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footer1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4.xml" ContentType="application/vnd.openxmlformats-officedocument.wordprocessingml.header+xml"/>
  <Override PartName="/word/footer2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5.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3.xml" ContentType="application/vnd.openxmlformats-officedocument.wordprocessingml.header+xml"/>
  <Override PartName="/word/footer31.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8C8" w:rsidRPr="00744EA3" w:rsidRDefault="00A008C8" w:rsidP="009E7490">
      <w:pPr>
        <w:jc w:val="center"/>
        <w:rPr>
          <w:b/>
          <w:sz w:val="40"/>
          <w:szCs w:val="26"/>
        </w:rPr>
      </w:pPr>
      <w:bookmarkStart w:id="0" w:name="_GoBack"/>
      <w:bookmarkEnd w:id="0"/>
      <w:r w:rsidRPr="00744EA3">
        <w:rPr>
          <w:b/>
          <w:sz w:val="40"/>
          <w:szCs w:val="26"/>
        </w:rPr>
        <w:t xml:space="preserve">ВЫБОРЫ </w:t>
      </w:r>
    </w:p>
    <w:p w:rsidR="00A008C8" w:rsidRPr="00744EA3" w:rsidRDefault="00744EA3" w:rsidP="009E7490">
      <w:pPr>
        <w:jc w:val="center"/>
        <w:rPr>
          <w:b/>
          <w:sz w:val="28"/>
          <w:szCs w:val="26"/>
          <w:u w:val="single"/>
        </w:rPr>
      </w:pPr>
      <w:r w:rsidRPr="00744EA3">
        <w:rPr>
          <w:b/>
          <w:sz w:val="28"/>
          <w:szCs w:val="26"/>
        </w:rPr>
        <w:t>ВЫСШЕГО ДОЛЖНОСТНОГО ЛИЦА САНКТ-ПЕТЕРБУРГА - ГУБЕРНАТОРА САНКТ-ПЕТЕРБУРГА</w:t>
      </w:r>
    </w:p>
    <w:p w:rsidR="00A008C8" w:rsidRPr="009E7490" w:rsidRDefault="00A008C8" w:rsidP="009E7490">
      <w:pPr>
        <w:jc w:val="center"/>
        <w:rPr>
          <w:sz w:val="44"/>
          <w:szCs w:val="26"/>
          <w:u w:val="single"/>
        </w:rPr>
      </w:pPr>
    </w:p>
    <w:p w:rsidR="00A008C8" w:rsidRPr="009E7490" w:rsidRDefault="00A008C8" w:rsidP="009E7490">
      <w:pPr>
        <w:jc w:val="center"/>
        <w:rPr>
          <w:sz w:val="44"/>
          <w:szCs w:val="26"/>
          <w:u w:val="single"/>
        </w:rPr>
      </w:pPr>
    </w:p>
    <w:p w:rsidR="00A008C8" w:rsidRPr="009E7490" w:rsidRDefault="003C08CE" w:rsidP="009E7490">
      <w:pPr>
        <w:jc w:val="center"/>
        <w:rPr>
          <w:sz w:val="44"/>
          <w:szCs w:val="26"/>
        </w:rPr>
      </w:pPr>
      <w:r w:rsidRPr="009E7490">
        <w:rPr>
          <w:sz w:val="44"/>
          <w:szCs w:val="26"/>
        </w:rPr>
        <w:t>8 сентября 2019</w:t>
      </w:r>
      <w:r w:rsidR="00A008C8" w:rsidRPr="009E7490">
        <w:rPr>
          <w:sz w:val="44"/>
          <w:szCs w:val="26"/>
        </w:rPr>
        <w:t xml:space="preserve"> года</w:t>
      </w: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9E7490" w:rsidRPr="009E7490" w:rsidRDefault="009E7490" w:rsidP="009E7490">
      <w:pPr>
        <w:jc w:val="center"/>
        <w:rPr>
          <w:sz w:val="26"/>
          <w:szCs w:val="26"/>
        </w:rPr>
      </w:pPr>
    </w:p>
    <w:p w:rsidR="009E7490" w:rsidRPr="009E7490" w:rsidRDefault="009E7490" w:rsidP="009E7490">
      <w:pPr>
        <w:jc w:val="center"/>
        <w:rPr>
          <w:sz w:val="26"/>
          <w:szCs w:val="26"/>
        </w:rPr>
      </w:pPr>
    </w:p>
    <w:p w:rsidR="009E7490" w:rsidRPr="009E7490" w:rsidRDefault="009E7490" w:rsidP="009E7490">
      <w:pPr>
        <w:jc w:val="center"/>
        <w:rPr>
          <w:sz w:val="26"/>
          <w:szCs w:val="26"/>
        </w:rPr>
      </w:pPr>
    </w:p>
    <w:p w:rsidR="009E7490" w:rsidRPr="009E7490" w:rsidRDefault="009E7490" w:rsidP="009E7490">
      <w:pPr>
        <w:jc w:val="center"/>
        <w:rPr>
          <w:sz w:val="26"/>
          <w:szCs w:val="26"/>
        </w:rPr>
      </w:pPr>
    </w:p>
    <w:p w:rsidR="009E7490" w:rsidRPr="009E7490" w:rsidRDefault="009E7490" w:rsidP="009E7490">
      <w:pPr>
        <w:jc w:val="center"/>
        <w:rPr>
          <w:sz w:val="26"/>
          <w:szCs w:val="26"/>
        </w:rPr>
      </w:pPr>
    </w:p>
    <w:p w:rsidR="00A008C8" w:rsidRPr="009E7490" w:rsidRDefault="00A008C8" w:rsidP="009E7490">
      <w:pPr>
        <w:jc w:val="center"/>
        <w:rPr>
          <w:b/>
          <w:sz w:val="96"/>
          <w:szCs w:val="26"/>
        </w:rPr>
      </w:pPr>
      <w:r w:rsidRPr="009E7490">
        <w:rPr>
          <w:b/>
          <w:sz w:val="96"/>
          <w:szCs w:val="26"/>
        </w:rPr>
        <w:t>Рабочий блокнот</w:t>
      </w:r>
    </w:p>
    <w:p w:rsidR="00A008C8" w:rsidRPr="009E7490" w:rsidRDefault="00A008C8" w:rsidP="009E7490">
      <w:pPr>
        <w:jc w:val="center"/>
        <w:rPr>
          <w:b/>
          <w:sz w:val="52"/>
          <w:szCs w:val="26"/>
        </w:rPr>
      </w:pPr>
      <w:r w:rsidRPr="009E7490">
        <w:rPr>
          <w:b/>
          <w:sz w:val="52"/>
          <w:szCs w:val="26"/>
        </w:rPr>
        <w:t>участковой избирательной комиссии</w:t>
      </w:r>
    </w:p>
    <w:p w:rsidR="00A008C8" w:rsidRPr="009E7490" w:rsidRDefault="00A008C8" w:rsidP="009E7490">
      <w:pPr>
        <w:jc w:val="center"/>
        <w:rPr>
          <w:b/>
          <w:sz w:val="52"/>
          <w:szCs w:val="26"/>
        </w:rPr>
      </w:pPr>
      <w:r w:rsidRPr="009E7490">
        <w:rPr>
          <w:b/>
          <w:sz w:val="52"/>
          <w:szCs w:val="26"/>
        </w:rPr>
        <w:t>избирательного участка № ________</w:t>
      </w:r>
    </w:p>
    <w:p w:rsidR="00A008C8" w:rsidRPr="009E7490" w:rsidRDefault="00A008C8" w:rsidP="009E7490">
      <w:pPr>
        <w:jc w:val="right"/>
        <w:rPr>
          <w:b/>
          <w:sz w:val="26"/>
          <w:szCs w:val="26"/>
        </w:rPr>
      </w:pPr>
    </w:p>
    <w:p w:rsidR="00A008C8" w:rsidRPr="009E7490" w:rsidRDefault="00A008C8" w:rsidP="009E7490">
      <w:pPr>
        <w:jc w:val="center"/>
        <w:rPr>
          <w:b/>
          <w:sz w:val="26"/>
          <w:szCs w:val="26"/>
        </w:rPr>
      </w:pPr>
    </w:p>
    <w:p w:rsidR="0082168C" w:rsidRPr="009E7490" w:rsidRDefault="0082168C" w:rsidP="009E7490">
      <w:pPr>
        <w:jc w:val="center"/>
        <w:rPr>
          <w:i/>
          <w:sz w:val="26"/>
          <w:szCs w:val="26"/>
        </w:rPr>
      </w:pPr>
    </w:p>
    <w:p w:rsidR="00A008C8" w:rsidRPr="009E7490" w:rsidRDefault="00A008C8" w:rsidP="009E7490">
      <w:pPr>
        <w:jc w:val="center"/>
        <w:rPr>
          <w:sz w:val="26"/>
          <w:szCs w:val="26"/>
        </w:rPr>
      </w:pPr>
      <w:r w:rsidRPr="009E7490">
        <w:rPr>
          <w:sz w:val="26"/>
          <w:szCs w:val="26"/>
        </w:rPr>
        <w:t>____________________</w:t>
      </w:r>
      <w:r w:rsidR="009E7490">
        <w:rPr>
          <w:sz w:val="26"/>
          <w:szCs w:val="26"/>
        </w:rPr>
        <w:t>__________________________</w:t>
      </w:r>
      <w:r w:rsidRPr="009E7490">
        <w:rPr>
          <w:sz w:val="26"/>
          <w:szCs w:val="26"/>
        </w:rPr>
        <w:t>_________________________</w:t>
      </w:r>
    </w:p>
    <w:p w:rsidR="00A008C8" w:rsidRPr="009E7490" w:rsidRDefault="00A008C8" w:rsidP="009E7490">
      <w:pPr>
        <w:jc w:val="center"/>
        <w:rPr>
          <w:i/>
        </w:rPr>
      </w:pPr>
      <w:r w:rsidRPr="009E7490">
        <w:rPr>
          <w:i/>
        </w:rPr>
        <w:t>(город</w:t>
      </w:r>
      <w:r w:rsidR="003C08CE" w:rsidRPr="009E7490">
        <w:rPr>
          <w:i/>
        </w:rPr>
        <w:t>, район</w:t>
      </w:r>
      <w:r w:rsidRPr="009E7490">
        <w:rPr>
          <w:i/>
        </w:rPr>
        <w:t>)</w:t>
      </w:r>
    </w:p>
    <w:p w:rsidR="00A008C8" w:rsidRPr="009E7490" w:rsidRDefault="00A008C8" w:rsidP="009E7490">
      <w:pPr>
        <w:jc w:val="center"/>
        <w:rPr>
          <w:sz w:val="26"/>
          <w:szCs w:val="26"/>
        </w:rPr>
      </w:pPr>
      <w:r w:rsidRPr="009E7490">
        <w:rPr>
          <w:sz w:val="26"/>
          <w:szCs w:val="26"/>
        </w:rPr>
        <w:t>_____________________________________________</w:t>
      </w:r>
      <w:r w:rsidR="009E7490">
        <w:rPr>
          <w:sz w:val="26"/>
          <w:szCs w:val="26"/>
        </w:rPr>
        <w:t>__________________________</w:t>
      </w:r>
    </w:p>
    <w:p w:rsidR="00A008C8" w:rsidRPr="009E7490" w:rsidRDefault="00A008C8" w:rsidP="009E7490">
      <w:pPr>
        <w:jc w:val="center"/>
        <w:rPr>
          <w:i/>
        </w:rPr>
      </w:pPr>
      <w:r w:rsidRPr="009E7490">
        <w:rPr>
          <w:i/>
        </w:rPr>
        <w:t>(адрес помещения для голосования)</w:t>
      </w: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4A06B6" w:rsidRPr="009E7490" w:rsidRDefault="004A06B6" w:rsidP="009E7490">
      <w:pPr>
        <w:jc w:val="center"/>
        <w:rPr>
          <w:sz w:val="26"/>
          <w:szCs w:val="26"/>
        </w:rPr>
      </w:pPr>
    </w:p>
    <w:p w:rsidR="004A06B6" w:rsidRPr="009E7490" w:rsidRDefault="004A06B6" w:rsidP="009E7490">
      <w:pPr>
        <w:jc w:val="center"/>
        <w:rPr>
          <w:sz w:val="26"/>
          <w:szCs w:val="26"/>
        </w:rPr>
      </w:pPr>
    </w:p>
    <w:p w:rsidR="004A06B6" w:rsidRDefault="004A06B6"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Pr="009E7490" w:rsidRDefault="00170D51" w:rsidP="009E7490">
      <w:pPr>
        <w:jc w:val="center"/>
        <w:rPr>
          <w:sz w:val="26"/>
          <w:szCs w:val="26"/>
        </w:rPr>
      </w:pPr>
    </w:p>
    <w:p w:rsidR="00A008C8" w:rsidRPr="009E7490" w:rsidRDefault="00A008C8" w:rsidP="009E7490">
      <w:pPr>
        <w:jc w:val="center"/>
        <w:rPr>
          <w:sz w:val="26"/>
          <w:szCs w:val="26"/>
        </w:rPr>
      </w:pPr>
    </w:p>
    <w:p w:rsidR="00082E12" w:rsidRDefault="00082E12" w:rsidP="009E7490">
      <w:pPr>
        <w:jc w:val="right"/>
        <w:rPr>
          <w:sz w:val="26"/>
          <w:szCs w:val="26"/>
        </w:rPr>
      </w:pPr>
    </w:p>
    <w:p w:rsidR="00730E6A" w:rsidRDefault="00730E6A" w:rsidP="009E7490">
      <w:pPr>
        <w:jc w:val="center"/>
        <w:rPr>
          <w:b/>
          <w:sz w:val="26"/>
          <w:szCs w:val="26"/>
        </w:rPr>
      </w:pPr>
    </w:p>
    <w:p w:rsidR="00A008C8" w:rsidRPr="009E7490" w:rsidRDefault="00A008C8" w:rsidP="009E7490">
      <w:pPr>
        <w:jc w:val="center"/>
        <w:rPr>
          <w:b/>
          <w:sz w:val="26"/>
          <w:szCs w:val="26"/>
        </w:rPr>
      </w:pPr>
      <w:r w:rsidRPr="009E7490">
        <w:rPr>
          <w:b/>
          <w:sz w:val="26"/>
          <w:szCs w:val="26"/>
        </w:rPr>
        <w:t>Уважаемые члены участковой избирательной комиссии!</w:t>
      </w:r>
    </w:p>
    <w:p w:rsidR="00A008C8" w:rsidRPr="009E7490" w:rsidRDefault="00A008C8" w:rsidP="009E7490">
      <w:pPr>
        <w:jc w:val="both"/>
        <w:rPr>
          <w:b/>
          <w:sz w:val="26"/>
          <w:szCs w:val="26"/>
        </w:rPr>
      </w:pPr>
    </w:p>
    <w:p w:rsidR="00A008C8" w:rsidRPr="00A779EA" w:rsidRDefault="00A008C8" w:rsidP="009E7490">
      <w:pPr>
        <w:ind w:firstLine="708"/>
        <w:jc w:val="both"/>
      </w:pPr>
      <w:r w:rsidRPr="00A779EA">
        <w:t xml:space="preserve">Настоящий Рабочий блокнот предназначен для </w:t>
      </w:r>
      <w:r w:rsidR="009B5A35">
        <w:t>подготовки и проведения</w:t>
      </w:r>
      <w:r w:rsidRPr="00A779EA">
        <w:t xml:space="preserve"> выборов </w:t>
      </w:r>
      <w:r w:rsidRPr="00A779EA">
        <w:br/>
      </w:r>
      <w:r w:rsidR="00744EA3" w:rsidRPr="00A779EA">
        <w:t>высшего должностного лица Санкт-Петербурга - Губернатора Санкт-Петербурга</w:t>
      </w:r>
      <w:r w:rsidRPr="00A779EA">
        <w:t xml:space="preserve"> участковой избирательной комиссией.</w:t>
      </w:r>
    </w:p>
    <w:p w:rsidR="00DB3F93" w:rsidRPr="00A779EA" w:rsidRDefault="00DB3F93" w:rsidP="009E7490">
      <w:pPr>
        <w:ind w:firstLine="708"/>
        <w:jc w:val="both"/>
      </w:pPr>
      <w:r w:rsidRPr="00A779EA">
        <w:t>В нем также учтена специфика реализации полномочий УИК при проведении совмещенных избирательных кампаний.</w:t>
      </w:r>
    </w:p>
    <w:p w:rsidR="00A008C8" w:rsidRPr="00A779EA" w:rsidRDefault="00A008C8" w:rsidP="009E7490">
      <w:pPr>
        <w:ind w:firstLine="708"/>
        <w:jc w:val="both"/>
      </w:pPr>
      <w:r w:rsidRPr="00A779EA">
        <w:t xml:space="preserve">Последовательно </w:t>
      </w:r>
      <w:r w:rsidR="009B5A35">
        <w:t>используя</w:t>
      </w:r>
      <w:r w:rsidRPr="00A779EA">
        <w:t xml:space="preserve"> содержащиеся в Р</w:t>
      </w:r>
      <w:r w:rsidR="009B5A35">
        <w:t>абочем блокноте формы документы</w:t>
      </w:r>
      <w:r w:rsidRPr="00A779EA">
        <w:t xml:space="preserve">, должностные лица участковой избирательной комиссии смогут документировать процесс подготовки и проведения выборов в соответствии с </w:t>
      </w:r>
      <w:r w:rsidR="00DB3F93" w:rsidRPr="00A779EA">
        <w:t>действующим законодательством</w:t>
      </w:r>
      <w:r w:rsidRPr="00A779EA">
        <w:t>.</w:t>
      </w:r>
    </w:p>
    <w:p w:rsidR="00A008C8" w:rsidRDefault="00A008C8" w:rsidP="009E7490">
      <w:pPr>
        <w:ind w:firstLine="708"/>
        <w:jc w:val="both"/>
      </w:pPr>
      <w:r w:rsidRPr="00A779EA">
        <w:t>К Рабочему блокноту подготовлены методические материалы по его раздел</w:t>
      </w:r>
      <w:r w:rsidR="00DB3F93" w:rsidRPr="00A779EA">
        <w:t>ам</w:t>
      </w:r>
      <w:r w:rsidRPr="00A779EA">
        <w:t xml:space="preserve">. </w:t>
      </w:r>
    </w:p>
    <w:p w:rsidR="00A779EA" w:rsidRPr="00A779EA" w:rsidRDefault="00A779EA" w:rsidP="009E7490">
      <w:pPr>
        <w:ind w:firstLine="708"/>
        <w:jc w:val="both"/>
      </w:pPr>
    </w:p>
    <w:p w:rsidR="00A008C8" w:rsidRDefault="009E7490" w:rsidP="009E7490">
      <w:pPr>
        <w:jc w:val="center"/>
        <w:rPr>
          <w:b/>
        </w:rPr>
      </w:pPr>
      <w:r w:rsidRPr="00A779EA">
        <w:rPr>
          <w:b/>
        </w:rPr>
        <w:t>Сокращения, и</w:t>
      </w:r>
      <w:r w:rsidR="00A008C8" w:rsidRPr="00A779EA">
        <w:rPr>
          <w:b/>
        </w:rPr>
        <w:t xml:space="preserve">спользуемые в Рабочем блокноте </w:t>
      </w:r>
    </w:p>
    <w:p w:rsidR="00A779EA" w:rsidRPr="00A779EA" w:rsidRDefault="00A779EA" w:rsidP="009E7490">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9"/>
        <w:gridCol w:w="3096"/>
      </w:tblGrid>
      <w:tr w:rsidR="00A008C8" w:rsidRPr="00A779EA" w:rsidTr="00A008C8">
        <w:tc>
          <w:tcPr>
            <w:tcW w:w="6415" w:type="dxa"/>
          </w:tcPr>
          <w:p w:rsidR="00A008C8" w:rsidRPr="00A779EA" w:rsidRDefault="00A008C8" w:rsidP="000139C8">
            <w:pPr>
              <w:jc w:val="center"/>
              <w:rPr>
                <w:rFonts w:eastAsia="Times New Roman"/>
                <w:b/>
              </w:rPr>
            </w:pPr>
            <w:r w:rsidRPr="00A779EA">
              <w:rPr>
                <w:rFonts w:eastAsia="Times New Roman"/>
                <w:b/>
              </w:rPr>
              <w:t>Полное</w:t>
            </w:r>
            <w:r w:rsidR="008063EB" w:rsidRPr="00A779EA">
              <w:rPr>
                <w:rFonts w:eastAsia="Times New Roman"/>
                <w:b/>
              </w:rPr>
              <w:t xml:space="preserve"> </w:t>
            </w:r>
            <w:r w:rsidRPr="00A779EA">
              <w:rPr>
                <w:rFonts w:eastAsia="Times New Roman"/>
                <w:b/>
              </w:rPr>
              <w:t>наименование</w:t>
            </w:r>
          </w:p>
        </w:tc>
        <w:tc>
          <w:tcPr>
            <w:tcW w:w="3156" w:type="dxa"/>
          </w:tcPr>
          <w:p w:rsidR="00A008C8" w:rsidRPr="00A779EA" w:rsidRDefault="00A008C8" w:rsidP="000139C8">
            <w:pPr>
              <w:jc w:val="center"/>
              <w:rPr>
                <w:rFonts w:eastAsia="Times New Roman"/>
                <w:b/>
              </w:rPr>
            </w:pPr>
            <w:r w:rsidRPr="00A779EA">
              <w:rPr>
                <w:rFonts w:eastAsia="Times New Roman"/>
                <w:b/>
              </w:rPr>
              <w:t>Сокращен</w:t>
            </w:r>
            <w:r w:rsidR="000139C8" w:rsidRPr="00A779EA">
              <w:rPr>
                <w:rFonts w:eastAsia="Times New Roman"/>
                <w:b/>
              </w:rPr>
              <w:t>ие</w:t>
            </w:r>
          </w:p>
        </w:tc>
      </w:tr>
      <w:tr w:rsidR="00A008C8" w:rsidRPr="00A779EA" w:rsidTr="00A008C8">
        <w:tc>
          <w:tcPr>
            <w:tcW w:w="6415" w:type="dxa"/>
          </w:tcPr>
          <w:p w:rsidR="00A008C8" w:rsidRPr="00A779EA" w:rsidRDefault="00A008C8" w:rsidP="009E7490">
            <w:pPr>
              <w:jc w:val="both"/>
              <w:rPr>
                <w:rFonts w:eastAsia="Times New Roman"/>
              </w:rPr>
            </w:pPr>
            <w:r w:rsidRPr="00A779EA">
              <w:rPr>
                <w:rFonts w:eastAsia="Times New Roman"/>
              </w:rPr>
              <w:t>Участковая избирательная комиссия</w:t>
            </w:r>
          </w:p>
        </w:tc>
        <w:tc>
          <w:tcPr>
            <w:tcW w:w="3156" w:type="dxa"/>
            <w:vAlign w:val="center"/>
          </w:tcPr>
          <w:p w:rsidR="00A008C8" w:rsidRPr="00A779EA" w:rsidRDefault="00A008C8" w:rsidP="009E7490">
            <w:pPr>
              <w:jc w:val="center"/>
              <w:rPr>
                <w:rFonts w:eastAsia="Times New Roman"/>
              </w:rPr>
            </w:pPr>
            <w:r w:rsidRPr="00A779EA">
              <w:rPr>
                <w:rFonts w:eastAsia="Times New Roman"/>
              </w:rPr>
              <w:t>также – УИК</w:t>
            </w:r>
          </w:p>
        </w:tc>
      </w:tr>
      <w:tr w:rsidR="00A008C8" w:rsidRPr="00A779EA" w:rsidTr="00A008C8">
        <w:tc>
          <w:tcPr>
            <w:tcW w:w="6415" w:type="dxa"/>
          </w:tcPr>
          <w:p w:rsidR="00A008C8" w:rsidRPr="00A779EA" w:rsidRDefault="00A008C8" w:rsidP="009E7490">
            <w:pPr>
              <w:jc w:val="both"/>
              <w:rPr>
                <w:rFonts w:eastAsia="Times New Roman"/>
              </w:rPr>
            </w:pPr>
            <w:r w:rsidRPr="00A779EA">
              <w:rPr>
                <w:rFonts w:eastAsia="Times New Roman"/>
              </w:rPr>
              <w:t xml:space="preserve">Территориальная избирательная комиссия </w:t>
            </w:r>
          </w:p>
        </w:tc>
        <w:tc>
          <w:tcPr>
            <w:tcW w:w="3156" w:type="dxa"/>
            <w:vAlign w:val="center"/>
          </w:tcPr>
          <w:p w:rsidR="00A008C8" w:rsidRPr="00A779EA" w:rsidRDefault="00A008C8" w:rsidP="009E7490">
            <w:pPr>
              <w:jc w:val="center"/>
              <w:rPr>
                <w:rFonts w:eastAsia="Times New Roman"/>
              </w:rPr>
            </w:pPr>
            <w:r w:rsidRPr="00A779EA">
              <w:rPr>
                <w:rFonts w:eastAsia="Times New Roman"/>
              </w:rPr>
              <w:t>также – ТИК</w:t>
            </w:r>
          </w:p>
        </w:tc>
      </w:tr>
      <w:tr w:rsidR="00A008C8" w:rsidRPr="00A779EA" w:rsidTr="00A008C8">
        <w:tc>
          <w:tcPr>
            <w:tcW w:w="6415" w:type="dxa"/>
          </w:tcPr>
          <w:p w:rsidR="00A008C8" w:rsidRPr="00A779EA" w:rsidRDefault="003C08CE" w:rsidP="009E7490">
            <w:pPr>
              <w:jc w:val="both"/>
              <w:rPr>
                <w:rFonts w:eastAsia="Times New Roman"/>
              </w:rPr>
            </w:pPr>
            <w:r w:rsidRPr="00A779EA">
              <w:rPr>
                <w:rFonts w:eastAsia="Times New Roman"/>
              </w:rPr>
              <w:t>Санкт-Петербургская избирательная комиссия</w:t>
            </w:r>
          </w:p>
        </w:tc>
        <w:tc>
          <w:tcPr>
            <w:tcW w:w="3156" w:type="dxa"/>
            <w:vAlign w:val="center"/>
          </w:tcPr>
          <w:p w:rsidR="00A008C8" w:rsidRPr="00A779EA" w:rsidRDefault="00A008C8" w:rsidP="00D269A0">
            <w:pPr>
              <w:jc w:val="center"/>
              <w:rPr>
                <w:rFonts w:eastAsia="Times New Roman"/>
              </w:rPr>
            </w:pPr>
            <w:r w:rsidRPr="00A779EA">
              <w:rPr>
                <w:rFonts w:eastAsia="Times New Roman"/>
              </w:rPr>
              <w:t xml:space="preserve">также – </w:t>
            </w:r>
            <w:r w:rsidR="00D269A0" w:rsidRPr="00A779EA">
              <w:rPr>
                <w:rFonts w:eastAsia="Times New Roman"/>
              </w:rPr>
              <w:t>СПб ИК</w:t>
            </w:r>
          </w:p>
        </w:tc>
      </w:tr>
      <w:tr w:rsidR="00D269A0" w:rsidRPr="00A779EA" w:rsidTr="00A008C8">
        <w:tc>
          <w:tcPr>
            <w:tcW w:w="6415" w:type="dxa"/>
          </w:tcPr>
          <w:p w:rsidR="00D269A0" w:rsidRPr="00A779EA" w:rsidRDefault="00D269A0" w:rsidP="009E7490">
            <w:pPr>
              <w:jc w:val="both"/>
              <w:rPr>
                <w:rFonts w:eastAsia="Times New Roman"/>
              </w:rPr>
            </w:pPr>
            <w:r w:rsidRPr="00A779EA">
              <w:rPr>
                <w:rFonts w:eastAsia="Times New Roman"/>
              </w:rPr>
              <w:t xml:space="preserve">Избирательная комиссия внутригородского муниципального образования </w:t>
            </w:r>
          </w:p>
        </w:tc>
        <w:tc>
          <w:tcPr>
            <w:tcW w:w="3156" w:type="dxa"/>
            <w:vAlign w:val="center"/>
          </w:tcPr>
          <w:p w:rsidR="00D269A0" w:rsidRPr="00A779EA" w:rsidRDefault="00D269A0" w:rsidP="00D269A0">
            <w:pPr>
              <w:jc w:val="center"/>
              <w:rPr>
                <w:rFonts w:eastAsia="Times New Roman"/>
              </w:rPr>
            </w:pPr>
            <w:r w:rsidRPr="00A779EA">
              <w:rPr>
                <w:rFonts w:eastAsia="Times New Roman"/>
              </w:rPr>
              <w:t>также – ИКМО</w:t>
            </w:r>
          </w:p>
        </w:tc>
      </w:tr>
      <w:tr w:rsidR="00A008C8" w:rsidRPr="00A779EA" w:rsidTr="00A008C8">
        <w:tc>
          <w:tcPr>
            <w:tcW w:w="6415" w:type="dxa"/>
          </w:tcPr>
          <w:p w:rsidR="00A008C8" w:rsidRPr="00A779EA" w:rsidRDefault="00A008C8" w:rsidP="009E7490">
            <w:pPr>
              <w:jc w:val="both"/>
              <w:rPr>
                <w:rFonts w:eastAsia="Times New Roman"/>
              </w:rPr>
            </w:pPr>
            <w:r w:rsidRPr="00A779EA">
              <w:rPr>
                <w:rFonts w:eastAsia="Times New Roman"/>
              </w:rPr>
              <w:t>Машиночитаемый код</w:t>
            </w:r>
          </w:p>
        </w:tc>
        <w:tc>
          <w:tcPr>
            <w:tcW w:w="3156" w:type="dxa"/>
            <w:vAlign w:val="center"/>
          </w:tcPr>
          <w:p w:rsidR="00A008C8" w:rsidRPr="00A779EA" w:rsidRDefault="00A008C8" w:rsidP="009E7490">
            <w:pPr>
              <w:jc w:val="center"/>
              <w:rPr>
                <w:rFonts w:eastAsia="Times New Roman"/>
              </w:rPr>
            </w:pPr>
            <w:r w:rsidRPr="00A779EA">
              <w:rPr>
                <w:rFonts w:eastAsia="Times New Roman"/>
              </w:rPr>
              <w:t xml:space="preserve">также – </w:t>
            </w:r>
            <w:r w:rsidRPr="00A779EA">
              <w:rPr>
                <w:rFonts w:eastAsia="Times New Roman"/>
                <w:lang w:val="en-US"/>
              </w:rPr>
              <w:t>QR-</w:t>
            </w:r>
            <w:r w:rsidRPr="00A779EA">
              <w:rPr>
                <w:rFonts w:eastAsia="Times New Roman"/>
              </w:rPr>
              <w:t>код</w:t>
            </w:r>
          </w:p>
        </w:tc>
      </w:tr>
      <w:tr w:rsidR="00A008C8" w:rsidRPr="00A779EA" w:rsidTr="00A008C8">
        <w:tc>
          <w:tcPr>
            <w:tcW w:w="6415" w:type="dxa"/>
          </w:tcPr>
          <w:p w:rsidR="00A008C8" w:rsidRPr="00A779EA" w:rsidRDefault="00A008C8" w:rsidP="009E7490">
            <w:pPr>
              <w:jc w:val="both"/>
              <w:rPr>
                <w:rFonts w:eastAsia="Times New Roman"/>
              </w:rPr>
            </w:pPr>
            <w:r w:rsidRPr="00A779EA">
              <w:rPr>
                <w:rFonts w:eastAsia="Times New Roman"/>
              </w:rPr>
              <w:t>Средство массовой информации</w:t>
            </w:r>
          </w:p>
        </w:tc>
        <w:tc>
          <w:tcPr>
            <w:tcW w:w="3156" w:type="dxa"/>
            <w:vAlign w:val="center"/>
          </w:tcPr>
          <w:p w:rsidR="00A008C8" w:rsidRPr="00A779EA" w:rsidRDefault="00A008C8" w:rsidP="009E7490">
            <w:pPr>
              <w:jc w:val="center"/>
              <w:rPr>
                <w:rFonts w:eastAsia="Times New Roman"/>
              </w:rPr>
            </w:pPr>
            <w:r w:rsidRPr="00A779EA">
              <w:rPr>
                <w:rFonts w:eastAsia="Times New Roman"/>
              </w:rPr>
              <w:t>также – СМИ</w:t>
            </w:r>
          </w:p>
        </w:tc>
      </w:tr>
      <w:tr w:rsidR="00A008C8" w:rsidRPr="00A779EA" w:rsidTr="00A008C8">
        <w:tc>
          <w:tcPr>
            <w:tcW w:w="6415" w:type="dxa"/>
          </w:tcPr>
          <w:p w:rsidR="00A008C8" w:rsidRPr="00A779EA" w:rsidRDefault="00A008C8" w:rsidP="009E7490">
            <w:pPr>
              <w:jc w:val="both"/>
              <w:rPr>
                <w:rFonts w:eastAsia="Times New Roman"/>
              </w:rPr>
            </w:pPr>
            <w:r w:rsidRPr="00A779EA">
              <w:rPr>
                <w:rFonts w:eastAsia="Times New Roman"/>
              </w:rPr>
              <w:t xml:space="preserve">Федеральный закон от 12 июня 2002 года № 67-ФЗ </w:t>
            </w:r>
            <w:r w:rsidRPr="00A779EA">
              <w:rPr>
                <w:rFonts w:eastAsia="Times New Roman"/>
              </w:rPr>
              <w:br/>
              <w:t>«Об основных гарантиях избирательных прав и права на участие в референдуме граждан Российской Федерации»</w:t>
            </w:r>
          </w:p>
        </w:tc>
        <w:tc>
          <w:tcPr>
            <w:tcW w:w="3156" w:type="dxa"/>
            <w:vAlign w:val="center"/>
          </w:tcPr>
          <w:p w:rsidR="00A008C8" w:rsidRPr="00A779EA" w:rsidRDefault="00A008C8" w:rsidP="009E7490">
            <w:pPr>
              <w:jc w:val="center"/>
              <w:rPr>
                <w:rFonts w:eastAsia="Times New Roman"/>
              </w:rPr>
            </w:pPr>
            <w:r w:rsidRPr="00A779EA">
              <w:rPr>
                <w:rFonts w:eastAsia="Times New Roman"/>
              </w:rPr>
              <w:t xml:space="preserve">Федеральный закон </w:t>
            </w:r>
          </w:p>
          <w:p w:rsidR="00A008C8" w:rsidRPr="00A779EA" w:rsidRDefault="00A008C8" w:rsidP="009E7490">
            <w:pPr>
              <w:jc w:val="center"/>
              <w:rPr>
                <w:rFonts w:eastAsia="Times New Roman"/>
              </w:rPr>
            </w:pPr>
            <w:r w:rsidRPr="00A779EA">
              <w:rPr>
                <w:rFonts w:eastAsia="Times New Roman"/>
              </w:rPr>
              <w:t>№ 67-ФЗ</w:t>
            </w:r>
          </w:p>
        </w:tc>
      </w:tr>
      <w:tr w:rsidR="00A008C8" w:rsidRPr="00A779EA" w:rsidTr="00A008C8">
        <w:tc>
          <w:tcPr>
            <w:tcW w:w="6415" w:type="dxa"/>
          </w:tcPr>
          <w:p w:rsidR="00A008C8" w:rsidRPr="00A779EA" w:rsidRDefault="003C08CE" w:rsidP="009E7490">
            <w:pPr>
              <w:jc w:val="both"/>
              <w:rPr>
                <w:rFonts w:eastAsia="Times New Roman"/>
              </w:rPr>
            </w:pPr>
            <w:r w:rsidRPr="00A779EA">
              <w:rPr>
                <w:rFonts w:eastAsia="Times New Roman"/>
              </w:rPr>
              <w:t>З</w:t>
            </w:r>
            <w:r w:rsidR="00A008C8" w:rsidRPr="00A779EA">
              <w:rPr>
                <w:rFonts w:eastAsia="Times New Roman"/>
              </w:rPr>
              <w:t xml:space="preserve">акон </w:t>
            </w:r>
            <w:r w:rsidRPr="00A779EA">
              <w:rPr>
                <w:rFonts w:eastAsia="Times New Roman"/>
              </w:rPr>
              <w:t xml:space="preserve">Санкт-Петербурга </w:t>
            </w:r>
            <w:r w:rsidR="00A008C8" w:rsidRPr="00A779EA">
              <w:rPr>
                <w:rFonts w:eastAsia="Times New Roman"/>
              </w:rPr>
              <w:t xml:space="preserve">от </w:t>
            </w:r>
            <w:r w:rsidRPr="00A779EA">
              <w:rPr>
                <w:rFonts w:eastAsia="Times New Roman"/>
              </w:rPr>
              <w:t>20</w:t>
            </w:r>
            <w:r w:rsidR="00E375D4" w:rsidRPr="00A779EA">
              <w:rPr>
                <w:rFonts w:eastAsia="Times New Roman"/>
              </w:rPr>
              <w:t xml:space="preserve"> ию</w:t>
            </w:r>
            <w:r w:rsidRPr="00A779EA">
              <w:rPr>
                <w:rFonts w:eastAsia="Times New Roman"/>
              </w:rPr>
              <w:t>н</w:t>
            </w:r>
            <w:r w:rsidR="00E375D4" w:rsidRPr="00A779EA">
              <w:rPr>
                <w:rFonts w:eastAsia="Times New Roman"/>
              </w:rPr>
              <w:t>я 2012</w:t>
            </w:r>
            <w:r w:rsidR="00A008C8" w:rsidRPr="00A779EA">
              <w:rPr>
                <w:rFonts w:eastAsia="Times New Roman"/>
              </w:rPr>
              <w:t xml:space="preserve"> года </w:t>
            </w:r>
            <w:r w:rsidR="008E0027" w:rsidRPr="00A779EA">
              <w:rPr>
                <w:rFonts w:eastAsia="Times New Roman"/>
              </w:rPr>
              <w:br/>
            </w:r>
            <w:r w:rsidR="00A008C8" w:rsidRPr="00A779EA">
              <w:rPr>
                <w:rFonts w:eastAsia="Times New Roman"/>
              </w:rPr>
              <w:t>№ </w:t>
            </w:r>
            <w:r w:rsidRPr="00A779EA">
              <w:rPr>
                <w:rFonts w:eastAsia="Times New Roman"/>
              </w:rPr>
              <w:t xml:space="preserve"> 341-60 </w:t>
            </w:r>
            <w:r w:rsidR="00761E51" w:rsidRPr="00A779EA">
              <w:rPr>
                <w:rFonts w:eastAsia="Times New Roman"/>
              </w:rPr>
              <w:t>«</w:t>
            </w:r>
            <w:r w:rsidR="00A008C8" w:rsidRPr="00A779EA">
              <w:rPr>
                <w:rFonts w:eastAsia="Times New Roman"/>
              </w:rPr>
              <w:t xml:space="preserve">О выборах </w:t>
            </w:r>
            <w:r w:rsidRPr="00A779EA">
              <w:rPr>
                <w:rFonts w:eastAsia="Times New Roman"/>
              </w:rPr>
              <w:t xml:space="preserve">высшего должностного лица Санкт-Петербурга – </w:t>
            </w:r>
            <w:r w:rsidR="00744EA3" w:rsidRPr="00A779EA">
              <w:rPr>
                <w:rFonts w:eastAsia="Times New Roman"/>
              </w:rPr>
              <w:t xml:space="preserve"> высшего должностного лица Санкт-Петербурга - Губернатора Санкт-Петербурга</w:t>
            </w:r>
            <w:r w:rsidR="00A008C8" w:rsidRPr="00A779EA">
              <w:rPr>
                <w:rFonts w:eastAsia="Times New Roman"/>
              </w:rPr>
              <w:t>»</w:t>
            </w:r>
          </w:p>
        </w:tc>
        <w:tc>
          <w:tcPr>
            <w:tcW w:w="3156" w:type="dxa"/>
            <w:vAlign w:val="center"/>
          </w:tcPr>
          <w:p w:rsidR="00A008C8" w:rsidRPr="00A779EA" w:rsidRDefault="00E375D4" w:rsidP="009E7490">
            <w:pPr>
              <w:jc w:val="center"/>
              <w:rPr>
                <w:rFonts w:eastAsia="Times New Roman"/>
              </w:rPr>
            </w:pPr>
            <w:r w:rsidRPr="00A779EA">
              <w:rPr>
                <w:rFonts w:eastAsia="Times New Roman"/>
              </w:rPr>
              <w:t xml:space="preserve">Закон </w:t>
            </w:r>
            <w:r w:rsidR="003C08CE" w:rsidRPr="00A779EA">
              <w:rPr>
                <w:rFonts w:eastAsia="Times New Roman"/>
              </w:rPr>
              <w:t>Санкт-Петербурга</w:t>
            </w:r>
            <w:r w:rsidR="00325392" w:rsidRPr="00A779EA">
              <w:rPr>
                <w:rFonts w:eastAsia="Times New Roman"/>
              </w:rPr>
              <w:t xml:space="preserve"> </w:t>
            </w:r>
          </w:p>
          <w:p w:rsidR="00A008C8" w:rsidRPr="00A779EA" w:rsidRDefault="00A008C8" w:rsidP="009E7490">
            <w:pPr>
              <w:jc w:val="center"/>
              <w:rPr>
                <w:rFonts w:eastAsia="Times New Roman"/>
              </w:rPr>
            </w:pPr>
          </w:p>
        </w:tc>
      </w:tr>
      <w:tr w:rsidR="00A008C8" w:rsidRPr="00A779EA" w:rsidTr="00A008C8">
        <w:tc>
          <w:tcPr>
            <w:tcW w:w="6415" w:type="dxa"/>
          </w:tcPr>
          <w:p w:rsidR="00A008C8" w:rsidRPr="00A779EA" w:rsidRDefault="00761E51" w:rsidP="009B5A35">
            <w:pPr>
              <w:suppressAutoHyphens/>
              <w:jc w:val="both"/>
              <w:rPr>
                <w:rFonts w:eastAsia="Times New Roman"/>
              </w:rPr>
            </w:pPr>
            <w:r w:rsidRPr="00A779EA">
              <w:rPr>
                <w:rFonts w:eastAsia="Times New Roman"/>
                <w:bCs/>
              </w:rPr>
              <w:t xml:space="preserve">Порядок </w:t>
            </w:r>
            <w:r w:rsidR="007D69D7" w:rsidRPr="00A779EA">
              <w:rPr>
                <w:rFonts w:eastAsia="Times New Roman"/>
                <w:bCs/>
              </w:rPr>
              <w:t>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w:t>
            </w:r>
            <w:r w:rsidRPr="00A779EA">
              <w:rPr>
                <w:rFonts w:eastAsia="Times New Roman"/>
                <w:bCs/>
              </w:rPr>
              <w:t>, утвержденный</w:t>
            </w:r>
            <w:r w:rsidRPr="00A779EA">
              <w:t xml:space="preserve"> </w:t>
            </w:r>
            <w:r w:rsidRPr="00A779EA">
              <w:rPr>
                <w:rFonts w:eastAsia="Times New Roman"/>
                <w:bCs/>
              </w:rPr>
              <w:t xml:space="preserve">Постановлением ЦИК России от </w:t>
            </w:r>
            <w:r w:rsidR="007D69D7" w:rsidRPr="00A779EA">
              <w:rPr>
                <w:rFonts w:eastAsia="Times New Roman"/>
                <w:bCs/>
              </w:rPr>
              <w:t>06.06.</w:t>
            </w:r>
            <w:r w:rsidR="003C08CE" w:rsidRPr="00A779EA">
              <w:rPr>
                <w:rFonts w:eastAsia="Times New Roman"/>
                <w:bCs/>
              </w:rPr>
              <w:t>2018</w:t>
            </w:r>
            <w:r w:rsidR="007D69D7" w:rsidRPr="00A779EA">
              <w:rPr>
                <w:rFonts w:eastAsia="Times New Roman"/>
                <w:bCs/>
              </w:rPr>
              <w:t xml:space="preserve"> г. №  </w:t>
            </w:r>
            <w:r w:rsidR="007D69D7" w:rsidRPr="00A779EA">
              <w:rPr>
                <w:rFonts w:eastAsia="Times New Roman"/>
              </w:rPr>
              <w:t xml:space="preserve">161/1316-7 </w:t>
            </w:r>
            <w:r w:rsidR="002D39CD" w:rsidRPr="00A779EA">
              <w:rPr>
                <w:rFonts w:eastAsia="Times New Roman"/>
                <w:bCs/>
              </w:rPr>
              <w:t xml:space="preserve"> </w:t>
            </w:r>
          </w:p>
        </w:tc>
        <w:tc>
          <w:tcPr>
            <w:tcW w:w="3156" w:type="dxa"/>
            <w:vAlign w:val="center"/>
          </w:tcPr>
          <w:p w:rsidR="00A008C8" w:rsidRPr="00A779EA" w:rsidRDefault="00A008C8" w:rsidP="000139C8">
            <w:pPr>
              <w:jc w:val="center"/>
              <w:rPr>
                <w:rFonts w:eastAsia="Times New Roman"/>
              </w:rPr>
            </w:pPr>
            <w:r w:rsidRPr="00A779EA">
              <w:rPr>
                <w:rFonts w:eastAsia="Times New Roman"/>
              </w:rPr>
              <w:t xml:space="preserve">Порядок от </w:t>
            </w:r>
            <w:r w:rsidR="007D69D7" w:rsidRPr="00A779EA">
              <w:rPr>
                <w:rFonts w:eastAsia="Times New Roman"/>
              </w:rPr>
              <w:t>06.06.</w:t>
            </w:r>
            <w:r w:rsidR="003C08CE" w:rsidRPr="00A779EA">
              <w:rPr>
                <w:rFonts w:eastAsia="Times New Roman"/>
              </w:rPr>
              <w:t>201</w:t>
            </w:r>
            <w:r w:rsidR="000139C8" w:rsidRPr="00A779EA">
              <w:rPr>
                <w:rFonts w:eastAsia="Times New Roman"/>
              </w:rPr>
              <w:t>8</w:t>
            </w:r>
            <w:r w:rsidR="007D69D7" w:rsidRPr="00A779EA">
              <w:rPr>
                <w:rFonts w:eastAsia="Times New Roman"/>
              </w:rPr>
              <w:t xml:space="preserve"> </w:t>
            </w:r>
          </w:p>
        </w:tc>
      </w:tr>
      <w:tr w:rsidR="00A008C8" w:rsidRPr="00A779EA" w:rsidTr="00A008C8">
        <w:tc>
          <w:tcPr>
            <w:tcW w:w="6415" w:type="dxa"/>
          </w:tcPr>
          <w:p w:rsidR="00A008C8" w:rsidRPr="00A779EA" w:rsidRDefault="00A008C8" w:rsidP="008E0027">
            <w:pPr>
              <w:autoSpaceDE w:val="0"/>
              <w:autoSpaceDN w:val="0"/>
              <w:adjustRightInd w:val="0"/>
              <w:jc w:val="both"/>
              <w:rPr>
                <w:rFonts w:eastAsia="Times New Roman"/>
              </w:rPr>
            </w:pPr>
            <w:r w:rsidRPr="00A779EA">
              <w:rPr>
                <w:rFonts w:eastAsia="Times New Roman"/>
              </w:rPr>
              <w:t xml:space="preserve">Заявление избирателя, не имеющего возможности принять участие в голосовании по месту жительства, поданное </w:t>
            </w:r>
            <w:r w:rsidR="005356E2" w:rsidRPr="00A779EA">
              <w:rPr>
                <w:rFonts w:eastAsia="Times New Roman"/>
              </w:rPr>
              <w:t>не ранее 0</w:t>
            </w:r>
            <w:r w:rsidR="008E0027" w:rsidRPr="00A779EA">
              <w:rPr>
                <w:rFonts w:eastAsia="Times New Roman"/>
              </w:rPr>
              <w:t>5</w:t>
            </w:r>
            <w:r w:rsidR="00BA144A" w:rsidRPr="00A779EA">
              <w:rPr>
                <w:rFonts w:eastAsia="Times New Roman"/>
              </w:rPr>
              <w:t>.09.</w:t>
            </w:r>
            <w:r w:rsidR="003C08CE" w:rsidRPr="00A779EA">
              <w:rPr>
                <w:rFonts w:eastAsia="Times New Roman"/>
              </w:rPr>
              <w:t>2019</w:t>
            </w:r>
            <w:r w:rsidR="008E0027" w:rsidRPr="00A779EA">
              <w:rPr>
                <w:rFonts w:eastAsia="Times New Roman"/>
              </w:rPr>
              <w:t xml:space="preserve"> </w:t>
            </w:r>
            <w:r w:rsidR="00BA144A" w:rsidRPr="00A779EA">
              <w:rPr>
                <w:rFonts w:eastAsia="Times New Roman"/>
              </w:rPr>
              <w:t>г. и не позднее 14.00 часов 0</w:t>
            </w:r>
            <w:r w:rsidR="008E0027" w:rsidRPr="00A779EA">
              <w:rPr>
                <w:rFonts w:eastAsia="Times New Roman"/>
              </w:rPr>
              <w:t>7</w:t>
            </w:r>
            <w:r w:rsidR="00BA144A" w:rsidRPr="00A779EA">
              <w:rPr>
                <w:rFonts w:eastAsia="Times New Roman"/>
              </w:rPr>
              <w:t>.09.</w:t>
            </w:r>
            <w:r w:rsidR="003C08CE" w:rsidRPr="00A779EA">
              <w:rPr>
                <w:rFonts w:eastAsia="Times New Roman"/>
              </w:rPr>
              <w:t>2019</w:t>
            </w:r>
            <w:r w:rsidR="00BA144A" w:rsidRPr="00A779EA">
              <w:rPr>
                <w:rFonts w:eastAsia="Times New Roman"/>
              </w:rPr>
              <w:t>г.</w:t>
            </w:r>
            <w:r w:rsidRPr="00A779EA">
              <w:rPr>
                <w:rFonts w:eastAsia="Times New Roman"/>
              </w:rPr>
              <w:t>, оформленное в УИК, где он включен или имеет право быть включенным в список избирателей, при предъявлении которого в день голосования избиратель включается в список избирателей на указанном в заявлении избирательном участке</w:t>
            </w:r>
          </w:p>
        </w:tc>
        <w:tc>
          <w:tcPr>
            <w:tcW w:w="3156" w:type="dxa"/>
            <w:vAlign w:val="center"/>
          </w:tcPr>
          <w:p w:rsidR="00A008C8" w:rsidRPr="00A779EA" w:rsidRDefault="00A008C8" w:rsidP="009E7490">
            <w:pPr>
              <w:jc w:val="center"/>
              <w:rPr>
                <w:rFonts w:eastAsia="Times New Roman"/>
              </w:rPr>
            </w:pPr>
            <w:r w:rsidRPr="00A779EA">
              <w:rPr>
                <w:rFonts w:eastAsia="Times New Roman"/>
              </w:rPr>
              <w:t>Специальное заявление</w:t>
            </w:r>
          </w:p>
        </w:tc>
      </w:tr>
      <w:tr w:rsidR="00A008C8" w:rsidRPr="00A779EA" w:rsidTr="00A008C8">
        <w:tc>
          <w:tcPr>
            <w:tcW w:w="6415" w:type="dxa"/>
          </w:tcPr>
          <w:p w:rsidR="00A008C8" w:rsidRPr="00A779EA" w:rsidRDefault="00A008C8" w:rsidP="009E7490">
            <w:pPr>
              <w:rPr>
                <w:rFonts w:eastAsia="Times New Roman"/>
              </w:rPr>
            </w:pPr>
            <w:r w:rsidRPr="00A779EA">
              <w:rPr>
                <w:rFonts w:eastAsia="Times New Roman"/>
              </w:rPr>
              <w:t>Кодекс Российской Федерации об административных правонарушениях</w:t>
            </w:r>
          </w:p>
        </w:tc>
        <w:tc>
          <w:tcPr>
            <w:tcW w:w="3156" w:type="dxa"/>
            <w:vAlign w:val="center"/>
          </w:tcPr>
          <w:p w:rsidR="00A008C8" w:rsidRPr="00A779EA" w:rsidRDefault="00A008C8" w:rsidP="009E7490">
            <w:pPr>
              <w:jc w:val="center"/>
              <w:rPr>
                <w:rFonts w:eastAsia="Times New Roman"/>
              </w:rPr>
            </w:pPr>
            <w:r w:rsidRPr="00A779EA">
              <w:rPr>
                <w:rFonts w:eastAsia="Times New Roman"/>
              </w:rPr>
              <w:t>КоАП РФ</w:t>
            </w:r>
          </w:p>
        </w:tc>
      </w:tr>
      <w:tr w:rsidR="00A008C8" w:rsidRPr="00A779EA" w:rsidTr="00A008C8">
        <w:tc>
          <w:tcPr>
            <w:tcW w:w="6415" w:type="dxa"/>
          </w:tcPr>
          <w:p w:rsidR="00A008C8" w:rsidRPr="00A779EA" w:rsidRDefault="00A008C8" w:rsidP="009E7490">
            <w:pPr>
              <w:rPr>
                <w:rFonts w:eastAsia="Times New Roman"/>
              </w:rPr>
            </w:pPr>
            <w:r w:rsidRPr="00A779EA">
              <w:rPr>
                <w:rFonts w:eastAsia="Times New Roman"/>
              </w:rPr>
              <w:t>Уголовный кодекс Российской Федерации</w:t>
            </w:r>
          </w:p>
        </w:tc>
        <w:tc>
          <w:tcPr>
            <w:tcW w:w="3156" w:type="dxa"/>
            <w:vAlign w:val="center"/>
          </w:tcPr>
          <w:p w:rsidR="00A008C8" w:rsidRPr="00A779EA" w:rsidRDefault="00A008C8" w:rsidP="009E7490">
            <w:pPr>
              <w:jc w:val="center"/>
              <w:rPr>
                <w:rFonts w:eastAsia="Times New Roman"/>
              </w:rPr>
            </w:pPr>
            <w:r w:rsidRPr="00A779EA">
              <w:rPr>
                <w:rFonts w:eastAsia="Times New Roman"/>
              </w:rPr>
              <w:t>УК РФ</w:t>
            </w:r>
          </w:p>
        </w:tc>
      </w:tr>
    </w:tbl>
    <w:p w:rsidR="00A008C8" w:rsidRPr="009E7490" w:rsidRDefault="00A008C8" w:rsidP="009E7490">
      <w:pPr>
        <w:jc w:val="both"/>
        <w:rPr>
          <w:b/>
          <w:sz w:val="26"/>
          <w:szCs w:val="26"/>
        </w:rPr>
      </w:pPr>
      <w:r w:rsidRPr="009E7490">
        <w:rPr>
          <w:b/>
          <w:sz w:val="26"/>
          <w:szCs w:val="26"/>
        </w:rPr>
        <w:br w:type="page"/>
      </w:r>
    </w:p>
    <w:p w:rsidR="00A008C8" w:rsidRPr="009E7490" w:rsidRDefault="00A008C8" w:rsidP="009E7490">
      <w:pPr>
        <w:rPr>
          <w:b/>
          <w:sz w:val="26"/>
          <w:szCs w:val="26"/>
        </w:rPr>
      </w:pPr>
    </w:p>
    <w:p w:rsidR="00A008C8" w:rsidRPr="009E7490" w:rsidRDefault="00A008C8" w:rsidP="009E7490">
      <w:pPr>
        <w:rPr>
          <w:sz w:val="26"/>
          <w:szCs w:val="26"/>
          <w:highlight w:val="yellow"/>
        </w:rPr>
      </w:pPr>
    </w:p>
    <w:p w:rsidR="007C2527" w:rsidRDefault="007C2527" w:rsidP="007C2527"/>
    <w:p w:rsidR="007C2527" w:rsidRPr="007C2527" w:rsidRDefault="007C2527" w:rsidP="007C2527"/>
    <w:p w:rsidR="009E7490" w:rsidRDefault="009E7490" w:rsidP="009E7490">
      <w:pPr>
        <w:pStyle w:val="2"/>
        <w:spacing w:before="0" w:after="0"/>
        <w:jc w:val="center"/>
        <w:rPr>
          <w:rFonts w:ascii="Times New Roman" w:hAnsi="Times New Roman"/>
          <w:b w:val="0"/>
          <w:i w:val="0"/>
          <w:sz w:val="48"/>
          <w:szCs w:val="26"/>
        </w:rPr>
      </w:pPr>
    </w:p>
    <w:p w:rsidR="009E7490" w:rsidRDefault="009E7490" w:rsidP="009E7490">
      <w:pPr>
        <w:pStyle w:val="2"/>
        <w:spacing w:before="0" w:after="0"/>
        <w:jc w:val="center"/>
        <w:rPr>
          <w:rFonts w:ascii="Times New Roman" w:hAnsi="Times New Roman"/>
          <w:b w:val="0"/>
          <w:i w:val="0"/>
          <w:sz w:val="48"/>
          <w:szCs w:val="26"/>
        </w:rPr>
      </w:pPr>
    </w:p>
    <w:p w:rsidR="009E7490" w:rsidRDefault="009E7490" w:rsidP="009E7490">
      <w:pPr>
        <w:pStyle w:val="2"/>
        <w:spacing w:before="0" w:after="0"/>
        <w:jc w:val="center"/>
        <w:rPr>
          <w:rFonts w:ascii="Times New Roman" w:hAnsi="Times New Roman"/>
          <w:b w:val="0"/>
          <w:i w:val="0"/>
          <w:sz w:val="48"/>
          <w:szCs w:val="26"/>
        </w:rPr>
      </w:pPr>
    </w:p>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Pr="00170D51" w:rsidRDefault="00170D51" w:rsidP="00170D51"/>
    <w:p w:rsidR="009E7490" w:rsidRDefault="009E7490" w:rsidP="009E7490">
      <w:pPr>
        <w:pStyle w:val="2"/>
        <w:spacing w:before="0" w:after="0"/>
        <w:jc w:val="center"/>
        <w:rPr>
          <w:rFonts w:ascii="Times New Roman" w:hAnsi="Times New Roman"/>
          <w:b w:val="0"/>
          <w:i w:val="0"/>
          <w:sz w:val="48"/>
          <w:szCs w:val="26"/>
        </w:rPr>
      </w:pPr>
    </w:p>
    <w:p w:rsidR="009E7490" w:rsidRDefault="009E7490" w:rsidP="009E7490">
      <w:pPr>
        <w:pStyle w:val="2"/>
        <w:spacing w:before="0" w:after="0"/>
        <w:jc w:val="center"/>
        <w:rPr>
          <w:rFonts w:ascii="Times New Roman" w:hAnsi="Times New Roman"/>
          <w:b w:val="0"/>
          <w:i w:val="0"/>
          <w:sz w:val="48"/>
          <w:szCs w:val="26"/>
        </w:rPr>
      </w:pPr>
    </w:p>
    <w:p w:rsidR="00A008C8" w:rsidRPr="009E7490" w:rsidRDefault="00A008C8" w:rsidP="009E7490">
      <w:pPr>
        <w:pStyle w:val="2"/>
        <w:spacing w:before="0" w:after="0"/>
        <w:jc w:val="center"/>
        <w:rPr>
          <w:rFonts w:ascii="Times New Roman" w:hAnsi="Times New Roman"/>
          <w:b w:val="0"/>
          <w:i w:val="0"/>
          <w:sz w:val="48"/>
          <w:szCs w:val="26"/>
        </w:rPr>
      </w:pPr>
      <w:r w:rsidRPr="009E7490">
        <w:rPr>
          <w:rFonts w:ascii="Times New Roman" w:hAnsi="Times New Roman"/>
          <w:b w:val="0"/>
          <w:i w:val="0"/>
          <w:sz w:val="48"/>
          <w:szCs w:val="26"/>
        </w:rPr>
        <w:t>Раздел № 1</w:t>
      </w:r>
    </w:p>
    <w:p w:rsidR="00A008C8" w:rsidRPr="009E7490" w:rsidRDefault="00A008C8" w:rsidP="009E7490">
      <w:pPr>
        <w:rPr>
          <w:sz w:val="48"/>
          <w:szCs w:val="26"/>
        </w:rPr>
      </w:pPr>
    </w:p>
    <w:p w:rsidR="00A008C8" w:rsidRPr="009E7490" w:rsidRDefault="00A008C8" w:rsidP="009E7490">
      <w:pPr>
        <w:rPr>
          <w:sz w:val="48"/>
          <w:szCs w:val="26"/>
        </w:rPr>
      </w:pPr>
    </w:p>
    <w:p w:rsidR="00A008C8" w:rsidRPr="009E7490" w:rsidRDefault="00A008C8" w:rsidP="009E7490">
      <w:pPr>
        <w:jc w:val="center"/>
        <w:rPr>
          <w:b/>
          <w:sz w:val="48"/>
          <w:szCs w:val="26"/>
        </w:rPr>
      </w:pPr>
      <w:r w:rsidRPr="009E7490">
        <w:rPr>
          <w:b/>
          <w:sz w:val="48"/>
          <w:szCs w:val="26"/>
        </w:rPr>
        <w:t xml:space="preserve">ПОДГОТОВКА К РАБОТЕ УИК </w:t>
      </w:r>
    </w:p>
    <w:p w:rsidR="00A008C8" w:rsidRPr="009E7490" w:rsidRDefault="00A008C8" w:rsidP="009E7490">
      <w:pPr>
        <w:jc w:val="both"/>
        <w:rPr>
          <w:sz w:val="48"/>
          <w:szCs w:val="26"/>
        </w:rPr>
      </w:pPr>
    </w:p>
    <w:p w:rsidR="00A008C8" w:rsidRPr="009E7490" w:rsidRDefault="00A008C8" w:rsidP="009E7490">
      <w:pPr>
        <w:rPr>
          <w:b/>
          <w:sz w:val="26"/>
          <w:szCs w:val="26"/>
        </w:rPr>
      </w:pPr>
      <w:bookmarkStart w:id="1" w:name="_1.2.1._Подготовка_к"/>
      <w:bookmarkEnd w:id="1"/>
    </w:p>
    <w:p w:rsidR="00A008C8" w:rsidRDefault="00A008C8" w:rsidP="009E7490">
      <w:pPr>
        <w:rPr>
          <w:b/>
          <w:sz w:val="26"/>
          <w:szCs w:val="26"/>
        </w:rPr>
      </w:pPr>
      <w:r w:rsidRPr="009E7490">
        <w:rPr>
          <w:b/>
          <w:sz w:val="26"/>
          <w:szCs w:val="26"/>
        </w:rPr>
        <w:br w:type="page"/>
      </w:r>
    </w:p>
    <w:p w:rsidR="00170D51" w:rsidRDefault="00170D51" w:rsidP="009E7490">
      <w:pPr>
        <w:rPr>
          <w:b/>
          <w:sz w:val="26"/>
          <w:szCs w:val="26"/>
        </w:rPr>
      </w:pPr>
    </w:p>
    <w:p w:rsidR="00A008C8" w:rsidRPr="009E7490" w:rsidRDefault="00A008C8" w:rsidP="009E7490">
      <w:pPr>
        <w:ind w:firstLine="709"/>
        <w:jc w:val="right"/>
        <w:rPr>
          <w:i/>
        </w:rPr>
      </w:pPr>
      <w:r w:rsidRPr="009E7490">
        <w:rPr>
          <w:i/>
        </w:rPr>
        <w:t>! В случае прекращения либо приостановления полномочий сведения о члене УИК с правом решающего голоса вычеркиваются с указанием оснований в графе «Примечание»</w:t>
      </w:r>
    </w:p>
    <w:p w:rsidR="00A008C8" w:rsidRPr="009E7490" w:rsidRDefault="00A008C8" w:rsidP="009E7490">
      <w:pPr>
        <w:rPr>
          <w:sz w:val="26"/>
          <w:szCs w:val="26"/>
        </w:rPr>
      </w:pPr>
    </w:p>
    <w:p w:rsidR="00A008C8" w:rsidRPr="00744EA3" w:rsidRDefault="00C31E94" w:rsidP="009E7490">
      <w:pPr>
        <w:jc w:val="center"/>
        <w:rPr>
          <w:b/>
        </w:rPr>
      </w:pPr>
      <w:r w:rsidRPr="00744EA3">
        <w:rPr>
          <w:b/>
        </w:rPr>
        <w:t>Члены УИК с правом решающего голоса</w:t>
      </w:r>
    </w:p>
    <w:p w:rsidR="009E7490" w:rsidRPr="00744EA3" w:rsidRDefault="009E7490" w:rsidP="009E7490">
      <w:pPr>
        <w:jc w:val="cente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268"/>
        <w:gridCol w:w="1985"/>
        <w:gridCol w:w="1842"/>
        <w:gridCol w:w="1560"/>
        <w:gridCol w:w="1842"/>
      </w:tblGrid>
      <w:tr w:rsidR="009E7490" w:rsidRPr="00744EA3" w:rsidTr="009E7490">
        <w:trPr>
          <w:trHeight w:val="656"/>
          <w:tblHeader/>
        </w:trPr>
        <w:tc>
          <w:tcPr>
            <w:tcW w:w="709" w:type="dxa"/>
            <w:shd w:val="clear" w:color="auto" w:fill="auto"/>
            <w:vAlign w:val="center"/>
          </w:tcPr>
          <w:p w:rsidR="00A008C8" w:rsidRPr="00744EA3" w:rsidRDefault="00A008C8" w:rsidP="009E7490">
            <w:pPr>
              <w:ind w:left="-113" w:right="-113"/>
              <w:rPr>
                <w:b/>
              </w:rPr>
            </w:pPr>
          </w:p>
          <w:p w:rsidR="00A008C8" w:rsidRPr="00744EA3" w:rsidRDefault="00A008C8" w:rsidP="009E7490">
            <w:pPr>
              <w:ind w:left="-113" w:right="-113"/>
              <w:jc w:val="center"/>
              <w:rPr>
                <w:b/>
              </w:rPr>
            </w:pPr>
            <w:r w:rsidRPr="00744EA3">
              <w:rPr>
                <w:b/>
              </w:rPr>
              <w:t xml:space="preserve">№ </w:t>
            </w:r>
          </w:p>
          <w:p w:rsidR="00A008C8" w:rsidRPr="00744EA3" w:rsidRDefault="00A008C8" w:rsidP="009E7490">
            <w:pPr>
              <w:ind w:left="-113" w:right="-113"/>
              <w:rPr>
                <w:b/>
              </w:rPr>
            </w:pPr>
          </w:p>
        </w:tc>
        <w:tc>
          <w:tcPr>
            <w:tcW w:w="2268" w:type="dxa"/>
            <w:shd w:val="clear" w:color="auto" w:fill="auto"/>
            <w:vAlign w:val="center"/>
          </w:tcPr>
          <w:p w:rsidR="00A008C8" w:rsidRPr="00744EA3" w:rsidRDefault="00A008C8" w:rsidP="009E7490">
            <w:pPr>
              <w:ind w:left="-113" w:right="-113"/>
            </w:pPr>
          </w:p>
          <w:p w:rsidR="00A008C8" w:rsidRPr="00744EA3" w:rsidRDefault="00A008C8" w:rsidP="009E7490">
            <w:pPr>
              <w:ind w:left="-113" w:right="-113"/>
            </w:pPr>
          </w:p>
          <w:p w:rsidR="00A008C8" w:rsidRPr="00744EA3" w:rsidRDefault="00A008C8" w:rsidP="009E7490">
            <w:pPr>
              <w:ind w:right="-113"/>
            </w:pPr>
          </w:p>
          <w:p w:rsidR="00A008C8" w:rsidRPr="00744EA3" w:rsidRDefault="00A008C8" w:rsidP="009E7490">
            <w:pPr>
              <w:ind w:left="-113" w:right="-113"/>
            </w:pPr>
          </w:p>
        </w:tc>
        <w:tc>
          <w:tcPr>
            <w:tcW w:w="1985" w:type="dxa"/>
            <w:shd w:val="clear" w:color="auto" w:fill="auto"/>
            <w:vAlign w:val="center"/>
          </w:tcPr>
          <w:p w:rsidR="00A008C8" w:rsidRPr="00744EA3" w:rsidRDefault="00A008C8" w:rsidP="009E7490">
            <w:pPr>
              <w:ind w:left="-113" w:right="-113"/>
              <w:jc w:val="center"/>
              <w:rPr>
                <w:b/>
              </w:rPr>
            </w:pPr>
            <w:r w:rsidRPr="00744EA3">
              <w:rPr>
                <w:b/>
              </w:rPr>
              <w:t>Фамилия, имя, отчество</w:t>
            </w:r>
          </w:p>
        </w:tc>
        <w:tc>
          <w:tcPr>
            <w:tcW w:w="1842" w:type="dxa"/>
            <w:shd w:val="clear" w:color="auto" w:fill="auto"/>
            <w:vAlign w:val="center"/>
          </w:tcPr>
          <w:p w:rsidR="00A008C8" w:rsidRPr="00744EA3" w:rsidRDefault="00A008C8" w:rsidP="009E7490">
            <w:pPr>
              <w:ind w:left="-113" w:right="-113"/>
              <w:jc w:val="center"/>
              <w:rPr>
                <w:b/>
              </w:rPr>
            </w:pPr>
            <w:r w:rsidRPr="00744EA3">
              <w:rPr>
                <w:b/>
              </w:rPr>
              <w:t>Контактный телефон</w:t>
            </w:r>
          </w:p>
        </w:tc>
        <w:tc>
          <w:tcPr>
            <w:tcW w:w="1560" w:type="dxa"/>
            <w:vAlign w:val="center"/>
          </w:tcPr>
          <w:p w:rsidR="00A008C8" w:rsidRPr="00744EA3" w:rsidRDefault="00A008C8" w:rsidP="009E7490">
            <w:pPr>
              <w:ind w:left="-113" w:right="-113"/>
              <w:jc w:val="center"/>
              <w:rPr>
                <w:b/>
              </w:rPr>
            </w:pPr>
            <w:r w:rsidRPr="00744EA3">
              <w:rPr>
                <w:b/>
              </w:rPr>
              <w:t>Адрес электронной почты</w:t>
            </w:r>
          </w:p>
        </w:tc>
        <w:tc>
          <w:tcPr>
            <w:tcW w:w="1842" w:type="dxa"/>
            <w:shd w:val="clear" w:color="auto" w:fill="auto"/>
            <w:vAlign w:val="center"/>
          </w:tcPr>
          <w:p w:rsidR="00A008C8" w:rsidRPr="00744EA3" w:rsidRDefault="00A008C8" w:rsidP="009E7490">
            <w:pPr>
              <w:ind w:left="-113" w:right="-113"/>
              <w:jc w:val="center"/>
              <w:rPr>
                <w:b/>
              </w:rPr>
            </w:pPr>
            <w:r w:rsidRPr="00744EA3">
              <w:rPr>
                <w:b/>
              </w:rPr>
              <w:t>Примечание</w:t>
            </w:r>
          </w:p>
        </w:tc>
      </w:tr>
      <w:tr w:rsidR="00A04C03" w:rsidRPr="00A04C03" w:rsidTr="00A04C03">
        <w:trPr>
          <w:trHeight w:val="158"/>
          <w:tblHeader/>
        </w:trPr>
        <w:tc>
          <w:tcPr>
            <w:tcW w:w="709" w:type="dxa"/>
            <w:shd w:val="clear" w:color="auto" w:fill="auto"/>
            <w:vAlign w:val="center"/>
          </w:tcPr>
          <w:p w:rsidR="00A04C03" w:rsidRPr="00A04C03" w:rsidRDefault="00A04C03" w:rsidP="00A04C03">
            <w:pPr>
              <w:ind w:left="-113" w:right="-113"/>
              <w:jc w:val="center"/>
            </w:pPr>
            <w:r w:rsidRPr="00A04C03">
              <w:t>1</w:t>
            </w:r>
          </w:p>
        </w:tc>
        <w:tc>
          <w:tcPr>
            <w:tcW w:w="2268" w:type="dxa"/>
            <w:shd w:val="clear" w:color="auto" w:fill="auto"/>
            <w:vAlign w:val="center"/>
          </w:tcPr>
          <w:p w:rsidR="00A04C03" w:rsidRPr="00A04C03" w:rsidRDefault="00A04C03" w:rsidP="00A04C03">
            <w:pPr>
              <w:ind w:left="-113" w:right="-113"/>
              <w:jc w:val="center"/>
            </w:pPr>
            <w:r w:rsidRPr="00A04C03">
              <w:t>2</w:t>
            </w:r>
          </w:p>
        </w:tc>
        <w:tc>
          <w:tcPr>
            <w:tcW w:w="1985" w:type="dxa"/>
            <w:shd w:val="clear" w:color="auto" w:fill="auto"/>
            <w:vAlign w:val="center"/>
          </w:tcPr>
          <w:p w:rsidR="00A04C03" w:rsidRPr="00A04C03" w:rsidRDefault="00A04C03" w:rsidP="00A04C03">
            <w:pPr>
              <w:ind w:left="-113" w:right="-113"/>
              <w:jc w:val="center"/>
            </w:pPr>
            <w:r w:rsidRPr="00A04C03">
              <w:t>3</w:t>
            </w:r>
          </w:p>
        </w:tc>
        <w:tc>
          <w:tcPr>
            <w:tcW w:w="1842" w:type="dxa"/>
            <w:shd w:val="clear" w:color="auto" w:fill="auto"/>
            <w:vAlign w:val="center"/>
          </w:tcPr>
          <w:p w:rsidR="00A04C03" w:rsidRPr="00A04C03" w:rsidRDefault="00A04C03" w:rsidP="00A04C03">
            <w:pPr>
              <w:ind w:left="-113" w:right="-113"/>
              <w:jc w:val="center"/>
            </w:pPr>
            <w:r w:rsidRPr="00A04C03">
              <w:t>4</w:t>
            </w:r>
          </w:p>
        </w:tc>
        <w:tc>
          <w:tcPr>
            <w:tcW w:w="1560" w:type="dxa"/>
            <w:vAlign w:val="center"/>
          </w:tcPr>
          <w:p w:rsidR="00A04C03" w:rsidRPr="00A04C03" w:rsidRDefault="00A04C03" w:rsidP="00A04C03">
            <w:pPr>
              <w:ind w:left="-113" w:right="-113"/>
              <w:jc w:val="center"/>
            </w:pPr>
            <w:r w:rsidRPr="00A04C03">
              <w:t>5</w:t>
            </w:r>
          </w:p>
        </w:tc>
        <w:tc>
          <w:tcPr>
            <w:tcW w:w="1842" w:type="dxa"/>
            <w:shd w:val="clear" w:color="auto" w:fill="auto"/>
            <w:vAlign w:val="center"/>
          </w:tcPr>
          <w:p w:rsidR="00A04C03" w:rsidRPr="00A04C03" w:rsidRDefault="00A04C03" w:rsidP="00A04C03">
            <w:pPr>
              <w:ind w:left="-113" w:right="-113"/>
              <w:jc w:val="center"/>
            </w:pPr>
            <w:r w:rsidRPr="00A04C03">
              <w:t>6</w:t>
            </w:r>
          </w:p>
        </w:tc>
      </w:tr>
      <w:tr w:rsidR="009E7490" w:rsidRPr="00744EA3" w:rsidTr="009E7490">
        <w:trPr>
          <w:trHeight w:val="60"/>
        </w:trPr>
        <w:tc>
          <w:tcPr>
            <w:tcW w:w="709" w:type="dxa"/>
            <w:shd w:val="clear" w:color="auto" w:fill="auto"/>
            <w:vAlign w:val="center"/>
          </w:tcPr>
          <w:p w:rsidR="00A008C8" w:rsidRPr="00744EA3" w:rsidRDefault="00A008C8" w:rsidP="009E7490">
            <w:pPr>
              <w:ind w:left="-113" w:right="-113"/>
              <w:jc w:val="center"/>
            </w:pPr>
            <w:r w:rsidRPr="00744EA3">
              <w:t>1</w:t>
            </w:r>
          </w:p>
        </w:tc>
        <w:tc>
          <w:tcPr>
            <w:tcW w:w="2268" w:type="dxa"/>
            <w:shd w:val="clear" w:color="auto" w:fill="auto"/>
            <w:vAlign w:val="center"/>
          </w:tcPr>
          <w:p w:rsidR="00A008C8" w:rsidRPr="00744EA3" w:rsidRDefault="00A008C8" w:rsidP="009E7490">
            <w:r w:rsidRPr="00744EA3">
              <w:t>Председатель</w:t>
            </w:r>
          </w:p>
          <w:p w:rsidR="009E7490" w:rsidRPr="00744EA3" w:rsidRDefault="009E7490" w:rsidP="009E7490"/>
        </w:tc>
        <w:tc>
          <w:tcPr>
            <w:tcW w:w="1985" w:type="dxa"/>
            <w:shd w:val="clear" w:color="auto" w:fill="auto"/>
            <w:vAlign w:val="center"/>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c>
          <w:tcPr>
            <w:tcW w:w="1560" w:type="dxa"/>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r>
      <w:tr w:rsidR="009E7490" w:rsidRPr="00744EA3" w:rsidTr="009E7490">
        <w:trPr>
          <w:trHeight w:val="60"/>
        </w:trPr>
        <w:tc>
          <w:tcPr>
            <w:tcW w:w="709" w:type="dxa"/>
            <w:shd w:val="clear" w:color="auto" w:fill="auto"/>
            <w:vAlign w:val="center"/>
          </w:tcPr>
          <w:p w:rsidR="00A008C8" w:rsidRPr="00744EA3" w:rsidRDefault="00A008C8" w:rsidP="009E7490">
            <w:pPr>
              <w:ind w:left="-113" w:right="-113"/>
              <w:jc w:val="center"/>
            </w:pPr>
            <w:r w:rsidRPr="00744EA3">
              <w:t>2</w:t>
            </w:r>
          </w:p>
        </w:tc>
        <w:tc>
          <w:tcPr>
            <w:tcW w:w="2268" w:type="dxa"/>
            <w:shd w:val="clear" w:color="auto" w:fill="auto"/>
            <w:vAlign w:val="center"/>
          </w:tcPr>
          <w:p w:rsidR="00A008C8" w:rsidRPr="00744EA3" w:rsidRDefault="00A008C8" w:rsidP="009E7490">
            <w:r w:rsidRPr="00744EA3">
              <w:t>Заместитель председателя</w:t>
            </w:r>
          </w:p>
        </w:tc>
        <w:tc>
          <w:tcPr>
            <w:tcW w:w="1985" w:type="dxa"/>
            <w:shd w:val="clear" w:color="auto" w:fill="auto"/>
            <w:vAlign w:val="center"/>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c>
          <w:tcPr>
            <w:tcW w:w="1560" w:type="dxa"/>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r>
      <w:tr w:rsidR="009E7490" w:rsidRPr="00744EA3" w:rsidTr="009E7490">
        <w:trPr>
          <w:trHeight w:val="60"/>
        </w:trPr>
        <w:tc>
          <w:tcPr>
            <w:tcW w:w="709" w:type="dxa"/>
            <w:shd w:val="clear" w:color="auto" w:fill="auto"/>
            <w:vAlign w:val="center"/>
          </w:tcPr>
          <w:p w:rsidR="00A008C8" w:rsidRPr="00744EA3" w:rsidRDefault="00A008C8" w:rsidP="009E7490">
            <w:pPr>
              <w:ind w:left="-113" w:right="-113"/>
              <w:jc w:val="center"/>
            </w:pPr>
            <w:r w:rsidRPr="00744EA3">
              <w:t>3</w:t>
            </w:r>
          </w:p>
        </w:tc>
        <w:tc>
          <w:tcPr>
            <w:tcW w:w="2268" w:type="dxa"/>
            <w:shd w:val="clear" w:color="auto" w:fill="auto"/>
            <w:vAlign w:val="center"/>
          </w:tcPr>
          <w:p w:rsidR="00A008C8" w:rsidRPr="00744EA3" w:rsidRDefault="00A008C8" w:rsidP="009E7490">
            <w:r w:rsidRPr="00744EA3">
              <w:t>Секретарь</w:t>
            </w:r>
          </w:p>
          <w:p w:rsidR="009E7490" w:rsidRPr="00744EA3" w:rsidRDefault="009E7490" w:rsidP="009E7490"/>
        </w:tc>
        <w:tc>
          <w:tcPr>
            <w:tcW w:w="1985" w:type="dxa"/>
            <w:shd w:val="clear" w:color="auto" w:fill="auto"/>
            <w:vAlign w:val="center"/>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c>
          <w:tcPr>
            <w:tcW w:w="1560" w:type="dxa"/>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r>
      <w:tr w:rsidR="009E7490" w:rsidRPr="00744EA3" w:rsidTr="009E7490">
        <w:trPr>
          <w:trHeight w:val="68"/>
        </w:trPr>
        <w:tc>
          <w:tcPr>
            <w:tcW w:w="709" w:type="dxa"/>
            <w:shd w:val="clear" w:color="auto" w:fill="auto"/>
            <w:vAlign w:val="center"/>
          </w:tcPr>
          <w:p w:rsidR="00A008C8" w:rsidRPr="00744EA3" w:rsidRDefault="00A008C8" w:rsidP="009E7490">
            <w:pPr>
              <w:ind w:left="-113" w:right="-113"/>
              <w:jc w:val="center"/>
            </w:pPr>
            <w:r w:rsidRPr="00744EA3">
              <w:t>4</w:t>
            </w:r>
          </w:p>
        </w:tc>
        <w:tc>
          <w:tcPr>
            <w:tcW w:w="2268" w:type="dxa"/>
            <w:shd w:val="clear" w:color="auto" w:fill="auto"/>
            <w:vAlign w:val="center"/>
          </w:tcPr>
          <w:p w:rsidR="00A008C8" w:rsidRPr="00744EA3" w:rsidRDefault="00A008C8" w:rsidP="009E7490">
            <w:r w:rsidRPr="00744EA3">
              <w:t>Член комиссии</w:t>
            </w:r>
          </w:p>
          <w:p w:rsidR="009E7490" w:rsidRPr="00744EA3" w:rsidRDefault="009E7490" w:rsidP="009E7490"/>
        </w:tc>
        <w:tc>
          <w:tcPr>
            <w:tcW w:w="1985" w:type="dxa"/>
            <w:shd w:val="clear" w:color="auto" w:fill="auto"/>
            <w:vAlign w:val="center"/>
          </w:tcPr>
          <w:p w:rsidR="00A008C8" w:rsidRPr="00744EA3" w:rsidRDefault="00A008C8" w:rsidP="009E7490">
            <w:pPr>
              <w:ind w:left="-108" w:right="-113"/>
            </w:pPr>
          </w:p>
        </w:tc>
        <w:tc>
          <w:tcPr>
            <w:tcW w:w="1842" w:type="dxa"/>
            <w:shd w:val="clear" w:color="auto" w:fill="auto"/>
            <w:vAlign w:val="center"/>
          </w:tcPr>
          <w:p w:rsidR="00A008C8" w:rsidRPr="00744EA3" w:rsidRDefault="00A008C8" w:rsidP="009E7490">
            <w:pPr>
              <w:ind w:left="-113" w:right="-113"/>
            </w:pPr>
          </w:p>
        </w:tc>
        <w:tc>
          <w:tcPr>
            <w:tcW w:w="1560" w:type="dxa"/>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r>
      <w:tr w:rsidR="009E7490" w:rsidRPr="00744EA3" w:rsidTr="009E7490">
        <w:trPr>
          <w:trHeight w:val="60"/>
        </w:trPr>
        <w:tc>
          <w:tcPr>
            <w:tcW w:w="709" w:type="dxa"/>
            <w:shd w:val="clear" w:color="auto" w:fill="auto"/>
            <w:vAlign w:val="center"/>
          </w:tcPr>
          <w:p w:rsidR="00A008C8" w:rsidRPr="00744EA3" w:rsidRDefault="00A008C8" w:rsidP="009E7490">
            <w:pPr>
              <w:ind w:left="-113" w:right="-113"/>
              <w:jc w:val="center"/>
            </w:pPr>
            <w:r w:rsidRPr="00744EA3">
              <w:t>5</w:t>
            </w:r>
          </w:p>
        </w:tc>
        <w:tc>
          <w:tcPr>
            <w:tcW w:w="2268" w:type="dxa"/>
            <w:shd w:val="clear" w:color="auto" w:fill="auto"/>
            <w:vAlign w:val="center"/>
          </w:tcPr>
          <w:p w:rsidR="00A008C8" w:rsidRPr="00744EA3" w:rsidRDefault="00A008C8" w:rsidP="009E7490">
            <w:r w:rsidRPr="00744EA3">
              <w:t>Член комиссии</w:t>
            </w:r>
          </w:p>
          <w:p w:rsidR="009E7490" w:rsidRPr="00744EA3" w:rsidRDefault="009E7490" w:rsidP="009E7490"/>
        </w:tc>
        <w:tc>
          <w:tcPr>
            <w:tcW w:w="1985" w:type="dxa"/>
            <w:shd w:val="clear" w:color="auto" w:fill="auto"/>
            <w:vAlign w:val="center"/>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c>
          <w:tcPr>
            <w:tcW w:w="1560" w:type="dxa"/>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r>
      <w:tr w:rsidR="009E7490" w:rsidRPr="00744EA3" w:rsidTr="009E7490">
        <w:trPr>
          <w:trHeight w:val="60"/>
        </w:trPr>
        <w:tc>
          <w:tcPr>
            <w:tcW w:w="709" w:type="dxa"/>
            <w:shd w:val="clear" w:color="auto" w:fill="auto"/>
            <w:vAlign w:val="center"/>
          </w:tcPr>
          <w:p w:rsidR="00A008C8" w:rsidRPr="00744EA3" w:rsidRDefault="00A008C8" w:rsidP="009E7490">
            <w:pPr>
              <w:ind w:left="-113" w:right="-113"/>
              <w:jc w:val="center"/>
            </w:pPr>
            <w:r w:rsidRPr="00744EA3">
              <w:t>6</w:t>
            </w:r>
          </w:p>
        </w:tc>
        <w:tc>
          <w:tcPr>
            <w:tcW w:w="2268" w:type="dxa"/>
            <w:shd w:val="clear" w:color="auto" w:fill="auto"/>
            <w:vAlign w:val="center"/>
          </w:tcPr>
          <w:p w:rsidR="00A008C8" w:rsidRPr="00744EA3" w:rsidRDefault="00A008C8" w:rsidP="009E7490">
            <w:r w:rsidRPr="00744EA3">
              <w:t>Член комиссии</w:t>
            </w:r>
          </w:p>
          <w:p w:rsidR="009E7490" w:rsidRPr="00744EA3" w:rsidRDefault="009E7490" w:rsidP="009E7490"/>
        </w:tc>
        <w:tc>
          <w:tcPr>
            <w:tcW w:w="1985" w:type="dxa"/>
            <w:shd w:val="clear" w:color="auto" w:fill="auto"/>
            <w:vAlign w:val="center"/>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c>
          <w:tcPr>
            <w:tcW w:w="1560" w:type="dxa"/>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r>
      <w:tr w:rsidR="009E7490" w:rsidRPr="00744EA3" w:rsidTr="009E7490">
        <w:trPr>
          <w:trHeight w:val="60"/>
        </w:trPr>
        <w:tc>
          <w:tcPr>
            <w:tcW w:w="709" w:type="dxa"/>
            <w:shd w:val="clear" w:color="auto" w:fill="auto"/>
            <w:vAlign w:val="center"/>
          </w:tcPr>
          <w:p w:rsidR="00A008C8" w:rsidRPr="00744EA3" w:rsidRDefault="00A008C8" w:rsidP="009E7490">
            <w:pPr>
              <w:ind w:left="-113" w:right="-113"/>
              <w:jc w:val="center"/>
            </w:pPr>
            <w:r w:rsidRPr="00744EA3">
              <w:t>7</w:t>
            </w:r>
          </w:p>
        </w:tc>
        <w:tc>
          <w:tcPr>
            <w:tcW w:w="2268" w:type="dxa"/>
            <w:shd w:val="clear" w:color="auto" w:fill="auto"/>
            <w:vAlign w:val="center"/>
          </w:tcPr>
          <w:p w:rsidR="00A008C8" w:rsidRPr="00744EA3" w:rsidRDefault="00A008C8" w:rsidP="009E7490">
            <w:r w:rsidRPr="00744EA3">
              <w:t>Член комиссии</w:t>
            </w:r>
          </w:p>
          <w:p w:rsidR="009E7490" w:rsidRPr="00744EA3" w:rsidRDefault="009E7490" w:rsidP="009E7490"/>
        </w:tc>
        <w:tc>
          <w:tcPr>
            <w:tcW w:w="1985" w:type="dxa"/>
            <w:shd w:val="clear" w:color="auto" w:fill="auto"/>
            <w:vAlign w:val="center"/>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c>
          <w:tcPr>
            <w:tcW w:w="1560" w:type="dxa"/>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r>
      <w:tr w:rsidR="009E7490" w:rsidRPr="00744EA3" w:rsidTr="009E7490">
        <w:trPr>
          <w:trHeight w:val="60"/>
        </w:trPr>
        <w:tc>
          <w:tcPr>
            <w:tcW w:w="709" w:type="dxa"/>
            <w:shd w:val="clear" w:color="auto" w:fill="auto"/>
            <w:vAlign w:val="center"/>
          </w:tcPr>
          <w:p w:rsidR="00A008C8" w:rsidRPr="00744EA3" w:rsidRDefault="00A008C8" w:rsidP="009E7490">
            <w:pPr>
              <w:ind w:left="-113" w:right="-113"/>
              <w:jc w:val="center"/>
            </w:pPr>
            <w:r w:rsidRPr="00744EA3">
              <w:t>8</w:t>
            </w:r>
          </w:p>
        </w:tc>
        <w:tc>
          <w:tcPr>
            <w:tcW w:w="2268" w:type="dxa"/>
            <w:shd w:val="clear" w:color="auto" w:fill="auto"/>
            <w:vAlign w:val="center"/>
          </w:tcPr>
          <w:p w:rsidR="00A008C8" w:rsidRPr="00744EA3" w:rsidRDefault="00A008C8" w:rsidP="009E7490">
            <w:r w:rsidRPr="00744EA3">
              <w:t>Член комиссии</w:t>
            </w:r>
          </w:p>
          <w:p w:rsidR="009E7490" w:rsidRPr="00744EA3" w:rsidRDefault="009E7490" w:rsidP="009E7490"/>
        </w:tc>
        <w:tc>
          <w:tcPr>
            <w:tcW w:w="1985" w:type="dxa"/>
            <w:shd w:val="clear" w:color="auto" w:fill="auto"/>
            <w:vAlign w:val="center"/>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c>
          <w:tcPr>
            <w:tcW w:w="1560" w:type="dxa"/>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r>
      <w:tr w:rsidR="009E7490" w:rsidRPr="00744EA3" w:rsidTr="009E7490">
        <w:trPr>
          <w:trHeight w:val="60"/>
        </w:trPr>
        <w:tc>
          <w:tcPr>
            <w:tcW w:w="709" w:type="dxa"/>
            <w:shd w:val="clear" w:color="auto" w:fill="auto"/>
            <w:vAlign w:val="center"/>
          </w:tcPr>
          <w:p w:rsidR="00A008C8" w:rsidRPr="00744EA3" w:rsidRDefault="00A008C8" w:rsidP="009E7490">
            <w:pPr>
              <w:ind w:left="-113" w:right="-113"/>
              <w:jc w:val="center"/>
            </w:pPr>
            <w:r w:rsidRPr="00744EA3">
              <w:t>9</w:t>
            </w:r>
          </w:p>
        </w:tc>
        <w:tc>
          <w:tcPr>
            <w:tcW w:w="2268" w:type="dxa"/>
            <w:shd w:val="clear" w:color="auto" w:fill="auto"/>
            <w:vAlign w:val="center"/>
          </w:tcPr>
          <w:p w:rsidR="00A008C8" w:rsidRPr="00744EA3" w:rsidRDefault="00A008C8" w:rsidP="009E7490">
            <w:r w:rsidRPr="00744EA3">
              <w:t>Член комиссии</w:t>
            </w:r>
          </w:p>
          <w:p w:rsidR="009E7490" w:rsidRPr="00744EA3" w:rsidRDefault="009E7490" w:rsidP="009E7490"/>
        </w:tc>
        <w:tc>
          <w:tcPr>
            <w:tcW w:w="1985" w:type="dxa"/>
            <w:shd w:val="clear" w:color="auto" w:fill="auto"/>
            <w:vAlign w:val="center"/>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c>
          <w:tcPr>
            <w:tcW w:w="1560" w:type="dxa"/>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r>
      <w:tr w:rsidR="009E7490" w:rsidRPr="00744EA3" w:rsidTr="009E7490">
        <w:trPr>
          <w:trHeight w:val="60"/>
        </w:trPr>
        <w:tc>
          <w:tcPr>
            <w:tcW w:w="709" w:type="dxa"/>
            <w:shd w:val="clear" w:color="auto" w:fill="auto"/>
            <w:vAlign w:val="center"/>
          </w:tcPr>
          <w:p w:rsidR="00C22F0F" w:rsidRPr="00744EA3" w:rsidRDefault="00C22F0F" w:rsidP="009E7490">
            <w:pPr>
              <w:ind w:left="-113" w:right="-113"/>
              <w:jc w:val="center"/>
            </w:pPr>
            <w:r w:rsidRPr="00744EA3">
              <w:t>10</w:t>
            </w:r>
          </w:p>
        </w:tc>
        <w:tc>
          <w:tcPr>
            <w:tcW w:w="2268" w:type="dxa"/>
            <w:shd w:val="clear" w:color="auto" w:fill="auto"/>
            <w:vAlign w:val="center"/>
          </w:tcPr>
          <w:p w:rsidR="00C22F0F" w:rsidRPr="00744EA3" w:rsidRDefault="00C22F0F" w:rsidP="009E7490">
            <w:r w:rsidRPr="00744EA3">
              <w:t>Член комиссии</w:t>
            </w:r>
          </w:p>
          <w:p w:rsidR="009E7490" w:rsidRPr="00744EA3" w:rsidRDefault="009E7490" w:rsidP="009E7490"/>
        </w:tc>
        <w:tc>
          <w:tcPr>
            <w:tcW w:w="1985" w:type="dxa"/>
            <w:shd w:val="clear" w:color="auto" w:fill="auto"/>
            <w:vAlign w:val="center"/>
          </w:tcPr>
          <w:p w:rsidR="00C22F0F" w:rsidRPr="00744EA3" w:rsidRDefault="00C22F0F" w:rsidP="009E7490">
            <w:pPr>
              <w:ind w:left="-113" w:right="-113"/>
            </w:pPr>
          </w:p>
        </w:tc>
        <w:tc>
          <w:tcPr>
            <w:tcW w:w="1842" w:type="dxa"/>
            <w:shd w:val="clear" w:color="auto" w:fill="auto"/>
            <w:vAlign w:val="center"/>
          </w:tcPr>
          <w:p w:rsidR="00C22F0F" w:rsidRPr="00744EA3" w:rsidRDefault="00C22F0F" w:rsidP="009E7490">
            <w:pPr>
              <w:ind w:left="-113" w:right="-113"/>
            </w:pPr>
          </w:p>
        </w:tc>
        <w:tc>
          <w:tcPr>
            <w:tcW w:w="1560" w:type="dxa"/>
          </w:tcPr>
          <w:p w:rsidR="00C22F0F" w:rsidRPr="00744EA3" w:rsidRDefault="00C22F0F" w:rsidP="009E7490">
            <w:pPr>
              <w:ind w:left="-113" w:right="-113"/>
            </w:pPr>
          </w:p>
        </w:tc>
        <w:tc>
          <w:tcPr>
            <w:tcW w:w="1842" w:type="dxa"/>
            <w:shd w:val="clear" w:color="auto" w:fill="auto"/>
            <w:vAlign w:val="center"/>
          </w:tcPr>
          <w:p w:rsidR="00C22F0F" w:rsidRPr="00744EA3" w:rsidRDefault="00C22F0F" w:rsidP="009E7490">
            <w:pPr>
              <w:ind w:left="-113" w:right="-113"/>
            </w:pPr>
          </w:p>
        </w:tc>
      </w:tr>
      <w:tr w:rsidR="009E7490" w:rsidRPr="00744EA3" w:rsidTr="009E7490">
        <w:trPr>
          <w:trHeight w:val="60"/>
        </w:trPr>
        <w:tc>
          <w:tcPr>
            <w:tcW w:w="709" w:type="dxa"/>
            <w:shd w:val="clear" w:color="auto" w:fill="auto"/>
            <w:vAlign w:val="center"/>
          </w:tcPr>
          <w:p w:rsidR="00C22F0F" w:rsidRPr="00744EA3" w:rsidRDefault="00C22F0F" w:rsidP="009E7490">
            <w:pPr>
              <w:ind w:left="-113" w:right="-113"/>
              <w:jc w:val="center"/>
            </w:pPr>
            <w:r w:rsidRPr="00744EA3">
              <w:t>11</w:t>
            </w:r>
          </w:p>
        </w:tc>
        <w:tc>
          <w:tcPr>
            <w:tcW w:w="2268" w:type="dxa"/>
            <w:shd w:val="clear" w:color="auto" w:fill="auto"/>
            <w:vAlign w:val="center"/>
          </w:tcPr>
          <w:p w:rsidR="00C22F0F" w:rsidRPr="00744EA3" w:rsidRDefault="00C22F0F" w:rsidP="009E7490">
            <w:r w:rsidRPr="00744EA3">
              <w:t>Член комиссии</w:t>
            </w:r>
          </w:p>
          <w:p w:rsidR="009E7490" w:rsidRPr="00744EA3" w:rsidRDefault="009E7490" w:rsidP="009E7490"/>
        </w:tc>
        <w:tc>
          <w:tcPr>
            <w:tcW w:w="1985" w:type="dxa"/>
            <w:shd w:val="clear" w:color="auto" w:fill="auto"/>
            <w:vAlign w:val="center"/>
          </w:tcPr>
          <w:p w:rsidR="00C22F0F" w:rsidRPr="00744EA3" w:rsidRDefault="00C22F0F" w:rsidP="009E7490">
            <w:pPr>
              <w:ind w:left="-113" w:right="-113"/>
            </w:pPr>
          </w:p>
        </w:tc>
        <w:tc>
          <w:tcPr>
            <w:tcW w:w="1842" w:type="dxa"/>
            <w:shd w:val="clear" w:color="auto" w:fill="auto"/>
            <w:vAlign w:val="center"/>
          </w:tcPr>
          <w:p w:rsidR="00C22F0F" w:rsidRPr="00744EA3" w:rsidRDefault="00C22F0F" w:rsidP="009E7490">
            <w:pPr>
              <w:ind w:left="-113" w:right="-113"/>
            </w:pPr>
          </w:p>
        </w:tc>
        <w:tc>
          <w:tcPr>
            <w:tcW w:w="1560" w:type="dxa"/>
          </w:tcPr>
          <w:p w:rsidR="00C22F0F" w:rsidRPr="00744EA3" w:rsidRDefault="00C22F0F" w:rsidP="009E7490">
            <w:pPr>
              <w:ind w:left="-113" w:right="-113"/>
            </w:pPr>
          </w:p>
        </w:tc>
        <w:tc>
          <w:tcPr>
            <w:tcW w:w="1842" w:type="dxa"/>
            <w:shd w:val="clear" w:color="auto" w:fill="auto"/>
            <w:vAlign w:val="center"/>
          </w:tcPr>
          <w:p w:rsidR="00C22F0F" w:rsidRPr="00744EA3" w:rsidRDefault="00C22F0F" w:rsidP="009E7490">
            <w:pPr>
              <w:ind w:left="-113" w:right="-113"/>
            </w:pPr>
          </w:p>
        </w:tc>
      </w:tr>
      <w:tr w:rsidR="009E7490" w:rsidRPr="00744EA3" w:rsidTr="009E7490">
        <w:trPr>
          <w:trHeight w:val="60"/>
        </w:trPr>
        <w:tc>
          <w:tcPr>
            <w:tcW w:w="709" w:type="dxa"/>
            <w:shd w:val="clear" w:color="auto" w:fill="auto"/>
            <w:vAlign w:val="center"/>
          </w:tcPr>
          <w:p w:rsidR="00C22F0F" w:rsidRPr="00744EA3" w:rsidRDefault="00C22F0F" w:rsidP="009E7490">
            <w:pPr>
              <w:ind w:left="-113" w:right="-113"/>
              <w:jc w:val="center"/>
            </w:pPr>
            <w:r w:rsidRPr="00744EA3">
              <w:t>12</w:t>
            </w:r>
          </w:p>
        </w:tc>
        <w:tc>
          <w:tcPr>
            <w:tcW w:w="2268" w:type="dxa"/>
            <w:shd w:val="clear" w:color="auto" w:fill="auto"/>
            <w:vAlign w:val="center"/>
          </w:tcPr>
          <w:p w:rsidR="00C22F0F" w:rsidRPr="00744EA3" w:rsidRDefault="00C22F0F" w:rsidP="009E7490">
            <w:r w:rsidRPr="00744EA3">
              <w:t>Член комиссии</w:t>
            </w:r>
          </w:p>
          <w:p w:rsidR="009E7490" w:rsidRPr="00744EA3" w:rsidRDefault="009E7490" w:rsidP="009E7490"/>
        </w:tc>
        <w:tc>
          <w:tcPr>
            <w:tcW w:w="1985" w:type="dxa"/>
            <w:shd w:val="clear" w:color="auto" w:fill="auto"/>
            <w:vAlign w:val="center"/>
          </w:tcPr>
          <w:p w:rsidR="00C22F0F" w:rsidRPr="00744EA3" w:rsidRDefault="00C22F0F" w:rsidP="009E7490">
            <w:pPr>
              <w:ind w:left="-113" w:right="-113"/>
            </w:pPr>
          </w:p>
        </w:tc>
        <w:tc>
          <w:tcPr>
            <w:tcW w:w="1842" w:type="dxa"/>
            <w:shd w:val="clear" w:color="auto" w:fill="auto"/>
            <w:vAlign w:val="center"/>
          </w:tcPr>
          <w:p w:rsidR="00C22F0F" w:rsidRPr="00744EA3" w:rsidRDefault="00C22F0F" w:rsidP="009E7490">
            <w:pPr>
              <w:ind w:left="-113" w:right="-113"/>
            </w:pPr>
          </w:p>
        </w:tc>
        <w:tc>
          <w:tcPr>
            <w:tcW w:w="1560" w:type="dxa"/>
          </w:tcPr>
          <w:p w:rsidR="00C22F0F" w:rsidRPr="00744EA3" w:rsidRDefault="00C22F0F" w:rsidP="009E7490">
            <w:pPr>
              <w:ind w:left="-113" w:right="-113"/>
            </w:pPr>
          </w:p>
        </w:tc>
        <w:tc>
          <w:tcPr>
            <w:tcW w:w="1842" w:type="dxa"/>
            <w:shd w:val="clear" w:color="auto" w:fill="auto"/>
            <w:vAlign w:val="center"/>
          </w:tcPr>
          <w:p w:rsidR="00C22F0F" w:rsidRPr="00744EA3" w:rsidRDefault="00C22F0F" w:rsidP="009E7490">
            <w:pPr>
              <w:ind w:left="-113" w:right="-113"/>
            </w:pPr>
          </w:p>
        </w:tc>
      </w:tr>
      <w:tr w:rsidR="009E7490" w:rsidRPr="00744EA3" w:rsidTr="009E7490">
        <w:trPr>
          <w:trHeight w:val="60"/>
        </w:trPr>
        <w:tc>
          <w:tcPr>
            <w:tcW w:w="709" w:type="dxa"/>
            <w:shd w:val="clear" w:color="auto" w:fill="auto"/>
            <w:vAlign w:val="center"/>
          </w:tcPr>
          <w:p w:rsidR="00C22F0F" w:rsidRPr="00744EA3" w:rsidRDefault="00C22F0F" w:rsidP="009E7490">
            <w:pPr>
              <w:ind w:left="-113" w:right="-113"/>
              <w:jc w:val="center"/>
            </w:pPr>
            <w:r w:rsidRPr="00744EA3">
              <w:t>13</w:t>
            </w:r>
          </w:p>
        </w:tc>
        <w:tc>
          <w:tcPr>
            <w:tcW w:w="2268" w:type="dxa"/>
            <w:shd w:val="clear" w:color="auto" w:fill="auto"/>
            <w:vAlign w:val="center"/>
          </w:tcPr>
          <w:p w:rsidR="00C22F0F" w:rsidRPr="00744EA3" w:rsidRDefault="00C22F0F" w:rsidP="009E7490">
            <w:r w:rsidRPr="00744EA3">
              <w:t>Член комиссии</w:t>
            </w:r>
          </w:p>
          <w:p w:rsidR="009E7490" w:rsidRPr="00744EA3" w:rsidRDefault="009E7490" w:rsidP="009E7490"/>
        </w:tc>
        <w:tc>
          <w:tcPr>
            <w:tcW w:w="1985" w:type="dxa"/>
            <w:shd w:val="clear" w:color="auto" w:fill="auto"/>
            <w:vAlign w:val="center"/>
          </w:tcPr>
          <w:p w:rsidR="00C22F0F" w:rsidRPr="00744EA3" w:rsidRDefault="00C22F0F" w:rsidP="009E7490">
            <w:pPr>
              <w:ind w:left="-113" w:right="-113"/>
            </w:pPr>
          </w:p>
        </w:tc>
        <w:tc>
          <w:tcPr>
            <w:tcW w:w="1842" w:type="dxa"/>
            <w:shd w:val="clear" w:color="auto" w:fill="auto"/>
            <w:vAlign w:val="center"/>
          </w:tcPr>
          <w:p w:rsidR="00C22F0F" w:rsidRPr="00744EA3" w:rsidRDefault="00C22F0F" w:rsidP="009E7490">
            <w:pPr>
              <w:ind w:left="-113" w:right="-113"/>
            </w:pPr>
          </w:p>
        </w:tc>
        <w:tc>
          <w:tcPr>
            <w:tcW w:w="1560" w:type="dxa"/>
          </w:tcPr>
          <w:p w:rsidR="00C22F0F" w:rsidRPr="00744EA3" w:rsidRDefault="00C22F0F" w:rsidP="009E7490">
            <w:pPr>
              <w:ind w:left="-113" w:right="-113"/>
            </w:pPr>
          </w:p>
        </w:tc>
        <w:tc>
          <w:tcPr>
            <w:tcW w:w="1842" w:type="dxa"/>
            <w:shd w:val="clear" w:color="auto" w:fill="auto"/>
            <w:vAlign w:val="center"/>
          </w:tcPr>
          <w:p w:rsidR="00C22F0F" w:rsidRPr="00744EA3" w:rsidRDefault="00C22F0F" w:rsidP="009E7490">
            <w:pPr>
              <w:ind w:left="-113" w:right="-113"/>
            </w:pPr>
          </w:p>
        </w:tc>
      </w:tr>
      <w:tr w:rsidR="009E7490" w:rsidRPr="00744EA3" w:rsidTr="009E7490">
        <w:trPr>
          <w:trHeight w:val="60"/>
        </w:trPr>
        <w:tc>
          <w:tcPr>
            <w:tcW w:w="709" w:type="dxa"/>
            <w:shd w:val="clear" w:color="auto" w:fill="auto"/>
            <w:vAlign w:val="center"/>
          </w:tcPr>
          <w:p w:rsidR="00C22F0F" w:rsidRPr="00744EA3" w:rsidRDefault="00C22F0F" w:rsidP="009E7490">
            <w:pPr>
              <w:ind w:left="-113" w:right="-113"/>
              <w:jc w:val="center"/>
            </w:pPr>
            <w:r w:rsidRPr="00744EA3">
              <w:t>14</w:t>
            </w:r>
          </w:p>
        </w:tc>
        <w:tc>
          <w:tcPr>
            <w:tcW w:w="2268" w:type="dxa"/>
            <w:shd w:val="clear" w:color="auto" w:fill="auto"/>
            <w:vAlign w:val="center"/>
          </w:tcPr>
          <w:p w:rsidR="00C22F0F" w:rsidRPr="00744EA3" w:rsidRDefault="00C22F0F" w:rsidP="009E7490">
            <w:r w:rsidRPr="00744EA3">
              <w:t>Член комиссии</w:t>
            </w:r>
          </w:p>
          <w:p w:rsidR="009E7490" w:rsidRPr="00744EA3" w:rsidRDefault="009E7490" w:rsidP="009E7490"/>
        </w:tc>
        <w:tc>
          <w:tcPr>
            <w:tcW w:w="1985" w:type="dxa"/>
            <w:shd w:val="clear" w:color="auto" w:fill="auto"/>
            <w:vAlign w:val="center"/>
          </w:tcPr>
          <w:p w:rsidR="00C22F0F" w:rsidRPr="00744EA3" w:rsidRDefault="00C22F0F" w:rsidP="009E7490">
            <w:pPr>
              <w:ind w:left="-113" w:right="-113"/>
            </w:pPr>
          </w:p>
        </w:tc>
        <w:tc>
          <w:tcPr>
            <w:tcW w:w="1842" w:type="dxa"/>
            <w:shd w:val="clear" w:color="auto" w:fill="auto"/>
            <w:vAlign w:val="center"/>
          </w:tcPr>
          <w:p w:rsidR="00C22F0F" w:rsidRPr="00744EA3" w:rsidRDefault="00C22F0F" w:rsidP="009E7490">
            <w:pPr>
              <w:ind w:left="-113" w:right="-113"/>
            </w:pPr>
          </w:p>
        </w:tc>
        <w:tc>
          <w:tcPr>
            <w:tcW w:w="1560" w:type="dxa"/>
          </w:tcPr>
          <w:p w:rsidR="00C22F0F" w:rsidRPr="00744EA3" w:rsidRDefault="00C22F0F" w:rsidP="009E7490">
            <w:pPr>
              <w:ind w:left="-113" w:right="-113"/>
            </w:pPr>
          </w:p>
        </w:tc>
        <w:tc>
          <w:tcPr>
            <w:tcW w:w="1842" w:type="dxa"/>
            <w:shd w:val="clear" w:color="auto" w:fill="auto"/>
            <w:vAlign w:val="center"/>
          </w:tcPr>
          <w:p w:rsidR="00C22F0F" w:rsidRPr="00744EA3" w:rsidRDefault="00C22F0F" w:rsidP="009E7490">
            <w:pPr>
              <w:ind w:left="-113" w:right="-113"/>
            </w:pPr>
          </w:p>
        </w:tc>
      </w:tr>
    </w:tbl>
    <w:p w:rsidR="00A008C8" w:rsidRDefault="00A008C8" w:rsidP="009E7490"/>
    <w:p w:rsidR="00A04C03" w:rsidRDefault="00A04C03" w:rsidP="009E7490">
      <w:pPr>
        <w:rPr>
          <w:i/>
        </w:rPr>
      </w:pPr>
      <w:r w:rsidRPr="00A04C03">
        <w:rPr>
          <w:i/>
        </w:rPr>
        <w:t>Примечание: на информационном стенде указанные сведения размещаются в объеме столбцов 1, 2, 3.</w:t>
      </w:r>
    </w:p>
    <w:p w:rsidR="00A04C03" w:rsidRDefault="00A04C03" w:rsidP="009E7490">
      <w:pPr>
        <w:rPr>
          <w:i/>
        </w:rPr>
      </w:pPr>
    </w:p>
    <w:p w:rsidR="00A04C03" w:rsidRDefault="00A04C03" w:rsidP="009E7490">
      <w:pPr>
        <w:rPr>
          <w:i/>
        </w:rPr>
      </w:pPr>
    </w:p>
    <w:p w:rsidR="00A04C03" w:rsidRDefault="00A04C03" w:rsidP="009E7490">
      <w:pPr>
        <w:rPr>
          <w:i/>
        </w:rPr>
      </w:pPr>
    </w:p>
    <w:p w:rsidR="00A04C03" w:rsidRDefault="00A04C03" w:rsidP="009E7490">
      <w:pPr>
        <w:rPr>
          <w:i/>
        </w:rPr>
      </w:pPr>
    </w:p>
    <w:p w:rsidR="00A04C03" w:rsidRDefault="00A04C03" w:rsidP="009E7490">
      <w:pPr>
        <w:rPr>
          <w:i/>
        </w:rPr>
      </w:pPr>
    </w:p>
    <w:p w:rsidR="00A04C03" w:rsidRDefault="00A04C03" w:rsidP="009E7490">
      <w:pPr>
        <w:rPr>
          <w:i/>
        </w:rPr>
      </w:pPr>
    </w:p>
    <w:p w:rsidR="00A04C03" w:rsidRDefault="00A04C03" w:rsidP="009E7490">
      <w:pPr>
        <w:rPr>
          <w:i/>
        </w:rPr>
      </w:pPr>
    </w:p>
    <w:p w:rsidR="00A04C03" w:rsidRDefault="00A04C03" w:rsidP="009E7490">
      <w:pPr>
        <w:rPr>
          <w:i/>
        </w:rPr>
      </w:pPr>
    </w:p>
    <w:p w:rsidR="00A04C03" w:rsidRDefault="00A04C03" w:rsidP="009E7490">
      <w:pPr>
        <w:rPr>
          <w:i/>
        </w:rPr>
      </w:pPr>
    </w:p>
    <w:p w:rsidR="00A04C03" w:rsidRDefault="00A04C03" w:rsidP="009E7490">
      <w:pPr>
        <w:rPr>
          <w:i/>
        </w:rPr>
      </w:pPr>
    </w:p>
    <w:p w:rsidR="00A04C03" w:rsidRDefault="00A04C03" w:rsidP="009E7490">
      <w:pPr>
        <w:rPr>
          <w:i/>
        </w:rPr>
      </w:pPr>
    </w:p>
    <w:p w:rsidR="00A04C03" w:rsidRPr="00A04C03" w:rsidRDefault="00A04C03" w:rsidP="009E7490">
      <w:pPr>
        <w:rPr>
          <w:i/>
        </w:rPr>
      </w:pPr>
    </w:p>
    <w:p w:rsidR="00A008C8" w:rsidRPr="009E7490" w:rsidRDefault="00A008C8" w:rsidP="009E7490">
      <w:pPr>
        <w:jc w:val="right"/>
        <w:rPr>
          <w:i/>
        </w:rPr>
      </w:pPr>
      <w:r w:rsidRPr="009E7490">
        <w:t>! </w:t>
      </w:r>
      <w:r w:rsidRPr="009E7490">
        <w:rPr>
          <w:i/>
        </w:rPr>
        <w:t>Таблица заполняется по мере назначения членов УИК с правом совещательного голоса</w:t>
      </w:r>
    </w:p>
    <w:p w:rsidR="00A008C8" w:rsidRPr="009E7490" w:rsidRDefault="00A008C8" w:rsidP="009E7490">
      <w:pPr>
        <w:jc w:val="center"/>
        <w:rPr>
          <w:b/>
          <w:sz w:val="26"/>
          <w:szCs w:val="26"/>
        </w:rPr>
      </w:pPr>
      <w:bookmarkStart w:id="2" w:name="_Таблица_№_3"/>
      <w:bookmarkStart w:id="3" w:name="z11t3"/>
      <w:bookmarkEnd w:id="2"/>
    </w:p>
    <w:p w:rsidR="00A008C8" w:rsidRPr="00744EA3" w:rsidRDefault="00A008C8" w:rsidP="009E7490">
      <w:pPr>
        <w:jc w:val="center"/>
        <w:rPr>
          <w:b/>
        </w:rPr>
      </w:pPr>
      <w:r w:rsidRPr="00744EA3">
        <w:rPr>
          <w:b/>
        </w:rPr>
        <w:t>Члены УИК с правом совещательного голоса</w:t>
      </w:r>
    </w:p>
    <w:p w:rsidR="009E7490" w:rsidRPr="00744EA3" w:rsidRDefault="009E7490" w:rsidP="009E7490">
      <w:pPr>
        <w:jc w:val="center"/>
        <w:rPr>
          <w:b/>
          <w:shd w:val="clear" w:color="auto" w:fill="CCECFF"/>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1417"/>
        <w:gridCol w:w="1985"/>
        <w:gridCol w:w="1275"/>
        <w:gridCol w:w="1701"/>
        <w:gridCol w:w="1560"/>
      </w:tblGrid>
      <w:tr w:rsidR="009E7490" w:rsidRPr="00540564" w:rsidTr="009E7490">
        <w:trPr>
          <w:trHeight w:val="150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bookmarkEnd w:id="3"/>
          <w:p w:rsidR="00A008C8" w:rsidRPr="00540564" w:rsidRDefault="00A008C8" w:rsidP="009E7490">
            <w:pPr>
              <w:ind w:left="-113" w:right="-113"/>
              <w:jc w:val="center"/>
              <w:rPr>
                <w:b/>
                <w:sz w:val="20"/>
                <w:szCs w:val="20"/>
              </w:rPr>
            </w:pPr>
            <w:r w:rsidRPr="00540564">
              <w:rPr>
                <w:b/>
                <w:sz w:val="20"/>
                <w:szCs w:val="20"/>
              </w:rPr>
              <w:t>№ п/п</w:t>
            </w:r>
          </w:p>
          <w:p w:rsidR="00A008C8" w:rsidRPr="00540564" w:rsidRDefault="00A008C8" w:rsidP="009E7490">
            <w:pPr>
              <w:ind w:right="-113"/>
              <w:rPr>
                <w:b/>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008C8" w:rsidRPr="00540564" w:rsidRDefault="00A008C8" w:rsidP="009E7490">
            <w:pPr>
              <w:ind w:left="-113" w:right="-113"/>
              <w:jc w:val="center"/>
              <w:rPr>
                <w:b/>
                <w:sz w:val="20"/>
                <w:szCs w:val="20"/>
              </w:rPr>
            </w:pPr>
            <w:r w:rsidRPr="00540564">
              <w:rPr>
                <w:b/>
                <w:sz w:val="20"/>
                <w:szCs w:val="20"/>
              </w:rPr>
              <w:t xml:space="preserve">Фамилия, </w:t>
            </w:r>
          </w:p>
          <w:p w:rsidR="00A008C8" w:rsidRPr="00540564" w:rsidRDefault="00A008C8" w:rsidP="009E7490">
            <w:pPr>
              <w:ind w:left="-113" w:right="-113"/>
              <w:jc w:val="center"/>
              <w:rPr>
                <w:b/>
                <w:sz w:val="20"/>
                <w:szCs w:val="20"/>
              </w:rPr>
            </w:pPr>
            <w:r w:rsidRPr="00540564">
              <w:rPr>
                <w:b/>
                <w:sz w:val="20"/>
                <w:szCs w:val="20"/>
              </w:rPr>
              <w:t>имя, отчество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008C8" w:rsidRPr="00540564" w:rsidRDefault="00A008C8" w:rsidP="00540564">
            <w:pPr>
              <w:jc w:val="center"/>
              <w:rPr>
                <w:b/>
                <w:sz w:val="20"/>
                <w:szCs w:val="20"/>
              </w:rPr>
            </w:pPr>
            <w:r w:rsidRPr="00540564">
              <w:rPr>
                <w:b/>
                <w:sz w:val="20"/>
                <w:szCs w:val="20"/>
              </w:rPr>
              <w:t>Контактный телефон, адрес электронной почты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008C8" w:rsidRPr="00540564" w:rsidRDefault="00A008C8" w:rsidP="009E7490">
            <w:pPr>
              <w:ind w:left="-113" w:right="-113"/>
              <w:jc w:val="center"/>
              <w:rPr>
                <w:b/>
                <w:sz w:val="20"/>
                <w:szCs w:val="20"/>
              </w:rPr>
            </w:pPr>
            <w:r w:rsidRPr="00540564">
              <w:rPr>
                <w:b/>
                <w:sz w:val="20"/>
                <w:szCs w:val="20"/>
              </w:rPr>
              <w:t xml:space="preserve">ФИО кандидата, назначившего члена УИК </w:t>
            </w:r>
            <w:r w:rsidRPr="00540564">
              <w:rPr>
                <w:b/>
                <w:sz w:val="20"/>
                <w:szCs w:val="20"/>
              </w:rPr>
              <w:br/>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008C8" w:rsidRPr="00540564" w:rsidRDefault="00A008C8" w:rsidP="009E7490">
            <w:pPr>
              <w:ind w:left="-113" w:right="-113"/>
              <w:jc w:val="center"/>
              <w:rPr>
                <w:b/>
                <w:sz w:val="20"/>
                <w:szCs w:val="20"/>
              </w:rPr>
            </w:pPr>
            <w:r w:rsidRPr="00540564">
              <w:rPr>
                <w:b/>
                <w:sz w:val="20"/>
                <w:szCs w:val="20"/>
              </w:rPr>
              <w:t xml:space="preserve">Дата </w:t>
            </w:r>
            <w:r w:rsidRPr="00540564">
              <w:rPr>
                <w:b/>
                <w:sz w:val="20"/>
                <w:szCs w:val="20"/>
              </w:rPr>
              <w:br/>
              <w:t>назначения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008C8" w:rsidRPr="00540564" w:rsidRDefault="00A008C8" w:rsidP="009E7490">
            <w:pPr>
              <w:ind w:left="-113" w:right="-113"/>
              <w:jc w:val="center"/>
              <w:rPr>
                <w:b/>
                <w:sz w:val="20"/>
                <w:szCs w:val="20"/>
              </w:rPr>
            </w:pPr>
            <w:r w:rsidRPr="00540564">
              <w:rPr>
                <w:b/>
                <w:sz w:val="20"/>
                <w:szCs w:val="20"/>
              </w:rPr>
              <w:t xml:space="preserve">Подпись </w:t>
            </w:r>
          </w:p>
          <w:p w:rsidR="00A008C8" w:rsidRPr="00540564" w:rsidRDefault="00A008C8" w:rsidP="009E7490">
            <w:pPr>
              <w:ind w:left="-113" w:right="-113"/>
              <w:jc w:val="center"/>
              <w:rPr>
                <w:b/>
                <w:sz w:val="20"/>
                <w:szCs w:val="20"/>
              </w:rPr>
            </w:pPr>
            <w:r w:rsidRPr="00540564">
              <w:rPr>
                <w:b/>
                <w:sz w:val="20"/>
                <w:szCs w:val="20"/>
              </w:rPr>
              <w:t>о получении удостоверения, дата внесения подписи</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008C8" w:rsidRPr="00540564" w:rsidRDefault="00A008C8" w:rsidP="009E7490">
            <w:pPr>
              <w:ind w:left="-113" w:right="-113"/>
              <w:jc w:val="center"/>
              <w:rPr>
                <w:b/>
                <w:sz w:val="20"/>
                <w:szCs w:val="20"/>
              </w:rPr>
            </w:pPr>
            <w:r w:rsidRPr="00540564">
              <w:rPr>
                <w:b/>
                <w:sz w:val="20"/>
                <w:szCs w:val="20"/>
              </w:rPr>
              <w:t>Дата прекращения полномочий</w:t>
            </w:r>
          </w:p>
        </w:tc>
      </w:tr>
      <w:tr w:rsidR="009E7490" w:rsidRPr="00744EA3" w:rsidTr="009E7490">
        <w:trPr>
          <w:trHeight w:val="6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pPr>
            <w:r w:rsidRPr="00744EA3">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p w:rsidR="009E7490" w:rsidRPr="00744EA3" w:rsidRDefault="009E7490" w:rsidP="009E7490">
            <w:pPr>
              <w:ind w:left="-113" w:right="-113"/>
              <w:jc w:val="center"/>
              <w:rPr>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275"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701"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r>
      <w:tr w:rsidR="009E7490" w:rsidRPr="00744EA3" w:rsidTr="009E7490">
        <w:trPr>
          <w:trHeight w:val="6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pPr>
            <w:r w:rsidRPr="00744EA3">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p w:rsidR="009E7490" w:rsidRPr="00744EA3" w:rsidRDefault="009E7490" w:rsidP="009E7490">
            <w:pPr>
              <w:ind w:left="-113" w:right="-113"/>
              <w:jc w:val="center"/>
              <w:rPr>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275"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701"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r>
      <w:tr w:rsidR="009E7490" w:rsidRPr="00744EA3" w:rsidTr="009E7490">
        <w:trPr>
          <w:trHeight w:val="6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pPr>
            <w:r w:rsidRPr="00744EA3">
              <w:t>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p w:rsidR="009E7490" w:rsidRPr="00744EA3" w:rsidRDefault="009E7490" w:rsidP="009E7490">
            <w:pPr>
              <w:ind w:left="-113" w:right="-113"/>
              <w:jc w:val="center"/>
              <w:rPr>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275"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701"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r>
      <w:tr w:rsidR="009E7490" w:rsidRPr="00744EA3" w:rsidTr="009E7490">
        <w:trPr>
          <w:trHeight w:val="6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pPr>
            <w:r w:rsidRPr="00744EA3">
              <w:t>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p w:rsidR="009E7490" w:rsidRPr="00744EA3" w:rsidRDefault="009E7490" w:rsidP="009E7490">
            <w:pPr>
              <w:ind w:left="-113" w:right="-113"/>
              <w:jc w:val="center"/>
              <w:rPr>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275"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701"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r>
      <w:tr w:rsidR="009E7490" w:rsidRPr="00744EA3" w:rsidTr="009E7490">
        <w:trPr>
          <w:trHeight w:val="6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pPr>
            <w:r w:rsidRPr="00744EA3">
              <w:t>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p w:rsidR="009E7490" w:rsidRPr="00744EA3" w:rsidRDefault="009E7490" w:rsidP="009E7490">
            <w:pPr>
              <w:ind w:left="-113" w:right="-113"/>
              <w:jc w:val="center"/>
              <w:rPr>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275"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701"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r>
      <w:tr w:rsidR="009E7490" w:rsidRPr="00744EA3" w:rsidTr="009E7490">
        <w:trPr>
          <w:trHeight w:val="6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C22F0F" w:rsidP="009E7490">
            <w:pPr>
              <w:ind w:left="-113" w:right="-113"/>
              <w:jc w:val="center"/>
            </w:pPr>
            <w:r w:rsidRPr="00744EA3">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p w:rsidR="009E7490" w:rsidRPr="00744EA3" w:rsidRDefault="009E7490" w:rsidP="009E7490">
            <w:pPr>
              <w:ind w:left="-113" w:right="-113"/>
              <w:jc w:val="center"/>
              <w:rPr>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275"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701"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r>
      <w:tr w:rsidR="009E7490" w:rsidRPr="00744EA3" w:rsidTr="009E7490">
        <w:trPr>
          <w:trHeight w:val="6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C22F0F" w:rsidP="009E7490">
            <w:pPr>
              <w:ind w:left="-113" w:right="-113"/>
              <w:jc w:val="center"/>
            </w:pPr>
            <w:r w:rsidRPr="00744EA3">
              <w:t>7</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p w:rsidR="009E7490" w:rsidRPr="00744EA3" w:rsidRDefault="009E7490" w:rsidP="009E7490">
            <w:pPr>
              <w:ind w:left="-113" w:right="-113"/>
              <w:jc w:val="center"/>
              <w:rPr>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275"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701"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r>
      <w:tr w:rsidR="009E7490" w:rsidRPr="00744EA3" w:rsidTr="009E7490">
        <w:trPr>
          <w:trHeight w:val="6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C22F0F" w:rsidP="009E7490">
            <w:pPr>
              <w:ind w:left="-113" w:right="-113"/>
              <w:jc w:val="center"/>
            </w:pPr>
            <w:r w:rsidRPr="00744EA3">
              <w:t>8</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p w:rsidR="009E7490" w:rsidRPr="00744EA3" w:rsidRDefault="009E7490" w:rsidP="009E7490">
            <w:pPr>
              <w:ind w:left="-113" w:right="-113"/>
              <w:jc w:val="center"/>
              <w:rPr>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275"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701"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r>
      <w:tr w:rsidR="009E7490" w:rsidRPr="00744EA3" w:rsidTr="009E7490">
        <w:trPr>
          <w:trHeight w:val="6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C22F0F" w:rsidP="009E7490">
            <w:pPr>
              <w:ind w:left="-113" w:right="-113"/>
              <w:jc w:val="center"/>
            </w:pPr>
            <w:r w:rsidRPr="00744EA3">
              <w:t>9</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p w:rsidR="009E7490" w:rsidRPr="00744EA3" w:rsidRDefault="009E7490" w:rsidP="009E7490">
            <w:pPr>
              <w:ind w:left="-113" w:right="-113"/>
              <w:jc w:val="center"/>
              <w:rPr>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275"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701"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r>
      <w:tr w:rsidR="009E7490" w:rsidRPr="00744EA3" w:rsidTr="009E7490">
        <w:trPr>
          <w:trHeight w:val="6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C22F0F" w:rsidP="009E7490">
            <w:pPr>
              <w:ind w:left="-113" w:right="-113"/>
              <w:jc w:val="center"/>
            </w:pPr>
            <w:r w:rsidRPr="00744EA3">
              <w:t>10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p w:rsidR="009E7490" w:rsidRPr="00744EA3" w:rsidRDefault="009E7490" w:rsidP="009E7490">
            <w:pPr>
              <w:ind w:left="-113" w:right="-113"/>
              <w:jc w:val="center"/>
              <w:rPr>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275"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701"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r>
      <w:tr w:rsidR="009E7490" w:rsidRPr="00744EA3" w:rsidTr="009E7490">
        <w:trPr>
          <w:trHeight w:val="6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C22F0F" w:rsidP="009E7490">
            <w:pPr>
              <w:ind w:left="-113" w:right="-113"/>
              <w:jc w:val="center"/>
            </w:pPr>
            <w:r w:rsidRPr="00744EA3">
              <w:t>11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p w:rsidR="009E7490" w:rsidRPr="00744EA3" w:rsidRDefault="009E7490" w:rsidP="009E7490">
            <w:pPr>
              <w:ind w:left="-113" w:right="-113"/>
              <w:jc w:val="center"/>
              <w:rPr>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275"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701"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r>
    </w:tbl>
    <w:p w:rsidR="00A008C8" w:rsidRPr="00744EA3" w:rsidRDefault="00A008C8" w:rsidP="009E7490">
      <w:pPr>
        <w:tabs>
          <w:tab w:val="left" w:pos="142"/>
        </w:tabs>
        <w:ind w:left="426"/>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F079A6" w:rsidRDefault="00F079A6" w:rsidP="009E7490">
      <w:pPr>
        <w:tabs>
          <w:tab w:val="left" w:pos="-567"/>
        </w:tabs>
        <w:jc w:val="center"/>
        <w:rPr>
          <w:b/>
        </w:rPr>
      </w:pPr>
    </w:p>
    <w:p w:rsidR="00744EA3" w:rsidRDefault="00744EA3" w:rsidP="009E7490">
      <w:pPr>
        <w:tabs>
          <w:tab w:val="left" w:pos="-567"/>
        </w:tabs>
        <w:jc w:val="center"/>
        <w:rPr>
          <w:b/>
        </w:rPr>
      </w:pPr>
    </w:p>
    <w:p w:rsidR="00744EA3" w:rsidRDefault="00744EA3" w:rsidP="009E7490">
      <w:pPr>
        <w:tabs>
          <w:tab w:val="left" w:pos="-567"/>
        </w:tabs>
        <w:jc w:val="center"/>
        <w:rPr>
          <w:b/>
        </w:rPr>
      </w:pPr>
    </w:p>
    <w:p w:rsidR="00744EA3" w:rsidRPr="00744EA3" w:rsidRDefault="00744EA3"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A008C8" w:rsidRPr="00744EA3" w:rsidRDefault="00A008C8" w:rsidP="009E7490">
      <w:pPr>
        <w:tabs>
          <w:tab w:val="left" w:pos="-567"/>
        </w:tabs>
        <w:jc w:val="center"/>
        <w:rPr>
          <w:b/>
        </w:rPr>
      </w:pPr>
      <w:r w:rsidRPr="00744EA3">
        <w:rPr>
          <w:b/>
        </w:rPr>
        <w:t xml:space="preserve">СВЕДЕНИЯ </w:t>
      </w:r>
    </w:p>
    <w:p w:rsidR="00A008C8" w:rsidRPr="00744EA3" w:rsidRDefault="00A008C8" w:rsidP="009E7490">
      <w:pPr>
        <w:tabs>
          <w:tab w:val="left" w:pos="-567"/>
        </w:tabs>
        <w:jc w:val="center"/>
        <w:rPr>
          <w:b/>
        </w:rPr>
      </w:pPr>
      <w:r w:rsidRPr="00744EA3">
        <w:rPr>
          <w:b/>
        </w:rPr>
        <w:t xml:space="preserve">об охране правопорядка на избирательном участке </w:t>
      </w:r>
    </w:p>
    <w:p w:rsidR="00A008C8" w:rsidRPr="00744EA3" w:rsidRDefault="00A008C8" w:rsidP="009E7490">
      <w:pPr>
        <w:tabs>
          <w:tab w:val="left" w:pos="-567"/>
        </w:tabs>
        <w:jc w:val="center"/>
        <w:rPr>
          <w:b/>
        </w:rPr>
      </w:pPr>
      <w:r w:rsidRPr="00744EA3">
        <w:rPr>
          <w:b/>
        </w:rPr>
        <w:t>в дни, предшествующие дню голосования, и в день голосования</w:t>
      </w:r>
    </w:p>
    <w:p w:rsidR="00A008C8" w:rsidRPr="00744EA3" w:rsidRDefault="00A008C8" w:rsidP="009E7490">
      <w:pPr>
        <w:jc w:val="center"/>
        <w:rPr>
          <w:b/>
        </w:rPr>
      </w:pPr>
    </w:p>
    <w:tbl>
      <w:tblPr>
        <w:tblW w:w="100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3252"/>
        <w:gridCol w:w="2311"/>
        <w:gridCol w:w="1227"/>
        <w:gridCol w:w="2599"/>
      </w:tblGrid>
      <w:tr w:rsidR="00A008C8" w:rsidRPr="00540564" w:rsidTr="00D73E7F">
        <w:tc>
          <w:tcPr>
            <w:tcW w:w="709" w:type="dxa"/>
            <w:shd w:val="clear" w:color="auto" w:fill="auto"/>
            <w:vAlign w:val="center"/>
          </w:tcPr>
          <w:p w:rsidR="00A008C8" w:rsidRPr="00540564" w:rsidRDefault="00A008C8" w:rsidP="009E7490">
            <w:pPr>
              <w:pStyle w:val="a9"/>
              <w:jc w:val="center"/>
              <w:rPr>
                <w:b/>
                <w:sz w:val="20"/>
                <w:szCs w:val="20"/>
              </w:rPr>
            </w:pPr>
            <w:r w:rsidRPr="00540564">
              <w:rPr>
                <w:b/>
                <w:sz w:val="20"/>
                <w:szCs w:val="20"/>
              </w:rPr>
              <w:t>№</w:t>
            </w:r>
          </w:p>
          <w:p w:rsidR="00A008C8" w:rsidRPr="00540564" w:rsidRDefault="00A008C8" w:rsidP="009E7490">
            <w:pPr>
              <w:pStyle w:val="a9"/>
              <w:jc w:val="center"/>
              <w:rPr>
                <w:b/>
                <w:sz w:val="20"/>
                <w:szCs w:val="20"/>
              </w:rPr>
            </w:pPr>
            <w:r w:rsidRPr="00540564">
              <w:rPr>
                <w:b/>
                <w:sz w:val="20"/>
                <w:szCs w:val="20"/>
              </w:rPr>
              <w:t>п/п</w:t>
            </w:r>
          </w:p>
        </w:tc>
        <w:tc>
          <w:tcPr>
            <w:tcW w:w="3252" w:type="dxa"/>
            <w:shd w:val="clear" w:color="auto" w:fill="auto"/>
            <w:vAlign w:val="center"/>
          </w:tcPr>
          <w:p w:rsidR="00A008C8" w:rsidRPr="00540564" w:rsidRDefault="00A008C8" w:rsidP="009E7490">
            <w:pPr>
              <w:pStyle w:val="a9"/>
              <w:jc w:val="center"/>
              <w:rPr>
                <w:b/>
                <w:sz w:val="20"/>
                <w:szCs w:val="20"/>
              </w:rPr>
            </w:pPr>
            <w:r w:rsidRPr="00540564">
              <w:rPr>
                <w:b/>
                <w:sz w:val="20"/>
                <w:szCs w:val="20"/>
              </w:rPr>
              <w:t>Фамилия, имя, отчество сотрудника полиции, дежурившего на избирательном участке</w:t>
            </w:r>
          </w:p>
        </w:tc>
        <w:tc>
          <w:tcPr>
            <w:tcW w:w="2311" w:type="dxa"/>
            <w:shd w:val="clear" w:color="auto" w:fill="auto"/>
            <w:vAlign w:val="center"/>
          </w:tcPr>
          <w:p w:rsidR="00A008C8" w:rsidRPr="00540564" w:rsidRDefault="00A008C8" w:rsidP="009E7490">
            <w:pPr>
              <w:pStyle w:val="a9"/>
              <w:jc w:val="center"/>
              <w:rPr>
                <w:b/>
                <w:sz w:val="20"/>
                <w:szCs w:val="20"/>
              </w:rPr>
            </w:pPr>
            <w:r w:rsidRPr="00540564">
              <w:rPr>
                <w:b/>
                <w:sz w:val="20"/>
                <w:szCs w:val="20"/>
              </w:rPr>
              <w:t>Должность сотрудника полиции</w:t>
            </w:r>
          </w:p>
        </w:tc>
        <w:tc>
          <w:tcPr>
            <w:tcW w:w="1227" w:type="dxa"/>
            <w:shd w:val="clear" w:color="auto" w:fill="auto"/>
            <w:vAlign w:val="center"/>
          </w:tcPr>
          <w:p w:rsidR="00A008C8" w:rsidRPr="00540564" w:rsidRDefault="00A008C8" w:rsidP="009E7490">
            <w:pPr>
              <w:pStyle w:val="a9"/>
              <w:jc w:val="center"/>
              <w:rPr>
                <w:b/>
                <w:sz w:val="20"/>
                <w:szCs w:val="20"/>
              </w:rPr>
            </w:pPr>
            <w:r w:rsidRPr="00540564">
              <w:rPr>
                <w:b/>
                <w:sz w:val="20"/>
                <w:szCs w:val="20"/>
              </w:rPr>
              <w:t>Дата</w:t>
            </w:r>
          </w:p>
        </w:tc>
        <w:tc>
          <w:tcPr>
            <w:tcW w:w="2599" w:type="dxa"/>
            <w:shd w:val="clear" w:color="auto" w:fill="auto"/>
            <w:vAlign w:val="center"/>
          </w:tcPr>
          <w:p w:rsidR="00A008C8" w:rsidRPr="00540564" w:rsidRDefault="00A008C8" w:rsidP="009E7490">
            <w:pPr>
              <w:pStyle w:val="a9"/>
              <w:jc w:val="center"/>
              <w:rPr>
                <w:b/>
                <w:sz w:val="20"/>
                <w:szCs w:val="20"/>
              </w:rPr>
            </w:pPr>
            <w:r w:rsidRPr="00540564">
              <w:rPr>
                <w:b/>
                <w:sz w:val="20"/>
                <w:szCs w:val="20"/>
              </w:rPr>
              <w:t>Указанное лицо присутствовало</w:t>
            </w:r>
            <w:r w:rsidRPr="00540564">
              <w:rPr>
                <w:b/>
                <w:sz w:val="20"/>
                <w:szCs w:val="20"/>
              </w:rPr>
              <w:br/>
              <w:t>с __ч. ___ мин.</w:t>
            </w:r>
            <w:r w:rsidRPr="00540564">
              <w:rPr>
                <w:b/>
                <w:sz w:val="20"/>
                <w:szCs w:val="20"/>
              </w:rPr>
              <w:br/>
              <w:t>по __ч. __ мин.</w:t>
            </w:r>
          </w:p>
        </w:tc>
      </w:tr>
      <w:tr w:rsidR="00A008C8" w:rsidRPr="00744EA3" w:rsidTr="00D73E7F">
        <w:tc>
          <w:tcPr>
            <w:tcW w:w="709" w:type="dxa"/>
            <w:shd w:val="clear" w:color="auto" w:fill="auto"/>
            <w:vAlign w:val="center"/>
          </w:tcPr>
          <w:p w:rsidR="00A008C8" w:rsidRPr="00744EA3" w:rsidRDefault="00A008C8" w:rsidP="009E7490">
            <w:pPr>
              <w:jc w:val="center"/>
            </w:pPr>
          </w:p>
        </w:tc>
        <w:tc>
          <w:tcPr>
            <w:tcW w:w="3252"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11" w:type="dxa"/>
            <w:shd w:val="clear" w:color="auto" w:fill="auto"/>
            <w:vAlign w:val="center"/>
          </w:tcPr>
          <w:p w:rsidR="00A008C8" w:rsidRPr="00744EA3" w:rsidRDefault="00A008C8" w:rsidP="009E7490">
            <w:pPr>
              <w:jc w:val="center"/>
            </w:pPr>
          </w:p>
        </w:tc>
        <w:tc>
          <w:tcPr>
            <w:tcW w:w="1227" w:type="dxa"/>
            <w:shd w:val="clear" w:color="auto" w:fill="auto"/>
          </w:tcPr>
          <w:p w:rsidR="00A008C8" w:rsidRPr="00744EA3" w:rsidRDefault="00A008C8" w:rsidP="009E7490">
            <w:pPr>
              <w:jc w:val="center"/>
            </w:pPr>
          </w:p>
        </w:tc>
        <w:tc>
          <w:tcPr>
            <w:tcW w:w="2599" w:type="dxa"/>
            <w:shd w:val="clear" w:color="auto" w:fill="auto"/>
            <w:vAlign w:val="center"/>
          </w:tcPr>
          <w:p w:rsidR="00A008C8" w:rsidRPr="00744EA3" w:rsidRDefault="00A008C8" w:rsidP="009E7490">
            <w:pPr>
              <w:jc w:val="center"/>
            </w:pPr>
          </w:p>
        </w:tc>
      </w:tr>
      <w:tr w:rsidR="00A008C8" w:rsidRPr="00744EA3" w:rsidTr="00D73E7F">
        <w:tc>
          <w:tcPr>
            <w:tcW w:w="709" w:type="dxa"/>
            <w:shd w:val="clear" w:color="auto" w:fill="auto"/>
            <w:vAlign w:val="center"/>
          </w:tcPr>
          <w:p w:rsidR="00A008C8" w:rsidRPr="00744EA3" w:rsidRDefault="00A008C8" w:rsidP="009E7490">
            <w:pPr>
              <w:jc w:val="center"/>
            </w:pPr>
          </w:p>
        </w:tc>
        <w:tc>
          <w:tcPr>
            <w:tcW w:w="3252"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11" w:type="dxa"/>
            <w:shd w:val="clear" w:color="auto" w:fill="auto"/>
            <w:vAlign w:val="center"/>
          </w:tcPr>
          <w:p w:rsidR="00A008C8" w:rsidRPr="00744EA3" w:rsidRDefault="00A008C8" w:rsidP="009E7490">
            <w:pPr>
              <w:jc w:val="center"/>
            </w:pPr>
          </w:p>
        </w:tc>
        <w:tc>
          <w:tcPr>
            <w:tcW w:w="1227" w:type="dxa"/>
            <w:shd w:val="clear" w:color="auto" w:fill="auto"/>
          </w:tcPr>
          <w:p w:rsidR="00A008C8" w:rsidRPr="00744EA3" w:rsidRDefault="00A008C8" w:rsidP="009E7490">
            <w:pPr>
              <w:jc w:val="center"/>
            </w:pPr>
          </w:p>
        </w:tc>
        <w:tc>
          <w:tcPr>
            <w:tcW w:w="2599" w:type="dxa"/>
            <w:shd w:val="clear" w:color="auto" w:fill="auto"/>
            <w:vAlign w:val="center"/>
          </w:tcPr>
          <w:p w:rsidR="00A008C8" w:rsidRPr="00744EA3" w:rsidRDefault="00A008C8" w:rsidP="009E7490">
            <w:pPr>
              <w:jc w:val="center"/>
            </w:pPr>
          </w:p>
        </w:tc>
      </w:tr>
      <w:tr w:rsidR="00A008C8" w:rsidRPr="00744EA3" w:rsidTr="00D73E7F">
        <w:tc>
          <w:tcPr>
            <w:tcW w:w="709" w:type="dxa"/>
            <w:shd w:val="clear" w:color="auto" w:fill="auto"/>
            <w:vAlign w:val="center"/>
          </w:tcPr>
          <w:p w:rsidR="00A008C8" w:rsidRPr="00744EA3" w:rsidRDefault="00A008C8" w:rsidP="009E7490">
            <w:pPr>
              <w:jc w:val="center"/>
            </w:pPr>
          </w:p>
        </w:tc>
        <w:tc>
          <w:tcPr>
            <w:tcW w:w="3252"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11" w:type="dxa"/>
            <w:shd w:val="clear" w:color="auto" w:fill="auto"/>
            <w:vAlign w:val="center"/>
          </w:tcPr>
          <w:p w:rsidR="00A008C8" w:rsidRPr="00744EA3" w:rsidRDefault="00A008C8" w:rsidP="009E7490">
            <w:pPr>
              <w:jc w:val="center"/>
            </w:pPr>
          </w:p>
        </w:tc>
        <w:tc>
          <w:tcPr>
            <w:tcW w:w="1227" w:type="dxa"/>
            <w:shd w:val="clear" w:color="auto" w:fill="auto"/>
          </w:tcPr>
          <w:p w:rsidR="00A008C8" w:rsidRPr="00744EA3" w:rsidRDefault="00A008C8" w:rsidP="009E7490">
            <w:pPr>
              <w:jc w:val="center"/>
            </w:pPr>
          </w:p>
        </w:tc>
        <w:tc>
          <w:tcPr>
            <w:tcW w:w="2599" w:type="dxa"/>
            <w:shd w:val="clear" w:color="auto" w:fill="auto"/>
            <w:vAlign w:val="center"/>
          </w:tcPr>
          <w:p w:rsidR="00A008C8" w:rsidRPr="00744EA3" w:rsidRDefault="00A008C8" w:rsidP="009E7490">
            <w:pPr>
              <w:jc w:val="center"/>
            </w:pPr>
          </w:p>
        </w:tc>
      </w:tr>
      <w:tr w:rsidR="00A008C8" w:rsidRPr="00744EA3" w:rsidTr="00D73E7F">
        <w:tc>
          <w:tcPr>
            <w:tcW w:w="709" w:type="dxa"/>
            <w:shd w:val="clear" w:color="auto" w:fill="auto"/>
            <w:vAlign w:val="center"/>
          </w:tcPr>
          <w:p w:rsidR="00A008C8" w:rsidRPr="00744EA3" w:rsidRDefault="00A008C8" w:rsidP="009E7490">
            <w:pPr>
              <w:jc w:val="center"/>
            </w:pPr>
          </w:p>
        </w:tc>
        <w:tc>
          <w:tcPr>
            <w:tcW w:w="3252"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11" w:type="dxa"/>
            <w:shd w:val="clear" w:color="auto" w:fill="auto"/>
            <w:vAlign w:val="center"/>
          </w:tcPr>
          <w:p w:rsidR="00A008C8" w:rsidRPr="00744EA3" w:rsidRDefault="00A008C8" w:rsidP="009E7490">
            <w:pPr>
              <w:jc w:val="center"/>
            </w:pPr>
          </w:p>
        </w:tc>
        <w:tc>
          <w:tcPr>
            <w:tcW w:w="1227" w:type="dxa"/>
            <w:shd w:val="clear" w:color="auto" w:fill="auto"/>
          </w:tcPr>
          <w:p w:rsidR="00A008C8" w:rsidRPr="00744EA3" w:rsidRDefault="00A008C8" w:rsidP="009E7490">
            <w:pPr>
              <w:jc w:val="center"/>
            </w:pPr>
          </w:p>
        </w:tc>
        <w:tc>
          <w:tcPr>
            <w:tcW w:w="2599" w:type="dxa"/>
            <w:shd w:val="clear" w:color="auto" w:fill="auto"/>
            <w:vAlign w:val="center"/>
          </w:tcPr>
          <w:p w:rsidR="00A008C8" w:rsidRPr="00744EA3" w:rsidRDefault="00A008C8" w:rsidP="009E7490">
            <w:pPr>
              <w:jc w:val="center"/>
            </w:pPr>
          </w:p>
        </w:tc>
      </w:tr>
      <w:tr w:rsidR="00A008C8" w:rsidRPr="00744EA3" w:rsidTr="00D73E7F">
        <w:tc>
          <w:tcPr>
            <w:tcW w:w="709" w:type="dxa"/>
            <w:shd w:val="clear" w:color="auto" w:fill="auto"/>
            <w:vAlign w:val="center"/>
          </w:tcPr>
          <w:p w:rsidR="00A008C8" w:rsidRPr="00744EA3" w:rsidRDefault="00A008C8" w:rsidP="009E7490">
            <w:pPr>
              <w:jc w:val="center"/>
            </w:pPr>
          </w:p>
        </w:tc>
        <w:tc>
          <w:tcPr>
            <w:tcW w:w="3252"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11" w:type="dxa"/>
            <w:shd w:val="clear" w:color="auto" w:fill="auto"/>
            <w:vAlign w:val="center"/>
          </w:tcPr>
          <w:p w:rsidR="00A008C8" w:rsidRPr="00744EA3" w:rsidRDefault="00A008C8" w:rsidP="009E7490">
            <w:pPr>
              <w:jc w:val="center"/>
            </w:pPr>
          </w:p>
        </w:tc>
        <w:tc>
          <w:tcPr>
            <w:tcW w:w="1227" w:type="dxa"/>
            <w:shd w:val="clear" w:color="auto" w:fill="auto"/>
          </w:tcPr>
          <w:p w:rsidR="00A008C8" w:rsidRPr="00744EA3" w:rsidRDefault="00A008C8" w:rsidP="009E7490">
            <w:pPr>
              <w:jc w:val="center"/>
            </w:pPr>
          </w:p>
        </w:tc>
        <w:tc>
          <w:tcPr>
            <w:tcW w:w="2599" w:type="dxa"/>
            <w:shd w:val="clear" w:color="auto" w:fill="auto"/>
            <w:vAlign w:val="center"/>
          </w:tcPr>
          <w:p w:rsidR="00A008C8" w:rsidRPr="00744EA3" w:rsidRDefault="00A008C8" w:rsidP="009E7490">
            <w:pPr>
              <w:jc w:val="center"/>
            </w:pPr>
          </w:p>
        </w:tc>
      </w:tr>
      <w:tr w:rsidR="00A008C8" w:rsidRPr="00744EA3" w:rsidTr="00D73E7F">
        <w:tc>
          <w:tcPr>
            <w:tcW w:w="709" w:type="dxa"/>
            <w:shd w:val="clear" w:color="auto" w:fill="auto"/>
            <w:vAlign w:val="center"/>
          </w:tcPr>
          <w:p w:rsidR="00A008C8" w:rsidRPr="00744EA3" w:rsidRDefault="00A008C8" w:rsidP="009E7490">
            <w:pPr>
              <w:jc w:val="center"/>
            </w:pPr>
          </w:p>
        </w:tc>
        <w:tc>
          <w:tcPr>
            <w:tcW w:w="3252"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11" w:type="dxa"/>
            <w:shd w:val="clear" w:color="auto" w:fill="auto"/>
            <w:vAlign w:val="center"/>
          </w:tcPr>
          <w:p w:rsidR="00A008C8" w:rsidRPr="00744EA3" w:rsidRDefault="00A008C8" w:rsidP="009E7490">
            <w:pPr>
              <w:jc w:val="center"/>
            </w:pPr>
          </w:p>
        </w:tc>
        <w:tc>
          <w:tcPr>
            <w:tcW w:w="1227" w:type="dxa"/>
            <w:shd w:val="clear" w:color="auto" w:fill="auto"/>
          </w:tcPr>
          <w:p w:rsidR="00A008C8" w:rsidRPr="00744EA3" w:rsidRDefault="00A008C8" w:rsidP="009E7490">
            <w:pPr>
              <w:jc w:val="center"/>
            </w:pPr>
          </w:p>
        </w:tc>
        <w:tc>
          <w:tcPr>
            <w:tcW w:w="2599" w:type="dxa"/>
            <w:shd w:val="clear" w:color="auto" w:fill="auto"/>
            <w:vAlign w:val="center"/>
          </w:tcPr>
          <w:p w:rsidR="00A008C8" w:rsidRPr="00744EA3" w:rsidRDefault="00A008C8" w:rsidP="009E7490">
            <w:pPr>
              <w:jc w:val="center"/>
            </w:pPr>
          </w:p>
        </w:tc>
      </w:tr>
      <w:tr w:rsidR="00A008C8" w:rsidRPr="00744EA3" w:rsidTr="00D73E7F">
        <w:tc>
          <w:tcPr>
            <w:tcW w:w="709" w:type="dxa"/>
            <w:shd w:val="clear" w:color="auto" w:fill="auto"/>
            <w:vAlign w:val="center"/>
          </w:tcPr>
          <w:p w:rsidR="00A008C8" w:rsidRPr="00744EA3" w:rsidRDefault="00A008C8" w:rsidP="009E7490">
            <w:pPr>
              <w:jc w:val="center"/>
            </w:pPr>
          </w:p>
        </w:tc>
        <w:tc>
          <w:tcPr>
            <w:tcW w:w="3252"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11" w:type="dxa"/>
            <w:shd w:val="clear" w:color="auto" w:fill="auto"/>
            <w:vAlign w:val="center"/>
          </w:tcPr>
          <w:p w:rsidR="00A008C8" w:rsidRPr="00744EA3" w:rsidRDefault="00A008C8" w:rsidP="009E7490">
            <w:pPr>
              <w:jc w:val="center"/>
            </w:pPr>
          </w:p>
        </w:tc>
        <w:tc>
          <w:tcPr>
            <w:tcW w:w="1227" w:type="dxa"/>
            <w:shd w:val="clear" w:color="auto" w:fill="auto"/>
          </w:tcPr>
          <w:p w:rsidR="00A008C8" w:rsidRPr="00744EA3" w:rsidRDefault="00A008C8" w:rsidP="009E7490">
            <w:pPr>
              <w:jc w:val="center"/>
            </w:pPr>
          </w:p>
        </w:tc>
        <w:tc>
          <w:tcPr>
            <w:tcW w:w="2599" w:type="dxa"/>
            <w:shd w:val="clear" w:color="auto" w:fill="auto"/>
            <w:vAlign w:val="center"/>
          </w:tcPr>
          <w:p w:rsidR="00A008C8" w:rsidRPr="00744EA3" w:rsidRDefault="00A008C8" w:rsidP="009E7490">
            <w:pPr>
              <w:jc w:val="center"/>
            </w:pPr>
          </w:p>
        </w:tc>
      </w:tr>
      <w:tr w:rsidR="00A008C8" w:rsidRPr="00744EA3" w:rsidTr="00D73E7F">
        <w:tc>
          <w:tcPr>
            <w:tcW w:w="709" w:type="dxa"/>
            <w:shd w:val="clear" w:color="auto" w:fill="auto"/>
            <w:vAlign w:val="center"/>
          </w:tcPr>
          <w:p w:rsidR="00A008C8" w:rsidRPr="00744EA3" w:rsidRDefault="00A008C8" w:rsidP="009E7490">
            <w:pPr>
              <w:jc w:val="center"/>
            </w:pPr>
          </w:p>
        </w:tc>
        <w:tc>
          <w:tcPr>
            <w:tcW w:w="3252"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11" w:type="dxa"/>
            <w:shd w:val="clear" w:color="auto" w:fill="auto"/>
            <w:vAlign w:val="center"/>
          </w:tcPr>
          <w:p w:rsidR="00A008C8" w:rsidRPr="00744EA3" w:rsidRDefault="00A008C8" w:rsidP="009E7490">
            <w:pPr>
              <w:jc w:val="center"/>
            </w:pPr>
          </w:p>
        </w:tc>
        <w:tc>
          <w:tcPr>
            <w:tcW w:w="1227" w:type="dxa"/>
            <w:shd w:val="clear" w:color="auto" w:fill="auto"/>
          </w:tcPr>
          <w:p w:rsidR="00A008C8" w:rsidRPr="00744EA3" w:rsidRDefault="00A008C8" w:rsidP="009E7490">
            <w:pPr>
              <w:jc w:val="center"/>
            </w:pPr>
          </w:p>
        </w:tc>
        <w:tc>
          <w:tcPr>
            <w:tcW w:w="2599" w:type="dxa"/>
            <w:shd w:val="clear" w:color="auto" w:fill="auto"/>
            <w:vAlign w:val="center"/>
          </w:tcPr>
          <w:p w:rsidR="00A008C8" w:rsidRPr="00744EA3" w:rsidRDefault="00A008C8" w:rsidP="009E7490">
            <w:pPr>
              <w:jc w:val="center"/>
            </w:pPr>
          </w:p>
        </w:tc>
      </w:tr>
      <w:tr w:rsidR="00A008C8" w:rsidRPr="00744EA3" w:rsidTr="00D73E7F">
        <w:tc>
          <w:tcPr>
            <w:tcW w:w="709" w:type="dxa"/>
            <w:shd w:val="clear" w:color="auto" w:fill="auto"/>
            <w:vAlign w:val="center"/>
          </w:tcPr>
          <w:p w:rsidR="00A008C8" w:rsidRPr="00744EA3" w:rsidRDefault="00A008C8" w:rsidP="009E7490">
            <w:pPr>
              <w:jc w:val="center"/>
            </w:pPr>
          </w:p>
        </w:tc>
        <w:tc>
          <w:tcPr>
            <w:tcW w:w="3252"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11" w:type="dxa"/>
            <w:shd w:val="clear" w:color="auto" w:fill="auto"/>
            <w:vAlign w:val="center"/>
          </w:tcPr>
          <w:p w:rsidR="00A008C8" w:rsidRPr="00744EA3" w:rsidRDefault="00A008C8" w:rsidP="009E7490">
            <w:pPr>
              <w:jc w:val="center"/>
            </w:pPr>
          </w:p>
        </w:tc>
        <w:tc>
          <w:tcPr>
            <w:tcW w:w="1227" w:type="dxa"/>
            <w:shd w:val="clear" w:color="auto" w:fill="auto"/>
          </w:tcPr>
          <w:p w:rsidR="00A008C8" w:rsidRPr="00744EA3" w:rsidRDefault="00A008C8" w:rsidP="009E7490">
            <w:pPr>
              <w:jc w:val="center"/>
            </w:pPr>
          </w:p>
        </w:tc>
        <w:tc>
          <w:tcPr>
            <w:tcW w:w="2599" w:type="dxa"/>
            <w:shd w:val="clear" w:color="auto" w:fill="auto"/>
            <w:vAlign w:val="center"/>
          </w:tcPr>
          <w:p w:rsidR="00A008C8" w:rsidRPr="00744EA3" w:rsidRDefault="00A008C8" w:rsidP="009E7490">
            <w:pPr>
              <w:jc w:val="center"/>
            </w:pPr>
          </w:p>
        </w:tc>
      </w:tr>
      <w:tr w:rsidR="00A008C8" w:rsidRPr="00744EA3" w:rsidTr="00D73E7F">
        <w:tc>
          <w:tcPr>
            <w:tcW w:w="709" w:type="dxa"/>
            <w:shd w:val="clear" w:color="auto" w:fill="auto"/>
            <w:vAlign w:val="center"/>
          </w:tcPr>
          <w:p w:rsidR="00A008C8" w:rsidRPr="00744EA3" w:rsidRDefault="00A008C8" w:rsidP="009E7490">
            <w:pPr>
              <w:jc w:val="center"/>
            </w:pPr>
          </w:p>
        </w:tc>
        <w:tc>
          <w:tcPr>
            <w:tcW w:w="3252"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11" w:type="dxa"/>
            <w:shd w:val="clear" w:color="auto" w:fill="auto"/>
            <w:vAlign w:val="center"/>
          </w:tcPr>
          <w:p w:rsidR="00A008C8" w:rsidRPr="00744EA3" w:rsidRDefault="00A008C8" w:rsidP="009E7490">
            <w:pPr>
              <w:jc w:val="center"/>
            </w:pPr>
          </w:p>
        </w:tc>
        <w:tc>
          <w:tcPr>
            <w:tcW w:w="1227" w:type="dxa"/>
            <w:shd w:val="clear" w:color="auto" w:fill="auto"/>
          </w:tcPr>
          <w:p w:rsidR="00A008C8" w:rsidRPr="00744EA3" w:rsidRDefault="00A008C8" w:rsidP="009E7490">
            <w:pPr>
              <w:jc w:val="center"/>
            </w:pPr>
          </w:p>
        </w:tc>
        <w:tc>
          <w:tcPr>
            <w:tcW w:w="2599" w:type="dxa"/>
            <w:shd w:val="clear" w:color="auto" w:fill="auto"/>
            <w:vAlign w:val="center"/>
          </w:tcPr>
          <w:p w:rsidR="00A008C8" w:rsidRPr="00744EA3" w:rsidRDefault="00A008C8" w:rsidP="009E7490">
            <w:pPr>
              <w:jc w:val="center"/>
            </w:pPr>
          </w:p>
        </w:tc>
      </w:tr>
    </w:tbl>
    <w:p w:rsidR="00A008C8" w:rsidRPr="00744EA3" w:rsidRDefault="00A008C8" w:rsidP="009E7490">
      <w:pPr>
        <w:jc w:val="center"/>
        <w:rPr>
          <w:b/>
        </w:rPr>
      </w:pPr>
    </w:p>
    <w:p w:rsidR="00A008C8" w:rsidRPr="00744EA3" w:rsidRDefault="00A008C8" w:rsidP="009E7490">
      <w:pPr>
        <w:jc w:val="center"/>
        <w:rPr>
          <w:b/>
        </w:rPr>
      </w:pPr>
    </w:p>
    <w:p w:rsidR="00A008C8" w:rsidRPr="009E7490" w:rsidRDefault="00A008C8" w:rsidP="009E7490">
      <w:pPr>
        <w:rPr>
          <w:sz w:val="26"/>
          <w:szCs w:val="26"/>
        </w:rPr>
      </w:pPr>
      <w:r w:rsidRPr="00744EA3">
        <w:br w:type="page"/>
      </w:r>
    </w:p>
    <w:p w:rsidR="00A008C8" w:rsidRPr="009E7490" w:rsidRDefault="00A008C8" w:rsidP="009E7490">
      <w:pPr>
        <w:jc w:val="right"/>
        <w:rPr>
          <w:i/>
        </w:rPr>
      </w:pPr>
      <w:r w:rsidRPr="009E7490">
        <w:rPr>
          <w:i/>
        </w:rPr>
        <w:lastRenderedPageBreak/>
        <w:t xml:space="preserve">! Включаются данные о представителях </w:t>
      </w:r>
      <w:r w:rsidR="009E7490">
        <w:rPr>
          <w:i/>
        </w:rPr>
        <w:t>администрации района Санкт-Петербурга</w:t>
      </w:r>
      <w:r w:rsidR="00AB3A12" w:rsidRPr="009E7490">
        <w:rPr>
          <w:i/>
        </w:rPr>
        <w:t xml:space="preserve">, </w:t>
      </w:r>
      <w:r w:rsidR="009E7490">
        <w:rPr>
          <w:i/>
        </w:rPr>
        <w:t>РУВД, Росгвардии</w:t>
      </w:r>
      <w:r w:rsidRPr="009E7490">
        <w:rPr>
          <w:i/>
        </w:rPr>
        <w:t>, надзорной деятельности МЧС России</w:t>
      </w:r>
      <w:r w:rsidRPr="009E7490">
        <w:t xml:space="preserve"> </w:t>
      </w:r>
    </w:p>
    <w:p w:rsidR="00A008C8" w:rsidRPr="009E7490" w:rsidRDefault="00A008C8" w:rsidP="009E7490">
      <w:pPr>
        <w:rPr>
          <w:sz w:val="26"/>
          <w:szCs w:val="26"/>
        </w:rPr>
      </w:pPr>
    </w:p>
    <w:p w:rsidR="00A008C8" w:rsidRPr="00744EA3" w:rsidRDefault="00A008C8" w:rsidP="009E7490">
      <w:pPr>
        <w:jc w:val="center"/>
        <w:rPr>
          <w:b/>
        </w:rPr>
      </w:pPr>
      <w:r w:rsidRPr="00744EA3">
        <w:rPr>
          <w:b/>
        </w:rPr>
        <w:t>СВЕДЕНИЯ</w:t>
      </w:r>
    </w:p>
    <w:p w:rsidR="00A008C8" w:rsidRPr="00744EA3" w:rsidRDefault="00A008C8" w:rsidP="009E7490">
      <w:pPr>
        <w:jc w:val="center"/>
        <w:rPr>
          <w:b/>
        </w:rPr>
      </w:pPr>
      <w:r w:rsidRPr="00744EA3">
        <w:rPr>
          <w:b/>
        </w:rPr>
        <w:t xml:space="preserve">о проверке помещения для голосования представителями </w:t>
      </w:r>
      <w:r w:rsidRPr="00744EA3">
        <w:rPr>
          <w:b/>
        </w:rPr>
        <w:br/>
        <w:t>государственных органов</w:t>
      </w:r>
    </w:p>
    <w:p w:rsidR="00A008C8" w:rsidRPr="00744EA3" w:rsidRDefault="00A008C8" w:rsidP="009E7490">
      <w:pPr>
        <w:jc w:val="center"/>
        <w:rPr>
          <w:b/>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5"/>
        <w:gridCol w:w="3106"/>
        <w:gridCol w:w="2323"/>
        <w:gridCol w:w="1479"/>
        <w:gridCol w:w="2593"/>
      </w:tblGrid>
      <w:tr w:rsidR="009E7490" w:rsidRPr="00744EA3" w:rsidTr="0052174D">
        <w:tc>
          <w:tcPr>
            <w:tcW w:w="709" w:type="dxa"/>
            <w:shd w:val="clear" w:color="auto" w:fill="auto"/>
            <w:vAlign w:val="center"/>
          </w:tcPr>
          <w:p w:rsidR="00A008C8" w:rsidRPr="00744EA3" w:rsidRDefault="00A008C8" w:rsidP="009E7490">
            <w:pPr>
              <w:pStyle w:val="a9"/>
              <w:jc w:val="center"/>
              <w:rPr>
                <w:b/>
              </w:rPr>
            </w:pPr>
            <w:r w:rsidRPr="00744EA3">
              <w:rPr>
                <w:b/>
              </w:rPr>
              <w:t>№</w:t>
            </w:r>
          </w:p>
          <w:p w:rsidR="00A008C8" w:rsidRPr="00744EA3" w:rsidRDefault="00A008C8" w:rsidP="009E7490">
            <w:pPr>
              <w:pStyle w:val="a9"/>
              <w:jc w:val="center"/>
              <w:rPr>
                <w:b/>
              </w:rPr>
            </w:pPr>
            <w:r w:rsidRPr="00744EA3">
              <w:rPr>
                <w:b/>
              </w:rPr>
              <w:t>п/п</w:t>
            </w:r>
          </w:p>
        </w:tc>
        <w:tc>
          <w:tcPr>
            <w:tcW w:w="3148" w:type="dxa"/>
            <w:shd w:val="clear" w:color="auto" w:fill="auto"/>
            <w:vAlign w:val="center"/>
          </w:tcPr>
          <w:p w:rsidR="00A008C8" w:rsidRPr="00744EA3" w:rsidRDefault="00A008C8" w:rsidP="009E7490">
            <w:pPr>
              <w:pStyle w:val="a9"/>
              <w:ind w:left="-57" w:right="-57"/>
              <w:jc w:val="center"/>
              <w:rPr>
                <w:b/>
              </w:rPr>
            </w:pPr>
            <w:r w:rsidRPr="00744EA3">
              <w:rPr>
                <w:b/>
              </w:rPr>
              <w:t xml:space="preserve">Фамилия, имя, </w:t>
            </w:r>
          </w:p>
          <w:p w:rsidR="00A008C8" w:rsidRPr="00744EA3" w:rsidRDefault="00A008C8" w:rsidP="009E7490">
            <w:pPr>
              <w:pStyle w:val="a9"/>
              <w:ind w:left="-57" w:right="-57"/>
              <w:jc w:val="center"/>
              <w:rPr>
                <w:b/>
              </w:rPr>
            </w:pPr>
            <w:r w:rsidRPr="00744EA3">
              <w:rPr>
                <w:b/>
              </w:rPr>
              <w:t xml:space="preserve">отчество представителя </w:t>
            </w:r>
          </w:p>
        </w:tc>
        <w:tc>
          <w:tcPr>
            <w:tcW w:w="2351" w:type="dxa"/>
            <w:shd w:val="clear" w:color="auto" w:fill="auto"/>
            <w:vAlign w:val="center"/>
          </w:tcPr>
          <w:p w:rsidR="00A008C8" w:rsidRPr="00744EA3" w:rsidRDefault="00A008C8" w:rsidP="009E7490">
            <w:pPr>
              <w:pStyle w:val="a9"/>
              <w:jc w:val="center"/>
              <w:rPr>
                <w:b/>
              </w:rPr>
            </w:pPr>
            <w:r w:rsidRPr="00744EA3">
              <w:rPr>
                <w:b/>
              </w:rPr>
              <w:t>Должность</w:t>
            </w:r>
          </w:p>
        </w:tc>
        <w:tc>
          <w:tcPr>
            <w:tcW w:w="1374" w:type="dxa"/>
            <w:shd w:val="clear" w:color="auto" w:fill="auto"/>
            <w:vAlign w:val="center"/>
          </w:tcPr>
          <w:p w:rsidR="00A008C8" w:rsidRPr="00744EA3" w:rsidRDefault="00A008C8" w:rsidP="009E7490">
            <w:pPr>
              <w:pStyle w:val="a9"/>
              <w:jc w:val="center"/>
              <w:rPr>
                <w:b/>
              </w:rPr>
            </w:pPr>
            <w:r w:rsidRPr="00744EA3">
              <w:rPr>
                <w:b/>
              </w:rPr>
              <w:t>Дата проведения проверки</w:t>
            </w:r>
          </w:p>
        </w:tc>
        <w:tc>
          <w:tcPr>
            <w:tcW w:w="2624" w:type="dxa"/>
            <w:shd w:val="clear" w:color="auto" w:fill="auto"/>
            <w:vAlign w:val="center"/>
          </w:tcPr>
          <w:p w:rsidR="00A008C8" w:rsidRPr="00744EA3" w:rsidRDefault="00A008C8" w:rsidP="009E7490">
            <w:pPr>
              <w:pStyle w:val="a9"/>
              <w:jc w:val="center"/>
              <w:rPr>
                <w:b/>
              </w:rPr>
            </w:pPr>
            <w:r w:rsidRPr="00744EA3">
              <w:rPr>
                <w:b/>
              </w:rPr>
              <w:t>Примечание</w:t>
            </w:r>
          </w:p>
        </w:tc>
      </w:tr>
      <w:tr w:rsidR="009E7490" w:rsidRPr="00744EA3" w:rsidTr="0052174D">
        <w:tc>
          <w:tcPr>
            <w:tcW w:w="709" w:type="dxa"/>
            <w:shd w:val="clear" w:color="auto" w:fill="auto"/>
            <w:vAlign w:val="center"/>
          </w:tcPr>
          <w:p w:rsidR="00A008C8" w:rsidRPr="00744EA3" w:rsidRDefault="00A008C8" w:rsidP="009E7490">
            <w:pPr>
              <w:jc w:val="center"/>
            </w:pPr>
          </w:p>
        </w:tc>
        <w:tc>
          <w:tcPr>
            <w:tcW w:w="3148" w:type="dxa"/>
            <w:shd w:val="clear" w:color="auto" w:fill="auto"/>
            <w:vAlign w:val="center"/>
          </w:tcPr>
          <w:p w:rsidR="00A008C8" w:rsidRPr="00744EA3" w:rsidRDefault="00A008C8" w:rsidP="004D46B0"/>
          <w:p w:rsidR="00A008C8" w:rsidRPr="00744EA3" w:rsidRDefault="00A008C8" w:rsidP="009E7490">
            <w:pPr>
              <w:jc w:val="center"/>
            </w:pPr>
          </w:p>
        </w:tc>
        <w:tc>
          <w:tcPr>
            <w:tcW w:w="2351" w:type="dxa"/>
            <w:shd w:val="clear" w:color="auto" w:fill="auto"/>
            <w:vAlign w:val="center"/>
          </w:tcPr>
          <w:p w:rsidR="00A008C8" w:rsidRPr="00744EA3" w:rsidRDefault="00A008C8" w:rsidP="009E7490">
            <w:pPr>
              <w:jc w:val="center"/>
            </w:pPr>
          </w:p>
        </w:tc>
        <w:tc>
          <w:tcPr>
            <w:tcW w:w="1374" w:type="dxa"/>
            <w:shd w:val="clear" w:color="auto" w:fill="auto"/>
          </w:tcPr>
          <w:p w:rsidR="00A008C8" w:rsidRPr="00744EA3" w:rsidRDefault="00A008C8" w:rsidP="009E7490">
            <w:pPr>
              <w:jc w:val="center"/>
            </w:pPr>
          </w:p>
        </w:tc>
        <w:tc>
          <w:tcPr>
            <w:tcW w:w="2624" w:type="dxa"/>
            <w:shd w:val="clear" w:color="auto" w:fill="auto"/>
            <w:vAlign w:val="center"/>
          </w:tcPr>
          <w:p w:rsidR="00A008C8" w:rsidRPr="00744EA3" w:rsidRDefault="00A008C8" w:rsidP="009E7490">
            <w:pPr>
              <w:jc w:val="center"/>
            </w:pPr>
          </w:p>
        </w:tc>
      </w:tr>
      <w:tr w:rsidR="009E7490" w:rsidRPr="00744EA3" w:rsidTr="0052174D">
        <w:tc>
          <w:tcPr>
            <w:tcW w:w="709" w:type="dxa"/>
            <w:shd w:val="clear" w:color="auto" w:fill="auto"/>
            <w:vAlign w:val="center"/>
          </w:tcPr>
          <w:p w:rsidR="00A008C8" w:rsidRPr="00744EA3" w:rsidRDefault="00A008C8" w:rsidP="009E7490">
            <w:pPr>
              <w:jc w:val="center"/>
            </w:pPr>
          </w:p>
        </w:tc>
        <w:tc>
          <w:tcPr>
            <w:tcW w:w="3148" w:type="dxa"/>
            <w:shd w:val="clear" w:color="auto" w:fill="auto"/>
            <w:vAlign w:val="center"/>
          </w:tcPr>
          <w:p w:rsidR="00A008C8" w:rsidRPr="00744EA3" w:rsidRDefault="00A008C8" w:rsidP="004D46B0"/>
          <w:p w:rsidR="00A008C8" w:rsidRPr="00744EA3" w:rsidRDefault="00A008C8" w:rsidP="009E7490">
            <w:pPr>
              <w:jc w:val="center"/>
            </w:pPr>
          </w:p>
        </w:tc>
        <w:tc>
          <w:tcPr>
            <w:tcW w:w="2351" w:type="dxa"/>
            <w:shd w:val="clear" w:color="auto" w:fill="auto"/>
            <w:vAlign w:val="center"/>
          </w:tcPr>
          <w:p w:rsidR="00A008C8" w:rsidRPr="00744EA3" w:rsidRDefault="00A008C8" w:rsidP="009E7490">
            <w:pPr>
              <w:jc w:val="center"/>
            </w:pPr>
          </w:p>
        </w:tc>
        <w:tc>
          <w:tcPr>
            <w:tcW w:w="1374" w:type="dxa"/>
            <w:shd w:val="clear" w:color="auto" w:fill="auto"/>
          </w:tcPr>
          <w:p w:rsidR="00A008C8" w:rsidRPr="00744EA3" w:rsidRDefault="00A008C8" w:rsidP="009E7490">
            <w:pPr>
              <w:jc w:val="center"/>
            </w:pPr>
          </w:p>
        </w:tc>
        <w:tc>
          <w:tcPr>
            <w:tcW w:w="2624" w:type="dxa"/>
            <w:shd w:val="clear" w:color="auto" w:fill="auto"/>
            <w:vAlign w:val="center"/>
          </w:tcPr>
          <w:p w:rsidR="00A008C8" w:rsidRPr="00744EA3" w:rsidRDefault="00A008C8" w:rsidP="009E7490">
            <w:pPr>
              <w:jc w:val="center"/>
            </w:pPr>
          </w:p>
        </w:tc>
      </w:tr>
      <w:tr w:rsidR="009E7490" w:rsidRPr="00744EA3" w:rsidTr="0052174D">
        <w:tc>
          <w:tcPr>
            <w:tcW w:w="709" w:type="dxa"/>
            <w:shd w:val="clear" w:color="auto" w:fill="auto"/>
            <w:vAlign w:val="center"/>
          </w:tcPr>
          <w:p w:rsidR="00A008C8" w:rsidRPr="00744EA3" w:rsidRDefault="00A008C8" w:rsidP="009E7490">
            <w:pPr>
              <w:jc w:val="center"/>
            </w:pPr>
          </w:p>
        </w:tc>
        <w:tc>
          <w:tcPr>
            <w:tcW w:w="3148" w:type="dxa"/>
            <w:shd w:val="clear" w:color="auto" w:fill="auto"/>
            <w:vAlign w:val="center"/>
          </w:tcPr>
          <w:p w:rsidR="00A008C8" w:rsidRPr="00744EA3" w:rsidRDefault="00A008C8" w:rsidP="004D46B0"/>
          <w:p w:rsidR="004D46B0" w:rsidRPr="00744EA3" w:rsidRDefault="004D46B0" w:rsidP="004D46B0"/>
        </w:tc>
        <w:tc>
          <w:tcPr>
            <w:tcW w:w="2351" w:type="dxa"/>
            <w:shd w:val="clear" w:color="auto" w:fill="auto"/>
            <w:vAlign w:val="center"/>
          </w:tcPr>
          <w:p w:rsidR="00A008C8" w:rsidRPr="00744EA3" w:rsidRDefault="00A008C8" w:rsidP="009E7490">
            <w:pPr>
              <w:jc w:val="center"/>
            </w:pPr>
          </w:p>
        </w:tc>
        <w:tc>
          <w:tcPr>
            <w:tcW w:w="1374" w:type="dxa"/>
            <w:shd w:val="clear" w:color="auto" w:fill="auto"/>
          </w:tcPr>
          <w:p w:rsidR="00A008C8" w:rsidRPr="00744EA3" w:rsidRDefault="00A008C8" w:rsidP="009E7490">
            <w:pPr>
              <w:jc w:val="center"/>
            </w:pPr>
          </w:p>
        </w:tc>
        <w:tc>
          <w:tcPr>
            <w:tcW w:w="2624" w:type="dxa"/>
            <w:shd w:val="clear" w:color="auto" w:fill="auto"/>
            <w:vAlign w:val="center"/>
          </w:tcPr>
          <w:p w:rsidR="00A008C8" w:rsidRPr="00744EA3" w:rsidRDefault="00A008C8" w:rsidP="009E7490">
            <w:pPr>
              <w:jc w:val="center"/>
            </w:pPr>
          </w:p>
        </w:tc>
      </w:tr>
      <w:tr w:rsidR="009E7490" w:rsidRPr="00744EA3" w:rsidTr="0052174D">
        <w:tc>
          <w:tcPr>
            <w:tcW w:w="709" w:type="dxa"/>
            <w:shd w:val="clear" w:color="auto" w:fill="auto"/>
            <w:vAlign w:val="center"/>
          </w:tcPr>
          <w:p w:rsidR="00A008C8" w:rsidRPr="00744EA3" w:rsidRDefault="00A008C8" w:rsidP="009E7490">
            <w:pPr>
              <w:jc w:val="center"/>
            </w:pPr>
          </w:p>
        </w:tc>
        <w:tc>
          <w:tcPr>
            <w:tcW w:w="3148" w:type="dxa"/>
            <w:shd w:val="clear" w:color="auto" w:fill="auto"/>
            <w:vAlign w:val="center"/>
          </w:tcPr>
          <w:p w:rsidR="00A008C8" w:rsidRPr="00744EA3" w:rsidRDefault="00A008C8" w:rsidP="004D46B0"/>
          <w:p w:rsidR="00A008C8" w:rsidRPr="00744EA3" w:rsidRDefault="00A008C8" w:rsidP="009E7490">
            <w:pPr>
              <w:jc w:val="center"/>
            </w:pPr>
          </w:p>
        </w:tc>
        <w:tc>
          <w:tcPr>
            <w:tcW w:w="2351" w:type="dxa"/>
            <w:shd w:val="clear" w:color="auto" w:fill="auto"/>
            <w:vAlign w:val="center"/>
          </w:tcPr>
          <w:p w:rsidR="00A008C8" w:rsidRPr="00744EA3" w:rsidRDefault="00A008C8" w:rsidP="009E7490">
            <w:pPr>
              <w:jc w:val="center"/>
            </w:pPr>
          </w:p>
        </w:tc>
        <w:tc>
          <w:tcPr>
            <w:tcW w:w="1374" w:type="dxa"/>
            <w:shd w:val="clear" w:color="auto" w:fill="auto"/>
          </w:tcPr>
          <w:p w:rsidR="00A008C8" w:rsidRPr="00744EA3" w:rsidRDefault="00A008C8" w:rsidP="009E7490">
            <w:pPr>
              <w:jc w:val="center"/>
            </w:pPr>
          </w:p>
        </w:tc>
        <w:tc>
          <w:tcPr>
            <w:tcW w:w="2624" w:type="dxa"/>
            <w:shd w:val="clear" w:color="auto" w:fill="auto"/>
            <w:vAlign w:val="center"/>
          </w:tcPr>
          <w:p w:rsidR="00A008C8" w:rsidRPr="00744EA3" w:rsidRDefault="00A008C8" w:rsidP="009E7490">
            <w:pPr>
              <w:jc w:val="center"/>
            </w:pPr>
          </w:p>
        </w:tc>
      </w:tr>
      <w:tr w:rsidR="009E7490" w:rsidRPr="00744EA3" w:rsidTr="0052174D">
        <w:tc>
          <w:tcPr>
            <w:tcW w:w="709" w:type="dxa"/>
            <w:shd w:val="clear" w:color="auto" w:fill="auto"/>
            <w:vAlign w:val="center"/>
          </w:tcPr>
          <w:p w:rsidR="00A008C8" w:rsidRPr="00744EA3" w:rsidRDefault="00A008C8" w:rsidP="009E7490">
            <w:pPr>
              <w:jc w:val="center"/>
            </w:pPr>
          </w:p>
        </w:tc>
        <w:tc>
          <w:tcPr>
            <w:tcW w:w="3148"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51" w:type="dxa"/>
            <w:shd w:val="clear" w:color="auto" w:fill="auto"/>
            <w:vAlign w:val="center"/>
          </w:tcPr>
          <w:p w:rsidR="00A008C8" w:rsidRPr="00744EA3" w:rsidRDefault="00A008C8" w:rsidP="009E7490">
            <w:pPr>
              <w:jc w:val="center"/>
            </w:pPr>
          </w:p>
        </w:tc>
        <w:tc>
          <w:tcPr>
            <w:tcW w:w="1374" w:type="dxa"/>
            <w:shd w:val="clear" w:color="auto" w:fill="auto"/>
          </w:tcPr>
          <w:p w:rsidR="00A008C8" w:rsidRPr="00744EA3" w:rsidRDefault="00A008C8" w:rsidP="009E7490">
            <w:pPr>
              <w:jc w:val="center"/>
            </w:pPr>
          </w:p>
        </w:tc>
        <w:tc>
          <w:tcPr>
            <w:tcW w:w="2624" w:type="dxa"/>
            <w:shd w:val="clear" w:color="auto" w:fill="auto"/>
            <w:vAlign w:val="center"/>
          </w:tcPr>
          <w:p w:rsidR="00A008C8" w:rsidRPr="00744EA3" w:rsidRDefault="00A008C8" w:rsidP="009E7490">
            <w:pPr>
              <w:jc w:val="center"/>
            </w:pPr>
          </w:p>
        </w:tc>
      </w:tr>
      <w:tr w:rsidR="009E7490" w:rsidRPr="00744EA3" w:rsidTr="0052174D">
        <w:tc>
          <w:tcPr>
            <w:tcW w:w="709" w:type="dxa"/>
            <w:shd w:val="clear" w:color="auto" w:fill="auto"/>
            <w:vAlign w:val="center"/>
          </w:tcPr>
          <w:p w:rsidR="00A008C8" w:rsidRPr="00744EA3" w:rsidRDefault="00A008C8" w:rsidP="009E7490">
            <w:pPr>
              <w:jc w:val="center"/>
            </w:pPr>
          </w:p>
        </w:tc>
        <w:tc>
          <w:tcPr>
            <w:tcW w:w="3148"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51" w:type="dxa"/>
            <w:shd w:val="clear" w:color="auto" w:fill="auto"/>
            <w:vAlign w:val="center"/>
          </w:tcPr>
          <w:p w:rsidR="00A008C8" w:rsidRPr="00744EA3" w:rsidRDefault="00A008C8" w:rsidP="009E7490">
            <w:pPr>
              <w:jc w:val="center"/>
            </w:pPr>
          </w:p>
        </w:tc>
        <w:tc>
          <w:tcPr>
            <w:tcW w:w="1374" w:type="dxa"/>
            <w:shd w:val="clear" w:color="auto" w:fill="auto"/>
          </w:tcPr>
          <w:p w:rsidR="00A008C8" w:rsidRPr="00744EA3" w:rsidRDefault="00A008C8" w:rsidP="009E7490">
            <w:pPr>
              <w:jc w:val="center"/>
            </w:pPr>
          </w:p>
        </w:tc>
        <w:tc>
          <w:tcPr>
            <w:tcW w:w="2624" w:type="dxa"/>
            <w:shd w:val="clear" w:color="auto" w:fill="auto"/>
            <w:vAlign w:val="center"/>
          </w:tcPr>
          <w:p w:rsidR="00A008C8" w:rsidRPr="00744EA3" w:rsidRDefault="00A008C8" w:rsidP="009E7490">
            <w:pPr>
              <w:jc w:val="center"/>
            </w:pPr>
          </w:p>
        </w:tc>
      </w:tr>
      <w:tr w:rsidR="009E7490" w:rsidRPr="00744EA3" w:rsidTr="0052174D">
        <w:tc>
          <w:tcPr>
            <w:tcW w:w="709" w:type="dxa"/>
            <w:shd w:val="clear" w:color="auto" w:fill="auto"/>
            <w:vAlign w:val="center"/>
          </w:tcPr>
          <w:p w:rsidR="00A008C8" w:rsidRPr="00744EA3" w:rsidRDefault="00A008C8" w:rsidP="009E7490">
            <w:pPr>
              <w:jc w:val="center"/>
            </w:pPr>
          </w:p>
        </w:tc>
        <w:tc>
          <w:tcPr>
            <w:tcW w:w="3148"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51" w:type="dxa"/>
            <w:shd w:val="clear" w:color="auto" w:fill="auto"/>
            <w:vAlign w:val="center"/>
          </w:tcPr>
          <w:p w:rsidR="00A008C8" w:rsidRPr="00744EA3" w:rsidRDefault="00A008C8" w:rsidP="009E7490">
            <w:pPr>
              <w:jc w:val="center"/>
            </w:pPr>
          </w:p>
        </w:tc>
        <w:tc>
          <w:tcPr>
            <w:tcW w:w="1374" w:type="dxa"/>
            <w:shd w:val="clear" w:color="auto" w:fill="auto"/>
          </w:tcPr>
          <w:p w:rsidR="00A008C8" w:rsidRPr="00744EA3" w:rsidRDefault="00A008C8" w:rsidP="009E7490">
            <w:pPr>
              <w:jc w:val="center"/>
            </w:pPr>
          </w:p>
        </w:tc>
        <w:tc>
          <w:tcPr>
            <w:tcW w:w="2624" w:type="dxa"/>
            <w:shd w:val="clear" w:color="auto" w:fill="auto"/>
            <w:vAlign w:val="center"/>
          </w:tcPr>
          <w:p w:rsidR="00A008C8" w:rsidRPr="00744EA3" w:rsidRDefault="00A008C8" w:rsidP="009E7490">
            <w:pPr>
              <w:jc w:val="center"/>
            </w:pPr>
          </w:p>
        </w:tc>
      </w:tr>
      <w:tr w:rsidR="009E7490" w:rsidRPr="00744EA3" w:rsidTr="0052174D">
        <w:tc>
          <w:tcPr>
            <w:tcW w:w="709" w:type="dxa"/>
            <w:shd w:val="clear" w:color="auto" w:fill="auto"/>
            <w:vAlign w:val="center"/>
          </w:tcPr>
          <w:p w:rsidR="00A008C8" w:rsidRPr="00744EA3" w:rsidRDefault="00A008C8" w:rsidP="009E7490">
            <w:pPr>
              <w:jc w:val="center"/>
            </w:pPr>
          </w:p>
        </w:tc>
        <w:tc>
          <w:tcPr>
            <w:tcW w:w="3148"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51" w:type="dxa"/>
            <w:shd w:val="clear" w:color="auto" w:fill="auto"/>
            <w:vAlign w:val="center"/>
          </w:tcPr>
          <w:p w:rsidR="00A008C8" w:rsidRPr="00744EA3" w:rsidRDefault="00A008C8" w:rsidP="009E7490">
            <w:pPr>
              <w:jc w:val="center"/>
            </w:pPr>
          </w:p>
        </w:tc>
        <w:tc>
          <w:tcPr>
            <w:tcW w:w="1374" w:type="dxa"/>
            <w:shd w:val="clear" w:color="auto" w:fill="auto"/>
          </w:tcPr>
          <w:p w:rsidR="00A008C8" w:rsidRPr="00744EA3" w:rsidRDefault="00A008C8" w:rsidP="009E7490">
            <w:pPr>
              <w:jc w:val="center"/>
            </w:pPr>
          </w:p>
        </w:tc>
        <w:tc>
          <w:tcPr>
            <w:tcW w:w="2624" w:type="dxa"/>
            <w:shd w:val="clear" w:color="auto" w:fill="auto"/>
            <w:vAlign w:val="center"/>
          </w:tcPr>
          <w:p w:rsidR="00A008C8" w:rsidRPr="00744EA3" w:rsidRDefault="00A008C8" w:rsidP="009E7490">
            <w:pPr>
              <w:jc w:val="center"/>
            </w:pPr>
          </w:p>
        </w:tc>
      </w:tr>
      <w:tr w:rsidR="009E7490" w:rsidRPr="00744EA3" w:rsidTr="0052174D">
        <w:tc>
          <w:tcPr>
            <w:tcW w:w="709" w:type="dxa"/>
            <w:shd w:val="clear" w:color="auto" w:fill="auto"/>
            <w:vAlign w:val="center"/>
          </w:tcPr>
          <w:p w:rsidR="00A008C8" w:rsidRPr="00744EA3" w:rsidRDefault="00A008C8" w:rsidP="009E7490">
            <w:pPr>
              <w:jc w:val="center"/>
            </w:pPr>
          </w:p>
        </w:tc>
        <w:tc>
          <w:tcPr>
            <w:tcW w:w="3148"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51" w:type="dxa"/>
            <w:shd w:val="clear" w:color="auto" w:fill="auto"/>
            <w:vAlign w:val="center"/>
          </w:tcPr>
          <w:p w:rsidR="00A008C8" w:rsidRPr="00744EA3" w:rsidRDefault="00A008C8" w:rsidP="009E7490">
            <w:pPr>
              <w:jc w:val="center"/>
            </w:pPr>
          </w:p>
        </w:tc>
        <w:tc>
          <w:tcPr>
            <w:tcW w:w="1374" w:type="dxa"/>
            <w:shd w:val="clear" w:color="auto" w:fill="auto"/>
          </w:tcPr>
          <w:p w:rsidR="00A008C8" w:rsidRPr="00744EA3" w:rsidRDefault="00A008C8" w:rsidP="009E7490">
            <w:pPr>
              <w:jc w:val="center"/>
            </w:pPr>
          </w:p>
        </w:tc>
        <w:tc>
          <w:tcPr>
            <w:tcW w:w="2624" w:type="dxa"/>
            <w:shd w:val="clear" w:color="auto" w:fill="auto"/>
            <w:vAlign w:val="center"/>
          </w:tcPr>
          <w:p w:rsidR="00A008C8" w:rsidRPr="00744EA3" w:rsidRDefault="00A008C8" w:rsidP="009E7490">
            <w:pPr>
              <w:jc w:val="center"/>
            </w:pPr>
          </w:p>
        </w:tc>
      </w:tr>
    </w:tbl>
    <w:p w:rsidR="00A008C8" w:rsidRPr="00744EA3" w:rsidRDefault="00A008C8" w:rsidP="009E7490">
      <w:pPr>
        <w:jc w:val="center"/>
        <w:rPr>
          <w:b/>
        </w:rPr>
      </w:pPr>
    </w:p>
    <w:p w:rsidR="00A008C8" w:rsidRPr="00744EA3" w:rsidRDefault="00A008C8" w:rsidP="009E7490">
      <w:pPr>
        <w:jc w:val="center"/>
      </w:pPr>
    </w:p>
    <w:p w:rsidR="00A008C8" w:rsidRPr="00744EA3" w:rsidRDefault="00A008C8" w:rsidP="009E7490"/>
    <w:p w:rsidR="00A008C8" w:rsidRPr="00744EA3" w:rsidRDefault="00A008C8" w:rsidP="009E7490"/>
    <w:p w:rsidR="00FF6E44" w:rsidRPr="00744EA3" w:rsidRDefault="00A008C8" w:rsidP="00005ECB">
      <w:pPr>
        <w:numPr>
          <w:ilvl w:val="0"/>
          <w:numId w:val="15"/>
        </w:numPr>
        <w:jc w:val="center"/>
        <w:rPr>
          <w:b/>
        </w:rPr>
      </w:pPr>
      <w:r w:rsidRPr="00744EA3">
        <w:rPr>
          <w:b/>
        </w:rPr>
        <w:br w:type="page"/>
      </w:r>
      <w:bookmarkStart w:id="4" w:name="_Toc514884978"/>
      <w:bookmarkStart w:id="5" w:name="_Toc514920081"/>
      <w:bookmarkStart w:id="6" w:name="_Toc514920998"/>
      <w:bookmarkStart w:id="7" w:name="_Toc514926024"/>
      <w:bookmarkStart w:id="8" w:name="_Toc514926234"/>
      <w:bookmarkStart w:id="9" w:name="_Toc514983602"/>
      <w:bookmarkStart w:id="10" w:name="_Toc515313528"/>
      <w:bookmarkStart w:id="11" w:name="_Toc522188271"/>
      <w:r w:rsidR="00FF6E44" w:rsidRPr="00744EA3">
        <w:rPr>
          <w:b/>
        </w:rPr>
        <w:lastRenderedPageBreak/>
        <w:t>Подготовка к работе УИК на выборах</w:t>
      </w:r>
      <w:bookmarkEnd w:id="4"/>
      <w:bookmarkEnd w:id="5"/>
      <w:bookmarkEnd w:id="6"/>
      <w:bookmarkEnd w:id="7"/>
      <w:bookmarkEnd w:id="8"/>
      <w:bookmarkEnd w:id="9"/>
      <w:bookmarkEnd w:id="10"/>
      <w:bookmarkEnd w:id="11"/>
    </w:p>
    <w:p w:rsidR="00373909" w:rsidRPr="00744EA3" w:rsidRDefault="00373909" w:rsidP="00F079A6">
      <w:pPr>
        <w:ind w:left="720"/>
        <w:rPr>
          <w:b/>
        </w:rPr>
      </w:pPr>
    </w:p>
    <w:p w:rsidR="00FF6E44" w:rsidRPr="00744EA3" w:rsidRDefault="00FF6E44" w:rsidP="00FF6E44">
      <w:pPr>
        <w:pStyle w:val="affffc"/>
        <w:rPr>
          <w:sz w:val="24"/>
          <w:szCs w:val="24"/>
        </w:rPr>
      </w:pPr>
      <w:r w:rsidRPr="00744EA3">
        <w:rPr>
          <w:sz w:val="24"/>
          <w:szCs w:val="24"/>
        </w:rPr>
        <w:t>В период избирательной кампании председателю (заместителю председателя, секретарю) УИК необходимо нач</w:t>
      </w:r>
      <w:r w:rsidR="000139C8" w:rsidRPr="00744EA3">
        <w:rPr>
          <w:sz w:val="24"/>
          <w:szCs w:val="24"/>
        </w:rPr>
        <w:t>ать</w:t>
      </w:r>
      <w:r w:rsidRPr="00744EA3">
        <w:rPr>
          <w:sz w:val="24"/>
          <w:szCs w:val="24"/>
        </w:rPr>
        <w:t xml:space="preserve"> свою работу не позднее чем за 10 дней до дня голосования (не позднее 28 августа 2019 года).</w:t>
      </w:r>
    </w:p>
    <w:p w:rsidR="00FF6E44" w:rsidRPr="00744EA3" w:rsidRDefault="00FF6E44" w:rsidP="00FF6E44">
      <w:pPr>
        <w:ind w:firstLine="709"/>
        <w:jc w:val="both"/>
        <w:rPr>
          <w:lang w:eastAsia="en-US" w:bidi="en-US"/>
        </w:rPr>
      </w:pPr>
      <w:r w:rsidRPr="00744EA3">
        <w:rPr>
          <w:lang w:eastAsia="en-US" w:bidi="en-US"/>
        </w:rPr>
        <w:t>Работа участковой избирательной комиссии начинается с проведения заседания, на котором решаются организационные вопросы подготовки к работе УИК. На заседание приглашаются в обязательном порядке все члены участковой избирательной комиссии с правом решающего голоса и члены участковой избирательной комиссии с правом совещательного голоса.</w:t>
      </w:r>
    </w:p>
    <w:p w:rsidR="00FF6E44" w:rsidRPr="00744EA3" w:rsidRDefault="00FF6E44" w:rsidP="00FF6E44">
      <w:pPr>
        <w:pStyle w:val="affffc"/>
        <w:rPr>
          <w:sz w:val="24"/>
          <w:szCs w:val="24"/>
        </w:rPr>
      </w:pPr>
      <w:r w:rsidRPr="00744EA3">
        <w:rPr>
          <w:sz w:val="24"/>
          <w:szCs w:val="24"/>
        </w:rPr>
        <w:t>Секретарем УИК обеспечивается ведение делопроизводства в УИК, в том числе ведутся журналы регистрации входящих и исходящих документов, журнал телефонограмм и смс-сообщений.</w:t>
      </w:r>
    </w:p>
    <w:p w:rsidR="00FF6E44" w:rsidRPr="00744EA3" w:rsidRDefault="00FF6E44" w:rsidP="00FF6E44">
      <w:pPr>
        <w:pStyle w:val="affffc"/>
        <w:rPr>
          <w:sz w:val="24"/>
          <w:szCs w:val="24"/>
        </w:rPr>
      </w:pPr>
      <w:r w:rsidRPr="00744EA3">
        <w:rPr>
          <w:sz w:val="24"/>
          <w:szCs w:val="24"/>
        </w:rPr>
        <w:t xml:space="preserve">Дежурство членов комиссии в целях осуществления избирательных действий организуется в соответствии с графиком, утвержденным решением УИК (ознакомление членов УИК с графиком осуществляется под подпись). </w:t>
      </w:r>
    </w:p>
    <w:p w:rsidR="00FF6E44" w:rsidRPr="00744EA3" w:rsidRDefault="00FF6E44" w:rsidP="00FF6E44">
      <w:pPr>
        <w:pStyle w:val="affffc"/>
        <w:rPr>
          <w:sz w:val="24"/>
          <w:szCs w:val="24"/>
        </w:rPr>
      </w:pPr>
      <w:r w:rsidRPr="00744EA3">
        <w:rPr>
          <w:sz w:val="24"/>
          <w:szCs w:val="24"/>
        </w:rPr>
        <w:t>Работа членов УИК организуется в соответствии со следующими решениями УИК, которые следует принять в первый день указанного периода:</w:t>
      </w:r>
    </w:p>
    <w:p w:rsidR="00FF6E44" w:rsidRPr="00744EA3" w:rsidRDefault="00FF6E44" w:rsidP="00005ECB">
      <w:pPr>
        <w:pStyle w:val="affffe"/>
        <w:numPr>
          <w:ilvl w:val="0"/>
          <w:numId w:val="11"/>
        </w:numPr>
        <w:tabs>
          <w:tab w:val="left" w:pos="851"/>
        </w:tabs>
        <w:ind w:left="0" w:firstLine="567"/>
        <w:rPr>
          <w:sz w:val="24"/>
          <w:szCs w:val="24"/>
        </w:rPr>
      </w:pPr>
      <w:r w:rsidRPr="00744EA3">
        <w:rPr>
          <w:sz w:val="24"/>
          <w:szCs w:val="24"/>
        </w:rPr>
        <w:t xml:space="preserve">О плане работы участковой избирательной комиссии в период избирательной кампании по выборам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005ECB">
      <w:pPr>
        <w:pStyle w:val="affffe"/>
        <w:numPr>
          <w:ilvl w:val="0"/>
          <w:numId w:val="11"/>
        </w:numPr>
        <w:tabs>
          <w:tab w:val="left" w:pos="851"/>
        </w:tabs>
        <w:ind w:left="0" w:firstLine="567"/>
        <w:rPr>
          <w:sz w:val="24"/>
          <w:szCs w:val="24"/>
        </w:rPr>
      </w:pPr>
      <w:r w:rsidRPr="00744EA3">
        <w:rPr>
          <w:sz w:val="24"/>
          <w:szCs w:val="24"/>
        </w:rPr>
        <w:t xml:space="preserve">О распределении обязанностей между членами участковой избирательной комиссии с правом решающего голоса в период избирательной кампании по выборам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005ECB">
      <w:pPr>
        <w:pStyle w:val="affffe"/>
        <w:numPr>
          <w:ilvl w:val="0"/>
          <w:numId w:val="11"/>
        </w:numPr>
        <w:tabs>
          <w:tab w:val="left" w:pos="851"/>
        </w:tabs>
        <w:ind w:left="0" w:firstLine="567"/>
        <w:rPr>
          <w:sz w:val="24"/>
          <w:szCs w:val="24"/>
        </w:rPr>
      </w:pPr>
      <w:r w:rsidRPr="00744EA3">
        <w:rPr>
          <w:sz w:val="24"/>
          <w:szCs w:val="24"/>
        </w:rPr>
        <w:t xml:space="preserve">Об утверждении графика работы членов участковой избирательной комиссии с правом решающего голоса, работающих в комиссии не на постоянной (штатной) основе, на выборах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005ECB">
      <w:pPr>
        <w:pStyle w:val="affffe"/>
        <w:numPr>
          <w:ilvl w:val="0"/>
          <w:numId w:val="11"/>
        </w:numPr>
        <w:tabs>
          <w:tab w:val="left" w:pos="851"/>
        </w:tabs>
        <w:ind w:left="0" w:firstLine="567"/>
        <w:rPr>
          <w:sz w:val="24"/>
          <w:szCs w:val="24"/>
        </w:rPr>
      </w:pPr>
      <w:r w:rsidRPr="00744EA3">
        <w:rPr>
          <w:sz w:val="24"/>
          <w:szCs w:val="24"/>
        </w:rPr>
        <w:t xml:space="preserve">О сроках выплаты дополнительной оплаты труда (вознаграждения) членам участковой избирательной комиссии с правом решающего голоса на выборах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005ECB">
      <w:pPr>
        <w:pStyle w:val="affffe"/>
        <w:numPr>
          <w:ilvl w:val="0"/>
          <w:numId w:val="11"/>
        </w:numPr>
        <w:tabs>
          <w:tab w:val="left" w:pos="851"/>
        </w:tabs>
        <w:ind w:left="0" w:firstLine="567"/>
        <w:rPr>
          <w:sz w:val="24"/>
          <w:szCs w:val="24"/>
        </w:rPr>
      </w:pPr>
      <w:r w:rsidRPr="00744EA3">
        <w:rPr>
          <w:sz w:val="24"/>
          <w:szCs w:val="24"/>
        </w:rPr>
        <w:t xml:space="preserve">Об утверждении графика дежурств членов участковой избирательной комиссии избирательного участка №__________ для приема заявлений избирателей о включении в список избирателей по месту нахождения на выборах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005ECB">
      <w:pPr>
        <w:pStyle w:val="affffe"/>
        <w:numPr>
          <w:ilvl w:val="0"/>
          <w:numId w:val="11"/>
        </w:numPr>
        <w:tabs>
          <w:tab w:val="left" w:pos="851"/>
        </w:tabs>
        <w:ind w:left="0" w:firstLine="567"/>
        <w:rPr>
          <w:sz w:val="24"/>
          <w:szCs w:val="24"/>
        </w:rPr>
      </w:pPr>
      <w:r w:rsidRPr="00744EA3">
        <w:rPr>
          <w:sz w:val="24"/>
          <w:szCs w:val="24"/>
        </w:rPr>
        <w:t>О формировании рабочей группы для обеспечения контроля за получением, хранением и учетом специальных знаков (марок) для защиты от подделки заявлений избирателей о включении избирателя в список избирателей по месту нахождения и погашением неиспользованных специальных знаков (марок).</w:t>
      </w:r>
    </w:p>
    <w:p w:rsidR="00FF6E44" w:rsidRDefault="00FF6E44" w:rsidP="00FF6E44">
      <w:pPr>
        <w:pStyle w:val="affffc"/>
        <w:rPr>
          <w:sz w:val="24"/>
          <w:szCs w:val="24"/>
        </w:rPr>
      </w:pPr>
    </w:p>
    <w:p w:rsidR="00535BBA" w:rsidRPr="00744EA3" w:rsidRDefault="00535BBA" w:rsidP="00535BBA">
      <w:pPr>
        <w:jc w:val="center"/>
        <w:rPr>
          <w:rFonts w:eastAsia="Times New Roman"/>
          <w:b/>
        </w:rPr>
      </w:pPr>
      <w:r w:rsidRPr="00744EA3">
        <w:rPr>
          <w:rFonts w:eastAsia="Times New Roman"/>
          <w:b/>
        </w:rPr>
        <w:t xml:space="preserve">Основные действия председателя УИК в ходе избирательной кампании для подготовки к работе УИК </w:t>
      </w:r>
    </w:p>
    <w:p w:rsidR="00535BBA" w:rsidRPr="00744EA3" w:rsidRDefault="00535BBA" w:rsidP="00535BBA">
      <w:pPr>
        <w:jc w:val="center"/>
        <w:rPr>
          <w:rFonts w:eastAsia="Times New Roman"/>
          <w:b/>
        </w:rPr>
      </w:pPr>
      <w:r w:rsidRPr="00744EA3">
        <w:rPr>
          <w:rFonts w:eastAsia="Times New Roman"/>
          <w:b/>
        </w:rPr>
        <w:t xml:space="preserve">(до начала работы </w:t>
      </w:r>
      <w:r w:rsidR="00A779EA">
        <w:rPr>
          <w:rFonts w:eastAsia="Times New Roman"/>
          <w:b/>
        </w:rPr>
        <w:t>УИК</w:t>
      </w:r>
      <w:r w:rsidRPr="00744EA3">
        <w:rPr>
          <w:rFonts w:eastAsia="Times New Roman"/>
          <w:b/>
        </w:rPr>
        <w:t>)</w:t>
      </w:r>
    </w:p>
    <w:p w:rsidR="00535BBA" w:rsidRPr="00744EA3" w:rsidRDefault="00535BBA" w:rsidP="00535BBA">
      <w:pPr>
        <w:ind w:firstLine="567"/>
        <w:jc w:val="both"/>
        <w:rPr>
          <w:rFonts w:eastAsia="Times New Roman"/>
          <w:b/>
        </w:rPr>
      </w:pPr>
    </w:p>
    <w:p w:rsidR="00535BBA" w:rsidRPr="00744EA3" w:rsidRDefault="00535BBA" w:rsidP="00535BBA">
      <w:pPr>
        <w:ind w:firstLine="567"/>
        <w:jc w:val="both"/>
        <w:rPr>
          <w:rFonts w:eastAsia="Times New Roman"/>
          <w:b/>
        </w:rPr>
      </w:pPr>
      <w:r w:rsidRPr="00744EA3">
        <w:rPr>
          <w:rFonts w:eastAsia="Times New Roman"/>
          <w:b/>
        </w:rPr>
        <w:t>Председатель УИК до 28 августа 2019 года:</w:t>
      </w:r>
    </w:p>
    <w:p w:rsidR="00535BBA" w:rsidRPr="00744EA3" w:rsidRDefault="00535BBA" w:rsidP="00535BBA">
      <w:pPr>
        <w:ind w:firstLine="567"/>
        <w:jc w:val="both"/>
        <w:rPr>
          <w:rFonts w:eastAsia="Times New Roman"/>
        </w:rPr>
      </w:pPr>
      <w:r w:rsidRPr="00744EA3">
        <w:rPr>
          <w:rFonts w:eastAsia="Times New Roman"/>
        </w:rPr>
        <w:t>– проверяет помещение, предоставленное для размещения УИК;</w:t>
      </w:r>
    </w:p>
    <w:p w:rsidR="00535BBA" w:rsidRPr="00744EA3" w:rsidRDefault="00535BBA" w:rsidP="00535BBA">
      <w:pPr>
        <w:ind w:firstLine="567"/>
        <w:jc w:val="both"/>
        <w:rPr>
          <w:rFonts w:eastAsia="Times New Roman"/>
        </w:rPr>
      </w:pPr>
      <w:r w:rsidRPr="00744EA3">
        <w:rPr>
          <w:rFonts w:eastAsia="Times New Roman"/>
        </w:rPr>
        <w:t>– в случае принятия решения о применении на данном избирательном участке средств видеонаблюдения и трансляции изображения в помещении для голосования осуществляет подготовительные действия согласно полученным из ТИК указаниям;</w:t>
      </w:r>
    </w:p>
    <w:p w:rsidR="00535BBA" w:rsidRPr="00744EA3" w:rsidRDefault="00535BBA" w:rsidP="00535BBA">
      <w:pPr>
        <w:ind w:firstLine="567"/>
        <w:jc w:val="both"/>
        <w:rPr>
          <w:rFonts w:eastAsia="Times New Roman"/>
        </w:rPr>
      </w:pPr>
      <w:r w:rsidRPr="00744EA3">
        <w:rPr>
          <w:rFonts w:eastAsia="Times New Roman"/>
        </w:rPr>
        <w:t>– получает из ТИК документы и материалы, необходимые для начала работы комиссии:</w:t>
      </w:r>
    </w:p>
    <w:p w:rsidR="00535BBA" w:rsidRPr="00744EA3" w:rsidRDefault="00535BBA" w:rsidP="00535BBA">
      <w:pPr>
        <w:ind w:firstLine="567"/>
        <w:jc w:val="both"/>
        <w:rPr>
          <w:rFonts w:eastAsia="Times New Roman"/>
        </w:rPr>
      </w:pPr>
      <w:r w:rsidRPr="00744EA3">
        <w:rPr>
          <w:rFonts w:eastAsia="Times New Roman"/>
        </w:rPr>
        <w:t xml:space="preserve">• выписку из решения об образовании избирательного участка; </w:t>
      </w:r>
    </w:p>
    <w:p w:rsidR="00535BBA" w:rsidRPr="00744EA3" w:rsidRDefault="00535BBA" w:rsidP="00535BBA">
      <w:pPr>
        <w:ind w:firstLine="567"/>
        <w:jc w:val="both"/>
        <w:rPr>
          <w:rFonts w:eastAsia="Times New Roman"/>
        </w:rPr>
      </w:pPr>
      <w:r w:rsidRPr="00744EA3">
        <w:rPr>
          <w:rFonts w:eastAsia="Times New Roman"/>
        </w:rPr>
        <w:t>• копии решений, связанные с формированием состава УИК;</w:t>
      </w:r>
    </w:p>
    <w:p w:rsidR="00535BBA" w:rsidRPr="00744EA3" w:rsidRDefault="00535BBA" w:rsidP="00535BBA">
      <w:pPr>
        <w:ind w:firstLine="567"/>
        <w:jc w:val="both"/>
        <w:rPr>
          <w:rFonts w:eastAsia="Times New Roman"/>
        </w:rPr>
      </w:pPr>
      <w:r w:rsidRPr="00744EA3">
        <w:rPr>
          <w:rFonts w:eastAsia="Times New Roman"/>
        </w:rPr>
        <w:lastRenderedPageBreak/>
        <w:t>• копию решения ТИК о назначении председателя УИК;</w:t>
      </w:r>
    </w:p>
    <w:p w:rsidR="00535BBA" w:rsidRPr="00744EA3" w:rsidRDefault="00535BBA" w:rsidP="00535BBA">
      <w:pPr>
        <w:ind w:firstLine="567"/>
        <w:jc w:val="both"/>
        <w:rPr>
          <w:rFonts w:eastAsia="Times New Roman"/>
        </w:rPr>
      </w:pPr>
      <w:r w:rsidRPr="00744EA3">
        <w:rPr>
          <w:rFonts w:eastAsia="Times New Roman"/>
        </w:rPr>
        <w:t xml:space="preserve">• копию решения ТИК об утверждении сметы расходов УИК; </w:t>
      </w:r>
    </w:p>
    <w:p w:rsidR="00535BBA" w:rsidRPr="00744EA3" w:rsidRDefault="00535BBA" w:rsidP="00535BBA">
      <w:pPr>
        <w:ind w:firstLine="567"/>
        <w:jc w:val="both"/>
        <w:rPr>
          <w:rFonts w:eastAsia="Times New Roman"/>
        </w:rPr>
      </w:pPr>
      <w:r w:rsidRPr="00744EA3">
        <w:rPr>
          <w:rFonts w:eastAsia="Times New Roman"/>
        </w:rPr>
        <w:t>• информационные материалы;</w:t>
      </w:r>
    </w:p>
    <w:p w:rsidR="00535BBA" w:rsidRPr="00744EA3" w:rsidRDefault="00535BBA" w:rsidP="00535BBA">
      <w:pPr>
        <w:ind w:firstLine="567"/>
        <w:jc w:val="both"/>
        <w:rPr>
          <w:rFonts w:eastAsia="Times New Roman"/>
        </w:rPr>
      </w:pPr>
      <w:r w:rsidRPr="00744EA3">
        <w:rPr>
          <w:rFonts w:eastAsia="Times New Roman"/>
        </w:rPr>
        <w:t>• канцелярские товары и оборудование, закупленные централизованно ТИК;</w:t>
      </w:r>
    </w:p>
    <w:p w:rsidR="00535BBA" w:rsidRPr="00744EA3" w:rsidRDefault="00535BBA" w:rsidP="00535BBA">
      <w:pPr>
        <w:ind w:firstLine="567"/>
        <w:jc w:val="both"/>
        <w:rPr>
          <w:rFonts w:eastAsia="Times New Roman"/>
        </w:rPr>
      </w:pPr>
      <w:r w:rsidRPr="00744EA3">
        <w:rPr>
          <w:rFonts w:eastAsia="Times New Roman"/>
        </w:rPr>
        <w:t xml:space="preserve">– согласует с ТИК оборудование помещения для голосования техническими средствами, используемыми для применения технологии изготовления протокола УИК об итогах голосования </w:t>
      </w:r>
      <w:r w:rsidRPr="00744EA3">
        <w:rPr>
          <w:rFonts w:eastAsia="Times New Roman"/>
          <w:lang w:val="en-US"/>
        </w:rPr>
        <w:t>c</w:t>
      </w:r>
      <w:r w:rsidRPr="00744EA3">
        <w:rPr>
          <w:rFonts w:eastAsia="Times New Roman"/>
        </w:rPr>
        <w:t xml:space="preserve"> </w:t>
      </w:r>
      <w:r w:rsidRPr="00744EA3">
        <w:rPr>
          <w:rFonts w:eastAsia="Times New Roman"/>
          <w:lang w:val="en-US"/>
        </w:rPr>
        <w:t>QR</w:t>
      </w:r>
      <w:r w:rsidRPr="00744EA3">
        <w:rPr>
          <w:rFonts w:eastAsia="Times New Roman"/>
        </w:rPr>
        <w:t>-кодом;</w:t>
      </w:r>
    </w:p>
    <w:p w:rsidR="00535BBA" w:rsidRPr="00744EA3" w:rsidRDefault="00535BBA" w:rsidP="00535BBA">
      <w:pPr>
        <w:ind w:firstLine="567"/>
        <w:jc w:val="both"/>
        <w:rPr>
          <w:rFonts w:eastAsia="Times New Roman"/>
        </w:rPr>
      </w:pPr>
      <w:r w:rsidRPr="00744EA3">
        <w:rPr>
          <w:rFonts w:eastAsia="Times New Roman"/>
        </w:rPr>
        <w:t>– созывает и проводит не позднее 28 августа</w:t>
      </w:r>
      <w:r w:rsidRPr="00744EA3">
        <w:rPr>
          <w:rFonts w:eastAsia="Times New Roman"/>
          <w:b/>
        </w:rPr>
        <w:t xml:space="preserve"> </w:t>
      </w:r>
      <w:r w:rsidRPr="00744EA3">
        <w:rPr>
          <w:rFonts w:eastAsia="Times New Roman"/>
        </w:rPr>
        <w:t>2019 года заседание УИК, на котором решаются организационные вопросы подготовки к работе УИК, в том числе утверждается график работы членов УИК с правом решающего голоса для:</w:t>
      </w:r>
    </w:p>
    <w:p w:rsidR="00535BBA" w:rsidRPr="00744EA3" w:rsidRDefault="00535BBA" w:rsidP="00535BBA">
      <w:pPr>
        <w:ind w:firstLine="567"/>
        <w:jc w:val="both"/>
        <w:rPr>
          <w:rFonts w:eastAsia="Times New Roman"/>
        </w:rPr>
      </w:pPr>
      <w:r w:rsidRPr="00744EA3">
        <w:rPr>
          <w:rFonts w:eastAsia="Times New Roman"/>
        </w:rPr>
        <w:t>• обеспечения приема заявлений избирателей о включении в список избирателей по месту нахождения и оформления специальных заявлений;</w:t>
      </w:r>
    </w:p>
    <w:p w:rsidR="00535BBA" w:rsidRPr="00744EA3" w:rsidRDefault="00535BBA" w:rsidP="00535BBA">
      <w:pPr>
        <w:ind w:firstLine="567"/>
        <w:jc w:val="both"/>
        <w:rPr>
          <w:rFonts w:eastAsia="Times New Roman"/>
        </w:rPr>
      </w:pPr>
      <w:r w:rsidRPr="00744EA3">
        <w:rPr>
          <w:rFonts w:eastAsia="Times New Roman"/>
        </w:rPr>
        <w:t>• обеспечения работы по информированию избирателей;</w:t>
      </w:r>
    </w:p>
    <w:p w:rsidR="00535BBA" w:rsidRPr="00744EA3" w:rsidRDefault="00535BBA" w:rsidP="00535BBA">
      <w:pPr>
        <w:ind w:firstLine="567"/>
        <w:jc w:val="both"/>
        <w:rPr>
          <w:rFonts w:eastAsia="Times New Roman"/>
        </w:rPr>
      </w:pPr>
      <w:r w:rsidRPr="00744EA3">
        <w:rPr>
          <w:rFonts w:eastAsia="Times New Roman"/>
        </w:rPr>
        <w:t>• оформления стенда с информацией о работе УИК, на котором размещаются:</w:t>
      </w:r>
    </w:p>
    <w:p w:rsidR="00535BBA" w:rsidRPr="00744EA3" w:rsidRDefault="00535BBA" w:rsidP="00535BBA">
      <w:pPr>
        <w:ind w:firstLine="567"/>
        <w:jc w:val="both"/>
        <w:rPr>
          <w:rFonts w:eastAsia="Times New Roman"/>
        </w:rPr>
      </w:pPr>
      <w:r w:rsidRPr="00744EA3">
        <w:rPr>
          <w:rFonts w:eastAsia="Times New Roman"/>
        </w:rPr>
        <w:t> информация об УИК, в том числе об адресе и номере телефона УИК, режиме (времени) ее работы, о членах УИК с правом решающего голоса;</w:t>
      </w:r>
    </w:p>
    <w:p w:rsidR="00535BBA" w:rsidRPr="00744EA3" w:rsidRDefault="00535BBA" w:rsidP="00535BBA">
      <w:pPr>
        <w:ind w:firstLine="567"/>
        <w:jc w:val="both"/>
        <w:rPr>
          <w:rFonts w:eastAsia="Times New Roman"/>
        </w:rPr>
      </w:pPr>
      <w:r w:rsidRPr="00744EA3">
        <w:rPr>
          <w:rFonts w:eastAsia="Times New Roman"/>
        </w:rPr>
        <w:t> информация для избирателей о дне, времени и месте голосования, о возможности избирателей уточнить сведения о себе в списке избирателей, о порядке голосования вне помещения для голосования;</w:t>
      </w:r>
    </w:p>
    <w:p w:rsidR="00535BBA" w:rsidRPr="00744EA3" w:rsidRDefault="00535BBA" w:rsidP="00535BBA">
      <w:pPr>
        <w:ind w:firstLine="567"/>
        <w:jc w:val="both"/>
        <w:rPr>
          <w:rFonts w:eastAsia="Times New Roman"/>
        </w:rPr>
      </w:pPr>
      <w:r w:rsidRPr="00744EA3">
        <w:rPr>
          <w:rFonts w:eastAsia="Times New Roman"/>
        </w:rPr>
        <w:t> информация о запланированных заседаниях УИК с указанием вопросов, включенных в повестку дня заседания;</w:t>
      </w:r>
    </w:p>
    <w:p w:rsidR="00535BBA" w:rsidRPr="00744EA3" w:rsidRDefault="00535BBA" w:rsidP="00535BBA">
      <w:pPr>
        <w:ind w:firstLine="567"/>
        <w:jc w:val="both"/>
        <w:rPr>
          <w:rFonts w:eastAsia="Times New Roman"/>
        </w:rPr>
      </w:pPr>
      <w:r w:rsidRPr="00744EA3">
        <w:rPr>
          <w:rFonts w:eastAsia="Times New Roman"/>
        </w:rPr>
        <w:t>– получает денежные средства, выделенные ТИК для комиссии, обеспечивает их учет, надлежащее расходование в соответствии со сметой, утверждаемой ТИК;</w:t>
      </w:r>
    </w:p>
    <w:p w:rsidR="00535BBA" w:rsidRPr="00744EA3" w:rsidRDefault="00535BBA" w:rsidP="00535BBA">
      <w:pPr>
        <w:ind w:firstLine="567"/>
        <w:jc w:val="both"/>
        <w:rPr>
          <w:rFonts w:eastAsia="Times New Roman"/>
        </w:rPr>
      </w:pPr>
      <w:r w:rsidRPr="00744EA3">
        <w:rPr>
          <w:rFonts w:eastAsia="Times New Roman"/>
        </w:rPr>
        <w:t>– в случае совмещения выборов обеспечивает раздельный учет и отчетность по средствам, полученным из разных бюджетов;</w:t>
      </w:r>
    </w:p>
    <w:p w:rsidR="00535BBA" w:rsidRPr="00744EA3" w:rsidRDefault="00535BBA" w:rsidP="00535BBA">
      <w:pPr>
        <w:ind w:firstLine="709"/>
        <w:jc w:val="both"/>
        <w:rPr>
          <w:rFonts w:eastAsia="Times New Roman"/>
          <w:bCs/>
        </w:rPr>
      </w:pPr>
      <w:r w:rsidRPr="00744EA3">
        <w:rPr>
          <w:rFonts w:eastAsia="Times New Roman"/>
        </w:rPr>
        <w:t xml:space="preserve">– обеспечивает подготовку и заключение гражданско-правовых договоров с гражданами, привлекаемыми к работе в УИК в период подготовки и проведения </w:t>
      </w:r>
      <w:r w:rsidRPr="00744EA3">
        <w:rPr>
          <w:rFonts w:eastAsia="Times New Roman"/>
          <w:bCs/>
        </w:rPr>
        <w:t xml:space="preserve">выборов; </w:t>
      </w:r>
    </w:p>
    <w:p w:rsidR="00535BBA" w:rsidRPr="00744EA3" w:rsidRDefault="00535BBA" w:rsidP="00535BBA">
      <w:pPr>
        <w:ind w:firstLine="567"/>
        <w:jc w:val="both"/>
        <w:rPr>
          <w:rFonts w:eastAsia="Times New Roman"/>
        </w:rPr>
      </w:pPr>
      <w:r w:rsidRPr="00744EA3">
        <w:rPr>
          <w:rFonts w:eastAsia="Times New Roman"/>
        </w:rPr>
        <w:t>– назначает лиц, ответственных за пожарную безопасность;</w:t>
      </w:r>
    </w:p>
    <w:p w:rsidR="00535BBA" w:rsidRPr="00744EA3" w:rsidRDefault="00535BBA" w:rsidP="00535BBA">
      <w:pPr>
        <w:ind w:firstLine="567"/>
        <w:jc w:val="both"/>
        <w:rPr>
          <w:rFonts w:eastAsia="Times New Roman"/>
        </w:rPr>
      </w:pPr>
      <w:r w:rsidRPr="00744EA3">
        <w:rPr>
          <w:rFonts w:eastAsia="Times New Roman"/>
        </w:rPr>
        <w:t>осуществляет иные мероприятия.</w:t>
      </w:r>
    </w:p>
    <w:p w:rsidR="00FF6E44" w:rsidRPr="00744EA3" w:rsidRDefault="00535BBA" w:rsidP="00535BBA">
      <w:pPr>
        <w:ind w:firstLine="567"/>
        <w:jc w:val="both"/>
      </w:pPr>
      <w:r w:rsidRPr="00744EA3">
        <w:rPr>
          <w:rFonts w:eastAsia="Times New Roman"/>
          <w:b/>
        </w:rPr>
        <w:br w:type="page"/>
      </w:r>
    </w:p>
    <w:p w:rsidR="00FF6E44" w:rsidRPr="00744EA3" w:rsidRDefault="00FF6E44" w:rsidP="00FF6E44">
      <w:pPr>
        <w:pStyle w:val="4"/>
        <w:jc w:val="center"/>
        <w:rPr>
          <w:rFonts w:ascii="Times New Roman" w:hAnsi="Times New Roman"/>
          <w:sz w:val="24"/>
          <w:szCs w:val="24"/>
        </w:rPr>
      </w:pPr>
      <w:bookmarkStart w:id="12" w:name="_Toc514983608"/>
      <w:bookmarkStart w:id="13" w:name="_Toc515313534"/>
      <w:bookmarkStart w:id="14" w:name="_Toc522188277"/>
      <w:r w:rsidRPr="00744EA3">
        <w:rPr>
          <w:rFonts w:ascii="Times New Roman" w:hAnsi="Times New Roman"/>
          <w:sz w:val="24"/>
          <w:szCs w:val="24"/>
        </w:rPr>
        <w:lastRenderedPageBreak/>
        <w:t>ПОВЕСТКА ДНЯ</w:t>
      </w:r>
      <w:r w:rsidRPr="00744EA3">
        <w:rPr>
          <w:rFonts w:ascii="Times New Roman" w:hAnsi="Times New Roman"/>
          <w:sz w:val="24"/>
          <w:szCs w:val="24"/>
        </w:rPr>
        <w:br/>
        <w:t>заседания участковой избирательной комиссии</w:t>
      </w:r>
      <w:r w:rsidRPr="00744EA3">
        <w:rPr>
          <w:rFonts w:ascii="Times New Roman" w:hAnsi="Times New Roman"/>
          <w:sz w:val="24"/>
          <w:szCs w:val="24"/>
        </w:rPr>
        <w:br/>
        <w:t>избирательного участка №_____</w:t>
      </w:r>
      <w:bookmarkEnd w:id="12"/>
      <w:bookmarkEnd w:id="13"/>
      <w:bookmarkEnd w:id="14"/>
    </w:p>
    <w:p w:rsidR="00FF6E44" w:rsidRPr="00744EA3" w:rsidRDefault="00FF6E44" w:rsidP="00FF6E44"/>
    <w:p w:rsidR="00FF6E44" w:rsidRPr="00744EA3" w:rsidRDefault="00F16EDF" w:rsidP="00FF6E44">
      <w:pPr>
        <w:jc w:val="right"/>
      </w:pPr>
      <w:r w:rsidRPr="00744EA3">
        <w:t xml:space="preserve"> «___» августа 2019</w:t>
      </w:r>
      <w:r w:rsidR="00FF6E44" w:rsidRPr="00744EA3">
        <w:t xml:space="preserve"> года</w:t>
      </w:r>
    </w:p>
    <w:p w:rsidR="00FF6E44" w:rsidRPr="00744EA3" w:rsidRDefault="00FF6E44" w:rsidP="00FF6E44">
      <w:pPr>
        <w:jc w:val="right"/>
      </w:pPr>
      <w:r w:rsidRPr="00744EA3">
        <w:t>Начало заседания в _____ часов</w:t>
      </w:r>
    </w:p>
    <w:p w:rsidR="00FF6E44" w:rsidRPr="00744EA3" w:rsidRDefault="00FF6E44" w:rsidP="00FF6E44"/>
    <w:p w:rsidR="00FF6E44" w:rsidRPr="00744EA3" w:rsidRDefault="00FF6E44" w:rsidP="00FF6E44">
      <w:pPr>
        <w:pStyle w:val="affffc"/>
        <w:rPr>
          <w:sz w:val="24"/>
          <w:szCs w:val="24"/>
        </w:rPr>
      </w:pPr>
      <w:r w:rsidRPr="00744EA3">
        <w:rPr>
          <w:sz w:val="24"/>
          <w:szCs w:val="24"/>
        </w:rPr>
        <w:t xml:space="preserve">1. О плане работы участковой избирательной комиссии в период избирательной кампании по выборам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FF6E44">
      <w:pPr>
        <w:pStyle w:val="affffc"/>
        <w:rPr>
          <w:sz w:val="24"/>
          <w:szCs w:val="24"/>
        </w:rPr>
      </w:pPr>
      <w:r w:rsidRPr="00744EA3">
        <w:rPr>
          <w:sz w:val="24"/>
          <w:szCs w:val="24"/>
        </w:rPr>
        <w:t xml:space="preserve">2. О распределении обязанностей между членами участковой избирательной комиссии с правом решающего голоса в период избирательной кампании по выборам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FF6E44">
      <w:pPr>
        <w:pStyle w:val="affffc"/>
        <w:rPr>
          <w:sz w:val="24"/>
          <w:szCs w:val="24"/>
        </w:rPr>
      </w:pPr>
      <w:r w:rsidRPr="00744EA3">
        <w:rPr>
          <w:sz w:val="24"/>
          <w:szCs w:val="24"/>
        </w:rPr>
        <w:t xml:space="preserve">3. Об утверждении графика работы членов участковой избирательной комиссии с правом решающего голоса, работающих в комиссии не на постоянной (штатной) основе, на выборах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FF6E44">
      <w:pPr>
        <w:pStyle w:val="affffc"/>
        <w:rPr>
          <w:sz w:val="24"/>
          <w:szCs w:val="24"/>
        </w:rPr>
      </w:pPr>
      <w:r w:rsidRPr="00744EA3">
        <w:rPr>
          <w:sz w:val="24"/>
          <w:szCs w:val="24"/>
        </w:rPr>
        <w:t xml:space="preserve">4. О сроках выплаты дополнительной оплаты труда (вознаграждения) членам участковой избирательной комиссии с правом решающего голоса на выборах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FF6E44">
      <w:pPr>
        <w:pStyle w:val="affffc"/>
        <w:rPr>
          <w:sz w:val="24"/>
          <w:szCs w:val="24"/>
        </w:rPr>
      </w:pPr>
      <w:r w:rsidRPr="00744EA3">
        <w:rPr>
          <w:sz w:val="24"/>
          <w:szCs w:val="24"/>
        </w:rPr>
        <w:t xml:space="preserve">5. Об утверждении графика дежурств членов участковой избирательной комиссии избирательного участка № __________ для приема заявлений избирателей о включении в список избирателей по месту нахождения на выборах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FF6E44">
      <w:pPr>
        <w:pStyle w:val="affffc"/>
        <w:rPr>
          <w:sz w:val="24"/>
          <w:szCs w:val="24"/>
        </w:rPr>
      </w:pPr>
      <w:r w:rsidRPr="00744EA3">
        <w:rPr>
          <w:sz w:val="24"/>
          <w:szCs w:val="24"/>
        </w:rPr>
        <w:t>6. О формировании рабочей группы для обеспечения контроля за получением, хранением и учетом специальных знаков (марок) для защиты от подделки заявлений избирателей о включении избирателя в список избирателей по месту нахождения и погашением неиспользованных специальных знаков (марок).</w:t>
      </w:r>
    </w:p>
    <w:p w:rsidR="00FF6E44" w:rsidRPr="00744EA3" w:rsidRDefault="00FF6E44" w:rsidP="00FF6E44"/>
    <w:p w:rsidR="00FF6E44" w:rsidRPr="00744EA3" w:rsidRDefault="00FF6E44" w:rsidP="00FF6E44"/>
    <w:tbl>
      <w:tblPr>
        <w:tblW w:w="9639" w:type="dxa"/>
        <w:tblInd w:w="108" w:type="dxa"/>
        <w:tblLayout w:type="fixed"/>
        <w:tblLook w:val="04A0" w:firstRow="1" w:lastRow="0" w:firstColumn="1" w:lastColumn="0" w:noHBand="0" w:noVBand="1"/>
      </w:tblPr>
      <w:tblGrid>
        <w:gridCol w:w="3686"/>
        <w:gridCol w:w="2775"/>
        <w:gridCol w:w="3178"/>
      </w:tblGrid>
      <w:tr w:rsidR="00FF6E44" w:rsidRPr="00744EA3" w:rsidTr="00B55E5C">
        <w:tc>
          <w:tcPr>
            <w:tcW w:w="3686" w:type="dxa"/>
            <w:shd w:val="clear" w:color="auto" w:fill="auto"/>
          </w:tcPr>
          <w:p w:rsidR="00FF6E44" w:rsidRPr="00744EA3" w:rsidRDefault="00FF6E44" w:rsidP="00B55E5C">
            <w:r w:rsidRPr="00744EA3">
              <w:t xml:space="preserve">Секретарь участковой избирательной комиссии </w:t>
            </w:r>
          </w:p>
        </w:tc>
        <w:tc>
          <w:tcPr>
            <w:tcW w:w="2775" w:type="dxa"/>
            <w:shd w:val="clear" w:color="auto" w:fill="auto"/>
          </w:tcPr>
          <w:p w:rsidR="00FF6E44" w:rsidRPr="00744EA3" w:rsidRDefault="00FF6E44" w:rsidP="00B55E5C">
            <w:pPr>
              <w:jc w:val="center"/>
            </w:pPr>
          </w:p>
          <w:p w:rsidR="00FF6E44" w:rsidRPr="00744EA3" w:rsidRDefault="00FF6E44" w:rsidP="00B55E5C">
            <w:pPr>
              <w:jc w:val="center"/>
            </w:pPr>
            <w:r w:rsidRPr="00744EA3">
              <w:t>_____________</w:t>
            </w:r>
          </w:p>
        </w:tc>
        <w:tc>
          <w:tcPr>
            <w:tcW w:w="3178" w:type="dxa"/>
            <w:shd w:val="clear" w:color="auto" w:fill="auto"/>
          </w:tcPr>
          <w:p w:rsidR="00FF6E44" w:rsidRPr="00744EA3" w:rsidRDefault="00FF6E44" w:rsidP="00B55E5C">
            <w:pPr>
              <w:jc w:val="center"/>
            </w:pPr>
          </w:p>
          <w:p w:rsidR="00FF6E44" w:rsidRPr="00744EA3" w:rsidRDefault="00FF6E44" w:rsidP="00B55E5C">
            <w:pPr>
              <w:jc w:val="center"/>
            </w:pPr>
            <w:r w:rsidRPr="00744EA3">
              <w:t>_____________________</w:t>
            </w:r>
          </w:p>
        </w:tc>
      </w:tr>
      <w:tr w:rsidR="00FF6E44" w:rsidRPr="008020A1" w:rsidTr="00B55E5C">
        <w:trPr>
          <w:trHeight w:val="275"/>
        </w:trPr>
        <w:tc>
          <w:tcPr>
            <w:tcW w:w="3686" w:type="dxa"/>
            <w:shd w:val="clear" w:color="auto" w:fill="auto"/>
          </w:tcPr>
          <w:p w:rsidR="00FF6E44" w:rsidRPr="008020A1" w:rsidRDefault="00FF6E44" w:rsidP="00B55E5C">
            <w:pPr>
              <w:pStyle w:val="afffff0"/>
            </w:pPr>
          </w:p>
        </w:tc>
        <w:tc>
          <w:tcPr>
            <w:tcW w:w="2775" w:type="dxa"/>
            <w:shd w:val="clear" w:color="auto" w:fill="auto"/>
          </w:tcPr>
          <w:p w:rsidR="00FF6E44" w:rsidRPr="008020A1" w:rsidRDefault="00FF6E44" w:rsidP="00B55E5C">
            <w:pPr>
              <w:pStyle w:val="afffff0"/>
            </w:pPr>
            <w:r w:rsidRPr="008020A1">
              <w:t>(подпись)</w:t>
            </w:r>
          </w:p>
        </w:tc>
        <w:tc>
          <w:tcPr>
            <w:tcW w:w="3178" w:type="dxa"/>
            <w:shd w:val="clear" w:color="auto" w:fill="auto"/>
          </w:tcPr>
          <w:p w:rsidR="00FF6E44" w:rsidRPr="008020A1" w:rsidRDefault="00FF6E44" w:rsidP="00B55E5C">
            <w:pPr>
              <w:pStyle w:val="afffff0"/>
            </w:pPr>
            <w:r w:rsidRPr="008020A1">
              <w:t>(инициалы, фамилия)</w:t>
            </w:r>
          </w:p>
        </w:tc>
      </w:tr>
    </w:tbl>
    <w:p w:rsidR="00FF6E44" w:rsidRPr="008020A1" w:rsidRDefault="00FF6E44" w:rsidP="00FF6E44"/>
    <w:p w:rsidR="00A008C8" w:rsidRPr="009B2493" w:rsidRDefault="00A008C8" w:rsidP="009E7490">
      <w:pPr>
        <w:ind w:firstLine="709"/>
        <w:jc w:val="both"/>
        <w:rPr>
          <w:i/>
          <w:color w:val="FF0000"/>
          <w:sz w:val="26"/>
          <w:szCs w:val="26"/>
        </w:rPr>
      </w:pPr>
    </w:p>
    <w:p w:rsidR="00A008C8" w:rsidRPr="00744EA3" w:rsidRDefault="00A008C8" w:rsidP="00FF6E44">
      <w:pPr>
        <w:jc w:val="center"/>
        <w:rPr>
          <w:b/>
        </w:rPr>
      </w:pPr>
      <w:r w:rsidRPr="009B2493">
        <w:rPr>
          <w:i/>
          <w:color w:val="FF0000"/>
          <w:sz w:val="26"/>
          <w:szCs w:val="26"/>
        </w:rPr>
        <w:br w:type="page"/>
      </w:r>
      <w:r w:rsidR="00C22F0F" w:rsidRPr="00744EA3">
        <w:rPr>
          <w:b/>
        </w:rPr>
        <w:lastRenderedPageBreak/>
        <w:t>САНКТ-ПЕТЕРБУРГ</w:t>
      </w:r>
    </w:p>
    <w:p w:rsidR="00A008C8" w:rsidRPr="00744EA3" w:rsidRDefault="00A008C8" w:rsidP="00FF6E44">
      <w:pPr>
        <w:jc w:val="center"/>
      </w:pPr>
    </w:p>
    <w:p w:rsidR="00FF6E44" w:rsidRPr="00744EA3" w:rsidRDefault="00FF6E44" w:rsidP="00FF6E44">
      <w:pPr>
        <w:jc w:val="center"/>
        <w:outlineLvl w:val="0"/>
        <w:rPr>
          <w:b/>
        </w:rPr>
      </w:pPr>
      <w:r w:rsidRPr="00744EA3">
        <w:rPr>
          <w:b/>
        </w:rPr>
        <w:t>УЧАСТКОВАЯ ИЗБИРАТЕЛЬНАЯ КОМИССИЯ</w:t>
      </w:r>
    </w:p>
    <w:p w:rsidR="00FF6E44" w:rsidRPr="00744EA3" w:rsidRDefault="00FF6E44" w:rsidP="00FF6E44">
      <w:pPr>
        <w:jc w:val="center"/>
        <w:rPr>
          <w:b/>
        </w:rPr>
      </w:pPr>
      <w:r w:rsidRPr="00744EA3">
        <w:rPr>
          <w:b/>
        </w:rPr>
        <w:t>ИЗБИРАТЕЛЬНОГО УЧАСТКА № ___</w:t>
      </w:r>
    </w:p>
    <w:p w:rsidR="00FF6E44" w:rsidRPr="00744EA3" w:rsidRDefault="00FF6E44" w:rsidP="00FF6E44">
      <w:pPr>
        <w:jc w:val="center"/>
      </w:pPr>
    </w:p>
    <w:p w:rsidR="00FF6E44" w:rsidRPr="00744EA3" w:rsidRDefault="00FF6E44" w:rsidP="00FF6E44">
      <w:pPr>
        <w:pStyle w:val="4"/>
        <w:jc w:val="center"/>
        <w:rPr>
          <w:rFonts w:ascii="Times New Roman" w:hAnsi="Times New Roman"/>
          <w:sz w:val="24"/>
          <w:szCs w:val="24"/>
        </w:rPr>
      </w:pPr>
      <w:bookmarkStart w:id="15" w:name="_Toc514983609"/>
      <w:bookmarkStart w:id="16" w:name="_Toc515313535"/>
      <w:bookmarkStart w:id="17" w:name="_Toc522188278"/>
      <w:r w:rsidRPr="00744EA3">
        <w:rPr>
          <w:rFonts w:ascii="Times New Roman" w:hAnsi="Times New Roman"/>
          <w:sz w:val="24"/>
          <w:szCs w:val="24"/>
        </w:rPr>
        <w:t>ПРОТОКОЛ ЗАСЕДАНИЯ</w:t>
      </w:r>
      <w:bookmarkEnd w:id="15"/>
      <w:bookmarkEnd w:id="16"/>
      <w:bookmarkEnd w:id="17"/>
    </w:p>
    <w:p w:rsidR="00FF6E44" w:rsidRPr="00744EA3" w:rsidRDefault="00FF6E44" w:rsidP="00FF6E44">
      <w:pPr>
        <w:jc w:val="center"/>
      </w:pPr>
    </w:p>
    <w:tbl>
      <w:tblPr>
        <w:tblW w:w="0" w:type="auto"/>
        <w:jc w:val="center"/>
        <w:tblLook w:val="00A0" w:firstRow="1" w:lastRow="0" w:firstColumn="1" w:lastColumn="0" w:noHBand="0" w:noVBand="0"/>
      </w:tblPr>
      <w:tblGrid>
        <w:gridCol w:w="3126"/>
        <w:gridCol w:w="3002"/>
        <w:gridCol w:w="448"/>
        <w:gridCol w:w="1467"/>
        <w:gridCol w:w="1312"/>
      </w:tblGrid>
      <w:tr w:rsidR="00FF6E44" w:rsidRPr="00744EA3" w:rsidTr="00B55E5C">
        <w:trPr>
          <w:jc w:val="center"/>
        </w:trPr>
        <w:tc>
          <w:tcPr>
            <w:tcW w:w="3162" w:type="dxa"/>
            <w:shd w:val="clear" w:color="auto" w:fill="auto"/>
          </w:tcPr>
          <w:p w:rsidR="00FF6E44" w:rsidRPr="00744EA3" w:rsidRDefault="00FF6E44" w:rsidP="00B55E5C">
            <w:pPr>
              <w:jc w:val="center"/>
            </w:pPr>
            <w:r w:rsidRPr="00744EA3">
              <w:t>___________________</w:t>
            </w:r>
          </w:p>
        </w:tc>
        <w:tc>
          <w:tcPr>
            <w:tcW w:w="3161" w:type="dxa"/>
            <w:shd w:val="clear" w:color="auto" w:fill="auto"/>
          </w:tcPr>
          <w:p w:rsidR="00FF6E44" w:rsidRPr="00744EA3" w:rsidRDefault="00FF6E44" w:rsidP="00B55E5C">
            <w:pPr>
              <w:jc w:val="center"/>
            </w:pPr>
          </w:p>
        </w:tc>
        <w:tc>
          <w:tcPr>
            <w:tcW w:w="3316" w:type="dxa"/>
            <w:gridSpan w:val="3"/>
            <w:shd w:val="clear" w:color="auto" w:fill="auto"/>
          </w:tcPr>
          <w:p w:rsidR="00FF6E44" w:rsidRPr="00744EA3" w:rsidRDefault="00FF6E44" w:rsidP="00B55E5C">
            <w:pPr>
              <w:jc w:val="center"/>
            </w:pPr>
            <w:r w:rsidRPr="00744EA3">
              <w:t>№ ____________</w:t>
            </w:r>
          </w:p>
        </w:tc>
      </w:tr>
      <w:tr w:rsidR="00FF6E44" w:rsidRPr="00744EA3" w:rsidTr="00B55E5C">
        <w:trPr>
          <w:jc w:val="center"/>
        </w:trPr>
        <w:tc>
          <w:tcPr>
            <w:tcW w:w="3162" w:type="dxa"/>
            <w:shd w:val="clear" w:color="auto" w:fill="auto"/>
          </w:tcPr>
          <w:p w:rsidR="00FF6E44" w:rsidRPr="00744EA3" w:rsidRDefault="00FF6E44" w:rsidP="00B55E5C">
            <w:pPr>
              <w:pStyle w:val="afffff0"/>
              <w:rPr>
                <w:sz w:val="24"/>
                <w:szCs w:val="24"/>
              </w:rPr>
            </w:pPr>
            <w:r w:rsidRPr="00744EA3">
              <w:rPr>
                <w:sz w:val="24"/>
                <w:szCs w:val="24"/>
              </w:rPr>
              <w:t xml:space="preserve"> (дата)</w:t>
            </w:r>
          </w:p>
        </w:tc>
        <w:tc>
          <w:tcPr>
            <w:tcW w:w="3161" w:type="dxa"/>
            <w:shd w:val="clear" w:color="auto" w:fill="auto"/>
          </w:tcPr>
          <w:p w:rsidR="00FF6E44" w:rsidRPr="00744EA3" w:rsidRDefault="00FF6E44" w:rsidP="00B55E5C">
            <w:pPr>
              <w:pStyle w:val="afffff0"/>
              <w:rPr>
                <w:sz w:val="24"/>
                <w:szCs w:val="24"/>
              </w:rPr>
            </w:pPr>
          </w:p>
        </w:tc>
        <w:tc>
          <w:tcPr>
            <w:tcW w:w="448" w:type="dxa"/>
            <w:shd w:val="clear" w:color="auto" w:fill="auto"/>
          </w:tcPr>
          <w:p w:rsidR="00FF6E44" w:rsidRPr="00744EA3" w:rsidRDefault="00FF6E44" w:rsidP="00B55E5C">
            <w:pPr>
              <w:pStyle w:val="afffff0"/>
              <w:rPr>
                <w:sz w:val="24"/>
                <w:szCs w:val="24"/>
              </w:rPr>
            </w:pPr>
          </w:p>
        </w:tc>
        <w:tc>
          <w:tcPr>
            <w:tcW w:w="1511" w:type="dxa"/>
            <w:shd w:val="clear" w:color="auto" w:fill="auto"/>
          </w:tcPr>
          <w:p w:rsidR="00FF6E44" w:rsidRPr="00744EA3" w:rsidRDefault="00FF6E44" w:rsidP="00B55E5C">
            <w:pPr>
              <w:pStyle w:val="afffff0"/>
              <w:rPr>
                <w:sz w:val="24"/>
                <w:szCs w:val="24"/>
              </w:rPr>
            </w:pPr>
          </w:p>
        </w:tc>
        <w:tc>
          <w:tcPr>
            <w:tcW w:w="1357" w:type="dxa"/>
            <w:shd w:val="clear" w:color="auto" w:fill="auto"/>
          </w:tcPr>
          <w:p w:rsidR="00FF6E44" w:rsidRPr="00744EA3" w:rsidRDefault="00FF6E44" w:rsidP="00B55E5C">
            <w:pPr>
              <w:pStyle w:val="afffff0"/>
              <w:rPr>
                <w:sz w:val="24"/>
                <w:szCs w:val="24"/>
              </w:rPr>
            </w:pPr>
          </w:p>
        </w:tc>
      </w:tr>
      <w:tr w:rsidR="00FF6E44" w:rsidRPr="00744EA3" w:rsidTr="00B55E5C">
        <w:trPr>
          <w:jc w:val="center"/>
        </w:trPr>
        <w:tc>
          <w:tcPr>
            <w:tcW w:w="3162" w:type="dxa"/>
            <w:shd w:val="clear" w:color="auto" w:fill="auto"/>
          </w:tcPr>
          <w:p w:rsidR="00FF6E44" w:rsidRPr="00744EA3" w:rsidRDefault="00FF6E44" w:rsidP="00B55E5C">
            <w:pPr>
              <w:pStyle w:val="afffff0"/>
              <w:rPr>
                <w:sz w:val="24"/>
                <w:szCs w:val="24"/>
              </w:rPr>
            </w:pPr>
          </w:p>
        </w:tc>
        <w:tc>
          <w:tcPr>
            <w:tcW w:w="3161" w:type="dxa"/>
            <w:shd w:val="clear" w:color="auto" w:fill="auto"/>
          </w:tcPr>
          <w:p w:rsidR="00FF6E44" w:rsidRPr="00744EA3" w:rsidRDefault="00FF6E44" w:rsidP="00B55E5C">
            <w:pPr>
              <w:pStyle w:val="afffff0"/>
              <w:rPr>
                <w:sz w:val="24"/>
                <w:szCs w:val="24"/>
              </w:rPr>
            </w:pPr>
          </w:p>
        </w:tc>
        <w:tc>
          <w:tcPr>
            <w:tcW w:w="3316" w:type="dxa"/>
            <w:gridSpan w:val="3"/>
            <w:shd w:val="clear" w:color="auto" w:fill="auto"/>
          </w:tcPr>
          <w:p w:rsidR="00FF6E44" w:rsidRPr="00744EA3" w:rsidRDefault="00FF6E44" w:rsidP="00B55E5C">
            <w:pPr>
              <w:pStyle w:val="afffff0"/>
              <w:rPr>
                <w:sz w:val="24"/>
                <w:szCs w:val="24"/>
              </w:rPr>
            </w:pPr>
          </w:p>
        </w:tc>
      </w:tr>
    </w:tbl>
    <w:p w:rsidR="00FF6E44" w:rsidRPr="00744EA3" w:rsidRDefault="00FF6E44" w:rsidP="00FF6E44"/>
    <w:p w:rsidR="00FF6E44" w:rsidRPr="00744EA3" w:rsidRDefault="00FF6E44" w:rsidP="00FF6E44">
      <w:r w:rsidRPr="00744EA3">
        <w:t>Присутствовали:</w:t>
      </w:r>
    </w:p>
    <w:p w:rsidR="00FF6E44" w:rsidRPr="008020A1" w:rsidRDefault="00FF6E44" w:rsidP="00FF6E44">
      <w:pPr>
        <w:outlineLvl w:val="0"/>
      </w:pPr>
      <w:r w:rsidRPr="00744EA3">
        <w:t>Председатель</w:t>
      </w:r>
      <w:r w:rsidRPr="008020A1">
        <w:t xml:space="preserve"> __________________________________________________________</w:t>
      </w:r>
    </w:p>
    <w:p w:rsidR="00FF6E44" w:rsidRPr="008020A1" w:rsidRDefault="00FF6E44" w:rsidP="00FF6E44">
      <w:pPr>
        <w:pStyle w:val="afffff0"/>
      </w:pPr>
      <w:r w:rsidRPr="008020A1">
        <w:t>(инициалы, фамилия)</w:t>
      </w:r>
    </w:p>
    <w:p w:rsidR="00FF6E44" w:rsidRPr="008020A1" w:rsidRDefault="00FF6E44" w:rsidP="00FF6E44">
      <w:pPr>
        <w:outlineLvl w:val="0"/>
      </w:pPr>
      <w:r w:rsidRPr="00744EA3">
        <w:t>Заместитель председателя</w:t>
      </w:r>
      <w:r w:rsidRPr="00FF6E44">
        <w:rPr>
          <w:sz w:val="28"/>
        </w:rPr>
        <w:t xml:space="preserve"> </w:t>
      </w:r>
      <w:r w:rsidRPr="008020A1">
        <w:t>_______________________________________________</w:t>
      </w:r>
    </w:p>
    <w:p w:rsidR="00FF6E44" w:rsidRPr="008020A1" w:rsidRDefault="00FF6E44" w:rsidP="00FF6E44">
      <w:pPr>
        <w:pStyle w:val="afffff0"/>
      </w:pPr>
      <w:r w:rsidRPr="008020A1">
        <w:t>(инициалы, фамилия)</w:t>
      </w:r>
    </w:p>
    <w:p w:rsidR="00FF6E44" w:rsidRPr="008020A1" w:rsidRDefault="00FF6E44" w:rsidP="00FF6E44">
      <w:pPr>
        <w:outlineLvl w:val="0"/>
      </w:pPr>
      <w:r w:rsidRPr="00744EA3">
        <w:t>Секретарь</w:t>
      </w:r>
      <w:r w:rsidRPr="008020A1">
        <w:t xml:space="preserve"> _____________________________________________________________</w:t>
      </w:r>
    </w:p>
    <w:p w:rsidR="00FF6E44" w:rsidRPr="008020A1" w:rsidRDefault="00FF6E44" w:rsidP="00FF6E44">
      <w:pPr>
        <w:pStyle w:val="afffff0"/>
      </w:pPr>
      <w:r w:rsidRPr="008020A1">
        <w:t>(инициалы, фамилия)</w:t>
      </w:r>
    </w:p>
    <w:p w:rsidR="00FF6E44" w:rsidRPr="008020A1" w:rsidRDefault="00FF6E44" w:rsidP="00FF6E44"/>
    <w:p w:rsidR="00FF6E44" w:rsidRPr="00744EA3" w:rsidRDefault="00FF6E44" w:rsidP="00FF6E44">
      <w:r w:rsidRPr="00744EA3">
        <w:t>Члены комиссии с правом решающего голоса:</w:t>
      </w:r>
    </w:p>
    <w:p w:rsidR="00FF6E44" w:rsidRPr="008020A1" w:rsidRDefault="00FF6E44" w:rsidP="00FF6E44">
      <w:r w:rsidRPr="008020A1">
        <w:t>____________________________________________________________________________________________________________________________________________________________________________________________________________</w:t>
      </w:r>
      <w:r>
        <w:t>_____________________</w:t>
      </w:r>
      <w:r w:rsidRPr="008020A1">
        <w:t>______</w:t>
      </w:r>
    </w:p>
    <w:p w:rsidR="00FF6E44" w:rsidRPr="008020A1" w:rsidRDefault="00FF6E44" w:rsidP="00FF6E44">
      <w:pPr>
        <w:pStyle w:val="afffff0"/>
      </w:pPr>
      <w:r w:rsidRPr="008020A1">
        <w:t>( инициалы, фамилии)</w:t>
      </w:r>
    </w:p>
    <w:p w:rsidR="00FF6E44" w:rsidRPr="00744EA3" w:rsidRDefault="00FF6E44" w:rsidP="00FF6E44">
      <w:r w:rsidRPr="00744EA3">
        <w:t>Члены комиссии с правом совещательного голоса:</w:t>
      </w:r>
    </w:p>
    <w:p w:rsidR="00FF6E44" w:rsidRPr="008020A1" w:rsidRDefault="00FF6E44" w:rsidP="00FF6E44">
      <w:r w:rsidRPr="008020A1">
        <w:t>__________________________________________________________________</w:t>
      </w:r>
    </w:p>
    <w:p w:rsidR="00FF6E44" w:rsidRPr="008020A1" w:rsidRDefault="00FF6E44" w:rsidP="00FF6E44">
      <w:pPr>
        <w:pStyle w:val="afffff0"/>
      </w:pPr>
      <w:r w:rsidRPr="008020A1">
        <w:t>( инициалы, фамилии)</w:t>
      </w:r>
    </w:p>
    <w:p w:rsidR="00FF6E44" w:rsidRPr="008020A1" w:rsidRDefault="00FF6E44" w:rsidP="00FF6E44">
      <w:pPr>
        <w:outlineLvl w:val="0"/>
      </w:pPr>
      <w:r w:rsidRPr="00744EA3">
        <w:t>Приглашенные:</w:t>
      </w:r>
      <w:r w:rsidRPr="008020A1">
        <w:t>_________________________________________________________</w:t>
      </w:r>
    </w:p>
    <w:p w:rsidR="00FF6E44" w:rsidRPr="008020A1" w:rsidRDefault="00FF6E44" w:rsidP="00FF6E44">
      <w:pPr>
        <w:pStyle w:val="afffff0"/>
      </w:pPr>
      <w:r w:rsidRPr="008020A1">
        <w:t>( инициалы, фамилии)</w:t>
      </w:r>
    </w:p>
    <w:p w:rsidR="00FF6E44" w:rsidRPr="00744EA3" w:rsidRDefault="00FF6E44" w:rsidP="00FF6E44">
      <w:r w:rsidRPr="00744EA3">
        <w:t>Лист регистрации прилагается.</w:t>
      </w:r>
    </w:p>
    <w:p w:rsidR="00FF6E44" w:rsidRPr="00744EA3" w:rsidRDefault="00FF6E44" w:rsidP="00FF6E44">
      <w:pPr>
        <w:outlineLvl w:val="0"/>
      </w:pPr>
      <w:r w:rsidRPr="00744EA3">
        <w:t>Кворум для открытия заседания УИК имеется.</w:t>
      </w:r>
    </w:p>
    <w:p w:rsidR="00C22F0F" w:rsidRPr="00744EA3" w:rsidRDefault="00C22F0F" w:rsidP="009E7490">
      <w:pPr>
        <w:tabs>
          <w:tab w:val="left" w:pos="3240"/>
        </w:tabs>
        <w:ind w:firstLine="709"/>
        <w:jc w:val="both"/>
      </w:pPr>
    </w:p>
    <w:p w:rsidR="00FF6E44" w:rsidRPr="00744EA3" w:rsidRDefault="00FF6E44" w:rsidP="00FF6E44">
      <w:pPr>
        <w:jc w:val="center"/>
        <w:outlineLvl w:val="0"/>
        <w:rPr>
          <w:b/>
        </w:rPr>
      </w:pPr>
      <w:r w:rsidRPr="00744EA3">
        <w:rPr>
          <w:b/>
        </w:rPr>
        <w:t>ПОВЕСТКА ДНЯ:</w:t>
      </w:r>
    </w:p>
    <w:p w:rsidR="00FF6E44" w:rsidRPr="00744EA3" w:rsidRDefault="00FF6E44" w:rsidP="00FF6E44">
      <w:pPr>
        <w:pStyle w:val="affffc"/>
        <w:rPr>
          <w:sz w:val="24"/>
          <w:szCs w:val="24"/>
        </w:rPr>
      </w:pPr>
      <w:r w:rsidRPr="00744EA3">
        <w:rPr>
          <w:sz w:val="24"/>
          <w:szCs w:val="24"/>
        </w:rPr>
        <w:t xml:space="preserve">1. О плане работы участковой избирательной комиссии в период избирательной кампании по выборам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FF6E44">
      <w:pPr>
        <w:pStyle w:val="affffc"/>
        <w:rPr>
          <w:sz w:val="24"/>
          <w:szCs w:val="24"/>
        </w:rPr>
      </w:pPr>
      <w:r w:rsidRPr="00744EA3">
        <w:rPr>
          <w:sz w:val="24"/>
          <w:szCs w:val="24"/>
        </w:rPr>
        <w:t xml:space="preserve">2. О распределении обязанностей между членами участковой избирательной комиссии </w:t>
      </w:r>
      <w:r w:rsidRPr="00744EA3">
        <w:rPr>
          <w:bCs/>
          <w:sz w:val="24"/>
          <w:szCs w:val="24"/>
        </w:rPr>
        <w:t xml:space="preserve">с правом решающего голоса в период избирательной кампании по </w:t>
      </w:r>
      <w:r w:rsidRPr="00744EA3">
        <w:rPr>
          <w:sz w:val="24"/>
          <w:szCs w:val="24"/>
        </w:rPr>
        <w:t xml:space="preserve">выборам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FF6E44">
      <w:pPr>
        <w:pStyle w:val="affffc"/>
        <w:rPr>
          <w:sz w:val="24"/>
          <w:szCs w:val="24"/>
        </w:rPr>
      </w:pPr>
      <w:r w:rsidRPr="00744EA3">
        <w:rPr>
          <w:sz w:val="24"/>
          <w:szCs w:val="24"/>
        </w:rPr>
        <w:t xml:space="preserve">3. Об утверждении графика работы членов участковой избирательной комиссии с правом решающего голоса, работающих в комиссии не на постоянной (штатной) основе, на выборах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FF6E44">
      <w:pPr>
        <w:pStyle w:val="affffc"/>
        <w:rPr>
          <w:bCs/>
          <w:sz w:val="24"/>
          <w:szCs w:val="24"/>
        </w:rPr>
      </w:pPr>
      <w:r w:rsidRPr="00744EA3">
        <w:rPr>
          <w:sz w:val="24"/>
          <w:szCs w:val="24"/>
        </w:rPr>
        <w:t xml:space="preserve">4. О сроках выплаты дополнительной оплаты труда (вознаграждения) членам участковой избирательной комиссии с правом решающего голоса на выборах </w:t>
      </w:r>
      <w:r w:rsidR="00744EA3" w:rsidRPr="00744EA3">
        <w:rPr>
          <w:sz w:val="24"/>
          <w:szCs w:val="24"/>
        </w:rPr>
        <w:t xml:space="preserve"> высшего должностного лица Санкт-Петербурга - Губернатора Санкт-Петербурга</w:t>
      </w:r>
      <w:r w:rsidRPr="00744EA3">
        <w:rPr>
          <w:bCs/>
          <w:sz w:val="24"/>
          <w:szCs w:val="24"/>
        </w:rPr>
        <w:t>.</w:t>
      </w:r>
    </w:p>
    <w:p w:rsidR="00FF6E44" w:rsidRPr="00744EA3" w:rsidRDefault="00FF6E44" w:rsidP="00FF6E44">
      <w:pPr>
        <w:pStyle w:val="affffc"/>
        <w:rPr>
          <w:sz w:val="24"/>
          <w:szCs w:val="24"/>
        </w:rPr>
      </w:pPr>
      <w:r w:rsidRPr="00744EA3">
        <w:rPr>
          <w:sz w:val="24"/>
          <w:szCs w:val="24"/>
        </w:rPr>
        <w:t xml:space="preserve">5. Об утверждении графика дежурств членов участковой избирательной комиссии избирательного участка № __________ для приема заявлений избирателей о включении в список избирателей по месту нахождения на выборах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FF6E44">
      <w:pPr>
        <w:pStyle w:val="affffc"/>
        <w:rPr>
          <w:bCs/>
          <w:sz w:val="24"/>
          <w:szCs w:val="24"/>
        </w:rPr>
      </w:pPr>
      <w:r w:rsidRPr="00744EA3">
        <w:rPr>
          <w:sz w:val="24"/>
          <w:szCs w:val="24"/>
        </w:rPr>
        <w:t>6. О формировании рабочей группы для обеспечения контроля за получением, хранением и учетом специальных знаков (марок) для защиты от подделки заявлений</w:t>
      </w:r>
      <w:r w:rsidRPr="00744EA3">
        <w:rPr>
          <w:bCs/>
          <w:sz w:val="24"/>
          <w:szCs w:val="24"/>
        </w:rPr>
        <w:t xml:space="preserve"> </w:t>
      </w:r>
      <w:r w:rsidRPr="00744EA3">
        <w:rPr>
          <w:bCs/>
          <w:sz w:val="24"/>
          <w:szCs w:val="24"/>
        </w:rPr>
        <w:lastRenderedPageBreak/>
        <w:t>избирателей</w:t>
      </w:r>
      <w:r w:rsidRPr="00744EA3">
        <w:rPr>
          <w:sz w:val="24"/>
          <w:szCs w:val="24"/>
        </w:rPr>
        <w:t xml:space="preserve"> о включении избирателя в список избирателей по месту нахождения и погашением неиспользованных специальных знаков (марок).</w:t>
      </w:r>
    </w:p>
    <w:p w:rsidR="00FF6E44" w:rsidRPr="00744EA3" w:rsidRDefault="00FF6E44" w:rsidP="00FF6E44">
      <w:pPr>
        <w:pStyle w:val="affffc"/>
        <w:rPr>
          <w:sz w:val="24"/>
          <w:szCs w:val="24"/>
        </w:rPr>
      </w:pPr>
      <w:r w:rsidRPr="00744EA3">
        <w:rPr>
          <w:sz w:val="24"/>
          <w:szCs w:val="24"/>
        </w:rPr>
        <w:t xml:space="preserve">За повестку заседания члены УИК с правом решающего голоса проголосовали: </w:t>
      </w:r>
    </w:p>
    <w:p w:rsidR="00FF6E44" w:rsidRPr="00744EA3" w:rsidRDefault="00FF6E44" w:rsidP="00FF6E44">
      <w:pPr>
        <w:pStyle w:val="affffc"/>
        <w:rPr>
          <w:sz w:val="24"/>
          <w:szCs w:val="24"/>
        </w:rPr>
      </w:pPr>
      <w:r w:rsidRPr="00744EA3">
        <w:rPr>
          <w:sz w:val="24"/>
          <w:szCs w:val="24"/>
        </w:rPr>
        <w:t>Результаты голосования:</w:t>
      </w:r>
    </w:p>
    <w:p w:rsidR="00FF6E44" w:rsidRPr="00744EA3" w:rsidRDefault="00FF6E44" w:rsidP="00FF6E44">
      <w:pPr>
        <w:pStyle w:val="affffc"/>
        <w:rPr>
          <w:sz w:val="24"/>
          <w:szCs w:val="24"/>
        </w:rPr>
      </w:pPr>
      <w:r w:rsidRPr="00744EA3">
        <w:rPr>
          <w:sz w:val="24"/>
          <w:szCs w:val="24"/>
        </w:rPr>
        <w:t>«За» _________, «Против» ___________, «Воздержались» __________.</w:t>
      </w:r>
    </w:p>
    <w:p w:rsidR="00FF6E44" w:rsidRPr="00744EA3" w:rsidRDefault="00FF6E44" w:rsidP="00FF6E44">
      <w:pPr>
        <w:pStyle w:val="affffc"/>
        <w:rPr>
          <w:sz w:val="24"/>
          <w:szCs w:val="24"/>
        </w:rPr>
      </w:pPr>
      <w:r w:rsidRPr="00744EA3">
        <w:rPr>
          <w:sz w:val="24"/>
          <w:szCs w:val="24"/>
        </w:rPr>
        <w:t>Повестка дня утверждена.</w:t>
      </w:r>
    </w:p>
    <w:p w:rsidR="00FF6E44" w:rsidRPr="00FF6E44" w:rsidRDefault="00FF6E44" w:rsidP="00FF6E44">
      <w:pPr>
        <w:rPr>
          <w:sz w:val="28"/>
          <w:szCs w:val="28"/>
        </w:rPr>
      </w:pPr>
    </w:p>
    <w:p w:rsidR="00FF6E44" w:rsidRPr="00744EA3" w:rsidRDefault="00FF6E44" w:rsidP="00FF6E44">
      <w:pPr>
        <w:pStyle w:val="affffc"/>
        <w:rPr>
          <w:sz w:val="24"/>
          <w:szCs w:val="24"/>
        </w:rPr>
      </w:pPr>
      <w:r w:rsidRPr="00744EA3">
        <w:rPr>
          <w:sz w:val="24"/>
          <w:szCs w:val="24"/>
        </w:rPr>
        <w:t xml:space="preserve">1. О плане работы участковой избирательной комиссии в период избирательной кампании по выборам </w:t>
      </w:r>
      <w:r w:rsidR="00744EA3" w:rsidRPr="00744EA3">
        <w:rPr>
          <w:sz w:val="24"/>
          <w:szCs w:val="24"/>
        </w:rPr>
        <w:t xml:space="preserve"> высшего должностного лица Санкт-Петербурга - Губернатора Санкт-Петербурга</w:t>
      </w:r>
    </w:p>
    <w:p w:rsidR="00FF6E44" w:rsidRPr="00744EA3" w:rsidRDefault="00FF6E44" w:rsidP="00FF6E44">
      <w:pPr>
        <w:outlineLvl w:val="0"/>
      </w:pPr>
      <w:r w:rsidRPr="00744EA3">
        <w:rPr>
          <w:b/>
        </w:rPr>
        <w:t>СЛУШАЛИ:</w:t>
      </w:r>
      <w:r w:rsidRPr="00744EA3">
        <w:t>_______________________________________________________</w:t>
      </w:r>
    </w:p>
    <w:p w:rsidR="00FF6E44" w:rsidRPr="005A5B32" w:rsidRDefault="00FF6E44" w:rsidP="00FF6E44">
      <w:pPr>
        <w:pStyle w:val="afffff0"/>
        <w:rPr>
          <w:sz w:val="16"/>
          <w:szCs w:val="16"/>
        </w:rPr>
      </w:pPr>
      <w:r w:rsidRPr="005A5B32">
        <w:t>(инициалы, фамилии)</w:t>
      </w:r>
    </w:p>
    <w:p w:rsidR="00FF6E44" w:rsidRPr="00744EA3" w:rsidRDefault="00FF6E44" w:rsidP="00FF6E44">
      <w:pPr>
        <w:outlineLvl w:val="0"/>
      </w:pPr>
      <w:r w:rsidRPr="00744EA3">
        <w:rPr>
          <w:b/>
        </w:rPr>
        <w:t>ВЫСТУПИЛИ:</w:t>
      </w:r>
      <w:r w:rsidRPr="00744EA3">
        <w:t>_______________________________________________________</w:t>
      </w:r>
    </w:p>
    <w:p w:rsidR="00FF6E44" w:rsidRPr="005A5B32" w:rsidRDefault="00FF6E44" w:rsidP="00FF6E44">
      <w:pPr>
        <w:pStyle w:val="afffff0"/>
      </w:pPr>
      <w:r w:rsidRPr="005A5B32">
        <w:t>(инициалы, фамилии)</w:t>
      </w:r>
    </w:p>
    <w:p w:rsidR="00FF6E44" w:rsidRPr="00744EA3" w:rsidRDefault="00FF6E44" w:rsidP="00FF6E44">
      <w:r w:rsidRPr="00744EA3">
        <w:rPr>
          <w:b/>
        </w:rPr>
        <w:t>РЕШИЛИ:</w:t>
      </w:r>
      <w:r w:rsidRPr="00744EA3">
        <w:t xml:space="preserve"> утвердить план работы участковой избирательной комиссии в период избирательной кампании по выборам </w:t>
      </w:r>
      <w:r w:rsidR="00744EA3" w:rsidRPr="00744EA3">
        <w:t xml:space="preserve"> высшего должностного лица Санкт-Петербурга - Губернатора Санкт-Петербурга</w:t>
      </w:r>
      <w:r w:rsidRPr="00744EA3">
        <w:t>.</w:t>
      </w:r>
    </w:p>
    <w:p w:rsidR="00FF6E44" w:rsidRPr="00744EA3" w:rsidRDefault="00FF6E44" w:rsidP="00FF6E44">
      <w:pPr>
        <w:pStyle w:val="affffc"/>
        <w:rPr>
          <w:sz w:val="24"/>
          <w:szCs w:val="24"/>
        </w:rPr>
      </w:pPr>
      <w:r w:rsidRPr="00744EA3">
        <w:rPr>
          <w:sz w:val="24"/>
          <w:szCs w:val="24"/>
        </w:rPr>
        <w:t>Результаты голосования:</w:t>
      </w:r>
    </w:p>
    <w:p w:rsidR="00FF6E44" w:rsidRPr="00744EA3" w:rsidRDefault="00FF6E44" w:rsidP="00FF6E44">
      <w:pPr>
        <w:pStyle w:val="affffc"/>
        <w:rPr>
          <w:sz w:val="24"/>
          <w:szCs w:val="24"/>
        </w:rPr>
      </w:pPr>
      <w:r w:rsidRPr="00744EA3">
        <w:rPr>
          <w:sz w:val="24"/>
          <w:szCs w:val="24"/>
        </w:rPr>
        <w:t>«За» ______, «Против» _______, «Воздержались» ______.</w:t>
      </w:r>
    </w:p>
    <w:p w:rsidR="00FF6E44" w:rsidRPr="00744EA3" w:rsidRDefault="00FF6E44" w:rsidP="00FF6E44">
      <w:pPr>
        <w:pStyle w:val="affffc"/>
        <w:rPr>
          <w:sz w:val="24"/>
          <w:szCs w:val="24"/>
        </w:rPr>
      </w:pPr>
      <w:r w:rsidRPr="00744EA3">
        <w:rPr>
          <w:sz w:val="24"/>
          <w:szCs w:val="24"/>
        </w:rPr>
        <w:t>Решение принято (прилагается. № __/__).</w:t>
      </w:r>
    </w:p>
    <w:p w:rsidR="00FF6E44" w:rsidRPr="00FF6E44" w:rsidRDefault="00FF6E44" w:rsidP="00FF6E44">
      <w:pPr>
        <w:rPr>
          <w:sz w:val="28"/>
        </w:rPr>
      </w:pPr>
    </w:p>
    <w:p w:rsidR="00FF6E44" w:rsidRPr="00744EA3" w:rsidRDefault="00FF6E44" w:rsidP="00FF6E44">
      <w:pPr>
        <w:pStyle w:val="affffc"/>
        <w:rPr>
          <w:sz w:val="24"/>
          <w:szCs w:val="24"/>
        </w:rPr>
      </w:pPr>
      <w:r w:rsidRPr="00744EA3">
        <w:rPr>
          <w:sz w:val="24"/>
          <w:szCs w:val="24"/>
        </w:rPr>
        <w:t xml:space="preserve">2. О распределении обязанностей между членами участковой избирательной комиссии </w:t>
      </w:r>
      <w:r w:rsidRPr="00744EA3">
        <w:rPr>
          <w:bCs/>
          <w:sz w:val="24"/>
          <w:szCs w:val="24"/>
        </w:rPr>
        <w:t xml:space="preserve">с правом решающего голоса в период избирательной кампании по выборам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FF6E44">
      <w:pPr>
        <w:outlineLvl w:val="0"/>
      </w:pPr>
      <w:r w:rsidRPr="00744EA3">
        <w:rPr>
          <w:b/>
        </w:rPr>
        <w:t>СЛУШАЛИ:</w:t>
      </w:r>
      <w:r w:rsidRPr="00744EA3">
        <w:t>__________________________________________________________</w:t>
      </w:r>
    </w:p>
    <w:p w:rsidR="00FF6E44" w:rsidRPr="005A5B32" w:rsidRDefault="00FF6E44" w:rsidP="00FF6E44">
      <w:pPr>
        <w:pStyle w:val="afffff0"/>
        <w:rPr>
          <w:sz w:val="16"/>
          <w:szCs w:val="16"/>
        </w:rPr>
      </w:pPr>
      <w:r w:rsidRPr="005A5B32">
        <w:t>(инициалы, фамилии)</w:t>
      </w:r>
    </w:p>
    <w:p w:rsidR="00FF6E44" w:rsidRPr="00744EA3" w:rsidRDefault="00FF6E44" w:rsidP="00FF6E44">
      <w:pPr>
        <w:outlineLvl w:val="0"/>
      </w:pPr>
      <w:r w:rsidRPr="00744EA3">
        <w:rPr>
          <w:b/>
        </w:rPr>
        <w:t>ВЫСТУПИЛИ:</w:t>
      </w:r>
      <w:r w:rsidRPr="00744EA3">
        <w:t>_______________________________________________________</w:t>
      </w:r>
    </w:p>
    <w:p w:rsidR="00FF6E44" w:rsidRPr="005A5B32" w:rsidRDefault="00FF6E44" w:rsidP="00FF6E44">
      <w:pPr>
        <w:pStyle w:val="afffff0"/>
      </w:pPr>
      <w:r w:rsidRPr="005A5B32">
        <w:t>(инициалы, фамилии)</w:t>
      </w:r>
    </w:p>
    <w:p w:rsidR="00FF6E44" w:rsidRPr="00FF6E44" w:rsidRDefault="00FF6E44" w:rsidP="00FF6E44">
      <w:pPr>
        <w:rPr>
          <w:sz w:val="22"/>
        </w:rPr>
      </w:pPr>
    </w:p>
    <w:p w:rsidR="00FF6E44" w:rsidRPr="00744EA3" w:rsidRDefault="00FF6E44" w:rsidP="00FF6E44">
      <w:pPr>
        <w:jc w:val="both"/>
      </w:pPr>
      <w:r w:rsidRPr="00744EA3">
        <w:rPr>
          <w:b/>
        </w:rPr>
        <w:t>РЕШИЛИ:</w:t>
      </w:r>
      <w:r w:rsidRPr="00744EA3">
        <w:t xml:space="preserve"> утвердить распределение обязанностей между членами участковой избирательной комиссии </w:t>
      </w:r>
      <w:r w:rsidRPr="00744EA3">
        <w:rPr>
          <w:bCs/>
        </w:rPr>
        <w:t xml:space="preserve">с правом решающего голоса в период избирательной кампании по </w:t>
      </w:r>
      <w:r w:rsidRPr="00744EA3">
        <w:t xml:space="preserve">выборам </w:t>
      </w:r>
      <w:r w:rsidR="00744EA3" w:rsidRPr="00744EA3">
        <w:t xml:space="preserve"> высшего должностного лица Санкт-Петербурга - Губернатора Санкт-Петербурга</w:t>
      </w:r>
      <w:r w:rsidRPr="00744EA3">
        <w:t>.</w:t>
      </w:r>
    </w:p>
    <w:p w:rsidR="00FF6E44" w:rsidRPr="00744EA3" w:rsidRDefault="00FF6E44" w:rsidP="00FF6E44">
      <w:pPr>
        <w:pStyle w:val="affffc"/>
        <w:rPr>
          <w:sz w:val="24"/>
          <w:szCs w:val="24"/>
        </w:rPr>
      </w:pPr>
      <w:r w:rsidRPr="00744EA3">
        <w:rPr>
          <w:sz w:val="24"/>
          <w:szCs w:val="24"/>
        </w:rPr>
        <w:t>Результаты голосования:</w:t>
      </w:r>
    </w:p>
    <w:p w:rsidR="00FF6E44" w:rsidRPr="00744EA3" w:rsidRDefault="00FF6E44" w:rsidP="00FF6E44">
      <w:pPr>
        <w:pStyle w:val="affffc"/>
        <w:rPr>
          <w:sz w:val="24"/>
          <w:szCs w:val="24"/>
        </w:rPr>
      </w:pPr>
      <w:r w:rsidRPr="00744EA3">
        <w:rPr>
          <w:sz w:val="24"/>
          <w:szCs w:val="24"/>
        </w:rPr>
        <w:t>«За» _______, «Против» ________, «Воздержались» _______.</w:t>
      </w:r>
    </w:p>
    <w:p w:rsidR="00FF6E44" w:rsidRPr="00744EA3" w:rsidRDefault="00FF6E44" w:rsidP="00FF6E44">
      <w:pPr>
        <w:pStyle w:val="affffc"/>
        <w:rPr>
          <w:sz w:val="24"/>
          <w:szCs w:val="24"/>
        </w:rPr>
      </w:pPr>
      <w:r w:rsidRPr="00744EA3">
        <w:rPr>
          <w:sz w:val="24"/>
          <w:szCs w:val="24"/>
        </w:rPr>
        <w:t>Решение принято (прилагается. № __/__).</w:t>
      </w:r>
    </w:p>
    <w:p w:rsidR="00FF6E44" w:rsidRPr="00FF6E44" w:rsidRDefault="00FF6E44" w:rsidP="00FF6E44">
      <w:pPr>
        <w:pStyle w:val="affffc"/>
        <w:rPr>
          <w:sz w:val="24"/>
        </w:rPr>
      </w:pPr>
    </w:p>
    <w:p w:rsidR="00FF6E44" w:rsidRPr="00744EA3" w:rsidRDefault="00FF6E44" w:rsidP="00FF6E44">
      <w:pPr>
        <w:pStyle w:val="affffc"/>
        <w:rPr>
          <w:bCs/>
          <w:sz w:val="24"/>
          <w:szCs w:val="24"/>
        </w:rPr>
      </w:pPr>
      <w:r w:rsidRPr="00744EA3">
        <w:rPr>
          <w:sz w:val="24"/>
          <w:szCs w:val="24"/>
        </w:rPr>
        <w:t xml:space="preserve">3. Об утверждении графика работы членов участковой избирательной комиссии с правом решающего голоса, работающих в комиссии не на постоянной (штатной) основе, на выборах </w:t>
      </w:r>
      <w:r w:rsidR="00744EA3" w:rsidRPr="00744EA3">
        <w:rPr>
          <w:sz w:val="24"/>
          <w:szCs w:val="24"/>
        </w:rPr>
        <w:t xml:space="preserve"> высшего должностного лица Санкт-Петербурга - Губернатора Санкт-Петербурга</w:t>
      </w:r>
      <w:r w:rsidRPr="00744EA3">
        <w:rPr>
          <w:bCs/>
          <w:sz w:val="24"/>
          <w:szCs w:val="24"/>
        </w:rPr>
        <w:t>.</w:t>
      </w:r>
    </w:p>
    <w:p w:rsidR="00FF6E44" w:rsidRPr="00744EA3" w:rsidRDefault="00FF6E44" w:rsidP="00FF6E44">
      <w:pPr>
        <w:outlineLvl w:val="0"/>
      </w:pPr>
      <w:r w:rsidRPr="00744EA3">
        <w:rPr>
          <w:b/>
        </w:rPr>
        <w:t>СЛУШАЛИ:</w:t>
      </w:r>
      <w:r w:rsidRPr="00744EA3">
        <w:t>__________________________________________________________</w:t>
      </w:r>
    </w:p>
    <w:p w:rsidR="00FF6E44" w:rsidRPr="005A5B32" w:rsidRDefault="00FF6E44" w:rsidP="00FF6E44">
      <w:pPr>
        <w:pStyle w:val="afffff0"/>
        <w:rPr>
          <w:sz w:val="16"/>
          <w:szCs w:val="16"/>
        </w:rPr>
      </w:pPr>
      <w:r w:rsidRPr="005A5B32">
        <w:t>(инициалы, фамилии)</w:t>
      </w:r>
    </w:p>
    <w:p w:rsidR="00FF6E44" w:rsidRPr="00744EA3" w:rsidRDefault="00FF6E44" w:rsidP="00FF6E44">
      <w:pPr>
        <w:outlineLvl w:val="0"/>
      </w:pPr>
      <w:r w:rsidRPr="00744EA3">
        <w:rPr>
          <w:b/>
        </w:rPr>
        <w:t>ВЫСТУПИЛИ:</w:t>
      </w:r>
      <w:r w:rsidRPr="00744EA3">
        <w:t>_______________________________________________________</w:t>
      </w:r>
    </w:p>
    <w:p w:rsidR="00FF6E44" w:rsidRPr="005A5B32" w:rsidRDefault="00FF6E44" w:rsidP="00FF6E44">
      <w:pPr>
        <w:pStyle w:val="afffff0"/>
      </w:pPr>
      <w:r w:rsidRPr="005A5B32">
        <w:t>(инициалы, фамилии)</w:t>
      </w:r>
    </w:p>
    <w:p w:rsidR="00FF6E44" w:rsidRPr="00744EA3" w:rsidRDefault="00FF6E44" w:rsidP="00FF6E44">
      <w:pPr>
        <w:jc w:val="both"/>
        <w:rPr>
          <w:bCs/>
        </w:rPr>
      </w:pPr>
      <w:r w:rsidRPr="00744EA3">
        <w:rPr>
          <w:b/>
        </w:rPr>
        <w:t>РЕШИЛИ:</w:t>
      </w:r>
      <w:r w:rsidRPr="00744EA3">
        <w:t xml:space="preserve"> утвердить график работы членов участковой избирательной комиссии с правом решающего голоса, работающих в комиссии не на постоянной (штатной) основе, на выборах </w:t>
      </w:r>
      <w:r w:rsidR="00744EA3" w:rsidRPr="00744EA3">
        <w:t xml:space="preserve"> высшего должностного лица Санкт-Петербурга - Губернатора Санкт-Петербурга</w:t>
      </w:r>
      <w:r w:rsidRPr="00744EA3">
        <w:rPr>
          <w:bCs/>
        </w:rPr>
        <w:t>.</w:t>
      </w:r>
    </w:p>
    <w:p w:rsidR="00FF6E44" w:rsidRPr="00744EA3" w:rsidRDefault="00FF6E44" w:rsidP="00FF6E44">
      <w:pPr>
        <w:pStyle w:val="affffc"/>
        <w:rPr>
          <w:sz w:val="24"/>
          <w:szCs w:val="24"/>
        </w:rPr>
      </w:pPr>
      <w:r w:rsidRPr="00744EA3">
        <w:rPr>
          <w:sz w:val="24"/>
          <w:szCs w:val="24"/>
        </w:rPr>
        <w:t>Результаты голосования:</w:t>
      </w:r>
    </w:p>
    <w:p w:rsidR="00FF6E44" w:rsidRPr="00744EA3" w:rsidRDefault="00FF6E44" w:rsidP="00FF6E44">
      <w:pPr>
        <w:pStyle w:val="affffc"/>
        <w:rPr>
          <w:sz w:val="24"/>
          <w:szCs w:val="24"/>
        </w:rPr>
      </w:pPr>
      <w:r w:rsidRPr="00744EA3">
        <w:rPr>
          <w:sz w:val="24"/>
          <w:szCs w:val="24"/>
        </w:rPr>
        <w:t>«За» __________, «Против» ___________, «Воздержались» __________.</w:t>
      </w:r>
    </w:p>
    <w:p w:rsidR="00FF6E44" w:rsidRPr="00744EA3" w:rsidRDefault="00FF6E44" w:rsidP="00FF6E44">
      <w:pPr>
        <w:pStyle w:val="affffc"/>
        <w:rPr>
          <w:sz w:val="24"/>
          <w:szCs w:val="24"/>
        </w:rPr>
      </w:pPr>
      <w:r w:rsidRPr="00744EA3">
        <w:rPr>
          <w:sz w:val="24"/>
          <w:szCs w:val="24"/>
        </w:rPr>
        <w:t>Решение принято (прилагается. № __/__).</w:t>
      </w:r>
    </w:p>
    <w:p w:rsidR="00FF6E44" w:rsidRPr="00744EA3" w:rsidRDefault="00FF6E44" w:rsidP="00FF6E44"/>
    <w:p w:rsidR="00FF6E44" w:rsidRPr="00744EA3" w:rsidRDefault="00FF6E44" w:rsidP="00FF6E44">
      <w:pPr>
        <w:pStyle w:val="affffc"/>
        <w:rPr>
          <w:bCs/>
          <w:sz w:val="24"/>
          <w:szCs w:val="24"/>
        </w:rPr>
      </w:pPr>
      <w:r w:rsidRPr="00744EA3">
        <w:rPr>
          <w:sz w:val="24"/>
          <w:szCs w:val="24"/>
        </w:rPr>
        <w:lastRenderedPageBreak/>
        <w:t xml:space="preserve">4. О сроках выплаты дополнительной оплаты труда (вознаграждения) членам участковой избирательной комиссии с правом решающего голоса на выборах </w:t>
      </w:r>
      <w:r w:rsidR="00744EA3" w:rsidRPr="00744EA3">
        <w:rPr>
          <w:sz w:val="24"/>
          <w:szCs w:val="24"/>
        </w:rPr>
        <w:t xml:space="preserve"> высшего должностного лица Санкт-Петербурга - Губернатора Санкт-Петербурга</w:t>
      </w:r>
      <w:r w:rsidRPr="00744EA3">
        <w:rPr>
          <w:bCs/>
          <w:sz w:val="24"/>
          <w:szCs w:val="24"/>
        </w:rPr>
        <w:t>.</w:t>
      </w:r>
    </w:p>
    <w:p w:rsidR="00FF6E44" w:rsidRPr="00744EA3" w:rsidRDefault="00FF6E44" w:rsidP="00FF6E44">
      <w:pPr>
        <w:outlineLvl w:val="0"/>
      </w:pPr>
      <w:r w:rsidRPr="00744EA3">
        <w:rPr>
          <w:b/>
        </w:rPr>
        <w:t>СЛУШАЛИ:</w:t>
      </w:r>
      <w:r w:rsidRPr="00744EA3">
        <w:t>_______________________________________________________</w:t>
      </w:r>
    </w:p>
    <w:p w:rsidR="00FF6E44" w:rsidRPr="005A5B32" w:rsidRDefault="00FF6E44" w:rsidP="00FF6E44">
      <w:pPr>
        <w:pStyle w:val="afffff0"/>
        <w:rPr>
          <w:sz w:val="16"/>
          <w:szCs w:val="16"/>
        </w:rPr>
      </w:pPr>
      <w:r w:rsidRPr="005A5B32">
        <w:t>(инициалы, фамилии)</w:t>
      </w:r>
    </w:p>
    <w:p w:rsidR="00FF6E44" w:rsidRPr="00744EA3" w:rsidRDefault="00FF6E44" w:rsidP="00FF6E44">
      <w:pPr>
        <w:outlineLvl w:val="0"/>
      </w:pPr>
      <w:r w:rsidRPr="00744EA3">
        <w:rPr>
          <w:b/>
        </w:rPr>
        <w:t>ВЫСТУПИЛИ:</w:t>
      </w:r>
      <w:r w:rsidRPr="00744EA3">
        <w:t>_______________________________________________________</w:t>
      </w:r>
    </w:p>
    <w:p w:rsidR="00FF6E44" w:rsidRPr="005A5B32" w:rsidRDefault="00FF6E44" w:rsidP="00FF6E44">
      <w:pPr>
        <w:pStyle w:val="afffff0"/>
      </w:pPr>
      <w:r w:rsidRPr="005A5B32">
        <w:t>(инициалы, фамилии)</w:t>
      </w:r>
    </w:p>
    <w:p w:rsidR="00FF6E44" w:rsidRPr="00744EA3" w:rsidRDefault="00FF6E44" w:rsidP="00FF6E44">
      <w:pPr>
        <w:jc w:val="both"/>
      </w:pPr>
      <w:r w:rsidRPr="00744EA3">
        <w:rPr>
          <w:b/>
        </w:rPr>
        <w:t>РЕШИЛИ:</w:t>
      </w:r>
      <w:r w:rsidRPr="00744EA3">
        <w:t xml:space="preserve"> установить сроки выплаты дополнительной оплаты труда (вознаграждения).</w:t>
      </w:r>
    </w:p>
    <w:p w:rsidR="00FF6E44" w:rsidRPr="00744EA3" w:rsidRDefault="00FF6E44" w:rsidP="00FF6E44">
      <w:pPr>
        <w:ind w:firstLine="709"/>
      </w:pPr>
      <w:r w:rsidRPr="00744EA3">
        <w:t>Результаты голосования:</w:t>
      </w:r>
    </w:p>
    <w:p w:rsidR="00FF6E44" w:rsidRPr="00744EA3" w:rsidRDefault="00FF6E44" w:rsidP="00FF6E44">
      <w:pPr>
        <w:ind w:firstLine="709"/>
      </w:pPr>
      <w:r w:rsidRPr="00744EA3">
        <w:t>«За» _______, «Против» ________, «Воздержались» _______.</w:t>
      </w:r>
    </w:p>
    <w:p w:rsidR="00FF6E44" w:rsidRPr="00744EA3" w:rsidRDefault="00FF6E44" w:rsidP="00FF6E44">
      <w:pPr>
        <w:ind w:firstLine="709"/>
      </w:pPr>
      <w:r w:rsidRPr="00744EA3">
        <w:t>Решение принято (прилагается. № __/__).</w:t>
      </w:r>
    </w:p>
    <w:p w:rsidR="00FF6E44" w:rsidRPr="005A5B32" w:rsidRDefault="00FF6E44" w:rsidP="00FF6E44"/>
    <w:p w:rsidR="00FF6E44" w:rsidRPr="00744EA3" w:rsidRDefault="00FF6E44" w:rsidP="00FF6E44">
      <w:pPr>
        <w:pStyle w:val="affffc"/>
        <w:rPr>
          <w:sz w:val="24"/>
          <w:szCs w:val="24"/>
        </w:rPr>
      </w:pPr>
      <w:r w:rsidRPr="00744EA3">
        <w:rPr>
          <w:sz w:val="24"/>
          <w:szCs w:val="24"/>
        </w:rPr>
        <w:t xml:space="preserve">5. Об утверждении графика дежурств членов участковой избирательной комиссии избирательного участка № __________ для приема заявлений избирателей о включении в список избирателей по месту нахождения на выборах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FF6E44">
      <w:pPr>
        <w:outlineLvl w:val="0"/>
      </w:pPr>
      <w:r w:rsidRPr="00744EA3">
        <w:rPr>
          <w:b/>
        </w:rPr>
        <w:t>СЛУШАЛИ:</w:t>
      </w:r>
      <w:r w:rsidRPr="00744EA3">
        <w:t>__________________________________________________________</w:t>
      </w:r>
    </w:p>
    <w:p w:rsidR="00FF6E44" w:rsidRPr="005A5B32" w:rsidRDefault="00FF6E44" w:rsidP="00FF6E44">
      <w:pPr>
        <w:pStyle w:val="afffff0"/>
        <w:rPr>
          <w:sz w:val="16"/>
          <w:szCs w:val="16"/>
        </w:rPr>
      </w:pPr>
      <w:r w:rsidRPr="005A5B32">
        <w:t>(инициалы, фамилии)</w:t>
      </w:r>
    </w:p>
    <w:p w:rsidR="00FF6E44" w:rsidRPr="00744EA3" w:rsidRDefault="00FF6E44" w:rsidP="00FF6E44">
      <w:pPr>
        <w:outlineLvl w:val="0"/>
      </w:pPr>
      <w:r w:rsidRPr="00744EA3">
        <w:rPr>
          <w:b/>
        </w:rPr>
        <w:t>ВЫСТУПИЛИ:</w:t>
      </w:r>
      <w:r w:rsidRPr="00744EA3">
        <w:t>_______________________________________________________</w:t>
      </w:r>
    </w:p>
    <w:p w:rsidR="00FF6E44" w:rsidRPr="005A5B32" w:rsidRDefault="00FF6E44" w:rsidP="00FF6E44">
      <w:pPr>
        <w:pStyle w:val="afffff0"/>
      </w:pPr>
      <w:r w:rsidRPr="005A5B32">
        <w:t>(инициалы, фамилии)</w:t>
      </w:r>
    </w:p>
    <w:p w:rsidR="00FF6E44" w:rsidRPr="00744EA3" w:rsidRDefault="00FF6E44" w:rsidP="00FF6E44">
      <w:pPr>
        <w:jc w:val="both"/>
      </w:pPr>
      <w:r w:rsidRPr="00744EA3">
        <w:rPr>
          <w:b/>
        </w:rPr>
        <w:t>РЕШИЛИ:</w:t>
      </w:r>
      <w:r w:rsidRPr="00744EA3">
        <w:t xml:space="preserve"> утвердить график дежурств членов участковой избирательной комиссии избирательного участка № __________ для приема заявлений избирателей о включении в список избирателей по месту нахождения на выборах </w:t>
      </w:r>
      <w:r w:rsidR="00744EA3" w:rsidRPr="00744EA3">
        <w:t xml:space="preserve"> высшего должностного лица Санкт-Петербурга - Губернатора Санкт-Петербурга</w:t>
      </w:r>
      <w:r w:rsidRPr="00744EA3">
        <w:t>.</w:t>
      </w:r>
    </w:p>
    <w:p w:rsidR="00FF6E44" w:rsidRPr="00744EA3" w:rsidRDefault="00FF6E44" w:rsidP="00FF6E44">
      <w:pPr>
        <w:pStyle w:val="affffc"/>
        <w:rPr>
          <w:sz w:val="24"/>
          <w:szCs w:val="24"/>
        </w:rPr>
      </w:pPr>
      <w:r w:rsidRPr="00744EA3">
        <w:rPr>
          <w:sz w:val="24"/>
          <w:szCs w:val="24"/>
        </w:rPr>
        <w:t>Результаты голосования:</w:t>
      </w:r>
    </w:p>
    <w:p w:rsidR="00FF6E44" w:rsidRPr="00744EA3" w:rsidRDefault="00FF6E44" w:rsidP="00FF6E44">
      <w:pPr>
        <w:pStyle w:val="affffc"/>
        <w:rPr>
          <w:sz w:val="24"/>
          <w:szCs w:val="24"/>
        </w:rPr>
      </w:pPr>
      <w:r w:rsidRPr="00744EA3">
        <w:rPr>
          <w:sz w:val="24"/>
          <w:szCs w:val="24"/>
        </w:rPr>
        <w:t>«За» _______, «Против» _________, «Воздержались» ________.</w:t>
      </w:r>
    </w:p>
    <w:p w:rsidR="00FF6E44" w:rsidRPr="00744EA3" w:rsidRDefault="00FF6E44" w:rsidP="00FF6E44">
      <w:pPr>
        <w:pStyle w:val="affffc"/>
        <w:rPr>
          <w:sz w:val="24"/>
          <w:szCs w:val="24"/>
        </w:rPr>
      </w:pPr>
      <w:r w:rsidRPr="00744EA3">
        <w:rPr>
          <w:sz w:val="24"/>
          <w:szCs w:val="24"/>
        </w:rPr>
        <w:t>Решение принято (прилагается. № __/__).</w:t>
      </w:r>
    </w:p>
    <w:p w:rsidR="00FF6E44" w:rsidRPr="005A5B32" w:rsidRDefault="00FF6E44" w:rsidP="00FF6E44">
      <w:pPr>
        <w:pStyle w:val="affffc"/>
        <w:rPr>
          <w:sz w:val="12"/>
          <w:szCs w:val="12"/>
        </w:rPr>
      </w:pPr>
    </w:p>
    <w:p w:rsidR="00FF6E44" w:rsidRPr="00744EA3" w:rsidRDefault="00FF6E44" w:rsidP="00FF6E44">
      <w:pPr>
        <w:pStyle w:val="affffc"/>
        <w:rPr>
          <w:sz w:val="24"/>
          <w:szCs w:val="24"/>
        </w:rPr>
      </w:pPr>
      <w:r w:rsidRPr="00744EA3">
        <w:rPr>
          <w:sz w:val="24"/>
          <w:szCs w:val="24"/>
        </w:rPr>
        <w:t>6. О формировании рабочей группы для обеспечения контроля за получением, хранением и учетом специальных знаков (марок) для защиты от подделки заявлений избирателей о включении в список избирателей по месту нахождения и погашением неиспользованных специальных знаков (марок).</w:t>
      </w:r>
    </w:p>
    <w:p w:rsidR="00FF6E44" w:rsidRPr="00744EA3" w:rsidRDefault="00FF6E44" w:rsidP="00FF6E44">
      <w:pPr>
        <w:outlineLvl w:val="0"/>
      </w:pPr>
      <w:r w:rsidRPr="00744EA3">
        <w:rPr>
          <w:b/>
        </w:rPr>
        <w:t>СЛУШАЛИ:</w:t>
      </w:r>
      <w:r w:rsidRPr="00744EA3">
        <w:t>__________________________________________________________</w:t>
      </w:r>
    </w:p>
    <w:p w:rsidR="00FF6E44" w:rsidRPr="005A5B32" w:rsidRDefault="00FF6E44" w:rsidP="00FF6E44">
      <w:pPr>
        <w:pStyle w:val="afffff0"/>
        <w:rPr>
          <w:sz w:val="16"/>
          <w:szCs w:val="16"/>
        </w:rPr>
      </w:pPr>
      <w:r w:rsidRPr="005A5B32">
        <w:t>(инициалы, фамилии)</w:t>
      </w:r>
    </w:p>
    <w:p w:rsidR="00FF6E44" w:rsidRPr="00744EA3" w:rsidRDefault="00FF6E44" w:rsidP="00FF6E44">
      <w:pPr>
        <w:outlineLvl w:val="0"/>
      </w:pPr>
      <w:r w:rsidRPr="00744EA3">
        <w:rPr>
          <w:b/>
        </w:rPr>
        <w:t>ВЫСТУПИЛИ:</w:t>
      </w:r>
      <w:r w:rsidRPr="00744EA3">
        <w:t>_______________________________________________________</w:t>
      </w:r>
    </w:p>
    <w:p w:rsidR="00FF6E44" w:rsidRPr="005A5B32" w:rsidRDefault="00FF6E44" w:rsidP="00FF6E44">
      <w:pPr>
        <w:pStyle w:val="afffff0"/>
      </w:pPr>
      <w:r w:rsidRPr="005A5B32">
        <w:t>(инициалы, фамилии)</w:t>
      </w:r>
    </w:p>
    <w:p w:rsidR="00FF6E44" w:rsidRPr="00744EA3" w:rsidRDefault="00FF6E44" w:rsidP="003F061D">
      <w:pPr>
        <w:jc w:val="both"/>
      </w:pPr>
      <w:r w:rsidRPr="00744EA3">
        <w:rPr>
          <w:b/>
        </w:rPr>
        <w:t>РЕШИЛИ:</w:t>
      </w:r>
      <w:r w:rsidRPr="00744EA3">
        <w:t> сформировать рабочую группу для обеспечения контроля за получением, хранением и учетом специальных знаков (марок) для защиты от подделки заявлений избирателей о включении в список избирателей по месту нахождения и погашением неиспользованных специальных знаков (марок)</w:t>
      </w:r>
      <w:r w:rsidRPr="00744EA3">
        <w:rPr>
          <w:spacing w:val="-6"/>
        </w:rPr>
        <w:t xml:space="preserve"> </w:t>
      </w:r>
      <w:r w:rsidRPr="00744EA3">
        <w:t>в следующем составе:</w:t>
      </w:r>
    </w:p>
    <w:p w:rsidR="00FF6E44" w:rsidRPr="005A5B32" w:rsidRDefault="00FF6E44" w:rsidP="00FF6E44">
      <w:pPr>
        <w:rPr>
          <w:sz w:val="12"/>
          <w:szCs w:val="12"/>
        </w:rPr>
      </w:pPr>
    </w:p>
    <w:tbl>
      <w:tblPr>
        <w:tblW w:w="0" w:type="auto"/>
        <w:tblLook w:val="04A0" w:firstRow="1" w:lastRow="0" w:firstColumn="1" w:lastColumn="0" w:noHBand="0" w:noVBand="1"/>
      </w:tblPr>
      <w:tblGrid>
        <w:gridCol w:w="4855"/>
        <w:gridCol w:w="4500"/>
      </w:tblGrid>
      <w:tr w:rsidR="00FF6E44" w:rsidRPr="005A5B32" w:rsidTr="00B55E5C">
        <w:tc>
          <w:tcPr>
            <w:tcW w:w="5211" w:type="dxa"/>
          </w:tcPr>
          <w:p w:rsidR="00FF6E44" w:rsidRPr="00744EA3" w:rsidRDefault="00FF6E44" w:rsidP="00B55E5C">
            <w:pPr>
              <w:pStyle w:val="affffe"/>
              <w:rPr>
                <w:sz w:val="24"/>
                <w:szCs w:val="24"/>
              </w:rPr>
            </w:pPr>
            <w:r w:rsidRPr="00744EA3">
              <w:rPr>
                <w:sz w:val="24"/>
                <w:szCs w:val="24"/>
              </w:rPr>
              <w:t>председатель рабочей группы, секретарь участковой избирательной комиссии избирательного участка №_______</w:t>
            </w:r>
          </w:p>
          <w:p w:rsidR="00FF6E44" w:rsidRPr="005A5B32" w:rsidRDefault="00FF6E44" w:rsidP="00B55E5C">
            <w:pPr>
              <w:pStyle w:val="affffe"/>
            </w:pPr>
          </w:p>
        </w:tc>
        <w:tc>
          <w:tcPr>
            <w:tcW w:w="4644" w:type="dxa"/>
          </w:tcPr>
          <w:p w:rsidR="00FF6E44" w:rsidRPr="005A5B32" w:rsidRDefault="00FF6E44" w:rsidP="00B55E5C">
            <w:pPr>
              <w:jc w:val="center"/>
            </w:pPr>
          </w:p>
          <w:p w:rsidR="00FF6E44" w:rsidRPr="005A5B32" w:rsidRDefault="00FF6E44" w:rsidP="00B55E5C">
            <w:pPr>
              <w:jc w:val="center"/>
            </w:pPr>
          </w:p>
          <w:p w:rsidR="00FF6E44" w:rsidRPr="005A5B32" w:rsidRDefault="00FF6E44" w:rsidP="00B55E5C">
            <w:pPr>
              <w:jc w:val="center"/>
            </w:pPr>
            <w:r w:rsidRPr="005A5B32">
              <w:t>_________________________,</w:t>
            </w:r>
          </w:p>
          <w:p w:rsidR="00FF6E44" w:rsidRPr="005A5B32" w:rsidRDefault="00FF6E44" w:rsidP="00B55E5C">
            <w:pPr>
              <w:pStyle w:val="afffff0"/>
            </w:pPr>
            <w:r w:rsidRPr="005A5B32">
              <w:t>(инициалы, фамилия)</w:t>
            </w:r>
          </w:p>
        </w:tc>
      </w:tr>
      <w:tr w:rsidR="00FF6E44" w:rsidRPr="00744EA3" w:rsidTr="00B55E5C">
        <w:tc>
          <w:tcPr>
            <w:tcW w:w="5211" w:type="dxa"/>
          </w:tcPr>
          <w:p w:rsidR="00FF6E44" w:rsidRPr="00744EA3" w:rsidRDefault="00FF6E44" w:rsidP="00B55E5C">
            <w:pPr>
              <w:pStyle w:val="affffe"/>
              <w:rPr>
                <w:sz w:val="24"/>
                <w:szCs w:val="24"/>
              </w:rPr>
            </w:pPr>
            <w:r w:rsidRPr="00744EA3">
              <w:rPr>
                <w:sz w:val="24"/>
                <w:szCs w:val="24"/>
              </w:rPr>
              <w:t>член рабочей группы, член участковой избирательной комиссии избирательного участка №_______ с правом решающего голоса</w:t>
            </w:r>
          </w:p>
        </w:tc>
        <w:tc>
          <w:tcPr>
            <w:tcW w:w="4644" w:type="dxa"/>
          </w:tcPr>
          <w:p w:rsidR="00FF6E44" w:rsidRPr="00744EA3" w:rsidRDefault="00FF6E44" w:rsidP="00B55E5C">
            <w:pPr>
              <w:jc w:val="center"/>
            </w:pPr>
          </w:p>
          <w:p w:rsidR="00FF6E44" w:rsidRPr="00744EA3" w:rsidRDefault="00FF6E44" w:rsidP="00B55E5C">
            <w:pPr>
              <w:jc w:val="center"/>
            </w:pPr>
          </w:p>
          <w:p w:rsidR="00FF6E44" w:rsidRPr="00744EA3" w:rsidRDefault="00FF6E44" w:rsidP="00B55E5C">
            <w:pPr>
              <w:jc w:val="center"/>
            </w:pPr>
            <w:r w:rsidRPr="00744EA3">
              <w:t>_________________________.</w:t>
            </w:r>
          </w:p>
          <w:p w:rsidR="00FF6E44" w:rsidRPr="00A779EA" w:rsidRDefault="00FF6E44" w:rsidP="00B55E5C">
            <w:pPr>
              <w:pStyle w:val="afffff0"/>
            </w:pPr>
            <w:r w:rsidRPr="00A779EA">
              <w:t>(инициалы, фамилия)</w:t>
            </w:r>
          </w:p>
        </w:tc>
      </w:tr>
    </w:tbl>
    <w:p w:rsidR="00FF6E44" w:rsidRPr="00744EA3" w:rsidRDefault="00FF6E44" w:rsidP="00FF6E44"/>
    <w:p w:rsidR="00FF6E44" w:rsidRPr="00744EA3" w:rsidRDefault="00FF6E44" w:rsidP="00FF6E44">
      <w:pPr>
        <w:pStyle w:val="affffc"/>
        <w:rPr>
          <w:sz w:val="24"/>
          <w:szCs w:val="24"/>
        </w:rPr>
      </w:pPr>
      <w:r w:rsidRPr="00744EA3">
        <w:rPr>
          <w:sz w:val="24"/>
          <w:szCs w:val="24"/>
        </w:rPr>
        <w:t>Результаты голосования:</w:t>
      </w:r>
    </w:p>
    <w:p w:rsidR="00FF6E44" w:rsidRPr="00744EA3" w:rsidRDefault="00816096" w:rsidP="00FF6E44">
      <w:pPr>
        <w:pStyle w:val="affffc"/>
        <w:rPr>
          <w:sz w:val="24"/>
          <w:szCs w:val="24"/>
        </w:rPr>
      </w:pPr>
      <w:r w:rsidRPr="00744EA3">
        <w:rPr>
          <w:sz w:val="24"/>
          <w:szCs w:val="24"/>
        </w:rPr>
        <w:t>«За»____</w:t>
      </w:r>
      <w:r w:rsidR="00FF6E44" w:rsidRPr="00744EA3">
        <w:rPr>
          <w:sz w:val="24"/>
          <w:szCs w:val="24"/>
        </w:rPr>
        <w:t>____, «Против» _</w:t>
      </w:r>
      <w:r w:rsidRPr="00744EA3">
        <w:rPr>
          <w:sz w:val="24"/>
          <w:szCs w:val="24"/>
        </w:rPr>
        <w:t>________, «Воздержались» ___</w:t>
      </w:r>
      <w:r w:rsidR="00FF6E44" w:rsidRPr="00744EA3">
        <w:rPr>
          <w:sz w:val="24"/>
          <w:szCs w:val="24"/>
        </w:rPr>
        <w:t>______.</w:t>
      </w:r>
    </w:p>
    <w:p w:rsidR="00FF6E44" w:rsidRPr="00744EA3" w:rsidRDefault="00FF6E44" w:rsidP="00FF6E44">
      <w:pPr>
        <w:pStyle w:val="affffc"/>
        <w:rPr>
          <w:sz w:val="24"/>
          <w:szCs w:val="24"/>
        </w:rPr>
      </w:pPr>
      <w:r w:rsidRPr="00744EA3">
        <w:rPr>
          <w:sz w:val="24"/>
          <w:szCs w:val="24"/>
        </w:rPr>
        <w:t>Решение принято (прилагается. № __/__).</w:t>
      </w:r>
    </w:p>
    <w:p w:rsidR="00FF6E44" w:rsidRPr="00744EA3" w:rsidRDefault="00FF6E44" w:rsidP="00FF6E44"/>
    <w:tbl>
      <w:tblPr>
        <w:tblW w:w="9639" w:type="dxa"/>
        <w:tblInd w:w="108" w:type="dxa"/>
        <w:tblLayout w:type="fixed"/>
        <w:tblLook w:val="04A0" w:firstRow="1" w:lastRow="0" w:firstColumn="1" w:lastColumn="0" w:noHBand="0" w:noVBand="1"/>
      </w:tblPr>
      <w:tblGrid>
        <w:gridCol w:w="3544"/>
        <w:gridCol w:w="2917"/>
        <w:gridCol w:w="3178"/>
      </w:tblGrid>
      <w:tr w:rsidR="00FF6E44" w:rsidRPr="00744EA3" w:rsidTr="00B55E5C">
        <w:tc>
          <w:tcPr>
            <w:tcW w:w="3544" w:type="dxa"/>
            <w:shd w:val="clear" w:color="auto" w:fill="auto"/>
          </w:tcPr>
          <w:p w:rsidR="00FF6E44" w:rsidRPr="00744EA3" w:rsidRDefault="00FF6E44" w:rsidP="00B55E5C">
            <w:r w:rsidRPr="00744EA3">
              <w:t xml:space="preserve">Председатель участковой избирательной комиссии </w:t>
            </w:r>
          </w:p>
        </w:tc>
        <w:tc>
          <w:tcPr>
            <w:tcW w:w="2917" w:type="dxa"/>
            <w:shd w:val="clear" w:color="auto" w:fill="auto"/>
          </w:tcPr>
          <w:p w:rsidR="00FF6E44" w:rsidRPr="00744EA3" w:rsidRDefault="00FF6E44" w:rsidP="00B55E5C">
            <w:pPr>
              <w:jc w:val="center"/>
            </w:pPr>
          </w:p>
          <w:p w:rsidR="00FF6E44" w:rsidRPr="00744EA3" w:rsidRDefault="00FF6E44" w:rsidP="00B55E5C">
            <w:pPr>
              <w:jc w:val="center"/>
            </w:pPr>
            <w:r w:rsidRPr="00744EA3">
              <w:t>____________</w:t>
            </w:r>
          </w:p>
        </w:tc>
        <w:tc>
          <w:tcPr>
            <w:tcW w:w="3178" w:type="dxa"/>
            <w:shd w:val="clear" w:color="auto" w:fill="auto"/>
          </w:tcPr>
          <w:p w:rsidR="00FF6E44" w:rsidRPr="00744EA3" w:rsidRDefault="00FF6E44" w:rsidP="00B55E5C">
            <w:pPr>
              <w:jc w:val="center"/>
            </w:pPr>
          </w:p>
          <w:p w:rsidR="00FF6E44" w:rsidRPr="00744EA3" w:rsidRDefault="00FF6E44" w:rsidP="00B55E5C">
            <w:pPr>
              <w:jc w:val="center"/>
            </w:pPr>
            <w:r w:rsidRPr="00744EA3">
              <w:t>_____________________</w:t>
            </w:r>
          </w:p>
        </w:tc>
      </w:tr>
      <w:tr w:rsidR="00FF6E44" w:rsidRPr="005A5B32" w:rsidTr="00B55E5C">
        <w:tc>
          <w:tcPr>
            <w:tcW w:w="3544" w:type="dxa"/>
            <w:shd w:val="clear" w:color="auto" w:fill="auto"/>
          </w:tcPr>
          <w:p w:rsidR="00FF6E44" w:rsidRPr="00816096" w:rsidRDefault="00FF6E44" w:rsidP="00B55E5C">
            <w:pPr>
              <w:pStyle w:val="afffff0"/>
              <w:rPr>
                <w:sz w:val="28"/>
              </w:rPr>
            </w:pPr>
          </w:p>
        </w:tc>
        <w:tc>
          <w:tcPr>
            <w:tcW w:w="2917" w:type="dxa"/>
            <w:shd w:val="clear" w:color="auto" w:fill="auto"/>
          </w:tcPr>
          <w:p w:rsidR="00FF6E44" w:rsidRPr="005A5B32" w:rsidRDefault="00FF6E44" w:rsidP="00B55E5C">
            <w:pPr>
              <w:pStyle w:val="afffff0"/>
            </w:pPr>
            <w:r w:rsidRPr="005A5B32">
              <w:t>(подпись)</w:t>
            </w:r>
          </w:p>
        </w:tc>
        <w:tc>
          <w:tcPr>
            <w:tcW w:w="3178" w:type="dxa"/>
            <w:shd w:val="clear" w:color="auto" w:fill="auto"/>
          </w:tcPr>
          <w:p w:rsidR="00FF6E44" w:rsidRPr="005A5B32" w:rsidRDefault="00FF6E44" w:rsidP="00B55E5C">
            <w:pPr>
              <w:pStyle w:val="afffff0"/>
            </w:pPr>
            <w:r w:rsidRPr="005A5B32">
              <w:t>(инициалы, фамилия)</w:t>
            </w:r>
          </w:p>
        </w:tc>
      </w:tr>
      <w:tr w:rsidR="00FF6E44" w:rsidRPr="005A5B32" w:rsidTr="00B55E5C">
        <w:tc>
          <w:tcPr>
            <w:tcW w:w="3544" w:type="dxa"/>
            <w:shd w:val="clear" w:color="auto" w:fill="auto"/>
          </w:tcPr>
          <w:p w:rsidR="00FF6E44" w:rsidRPr="00744EA3" w:rsidRDefault="00FF6E44" w:rsidP="00B55E5C">
            <w:r w:rsidRPr="00744EA3">
              <w:t xml:space="preserve">Секретарь участковой избирательной комиссии </w:t>
            </w:r>
          </w:p>
        </w:tc>
        <w:tc>
          <w:tcPr>
            <w:tcW w:w="2917" w:type="dxa"/>
            <w:shd w:val="clear" w:color="auto" w:fill="auto"/>
          </w:tcPr>
          <w:p w:rsidR="00FF6E44" w:rsidRPr="005A5B32" w:rsidRDefault="00FF6E44" w:rsidP="00B55E5C">
            <w:pPr>
              <w:jc w:val="center"/>
            </w:pPr>
          </w:p>
          <w:p w:rsidR="00FF6E44" w:rsidRPr="005A5B32" w:rsidRDefault="00FF6E44" w:rsidP="00B55E5C">
            <w:pPr>
              <w:jc w:val="center"/>
            </w:pPr>
            <w:r w:rsidRPr="005A5B32">
              <w:t>_____________</w:t>
            </w:r>
          </w:p>
        </w:tc>
        <w:tc>
          <w:tcPr>
            <w:tcW w:w="3178" w:type="dxa"/>
            <w:shd w:val="clear" w:color="auto" w:fill="auto"/>
          </w:tcPr>
          <w:p w:rsidR="00FF6E44" w:rsidRPr="005A5B32" w:rsidRDefault="00FF6E44" w:rsidP="00B55E5C">
            <w:pPr>
              <w:jc w:val="center"/>
            </w:pPr>
          </w:p>
          <w:p w:rsidR="00FF6E44" w:rsidRPr="005A5B32" w:rsidRDefault="00FF6E44" w:rsidP="00B55E5C">
            <w:pPr>
              <w:jc w:val="center"/>
            </w:pPr>
            <w:r w:rsidRPr="005A5B32">
              <w:t>_____________________</w:t>
            </w:r>
          </w:p>
        </w:tc>
      </w:tr>
      <w:tr w:rsidR="00FF6E44" w:rsidRPr="005A5B32" w:rsidTr="00B55E5C">
        <w:trPr>
          <w:trHeight w:val="275"/>
        </w:trPr>
        <w:tc>
          <w:tcPr>
            <w:tcW w:w="3544" w:type="dxa"/>
            <w:shd w:val="clear" w:color="auto" w:fill="auto"/>
          </w:tcPr>
          <w:p w:rsidR="00FF6E44" w:rsidRPr="005A5B32" w:rsidRDefault="00FF6E44" w:rsidP="00B55E5C">
            <w:pPr>
              <w:pStyle w:val="afffff0"/>
            </w:pPr>
          </w:p>
        </w:tc>
        <w:tc>
          <w:tcPr>
            <w:tcW w:w="2917" w:type="dxa"/>
            <w:shd w:val="clear" w:color="auto" w:fill="auto"/>
          </w:tcPr>
          <w:p w:rsidR="00FF6E44" w:rsidRPr="005A5B32" w:rsidRDefault="00FF6E44" w:rsidP="00B55E5C">
            <w:pPr>
              <w:pStyle w:val="afffff0"/>
            </w:pPr>
            <w:r w:rsidRPr="005A5B32">
              <w:t>(подпись)</w:t>
            </w:r>
          </w:p>
        </w:tc>
        <w:tc>
          <w:tcPr>
            <w:tcW w:w="3178" w:type="dxa"/>
            <w:shd w:val="clear" w:color="auto" w:fill="auto"/>
          </w:tcPr>
          <w:p w:rsidR="00FF6E44" w:rsidRPr="005A5B32" w:rsidRDefault="00FF6E44" w:rsidP="00B55E5C">
            <w:pPr>
              <w:pStyle w:val="afffff0"/>
            </w:pPr>
            <w:r w:rsidRPr="005A5B32">
              <w:t>(инициалы, фамилия)</w:t>
            </w:r>
          </w:p>
        </w:tc>
      </w:tr>
    </w:tbl>
    <w:p w:rsidR="000139C8" w:rsidRDefault="00FF6E44" w:rsidP="000139C8">
      <w:pPr>
        <w:jc w:val="center"/>
      </w:pPr>
      <w:r w:rsidRPr="005A5B32">
        <w:br w:type="page"/>
      </w:r>
    </w:p>
    <w:p w:rsidR="00A008C8" w:rsidRPr="00744EA3" w:rsidRDefault="00A008C8" w:rsidP="000139C8">
      <w:pPr>
        <w:jc w:val="center"/>
        <w:rPr>
          <w:b/>
          <w:bCs/>
        </w:rPr>
      </w:pPr>
      <w:r w:rsidRPr="00744EA3">
        <w:rPr>
          <w:b/>
        </w:rPr>
        <w:lastRenderedPageBreak/>
        <w:t>УЧАСТКОВАЯ ИЗБИРАТЕЛЬНАЯ</w:t>
      </w:r>
      <w:r w:rsidRPr="00744EA3">
        <w:rPr>
          <w:b/>
          <w:bCs/>
        </w:rPr>
        <w:t xml:space="preserve"> КОМИССИЯ</w:t>
      </w:r>
    </w:p>
    <w:p w:rsidR="00A008C8" w:rsidRPr="00744EA3" w:rsidRDefault="00A008C8" w:rsidP="009E7490">
      <w:pPr>
        <w:jc w:val="center"/>
        <w:rPr>
          <w:b/>
          <w:bCs/>
        </w:rPr>
      </w:pPr>
      <w:r w:rsidRPr="00744EA3">
        <w:rPr>
          <w:b/>
          <w:bCs/>
        </w:rPr>
        <w:t>ИЗБИРАТЕЛЬНОГО УЧАСТКА № ___</w:t>
      </w:r>
    </w:p>
    <w:p w:rsidR="00A008C8" w:rsidRPr="00744EA3" w:rsidRDefault="00A008C8" w:rsidP="009E7490">
      <w:pPr>
        <w:jc w:val="center"/>
      </w:pPr>
    </w:p>
    <w:p w:rsidR="00A008C8" w:rsidRPr="00744EA3" w:rsidRDefault="00A008C8" w:rsidP="009E7490">
      <w:pPr>
        <w:jc w:val="center"/>
        <w:rPr>
          <w:b/>
        </w:rPr>
      </w:pPr>
      <w:r w:rsidRPr="00744EA3">
        <w:rPr>
          <w:b/>
        </w:rPr>
        <w:t>РЕШЕНИЕ</w:t>
      </w:r>
    </w:p>
    <w:tbl>
      <w:tblPr>
        <w:tblW w:w="0" w:type="auto"/>
        <w:tblInd w:w="108" w:type="dxa"/>
        <w:tblLook w:val="00A0" w:firstRow="1" w:lastRow="0" w:firstColumn="1" w:lastColumn="0" w:noHBand="0" w:noVBand="0"/>
      </w:tblPr>
      <w:tblGrid>
        <w:gridCol w:w="3108"/>
        <w:gridCol w:w="2920"/>
        <w:gridCol w:w="448"/>
        <w:gridCol w:w="1467"/>
        <w:gridCol w:w="1304"/>
      </w:tblGrid>
      <w:tr w:rsidR="009E7490" w:rsidRPr="00744EA3" w:rsidTr="00A008C8">
        <w:tc>
          <w:tcPr>
            <w:tcW w:w="3162" w:type="dxa"/>
            <w:shd w:val="clear" w:color="auto" w:fill="auto"/>
          </w:tcPr>
          <w:p w:rsidR="00A008C8" w:rsidRPr="00744EA3" w:rsidRDefault="00A008C8" w:rsidP="009E7490">
            <w:pPr>
              <w:jc w:val="center"/>
            </w:pPr>
            <w:r w:rsidRPr="00744EA3">
              <w:t>___________________</w:t>
            </w:r>
          </w:p>
        </w:tc>
        <w:tc>
          <w:tcPr>
            <w:tcW w:w="3161" w:type="dxa"/>
            <w:shd w:val="clear" w:color="auto" w:fill="auto"/>
          </w:tcPr>
          <w:p w:rsidR="00A008C8" w:rsidRPr="00744EA3" w:rsidRDefault="00A008C8" w:rsidP="009E7490">
            <w:pPr>
              <w:jc w:val="right"/>
            </w:pPr>
          </w:p>
        </w:tc>
        <w:tc>
          <w:tcPr>
            <w:tcW w:w="3316" w:type="dxa"/>
            <w:gridSpan w:val="3"/>
            <w:shd w:val="clear" w:color="auto" w:fill="auto"/>
          </w:tcPr>
          <w:p w:rsidR="00A008C8" w:rsidRPr="00744EA3" w:rsidRDefault="00A008C8" w:rsidP="009E7490">
            <w:pPr>
              <w:jc w:val="both"/>
            </w:pPr>
            <w:r w:rsidRPr="00744EA3">
              <w:t>№ ________________</w:t>
            </w:r>
          </w:p>
        </w:tc>
      </w:tr>
      <w:tr w:rsidR="009E7490" w:rsidRPr="00744EA3" w:rsidTr="00A008C8">
        <w:tc>
          <w:tcPr>
            <w:tcW w:w="3162" w:type="dxa"/>
            <w:shd w:val="clear" w:color="auto" w:fill="auto"/>
          </w:tcPr>
          <w:p w:rsidR="00A008C8" w:rsidRPr="00744EA3" w:rsidRDefault="00A008C8" w:rsidP="009E7490">
            <w:pPr>
              <w:jc w:val="center"/>
              <w:rPr>
                <w:i/>
              </w:rPr>
            </w:pPr>
            <w:r w:rsidRPr="00744EA3">
              <w:rPr>
                <w:i/>
              </w:rPr>
              <w:t>(дата)</w:t>
            </w:r>
          </w:p>
        </w:tc>
        <w:tc>
          <w:tcPr>
            <w:tcW w:w="3161" w:type="dxa"/>
            <w:shd w:val="clear" w:color="auto" w:fill="auto"/>
          </w:tcPr>
          <w:p w:rsidR="00A008C8" w:rsidRPr="00744EA3" w:rsidRDefault="00A008C8" w:rsidP="009E7490">
            <w:pPr>
              <w:jc w:val="center"/>
              <w:rPr>
                <w:i/>
              </w:rPr>
            </w:pPr>
          </w:p>
        </w:tc>
        <w:tc>
          <w:tcPr>
            <w:tcW w:w="448" w:type="dxa"/>
            <w:shd w:val="clear" w:color="auto" w:fill="auto"/>
          </w:tcPr>
          <w:p w:rsidR="00A008C8" w:rsidRPr="00744EA3" w:rsidRDefault="00A008C8" w:rsidP="009E7490">
            <w:pPr>
              <w:jc w:val="right"/>
            </w:pPr>
          </w:p>
        </w:tc>
        <w:tc>
          <w:tcPr>
            <w:tcW w:w="1511" w:type="dxa"/>
            <w:shd w:val="clear" w:color="auto" w:fill="auto"/>
          </w:tcPr>
          <w:p w:rsidR="00A008C8" w:rsidRPr="00744EA3" w:rsidRDefault="00A008C8" w:rsidP="009E7490"/>
        </w:tc>
        <w:tc>
          <w:tcPr>
            <w:tcW w:w="1357" w:type="dxa"/>
            <w:shd w:val="clear" w:color="auto" w:fill="auto"/>
          </w:tcPr>
          <w:p w:rsidR="00A008C8" w:rsidRPr="00744EA3" w:rsidRDefault="00A008C8" w:rsidP="009E7490"/>
        </w:tc>
      </w:tr>
      <w:tr w:rsidR="009E7490" w:rsidRPr="00744EA3" w:rsidTr="00A008C8">
        <w:tc>
          <w:tcPr>
            <w:tcW w:w="3162" w:type="dxa"/>
            <w:shd w:val="clear" w:color="auto" w:fill="auto"/>
          </w:tcPr>
          <w:p w:rsidR="00A008C8" w:rsidRPr="00744EA3" w:rsidRDefault="00A008C8" w:rsidP="009E7490">
            <w:pPr>
              <w:jc w:val="right"/>
              <w:rPr>
                <w:i/>
              </w:rPr>
            </w:pPr>
          </w:p>
        </w:tc>
        <w:tc>
          <w:tcPr>
            <w:tcW w:w="3161" w:type="dxa"/>
            <w:shd w:val="clear" w:color="auto" w:fill="auto"/>
          </w:tcPr>
          <w:p w:rsidR="00A008C8" w:rsidRPr="00744EA3" w:rsidRDefault="00A008C8" w:rsidP="009E7490">
            <w:pPr>
              <w:jc w:val="center"/>
              <w:rPr>
                <w:i/>
              </w:rPr>
            </w:pPr>
          </w:p>
        </w:tc>
        <w:tc>
          <w:tcPr>
            <w:tcW w:w="3316" w:type="dxa"/>
            <w:gridSpan w:val="3"/>
            <w:shd w:val="clear" w:color="auto" w:fill="auto"/>
          </w:tcPr>
          <w:p w:rsidR="00A008C8" w:rsidRPr="00744EA3" w:rsidRDefault="00A008C8" w:rsidP="009E7490">
            <w:pPr>
              <w:jc w:val="right"/>
            </w:pPr>
          </w:p>
        </w:tc>
      </w:tr>
    </w:tbl>
    <w:p w:rsidR="00A008C8" w:rsidRPr="00744EA3" w:rsidRDefault="00A008C8" w:rsidP="009E7490">
      <w:pPr>
        <w:autoSpaceDE w:val="0"/>
        <w:autoSpaceDN w:val="0"/>
        <w:adjustRightInd w:val="0"/>
        <w:jc w:val="center"/>
        <w:outlineLvl w:val="0"/>
        <w:rPr>
          <w:b/>
          <w:bCs/>
        </w:rPr>
      </w:pPr>
    </w:p>
    <w:p w:rsidR="00A008C8" w:rsidRPr="00744EA3" w:rsidRDefault="00A008C8" w:rsidP="009E7490">
      <w:pPr>
        <w:autoSpaceDE w:val="0"/>
        <w:autoSpaceDN w:val="0"/>
        <w:jc w:val="center"/>
        <w:rPr>
          <w:b/>
          <w:bCs/>
        </w:rPr>
      </w:pPr>
      <w:r w:rsidRPr="00744EA3">
        <w:rPr>
          <w:b/>
          <w:bCs/>
        </w:rPr>
        <w:t xml:space="preserve">О плане работы участковой избирательной комиссии </w:t>
      </w:r>
    </w:p>
    <w:p w:rsidR="00A008C8" w:rsidRPr="00744EA3" w:rsidRDefault="00A008C8" w:rsidP="009E7490">
      <w:pPr>
        <w:autoSpaceDE w:val="0"/>
        <w:autoSpaceDN w:val="0"/>
        <w:jc w:val="center"/>
        <w:rPr>
          <w:b/>
          <w:bCs/>
        </w:rPr>
      </w:pPr>
      <w:r w:rsidRPr="00744EA3">
        <w:rPr>
          <w:b/>
          <w:bCs/>
        </w:rPr>
        <w:t xml:space="preserve">в период избирательной кампании по выборам </w:t>
      </w:r>
    </w:p>
    <w:p w:rsidR="00A008C8" w:rsidRPr="00744EA3" w:rsidRDefault="00744EA3" w:rsidP="009E7490">
      <w:pPr>
        <w:autoSpaceDE w:val="0"/>
        <w:autoSpaceDN w:val="0"/>
        <w:adjustRightInd w:val="0"/>
        <w:ind w:firstLine="540"/>
        <w:jc w:val="center"/>
        <w:outlineLvl w:val="0"/>
        <w:rPr>
          <w:b/>
          <w:bCs/>
        </w:rPr>
      </w:pPr>
      <w:r w:rsidRPr="00744EA3">
        <w:rPr>
          <w:b/>
          <w:bCs/>
        </w:rPr>
        <w:t xml:space="preserve"> высшего должностного лица Санкт-Петербурга - Губернатора Санкт-Петербурга</w:t>
      </w:r>
    </w:p>
    <w:p w:rsidR="00AB3A12" w:rsidRPr="00744EA3" w:rsidRDefault="00AB3A12" w:rsidP="009E7490">
      <w:pPr>
        <w:autoSpaceDE w:val="0"/>
        <w:autoSpaceDN w:val="0"/>
        <w:adjustRightInd w:val="0"/>
        <w:ind w:firstLine="540"/>
        <w:jc w:val="both"/>
        <w:outlineLvl w:val="0"/>
      </w:pPr>
    </w:p>
    <w:p w:rsidR="00A008C8" w:rsidRPr="00744EA3" w:rsidRDefault="00A008C8" w:rsidP="009E7490">
      <w:pPr>
        <w:autoSpaceDE w:val="0"/>
        <w:autoSpaceDN w:val="0"/>
        <w:adjustRightInd w:val="0"/>
        <w:ind w:firstLine="709"/>
        <w:jc w:val="both"/>
        <w:outlineLvl w:val="0"/>
      </w:pPr>
      <w:r w:rsidRPr="00744EA3">
        <w:t xml:space="preserve">В соответствии со статьей </w:t>
      </w:r>
      <w:r w:rsidR="00BD4F8A" w:rsidRPr="00744EA3">
        <w:t>1</w:t>
      </w:r>
      <w:r w:rsidR="00CE66B1" w:rsidRPr="00744EA3">
        <w:t>4</w:t>
      </w:r>
      <w:r w:rsidRPr="00744EA3">
        <w:t xml:space="preserve"> </w:t>
      </w:r>
      <w:r w:rsidR="00BD4F8A" w:rsidRPr="00744EA3">
        <w:t xml:space="preserve">Закона </w:t>
      </w:r>
      <w:r w:rsidR="003C08CE" w:rsidRPr="00744EA3">
        <w:t>Санкт-Петербурга</w:t>
      </w:r>
      <w:r w:rsidRPr="00744EA3">
        <w:t xml:space="preserve"> </w:t>
      </w:r>
      <w:r w:rsidR="00167B3F" w:rsidRPr="00744EA3">
        <w:t xml:space="preserve">от 20 июня 2012 года №341-60 </w:t>
      </w:r>
      <w:r w:rsidR="00CE66B1" w:rsidRPr="00744EA3">
        <w:t xml:space="preserve">«О выборах </w:t>
      </w:r>
      <w:r w:rsidR="00744EA3" w:rsidRPr="00744EA3">
        <w:t>высшего должностного лица Санкт-Петербурга - Губернатора Санкт-Петербурга</w:t>
      </w:r>
      <w:r w:rsidR="00CE66B1" w:rsidRPr="00744EA3">
        <w:t>»</w:t>
      </w:r>
      <w:r w:rsidRPr="00744EA3">
        <w:t xml:space="preserve"> участковая избирательная комиссия </w:t>
      </w:r>
      <w:r w:rsidR="009456A1" w:rsidRPr="00744EA3">
        <w:t>избирательного участка № ____</w:t>
      </w:r>
    </w:p>
    <w:p w:rsidR="00A008C8" w:rsidRPr="00744EA3" w:rsidRDefault="00EF5A18" w:rsidP="009E7490">
      <w:pPr>
        <w:autoSpaceDE w:val="0"/>
        <w:autoSpaceDN w:val="0"/>
        <w:adjustRightInd w:val="0"/>
        <w:ind w:firstLine="709"/>
        <w:jc w:val="both"/>
        <w:outlineLvl w:val="0"/>
      </w:pPr>
      <w:r>
        <w:rPr>
          <w:b/>
        </w:rPr>
        <w:t>решила:</w:t>
      </w:r>
    </w:p>
    <w:p w:rsidR="00A008C8" w:rsidRPr="00744EA3" w:rsidRDefault="00A008C8" w:rsidP="009E7490">
      <w:pPr>
        <w:autoSpaceDE w:val="0"/>
        <w:autoSpaceDN w:val="0"/>
        <w:ind w:firstLine="709"/>
        <w:jc w:val="both"/>
      </w:pPr>
      <w:r w:rsidRPr="00744EA3">
        <w:t xml:space="preserve">1. Утвердить </w:t>
      </w:r>
      <w:r w:rsidRPr="00744EA3">
        <w:rPr>
          <w:bCs/>
        </w:rPr>
        <w:t xml:space="preserve">план работы участковой избирательной комиссии в период избирательной кампании по </w:t>
      </w:r>
      <w:r w:rsidRPr="00744EA3">
        <w:t xml:space="preserve">выборам </w:t>
      </w:r>
      <w:r w:rsidR="00744EA3" w:rsidRPr="00744EA3">
        <w:t xml:space="preserve"> высшего должностного лица Санкт-Петербурга - Губернатора Санкт-Петербурга</w:t>
      </w:r>
      <w:r w:rsidR="00AB3A12" w:rsidRPr="00744EA3">
        <w:t xml:space="preserve"> </w:t>
      </w:r>
      <w:r w:rsidR="00CE66B1" w:rsidRPr="00744EA3">
        <w:t>согласно приложению к настоящему решению</w:t>
      </w:r>
      <w:r w:rsidRPr="00744EA3">
        <w:t>.</w:t>
      </w:r>
    </w:p>
    <w:p w:rsidR="00A008C8" w:rsidRPr="00744EA3" w:rsidRDefault="00A008C8" w:rsidP="009E7490">
      <w:pPr>
        <w:autoSpaceDE w:val="0"/>
        <w:autoSpaceDN w:val="0"/>
        <w:ind w:firstLine="709"/>
        <w:jc w:val="both"/>
        <w:rPr>
          <w:bCs/>
        </w:rPr>
      </w:pPr>
    </w:p>
    <w:p w:rsidR="00A008C8" w:rsidRPr="00744EA3" w:rsidRDefault="00A008C8" w:rsidP="009E7490">
      <w:pPr>
        <w:autoSpaceDE w:val="0"/>
        <w:autoSpaceDN w:val="0"/>
        <w:adjustRightInd w:val="0"/>
        <w:ind w:firstLine="709"/>
        <w:jc w:val="both"/>
      </w:pPr>
      <w:r w:rsidRPr="00744EA3">
        <w:t>2. Секретарю участковой избирательной комиссии ___________</w:t>
      </w:r>
      <w:r w:rsidR="00744EA3">
        <w:t>________</w:t>
      </w:r>
      <w:r w:rsidRPr="00744EA3">
        <w:t>______</w:t>
      </w:r>
    </w:p>
    <w:p w:rsidR="00A008C8" w:rsidRPr="00BA7381" w:rsidRDefault="00A008C8" w:rsidP="00BA7381">
      <w:pPr>
        <w:autoSpaceDE w:val="0"/>
        <w:autoSpaceDN w:val="0"/>
        <w:adjustRightInd w:val="0"/>
        <w:ind w:firstLine="709"/>
        <w:jc w:val="right"/>
        <w:rPr>
          <w:i/>
          <w:szCs w:val="26"/>
        </w:rPr>
      </w:pPr>
      <w:r w:rsidRPr="00BA7381">
        <w:rPr>
          <w:i/>
          <w:szCs w:val="26"/>
        </w:rPr>
        <w:t xml:space="preserve"> </w:t>
      </w:r>
      <w:r w:rsidRPr="00744EA3">
        <w:rPr>
          <w:i/>
          <w:sz w:val="20"/>
          <w:szCs w:val="26"/>
        </w:rPr>
        <w:t>(инициалы, фамилия)</w:t>
      </w:r>
    </w:p>
    <w:p w:rsidR="00A008C8" w:rsidRPr="00744EA3" w:rsidRDefault="00A008C8" w:rsidP="009E7490">
      <w:pPr>
        <w:autoSpaceDE w:val="0"/>
        <w:autoSpaceDN w:val="0"/>
        <w:adjustRightInd w:val="0"/>
        <w:jc w:val="both"/>
      </w:pPr>
      <w:r w:rsidRPr="00744EA3">
        <w:t>ознакомить членов участковой избирательной комиссии с правом решающего голоса с планом работы под подпись.</w:t>
      </w:r>
    </w:p>
    <w:p w:rsidR="00A008C8" w:rsidRPr="00744EA3" w:rsidRDefault="00A008C8" w:rsidP="009E7490">
      <w:pPr>
        <w:autoSpaceDE w:val="0"/>
        <w:autoSpaceDN w:val="0"/>
        <w:adjustRightInd w:val="0"/>
        <w:jc w:val="both"/>
        <w:outlineLvl w:val="0"/>
      </w:pPr>
    </w:p>
    <w:p w:rsidR="00A008C8" w:rsidRPr="00744EA3" w:rsidRDefault="00A008C8" w:rsidP="009E7490">
      <w:pPr>
        <w:autoSpaceDE w:val="0"/>
        <w:autoSpaceDN w:val="0"/>
        <w:adjustRightInd w:val="0"/>
        <w:jc w:val="both"/>
        <w:outlineLvl w:val="0"/>
      </w:pPr>
    </w:p>
    <w:p w:rsidR="00A008C8" w:rsidRPr="00744EA3" w:rsidRDefault="00A008C8" w:rsidP="009E7490">
      <w:pPr>
        <w:autoSpaceDE w:val="0"/>
        <w:autoSpaceDN w:val="0"/>
        <w:adjustRightInd w:val="0"/>
        <w:jc w:val="both"/>
        <w:outlineLvl w:val="0"/>
      </w:pPr>
    </w:p>
    <w:tbl>
      <w:tblPr>
        <w:tblW w:w="9639" w:type="dxa"/>
        <w:tblInd w:w="108" w:type="dxa"/>
        <w:tblLayout w:type="fixed"/>
        <w:tblLook w:val="04A0" w:firstRow="1" w:lastRow="0" w:firstColumn="1" w:lastColumn="0" w:noHBand="0" w:noVBand="1"/>
      </w:tblPr>
      <w:tblGrid>
        <w:gridCol w:w="4395"/>
        <w:gridCol w:w="2066"/>
        <w:gridCol w:w="3178"/>
      </w:tblGrid>
      <w:tr w:rsidR="00A008C8" w:rsidRPr="00744EA3" w:rsidTr="00A008C8">
        <w:tc>
          <w:tcPr>
            <w:tcW w:w="4395" w:type="dxa"/>
            <w:shd w:val="clear" w:color="auto" w:fill="auto"/>
          </w:tcPr>
          <w:p w:rsidR="00A008C8" w:rsidRPr="00744EA3" w:rsidRDefault="00A008C8" w:rsidP="009E7490">
            <w:r w:rsidRPr="00744EA3">
              <w:t xml:space="preserve">Председатель участковой избирательной комиссии </w:t>
            </w:r>
          </w:p>
        </w:tc>
        <w:tc>
          <w:tcPr>
            <w:tcW w:w="2066" w:type="dxa"/>
            <w:shd w:val="clear" w:color="auto" w:fill="auto"/>
          </w:tcPr>
          <w:p w:rsidR="00A008C8" w:rsidRPr="00744EA3" w:rsidRDefault="00A008C8" w:rsidP="009E7490"/>
          <w:p w:rsidR="00A008C8" w:rsidRPr="00744EA3" w:rsidRDefault="00A008C8" w:rsidP="009E7490">
            <w:r w:rsidRPr="00744EA3">
              <w:t>____________</w:t>
            </w:r>
          </w:p>
        </w:tc>
        <w:tc>
          <w:tcPr>
            <w:tcW w:w="3178" w:type="dxa"/>
            <w:shd w:val="clear" w:color="auto" w:fill="auto"/>
          </w:tcPr>
          <w:p w:rsidR="00A008C8" w:rsidRPr="00744EA3" w:rsidRDefault="00A008C8" w:rsidP="009E7490">
            <w:pPr>
              <w:jc w:val="center"/>
            </w:pPr>
          </w:p>
          <w:p w:rsidR="00A008C8" w:rsidRPr="00744EA3" w:rsidRDefault="00A008C8" w:rsidP="009E7490">
            <w:pPr>
              <w:jc w:val="center"/>
            </w:pPr>
            <w:r w:rsidRPr="00744EA3">
              <w:t>_____________________</w:t>
            </w:r>
          </w:p>
        </w:tc>
      </w:tr>
      <w:tr w:rsidR="00A008C8" w:rsidRPr="00744EA3" w:rsidTr="00A008C8">
        <w:tc>
          <w:tcPr>
            <w:tcW w:w="4395" w:type="dxa"/>
            <w:shd w:val="clear" w:color="auto" w:fill="auto"/>
          </w:tcPr>
          <w:p w:rsidR="00A008C8" w:rsidRPr="00744EA3" w:rsidRDefault="00A008C8" w:rsidP="009E7490">
            <w:pPr>
              <w:rPr>
                <w:i/>
                <w:iCs/>
              </w:rPr>
            </w:pPr>
          </w:p>
        </w:tc>
        <w:tc>
          <w:tcPr>
            <w:tcW w:w="2066" w:type="dxa"/>
            <w:shd w:val="clear" w:color="auto" w:fill="auto"/>
          </w:tcPr>
          <w:p w:rsidR="00A008C8" w:rsidRPr="00744EA3" w:rsidRDefault="00A008C8" w:rsidP="009E7490">
            <w:pPr>
              <w:jc w:val="center"/>
              <w:rPr>
                <w:i/>
                <w:iCs/>
                <w:sz w:val="20"/>
              </w:rPr>
            </w:pPr>
            <w:r w:rsidRPr="00744EA3">
              <w:rPr>
                <w:i/>
                <w:iCs/>
                <w:sz w:val="20"/>
              </w:rPr>
              <w:t>(подпись)</w:t>
            </w:r>
          </w:p>
        </w:tc>
        <w:tc>
          <w:tcPr>
            <w:tcW w:w="3178" w:type="dxa"/>
            <w:shd w:val="clear" w:color="auto" w:fill="auto"/>
          </w:tcPr>
          <w:p w:rsidR="00A008C8" w:rsidRPr="00744EA3" w:rsidRDefault="00A008C8" w:rsidP="009E7490">
            <w:pPr>
              <w:jc w:val="center"/>
              <w:rPr>
                <w:i/>
                <w:iCs/>
                <w:sz w:val="20"/>
              </w:rPr>
            </w:pPr>
            <w:r w:rsidRPr="00744EA3">
              <w:rPr>
                <w:i/>
                <w:iCs/>
                <w:sz w:val="20"/>
              </w:rPr>
              <w:t>(инициалы, фамилия)</w:t>
            </w:r>
          </w:p>
        </w:tc>
      </w:tr>
      <w:tr w:rsidR="00A008C8" w:rsidRPr="00744EA3" w:rsidTr="00A008C8">
        <w:tc>
          <w:tcPr>
            <w:tcW w:w="4395" w:type="dxa"/>
            <w:shd w:val="clear" w:color="auto" w:fill="auto"/>
          </w:tcPr>
          <w:p w:rsidR="00A008C8" w:rsidRPr="00744EA3" w:rsidRDefault="00A008C8" w:rsidP="009E7490">
            <w:r w:rsidRPr="00744EA3">
              <w:t xml:space="preserve">Секретарь участковой избирательной комиссии </w:t>
            </w:r>
          </w:p>
        </w:tc>
        <w:tc>
          <w:tcPr>
            <w:tcW w:w="2066" w:type="dxa"/>
            <w:shd w:val="clear" w:color="auto" w:fill="auto"/>
          </w:tcPr>
          <w:p w:rsidR="00A008C8" w:rsidRPr="00744EA3" w:rsidRDefault="00A008C8" w:rsidP="009E7490"/>
          <w:p w:rsidR="00A008C8" w:rsidRPr="00744EA3" w:rsidRDefault="00A008C8" w:rsidP="009E7490">
            <w:r w:rsidRPr="00744EA3">
              <w:t>_____________</w:t>
            </w:r>
          </w:p>
        </w:tc>
        <w:tc>
          <w:tcPr>
            <w:tcW w:w="3178" w:type="dxa"/>
            <w:shd w:val="clear" w:color="auto" w:fill="auto"/>
          </w:tcPr>
          <w:p w:rsidR="00A008C8" w:rsidRPr="00744EA3" w:rsidRDefault="00A008C8" w:rsidP="009E7490"/>
          <w:p w:rsidR="00A008C8" w:rsidRPr="00744EA3" w:rsidRDefault="00A008C8" w:rsidP="009E7490">
            <w:r w:rsidRPr="00744EA3">
              <w:t>_____________________</w:t>
            </w:r>
          </w:p>
        </w:tc>
      </w:tr>
      <w:tr w:rsidR="00A008C8" w:rsidRPr="00744EA3" w:rsidTr="00A008C8">
        <w:trPr>
          <w:trHeight w:val="275"/>
        </w:trPr>
        <w:tc>
          <w:tcPr>
            <w:tcW w:w="4395" w:type="dxa"/>
            <w:shd w:val="clear" w:color="auto" w:fill="auto"/>
          </w:tcPr>
          <w:p w:rsidR="00A008C8" w:rsidRPr="00744EA3" w:rsidRDefault="00A008C8" w:rsidP="009E7490">
            <w:pPr>
              <w:widowControl w:val="0"/>
              <w:rPr>
                <w:iCs/>
              </w:rPr>
            </w:pPr>
          </w:p>
        </w:tc>
        <w:tc>
          <w:tcPr>
            <w:tcW w:w="2066" w:type="dxa"/>
            <w:shd w:val="clear" w:color="auto" w:fill="auto"/>
          </w:tcPr>
          <w:p w:rsidR="00A008C8" w:rsidRPr="00744EA3" w:rsidRDefault="00A008C8" w:rsidP="009E7490">
            <w:pPr>
              <w:tabs>
                <w:tab w:val="center" w:pos="925"/>
                <w:tab w:val="right" w:pos="1850"/>
              </w:tabs>
              <w:jc w:val="center"/>
              <w:rPr>
                <w:i/>
                <w:iCs/>
                <w:sz w:val="20"/>
              </w:rPr>
            </w:pPr>
            <w:r w:rsidRPr="00744EA3">
              <w:rPr>
                <w:i/>
                <w:iCs/>
                <w:sz w:val="20"/>
              </w:rPr>
              <w:t>(подпись)</w:t>
            </w:r>
          </w:p>
        </w:tc>
        <w:tc>
          <w:tcPr>
            <w:tcW w:w="3178" w:type="dxa"/>
            <w:shd w:val="clear" w:color="auto" w:fill="auto"/>
          </w:tcPr>
          <w:p w:rsidR="00A008C8" w:rsidRPr="00744EA3" w:rsidRDefault="00A008C8" w:rsidP="009E7490">
            <w:pPr>
              <w:jc w:val="center"/>
              <w:rPr>
                <w:i/>
                <w:iCs/>
                <w:sz w:val="20"/>
              </w:rPr>
            </w:pPr>
            <w:r w:rsidRPr="00744EA3">
              <w:rPr>
                <w:i/>
                <w:iCs/>
                <w:sz w:val="20"/>
              </w:rPr>
              <w:t>(инициалы, фамилия)</w:t>
            </w:r>
          </w:p>
        </w:tc>
      </w:tr>
    </w:tbl>
    <w:p w:rsidR="00A008C8" w:rsidRPr="009E7490" w:rsidRDefault="00A008C8" w:rsidP="009E7490">
      <w:pPr>
        <w:autoSpaceDE w:val="0"/>
        <w:autoSpaceDN w:val="0"/>
        <w:jc w:val="both"/>
        <w:rPr>
          <w:b/>
          <w:bCs/>
          <w:sz w:val="26"/>
          <w:szCs w:val="26"/>
        </w:rPr>
      </w:pPr>
      <w:r w:rsidRPr="009E7490">
        <w:rPr>
          <w:b/>
          <w:bCs/>
          <w:sz w:val="26"/>
          <w:szCs w:val="26"/>
        </w:rPr>
        <w:br w:type="page"/>
      </w:r>
    </w:p>
    <w:tbl>
      <w:tblPr>
        <w:tblW w:w="0" w:type="auto"/>
        <w:tblInd w:w="108" w:type="dxa"/>
        <w:tblLook w:val="04A0" w:firstRow="1" w:lastRow="0" w:firstColumn="1" w:lastColumn="0" w:noHBand="0" w:noVBand="1"/>
      </w:tblPr>
      <w:tblGrid>
        <w:gridCol w:w="4447"/>
        <w:gridCol w:w="4800"/>
      </w:tblGrid>
      <w:tr w:rsidR="009E7490" w:rsidRPr="00744EA3" w:rsidTr="00A008C8">
        <w:tc>
          <w:tcPr>
            <w:tcW w:w="4677" w:type="dxa"/>
            <w:shd w:val="clear" w:color="auto" w:fill="auto"/>
          </w:tcPr>
          <w:p w:rsidR="00A008C8" w:rsidRPr="00744EA3" w:rsidRDefault="00A008C8" w:rsidP="009E7490">
            <w:pPr>
              <w:autoSpaceDE w:val="0"/>
              <w:autoSpaceDN w:val="0"/>
              <w:adjustRightInd w:val="0"/>
              <w:outlineLvl w:val="0"/>
            </w:pPr>
          </w:p>
        </w:tc>
        <w:tc>
          <w:tcPr>
            <w:tcW w:w="4962" w:type="dxa"/>
            <w:shd w:val="clear" w:color="auto" w:fill="auto"/>
          </w:tcPr>
          <w:p w:rsidR="00A008C8" w:rsidRPr="00744EA3" w:rsidRDefault="00A008C8" w:rsidP="009E7490">
            <w:pPr>
              <w:autoSpaceDE w:val="0"/>
              <w:autoSpaceDN w:val="0"/>
              <w:adjustRightInd w:val="0"/>
              <w:jc w:val="right"/>
              <w:outlineLvl w:val="0"/>
            </w:pPr>
            <w:r w:rsidRPr="00744EA3">
              <w:t>Приложение</w:t>
            </w:r>
          </w:p>
          <w:p w:rsidR="00BA7381" w:rsidRPr="00744EA3" w:rsidRDefault="00BA7381" w:rsidP="009E7490">
            <w:pPr>
              <w:autoSpaceDE w:val="0"/>
              <w:autoSpaceDN w:val="0"/>
              <w:adjustRightInd w:val="0"/>
              <w:jc w:val="center"/>
              <w:outlineLvl w:val="0"/>
            </w:pPr>
          </w:p>
          <w:p w:rsidR="00A008C8" w:rsidRPr="00744EA3" w:rsidRDefault="00A008C8" w:rsidP="009E7490">
            <w:pPr>
              <w:autoSpaceDE w:val="0"/>
              <w:autoSpaceDN w:val="0"/>
              <w:adjustRightInd w:val="0"/>
              <w:jc w:val="center"/>
              <w:outlineLvl w:val="0"/>
            </w:pPr>
            <w:r w:rsidRPr="00744EA3">
              <w:t>УТВЕРЖДЕН</w:t>
            </w:r>
          </w:p>
          <w:p w:rsidR="00A008C8" w:rsidRPr="00744EA3" w:rsidRDefault="00A008C8" w:rsidP="009E7490">
            <w:pPr>
              <w:autoSpaceDE w:val="0"/>
              <w:autoSpaceDN w:val="0"/>
              <w:adjustRightInd w:val="0"/>
              <w:jc w:val="center"/>
              <w:outlineLvl w:val="0"/>
            </w:pPr>
            <w:r w:rsidRPr="00744EA3">
              <w:t>решением участковой</w:t>
            </w:r>
          </w:p>
          <w:p w:rsidR="00A008C8" w:rsidRPr="00744EA3" w:rsidRDefault="00A008C8" w:rsidP="009E7490">
            <w:pPr>
              <w:autoSpaceDE w:val="0"/>
              <w:autoSpaceDN w:val="0"/>
              <w:adjustRightInd w:val="0"/>
              <w:jc w:val="center"/>
              <w:outlineLvl w:val="0"/>
            </w:pPr>
            <w:r w:rsidRPr="00744EA3">
              <w:t xml:space="preserve">избирательной комиссии </w:t>
            </w:r>
          </w:p>
          <w:p w:rsidR="00A008C8" w:rsidRPr="00744EA3" w:rsidRDefault="00A008C8" w:rsidP="009E7490">
            <w:pPr>
              <w:autoSpaceDE w:val="0"/>
              <w:autoSpaceDN w:val="0"/>
              <w:adjustRightInd w:val="0"/>
              <w:jc w:val="center"/>
              <w:outlineLvl w:val="0"/>
            </w:pPr>
            <w:r w:rsidRPr="00744EA3">
              <w:t>избирательного участка №____</w:t>
            </w:r>
          </w:p>
          <w:p w:rsidR="00A008C8" w:rsidRPr="00744EA3" w:rsidRDefault="00A008C8" w:rsidP="009E7490">
            <w:pPr>
              <w:autoSpaceDE w:val="0"/>
              <w:autoSpaceDN w:val="0"/>
              <w:adjustRightInd w:val="0"/>
              <w:jc w:val="center"/>
              <w:outlineLvl w:val="0"/>
            </w:pPr>
            <w:r w:rsidRPr="00744EA3">
              <w:t xml:space="preserve">от «___» _________ </w:t>
            </w:r>
            <w:r w:rsidR="00FD40FA" w:rsidRPr="00744EA3">
              <w:t>2019</w:t>
            </w:r>
            <w:r w:rsidRPr="00744EA3">
              <w:t xml:space="preserve"> г. № __________</w:t>
            </w:r>
          </w:p>
        </w:tc>
      </w:tr>
    </w:tbl>
    <w:p w:rsidR="00A008C8" w:rsidRPr="00744EA3" w:rsidRDefault="00A008C8" w:rsidP="009E7490">
      <w:pPr>
        <w:autoSpaceDE w:val="0"/>
        <w:autoSpaceDN w:val="0"/>
        <w:adjustRightInd w:val="0"/>
        <w:ind w:firstLine="709"/>
        <w:jc w:val="both"/>
        <w:outlineLvl w:val="0"/>
        <w:rPr>
          <w:b/>
        </w:rPr>
      </w:pPr>
    </w:p>
    <w:p w:rsidR="00A008C8" w:rsidRPr="00744EA3" w:rsidRDefault="00A008C8" w:rsidP="009E7490">
      <w:pPr>
        <w:autoSpaceDE w:val="0"/>
        <w:autoSpaceDN w:val="0"/>
        <w:jc w:val="center"/>
        <w:rPr>
          <w:b/>
        </w:rPr>
      </w:pPr>
      <w:r w:rsidRPr="00744EA3">
        <w:rPr>
          <w:b/>
        </w:rPr>
        <w:t>План</w:t>
      </w:r>
    </w:p>
    <w:p w:rsidR="00A008C8" w:rsidRPr="00744EA3" w:rsidRDefault="00A008C8" w:rsidP="009E7490">
      <w:pPr>
        <w:autoSpaceDE w:val="0"/>
        <w:autoSpaceDN w:val="0"/>
        <w:jc w:val="center"/>
        <w:rPr>
          <w:b/>
          <w:bCs/>
        </w:rPr>
      </w:pPr>
      <w:r w:rsidRPr="00744EA3">
        <w:rPr>
          <w:b/>
          <w:bCs/>
        </w:rPr>
        <w:t>работы участковой избирательной комиссии</w:t>
      </w:r>
    </w:p>
    <w:p w:rsidR="00A008C8" w:rsidRPr="00744EA3" w:rsidRDefault="00A008C8" w:rsidP="009E7490">
      <w:pPr>
        <w:autoSpaceDE w:val="0"/>
        <w:autoSpaceDN w:val="0"/>
        <w:jc w:val="center"/>
        <w:rPr>
          <w:b/>
        </w:rPr>
      </w:pPr>
      <w:r w:rsidRPr="00744EA3">
        <w:rPr>
          <w:b/>
          <w:bCs/>
        </w:rPr>
        <w:t xml:space="preserve">в период избирательной кампании по </w:t>
      </w:r>
      <w:r w:rsidRPr="00744EA3">
        <w:rPr>
          <w:b/>
        </w:rPr>
        <w:t>выборам</w:t>
      </w:r>
    </w:p>
    <w:p w:rsidR="00A008C8" w:rsidRDefault="00744EA3" w:rsidP="009E7490">
      <w:pPr>
        <w:autoSpaceDE w:val="0"/>
        <w:autoSpaceDN w:val="0"/>
        <w:adjustRightInd w:val="0"/>
        <w:jc w:val="center"/>
        <w:rPr>
          <w:b/>
        </w:rPr>
      </w:pPr>
      <w:r w:rsidRPr="00744EA3">
        <w:rPr>
          <w:b/>
        </w:rPr>
        <w:t xml:space="preserve"> высшего должностного лица Санкт-Петербурга - Губернатора Санкт-Петербурга</w:t>
      </w:r>
    </w:p>
    <w:p w:rsidR="00540564" w:rsidRDefault="00540564" w:rsidP="009E7490">
      <w:pPr>
        <w:autoSpaceDE w:val="0"/>
        <w:autoSpaceDN w:val="0"/>
        <w:adjustRightInd w:val="0"/>
        <w:jc w:val="center"/>
        <w:rPr>
          <w:b/>
        </w:rPr>
      </w:pPr>
      <w:r>
        <w:rPr>
          <w:b/>
        </w:rPr>
        <w:t>8 сентября 2019 года</w:t>
      </w:r>
    </w:p>
    <w:p w:rsidR="00540564" w:rsidRPr="00744EA3" w:rsidRDefault="00540564" w:rsidP="009E7490">
      <w:pPr>
        <w:autoSpaceDE w:val="0"/>
        <w:autoSpaceDN w:val="0"/>
        <w:adjustRightInd w:val="0"/>
        <w:jc w:val="center"/>
        <w:rPr>
          <w:b/>
        </w:rPr>
      </w:pPr>
    </w:p>
    <w:p w:rsidR="00BD4F8A" w:rsidRPr="00744EA3" w:rsidRDefault="00BD4F8A" w:rsidP="009E7490">
      <w:pPr>
        <w:autoSpaceDE w:val="0"/>
        <w:autoSpaceDN w:val="0"/>
        <w:adjustRightInd w:val="0"/>
        <w:jc w:val="center"/>
        <w:rPr>
          <w:b/>
          <w:bCs/>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852"/>
        <w:gridCol w:w="6376"/>
        <w:gridCol w:w="3262"/>
      </w:tblGrid>
      <w:tr w:rsidR="00A008C8" w:rsidRPr="00744EA3" w:rsidTr="00A008C8">
        <w:trPr>
          <w:cantSplit/>
          <w:tblHeader/>
        </w:trPr>
        <w:tc>
          <w:tcPr>
            <w:tcW w:w="852" w:type="dxa"/>
            <w:shd w:val="clear" w:color="auto" w:fill="auto"/>
            <w:vAlign w:val="center"/>
          </w:tcPr>
          <w:p w:rsidR="00A008C8" w:rsidRPr="00744EA3" w:rsidRDefault="00A008C8" w:rsidP="009E7490">
            <w:pPr>
              <w:jc w:val="center"/>
              <w:rPr>
                <w:b/>
              </w:rPr>
            </w:pPr>
            <w:r w:rsidRPr="00744EA3">
              <w:rPr>
                <w:b/>
              </w:rPr>
              <w:t>№ п/п</w:t>
            </w:r>
          </w:p>
        </w:tc>
        <w:tc>
          <w:tcPr>
            <w:tcW w:w="6376" w:type="dxa"/>
            <w:shd w:val="clear" w:color="auto" w:fill="auto"/>
            <w:vAlign w:val="center"/>
          </w:tcPr>
          <w:p w:rsidR="00A008C8" w:rsidRPr="00744EA3" w:rsidRDefault="00A008C8" w:rsidP="009E7490">
            <w:pPr>
              <w:jc w:val="center"/>
              <w:rPr>
                <w:b/>
              </w:rPr>
            </w:pPr>
            <w:r w:rsidRPr="00744EA3">
              <w:rPr>
                <w:b/>
              </w:rPr>
              <w:t>Описание мероприятия</w:t>
            </w:r>
          </w:p>
        </w:tc>
        <w:tc>
          <w:tcPr>
            <w:tcW w:w="3262" w:type="dxa"/>
            <w:shd w:val="clear" w:color="auto" w:fill="auto"/>
            <w:vAlign w:val="center"/>
          </w:tcPr>
          <w:p w:rsidR="00A008C8" w:rsidRPr="00744EA3" w:rsidRDefault="00A008C8" w:rsidP="009E7490">
            <w:pPr>
              <w:jc w:val="center"/>
              <w:rPr>
                <w:b/>
              </w:rPr>
            </w:pPr>
            <w:r w:rsidRPr="00744EA3">
              <w:rPr>
                <w:b/>
              </w:rPr>
              <w:t>Сроки реализации</w:t>
            </w:r>
          </w:p>
        </w:tc>
      </w:tr>
      <w:tr w:rsidR="00A008C8" w:rsidRPr="00744EA3" w:rsidTr="00A008C8">
        <w:trPr>
          <w:cantSplit/>
          <w:trHeight w:val="398"/>
        </w:trPr>
        <w:tc>
          <w:tcPr>
            <w:tcW w:w="10490" w:type="dxa"/>
            <w:gridSpan w:val="3"/>
            <w:shd w:val="clear" w:color="auto" w:fill="auto"/>
            <w:vAlign w:val="center"/>
          </w:tcPr>
          <w:p w:rsidR="00A008C8" w:rsidRPr="00744EA3" w:rsidRDefault="00A008C8" w:rsidP="009E7490">
            <w:pPr>
              <w:jc w:val="center"/>
              <w:rPr>
                <w:b/>
              </w:rPr>
            </w:pPr>
            <w:r w:rsidRPr="00744EA3">
              <w:rPr>
                <w:b/>
              </w:rPr>
              <w:t>1. Организационные мероприятия</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1.1</w:t>
            </w:r>
          </w:p>
        </w:tc>
        <w:tc>
          <w:tcPr>
            <w:tcW w:w="6376" w:type="dxa"/>
            <w:shd w:val="clear" w:color="auto" w:fill="auto"/>
          </w:tcPr>
          <w:p w:rsidR="00A008C8" w:rsidRPr="00744EA3" w:rsidRDefault="00E217C3" w:rsidP="009E7490">
            <w:r w:rsidRPr="00744EA3">
              <w:t>Проведение заседания УИК</w:t>
            </w:r>
            <w:r w:rsidR="00A008C8" w:rsidRPr="00744EA3">
              <w:t xml:space="preserve"> со следующей повесткой дня (с принятием решения по каждому из вопросов):</w:t>
            </w:r>
          </w:p>
          <w:p w:rsidR="00A008C8" w:rsidRPr="00744EA3" w:rsidRDefault="00A008C8" w:rsidP="009E7490">
            <w:pPr>
              <w:autoSpaceDE w:val="0"/>
              <w:autoSpaceDN w:val="0"/>
              <w:jc w:val="both"/>
              <w:rPr>
                <w:bCs/>
              </w:rPr>
            </w:pPr>
            <w:r w:rsidRPr="00744EA3">
              <w:rPr>
                <w:bCs/>
              </w:rPr>
              <w:t xml:space="preserve">- о плане работы участковой избирательной комиссии в период избирательной кампании по </w:t>
            </w:r>
            <w:r w:rsidRPr="00744EA3">
              <w:t xml:space="preserve">выборам </w:t>
            </w:r>
            <w:r w:rsidR="00744EA3" w:rsidRPr="00744EA3">
              <w:t xml:space="preserve"> высшего должностного лица Санкт-Петербурга - Губернатора Санкт-Петербурга</w:t>
            </w:r>
            <w:r w:rsidRPr="00744EA3">
              <w:t>;</w:t>
            </w:r>
          </w:p>
          <w:p w:rsidR="00A008C8" w:rsidRPr="00744EA3" w:rsidRDefault="00A008C8" w:rsidP="009E7490">
            <w:pPr>
              <w:autoSpaceDE w:val="0"/>
              <w:autoSpaceDN w:val="0"/>
              <w:jc w:val="both"/>
            </w:pPr>
            <w:r w:rsidRPr="00744EA3">
              <w:t xml:space="preserve">- о распределении обязанностей между членами участковой избирательной комиссии </w:t>
            </w:r>
            <w:r w:rsidRPr="00744EA3">
              <w:rPr>
                <w:bCs/>
              </w:rPr>
              <w:t xml:space="preserve">с правом решающего голоса в период избирательной кампании по </w:t>
            </w:r>
            <w:r w:rsidRPr="00744EA3">
              <w:t xml:space="preserve">выборам </w:t>
            </w:r>
            <w:r w:rsidR="00744EA3" w:rsidRPr="00744EA3">
              <w:t xml:space="preserve"> высшего должностного лица Санкт-Петербурга - Губернатора Санкт-Петербурга</w:t>
            </w:r>
          </w:p>
          <w:p w:rsidR="00A008C8" w:rsidRPr="00744EA3" w:rsidRDefault="00A008C8" w:rsidP="009E7490">
            <w:pPr>
              <w:autoSpaceDE w:val="0"/>
              <w:autoSpaceDN w:val="0"/>
              <w:jc w:val="both"/>
              <w:rPr>
                <w:bCs/>
              </w:rPr>
            </w:pPr>
            <w:r w:rsidRPr="00744EA3">
              <w:t>- о графике работы членов участковой избирательной комиссии с правом решающего голоса</w:t>
            </w:r>
            <w:r w:rsidR="00555164" w:rsidRPr="00744EA3">
              <w:t xml:space="preserve"> </w:t>
            </w:r>
            <w:r w:rsidRPr="00744EA3">
              <w:t xml:space="preserve">на выборах </w:t>
            </w:r>
            <w:r w:rsidR="00744EA3" w:rsidRPr="00744EA3">
              <w:t xml:space="preserve"> высшего должностного лица Санкт-Петербурга - Губернатора Санкт-Петербурга</w:t>
            </w:r>
          </w:p>
        </w:tc>
        <w:tc>
          <w:tcPr>
            <w:tcW w:w="3262" w:type="dxa"/>
            <w:shd w:val="clear" w:color="auto" w:fill="auto"/>
          </w:tcPr>
          <w:p w:rsidR="00A008C8" w:rsidRPr="00744EA3" w:rsidRDefault="00A008C8" w:rsidP="009E7490">
            <w:r w:rsidRPr="00744EA3">
              <w:t xml:space="preserve">Не позднее </w:t>
            </w:r>
            <w:r w:rsidR="00CE66B1" w:rsidRPr="00744EA3">
              <w:t>2</w:t>
            </w:r>
            <w:r w:rsidR="00635D21" w:rsidRPr="00744EA3">
              <w:t>8</w:t>
            </w:r>
            <w:r w:rsidRPr="00744EA3">
              <w:t xml:space="preserve"> </w:t>
            </w:r>
            <w:r w:rsidR="00BD4F8A" w:rsidRPr="00744EA3">
              <w:t>августа</w:t>
            </w:r>
            <w:r w:rsidRPr="00744EA3">
              <w:t xml:space="preserve"> </w:t>
            </w:r>
            <w:r w:rsidR="003C08CE" w:rsidRPr="00744EA3">
              <w:t>2019</w:t>
            </w:r>
            <w:r w:rsidRPr="00744EA3">
              <w:t xml:space="preserve"> года</w:t>
            </w:r>
          </w:p>
        </w:tc>
      </w:tr>
      <w:tr w:rsidR="00A008C8" w:rsidRPr="00744EA3" w:rsidTr="00C907D1">
        <w:trPr>
          <w:cantSplit/>
          <w:trHeight w:val="653"/>
        </w:trPr>
        <w:tc>
          <w:tcPr>
            <w:tcW w:w="852" w:type="dxa"/>
            <w:tcBorders>
              <w:bottom w:val="single" w:sz="4" w:space="0" w:color="auto"/>
            </w:tcBorders>
            <w:shd w:val="clear" w:color="auto" w:fill="auto"/>
          </w:tcPr>
          <w:p w:rsidR="00A008C8" w:rsidRPr="00744EA3" w:rsidRDefault="00A008C8" w:rsidP="009E7490">
            <w:pPr>
              <w:jc w:val="center"/>
            </w:pPr>
            <w:r w:rsidRPr="00744EA3">
              <w:t>1.2</w:t>
            </w:r>
          </w:p>
        </w:tc>
        <w:tc>
          <w:tcPr>
            <w:tcW w:w="6376" w:type="dxa"/>
            <w:tcBorders>
              <w:bottom w:val="single" w:sz="4" w:space="0" w:color="auto"/>
            </w:tcBorders>
            <w:shd w:val="clear" w:color="auto" w:fill="auto"/>
          </w:tcPr>
          <w:p w:rsidR="00A008C8" w:rsidRPr="00744EA3" w:rsidRDefault="00A008C8" w:rsidP="009E7490">
            <w:r w:rsidRPr="00744EA3">
              <w:t>Проведение ежедневного приема избирателей</w:t>
            </w:r>
          </w:p>
        </w:tc>
        <w:tc>
          <w:tcPr>
            <w:tcW w:w="3262" w:type="dxa"/>
            <w:tcBorders>
              <w:bottom w:val="single" w:sz="4" w:space="0" w:color="auto"/>
            </w:tcBorders>
            <w:shd w:val="clear" w:color="auto" w:fill="auto"/>
          </w:tcPr>
          <w:p w:rsidR="00A008C8" w:rsidRPr="00744EA3" w:rsidRDefault="00A008C8" w:rsidP="009E7490">
            <w:r w:rsidRPr="00744EA3">
              <w:t>В часы работы УИК</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1.</w:t>
            </w:r>
            <w:r w:rsidR="00CE66B1" w:rsidRPr="00744EA3">
              <w:t>3</w:t>
            </w:r>
          </w:p>
        </w:tc>
        <w:tc>
          <w:tcPr>
            <w:tcW w:w="6376" w:type="dxa"/>
            <w:shd w:val="clear" w:color="auto" w:fill="auto"/>
          </w:tcPr>
          <w:p w:rsidR="00A008C8" w:rsidRPr="00744EA3" w:rsidRDefault="00A008C8" w:rsidP="009E7490">
            <w:pPr>
              <w:autoSpaceDE w:val="0"/>
              <w:autoSpaceDN w:val="0"/>
              <w:adjustRightInd w:val="0"/>
              <w:outlineLvl w:val="0"/>
            </w:pPr>
            <w:r w:rsidRPr="00744EA3">
              <w:t>Осуществление контроля за соблюдением на территории избирательного участка порядка проведения предвыборной агитации</w:t>
            </w:r>
          </w:p>
        </w:tc>
        <w:tc>
          <w:tcPr>
            <w:tcW w:w="3262" w:type="dxa"/>
            <w:shd w:val="clear" w:color="auto" w:fill="auto"/>
          </w:tcPr>
          <w:p w:rsidR="00A008C8" w:rsidRPr="00744EA3" w:rsidRDefault="00A008C8" w:rsidP="009E7490">
            <w:r w:rsidRPr="00744EA3">
              <w:t>Постоянно</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1.</w:t>
            </w:r>
            <w:r w:rsidR="00CE66B1" w:rsidRPr="00744EA3">
              <w:t>4</w:t>
            </w:r>
          </w:p>
        </w:tc>
        <w:tc>
          <w:tcPr>
            <w:tcW w:w="6376" w:type="dxa"/>
            <w:shd w:val="clear" w:color="auto" w:fill="auto"/>
          </w:tcPr>
          <w:p w:rsidR="00A008C8" w:rsidRPr="00744EA3" w:rsidRDefault="00A008C8" w:rsidP="009E7490">
            <w:pPr>
              <w:autoSpaceDE w:val="0"/>
              <w:autoSpaceDN w:val="0"/>
              <w:adjustRightInd w:val="0"/>
              <w:outlineLvl w:val="0"/>
            </w:pPr>
            <w:r w:rsidRPr="00744EA3">
              <w:t>Определение схемы размещения средств видеонаблюдения в помещении для голосования</w:t>
            </w:r>
          </w:p>
        </w:tc>
        <w:tc>
          <w:tcPr>
            <w:tcW w:w="3262" w:type="dxa"/>
            <w:shd w:val="clear" w:color="auto" w:fill="auto"/>
          </w:tcPr>
          <w:p w:rsidR="00A008C8" w:rsidRPr="00744EA3" w:rsidRDefault="00920B39" w:rsidP="00983F0B">
            <w:r w:rsidRPr="00744EA3">
              <w:t xml:space="preserve">Не позднее </w:t>
            </w:r>
            <w:r w:rsidR="00983F0B" w:rsidRPr="00744EA3">
              <w:t>28</w:t>
            </w:r>
            <w:r w:rsidRPr="00744EA3">
              <w:t xml:space="preserve"> августа</w:t>
            </w:r>
            <w:r w:rsidR="00A008C8" w:rsidRPr="00744EA3">
              <w:t xml:space="preserve"> </w:t>
            </w:r>
            <w:r w:rsidR="003C08CE" w:rsidRPr="00744EA3">
              <w:t>2019</w:t>
            </w:r>
            <w:r w:rsidR="00A008C8" w:rsidRPr="00744EA3">
              <w:t> года</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1.</w:t>
            </w:r>
            <w:r w:rsidR="00CE66B1" w:rsidRPr="00744EA3">
              <w:t>5</w:t>
            </w:r>
          </w:p>
        </w:tc>
        <w:tc>
          <w:tcPr>
            <w:tcW w:w="6376" w:type="dxa"/>
            <w:shd w:val="clear" w:color="auto" w:fill="auto"/>
          </w:tcPr>
          <w:p w:rsidR="00A008C8" w:rsidRPr="00744EA3" w:rsidRDefault="00A008C8" w:rsidP="009E7490">
            <w:pPr>
              <w:autoSpaceDE w:val="0"/>
              <w:autoSpaceDN w:val="0"/>
              <w:adjustRightInd w:val="0"/>
              <w:outlineLvl w:val="0"/>
            </w:pPr>
            <w:r w:rsidRPr="00744EA3">
              <w:t>Передача схемы размещения средств видеонаблюдения в помещении для голосования представителю технического оператора (копия схемы передается в ТИК)</w:t>
            </w:r>
          </w:p>
        </w:tc>
        <w:tc>
          <w:tcPr>
            <w:tcW w:w="3262" w:type="dxa"/>
            <w:shd w:val="clear" w:color="auto" w:fill="auto"/>
          </w:tcPr>
          <w:p w:rsidR="00A008C8" w:rsidRPr="00744EA3" w:rsidRDefault="00A008C8" w:rsidP="00983F0B">
            <w:r w:rsidRPr="00744EA3">
              <w:t xml:space="preserve">Не позднее </w:t>
            </w:r>
            <w:r w:rsidR="00983F0B" w:rsidRPr="00744EA3">
              <w:t>28</w:t>
            </w:r>
            <w:r w:rsidR="00920B39" w:rsidRPr="00744EA3">
              <w:t xml:space="preserve"> августа </w:t>
            </w:r>
            <w:r w:rsidR="003C08CE" w:rsidRPr="00744EA3">
              <w:t>2019</w:t>
            </w:r>
            <w:r w:rsidRPr="00744EA3">
              <w:t> года</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1.8</w:t>
            </w:r>
          </w:p>
        </w:tc>
        <w:tc>
          <w:tcPr>
            <w:tcW w:w="6376" w:type="dxa"/>
            <w:shd w:val="clear" w:color="auto" w:fill="auto"/>
          </w:tcPr>
          <w:p w:rsidR="00A008C8" w:rsidRPr="00744EA3" w:rsidRDefault="00A008C8" w:rsidP="009E7490">
            <w:pPr>
              <w:autoSpaceDE w:val="0"/>
              <w:autoSpaceDN w:val="0"/>
              <w:adjustRightInd w:val="0"/>
              <w:outlineLvl w:val="0"/>
            </w:pPr>
            <w:r w:rsidRPr="00744EA3">
              <w:t>Проведение инструктажа по работе со средствами видеонаблюдения, проведение тестирования оборудования, ознакомление членов УИК с работой оборудования</w:t>
            </w:r>
          </w:p>
        </w:tc>
        <w:tc>
          <w:tcPr>
            <w:tcW w:w="3262" w:type="dxa"/>
            <w:shd w:val="clear" w:color="auto" w:fill="auto"/>
          </w:tcPr>
          <w:p w:rsidR="00A008C8" w:rsidRPr="00744EA3" w:rsidRDefault="00A008C8" w:rsidP="002B386B">
            <w:r w:rsidRPr="00744EA3">
              <w:t xml:space="preserve">Не позднее </w:t>
            </w:r>
            <w:r w:rsidR="002B386B">
              <w:t>7</w:t>
            </w:r>
            <w:r w:rsidR="00920B39" w:rsidRPr="00744EA3">
              <w:t xml:space="preserve"> сентября </w:t>
            </w:r>
            <w:r w:rsidR="003C08CE" w:rsidRPr="00744EA3">
              <w:t>2019</w:t>
            </w:r>
            <w:r w:rsidRPr="00744EA3">
              <w:t> года</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1.9</w:t>
            </w:r>
          </w:p>
        </w:tc>
        <w:tc>
          <w:tcPr>
            <w:tcW w:w="6376" w:type="dxa"/>
            <w:shd w:val="clear" w:color="auto" w:fill="auto"/>
          </w:tcPr>
          <w:p w:rsidR="00A008C8" w:rsidRPr="00744EA3" w:rsidRDefault="00A008C8" w:rsidP="009E7490">
            <w:pPr>
              <w:pStyle w:val="14-150"/>
              <w:spacing w:line="240" w:lineRule="auto"/>
              <w:ind w:firstLine="0"/>
              <w:jc w:val="left"/>
              <w:rPr>
                <w:sz w:val="24"/>
              </w:rPr>
            </w:pPr>
            <w:r w:rsidRPr="00744EA3">
              <w:rPr>
                <w:sz w:val="24"/>
              </w:rPr>
              <w:t>Передача представителю технического оператора акта об установке средств видеонаблюдения в помещении для голосования</w:t>
            </w:r>
          </w:p>
        </w:tc>
        <w:tc>
          <w:tcPr>
            <w:tcW w:w="3262" w:type="dxa"/>
            <w:shd w:val="clear" w:color="auto" w:fill="auto"/>
          </w:tcPr>
          <w:p w:rsidR="00A008C8" w:rsidRPr="00744EA3" w:rsidRDefault="00A008C8" w:rsidP="002B386B">
            <w:r w:rsidRPr="00744EA3">
              <w:t xml:space="preserve">Не позднее </w:t>
            </w:r>
            <w:r w:rsidR="002B386B">
              <w:t>7</w:t>
            </w:r>
            <w:r w:rsidR="00920B39" w:rsidRPr="00744EA3">
              <w:t xml:space="preserve"> сентября </w:t>
            </w:r>
            <w:r w:rsidR="003C08CE" w:rsidRPr="00744EA3">
              <w:t>2019</w:t>
            </w:r>
            <w:r w:rsidRPr="00744EA3">
              <w:t> года</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1.10</w:t>
            </w:r>
          </w:p>
        </w:tc>
        <w:tc>
          <w:tcPr>
            <w:tcW w:w="6376" w:type="dxa"/>
            <w:shd w:val="clear" w:color="auto" w:fill="auto"/>
          </w:tcPr>
          <w:p w:rsidR="00A008C8" w:rsidRPr="00744EA3" w:rsidRDefault="00A008C8" w:rsidP="009E7490">
            <w:pPr>
              <w:autoSpaceDE w:val="0"/>
              <w:autoSpaceDN w:val="0"/>
              <w:adjustRightInd w:val="0"/>
              <w:outlineLvl w:val="0"/>
            </w:pPr>
            <w:r w:rsidRPr="00744EA3">
              <w:t xml:space="preserve">Проведение тренировки с </w:t>
            </w:r>
            <w:r w:rsidRPr="00744EA3">
              <w:rPr>
                <w:kern w:val="1"/>
              </w:rPr>
              <w:t>членами УИК, осуществляющими работу со средствами видеонаблюдения</w:t>
            </w:r>
          </w:p>
        </w:tc>
        <w:tc>
          <w:tcPr>
            <w:tcW w:w="3262" w:type="dxa"/>
            <w:shd w:val="clear" w:color="auto" w:fill="auto"/>
          </w:tcPr>
          <w:p w:rsidR="00A008C8" w:rsidRPr="00744EA3" w:rsidRDefault="00983F0B" w:rsidP="009E7490">
            <w:r w:rsidRPr="00744EA3">
              <w:t>7</w:t>
            </w:r>
            <w:r w:rsidR="00920B39" w:rsidRPr="00744EA3">
              <w:t xml:space="preserve"> сентября </w:t>
            </w:r>
            <w:r w:rsidR="003C08CE" w:rsidRPr="00744EA3">
              <w:t>2019</w:t>
            </w:r>
            <w:r w:rsidR="00A008C8" w:rsidRPr="00744EA3">
              <w:t> года</w:t>
            </w:r>
          </w:p>
          <w:p w:rsidR="00A008C8" w:rsidRPr="00744EA3" w:rsidRDefault="00A008C8" w:rsidP="009E7490"/>
        </w:tc>
      </w:tr>
      <w:tr w:rsidR="00A008C8" w:rsidRPr="00744EA3" w:rsidTr="00A008C8">
        <w:trPr>
          <w:cantSplit/>
          <w:trHeight w:val="497"/>
        </w:trPr>
        <w:tc>
          <w:tcPr>
            <w:tcW w:w="10490" w:type="dxa"/>
            <w:gridSpan w:val="3"/>
            <w:shd w:val="clear" w:color="auto" w:fill="auto"/>
            <w:vAlign w:val="center"/>
          </w:tcPr>
          <w:p w:rsidR="00A008C8" w:rsidRPr="00744EA3" w:rsidRDefault="00A008C8" w:rsidP="009E7490">
            <w:pPr>
              <w:jc w:val="center"/>
              <w:rPr>
                <w:b/>
              </w:rPr>
            </w:pPr>
            <w:r w:rsidRPr="00744EA3">
              <w:rPr>
                <w:b/>
              </w:rPr>
              <w:lastRenderedPageBreak/>
              <w:t>2. Информирование избирателей</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2.1</w:t>
            </w:r>
          </w:p>
        </w:tc>
        <w:tc>
          <w:tcPr>
            <w:tcW w:w="6376" w:type="dxa"/>
            <w:shd w:val="clear" w:color="auto" w:fill="auto"/>
          </w:tcPr>
          <w:p w:rsidR="00A008C8" w:rsidRPr="00744EA3" w:rsidRDefault="00A008C8" w:rsidP="009E7490">
            <w:r w:rsidRPr="00744EA3">
              <w:t>Размещение информации о работе УИК в здании, в котором расположена УИК</w:t>
            </w:r>
          </w:p>
        </w:tc>
        <w:tc>
          <w:tcPr>
            <w:tcW w:w="3262" w:type="dxa"/>
            <w:shd w:val="clear" w:color="auto" w:fill="auto"/>
          </w:tcPr>
          <w:p w:rsidR="00A008C8" w:rsidRPr="00744EA3" w:rsidRDefault="00A008C8" w:rsidP="009E7490">
            <w:r w:rsidRPr="00744EA3">
              <w:t xml:space="preserve">Не позднее </w:t>
            </w:r>
            <w:r w:rsidR="00CE66B1" w:rsidRPr="00744EA3">
              <w:t>2</w:t>
            </w:r>
            <w:r w:rsidR="00635D21" w:rsidRPr="00744EA3">
              <w:t>8</w:t>
            </w:r>
            <w:r w:rsidR="00BD4F8A" w:rsidRPr="00744EA3">
              <w:t xml:space="preserve"> августа</w:t>
            </w:r>
            <w:r w:rsidRPr="00744EA3">
              <w:t xml:space="preserve"> </w:t>
            </w:r>
            <w:r w:rsidR="003C08CE" w:rsidRPr="00744EA3">
              <w:t>2019</w:t>
            </w:r>
            <w:r w:rsidRPr="00744EA3">
              <w:t xml:space="preserve"> года</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2.2</w:t>
            </w:r>
          </w:p>
        </w:tc>
        <w:tc>
          <w:tcPr>
            <w:tcW w:w="6376" w:type="dxa"/>
            <w:shd w:val="clear" w:color="auto" w:fill="auto"/>
          </w:tcPr>
          <w:p w:rsidR="00A008C8" w:rsidRPr="00744EA3" w:rsidRDefault="00A008C8" w:rsidP="009E7490">
            <w:r w:rsidRPr="00744EA3">
              <w:t>Оповещение избирателей о дне, времени и месте голосования, о порядке ознакомления со списком избирателей, доставка приглашений и иных информационных материалов избирателям</w:t>
            </w:r>
          </w:p>
        </w:tc>
        <w:tc>
          <w:tcPr>
            <w:tcW w:w="3262" w:type="dxa"/>
            <w:shd w:val="clear" w:color="auto" w:fill="auto"/>
          </w:tcPr>
          <w:p w:rsidR="00A008C8" w:rsidRPr="00744EA3" w:rsidRDefault="00A008C8" w:rsidP="009E7490">
            <w:r w:rsidRPr="00744EA3">
              <w:t>В соответствии со сроками, утвержденными ТИК</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2.3</w:t>
            </w:r>
          </w:p>
        </w:tc>
        <w:tc>
          <w:tcPr>
            <w:tcW w:w="6376" w:type="dxa"/>
            <w:shd w:val="clear" w:color="auto" w:fill="auto"/>
          </w:tcPr>
          <w:p w:rsidR="00A008C8" w:rsidRPr="00744EA3" w:rsidRDefault="00A008C8" w:rsidP="009E7490">
            <w:pPr>
              <w:autoSpaceDE w:val="0"/>
              <w:autoSpaceDN w:val="0"/>
              <w:adjustRightInd w:val="0"/>
              <w:outlineLvl w:val="0"/>
            </w:pPr>
            <w:r w:rsidRPr="00744EA3">
              <w:t>Размещение информационных материалов на территории избирательного участка</w:t>
            </w:r>
          </w:p>
        </w:tc>
        <w:tc>
          <w:tcPr>
            <w:tcW w:w="3262" w:type="dxa"/>
            <w:shd w:val="clear" w:color="auto" w:fill="auto"/>
          </w:tcPr>
          <w:p w:rsidR="00A008C8" w:rsidRPr="00744EA3" w:rsidRDefault="00A008C8" w:rsidP="009E7490">
            <w:r w:rsidRPr="00744EA3">
              <w:t>После получения информационных материалов</w:t>
            </w:r>
          </w:p>
        </w:tc>
      </w:tr>
      <w:tr w:rsidR="00A008C8" w:rsidRPr="00744EA3" w:rsidTr="00A008C8">
        <w:trPr>
          <w:cantSplit/>
          <w:trHeight w:val="735"/>
        </w:trPr>
        <w:tc>
          <w:tcPr>
            <w:tcW w:w="10490" w:type="dxa"/>
            <w:gridSpan w:val="3"/>
            <w:shd w:val="clear" w:color="auto" w:fill="auto"/>
            <w:vAlign w:val="center"/>
          </w:tcPr>
          <w:p w:rsidR="00A008C8" w:rsidRPr="00744EA3" w:rsidRDefault="00A008C8" w:rsidP="009E7490">
            <w:pPr>
              <w:jc w:val="center"/>
              <w:rPr>
                <w:b/>
              </w:rPr>
            </w:pPr>
            <w:r w:rsidRPr="00744EA3">
              <w:rPr>
                <w:b/>
              </w:rPr>
              <w:t xml:space="preserve">3. Подготовка к приему и прием заявлений о включении </w:t>
            </w:r>
          </w:p>
          <w:p w:rsidR="00A008C8" w:rsidRPr="00744EA3" w:rsidRDefault="00A008C8" w:rsidP="009E7490">
            <w:pPr>
              <w:jc w:val="center"/>
              <w:rPr>
                <w:b/>
              </w:rPr>
            </w:pPr>
            <w:r w:rsidRPr="00744EA3">
              <w:rPr>
                <w:b/>
              </w:rPr>
              <w:t>в список избирателей по месту нахождения</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3.1</w:t>
            </w:r>
          </w:p>
        </w:tc>
        <w:tc>
          <w:tcPr>
            <w:tcW w:w="6376" w:type="dxa"/>
            <w:shd w:val="clear" w:color="auto" w:fill="auto"/>
          </w:tcPr>
          <w:p w:rsidR="00A008C8" w:rsidRPr="00744EA3" w:rsidRDefault="00A008C8" w:rsidP="009E7490">
            <w:pPr>
              <w:autoSpaceDE w:val="0"/>
              <w:autoSpaceDN w:val="0"/>
              <w:adjustRightInd w:val="0"/>
              <w:outlineLvl w:val="0"/>
            </w:pPr>
            <w:r w:rsidRPr="00744EA3">
              <w:t>Оборудование сейфом (металлическим шкафом) помещения для голосования для хранения избирательной и иной документации на участке</w:t>
            </w:r>
          </w:p>
        </w:tc>
        <w:tc>
          <w:tcPr>
            <w:tcW w:w="3262" w:type="dxa"/>
            <w:shd w:val="clear" w:color="auto" w:fill="auto"/>
          </w:tcPr>
          <w:p w:rsidR="00A008C8" w:rsidRPr="00744EA3" w:rsidRDefault="00A008C8" w:rsidP="00983F0B">
            <w:r w:rsidRPr="00744EA3">
              <w:t xml:space="preserve">Не позднее </w:t>
            </w:r>
            <w:r w:rsidR="00012E7E" w:rsidRPr="00744EA3">
              <w:t>2</w:t>
            </w:r>
            <w:r w:rsidR="00983F0B" w:rsidRPr="00744EA3">
              <w:t>8</w:t>
            </w:r>
            <w:r w:rsidR="00012E7E" w:rsidRPr="00744EA3">
              <w:t xml:space="preserve"> августа </w:t>
            </w:r>
            <w:r w:rsidR="003C08CE" w:rsidRPr="00744EA3">
              <w:t>2019</w:t>
            </w:r>
            <w:r w:rsidRPr="00744EA3">
              <w:t xml:space="preserve"> года</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3.2</w:t>
            </w:r>
          </w:p>
        </w:tc>
        <w:tc>
          <w:tcPr>
            <w:tcW w:w="6376" w:type="dxa"/>
            <w:shd w:val="clear" w:color="auto" w:fill="auto"/>
          </w:tcPr>
          <w:p w:rsidR="00A008C8" w:rsidRPr="00744EA3" w:rsidRDefault="00A008C8" w:rsidP="009E7490">
            <w:pPr>
              <w:autoSpaceDE w:val="0"/>
              <w:autoSpaceDN w:val="0"/>
              <w:adjustRightInd w:val="0"/>
              <w:outlineLvl w:val="0"/>
            </w:pPr>
            <w:r w:rsidRPr="00744EA3">
              <w:t>Оборудование помещения УИК техническими средствами для приема заявлений о голосовании по месту нахождения и для изготовления протокола УИК об итогах голосования с машиночитаемым кодом</w:t>
            </w:r>
          </w:p>
        </w:tc>
        <w:tc>
          <w:tcPr>
            <w:tcW w:w="3262" w:type="dxa"/>
            <w:shd w:val="clear" w:color="auto" w:fill="auto"/>
          </w:tcPr>
          <w:p w:rsidR="00A008C8" w:rsidRPr="00744EA3" w:rsidRDefault="00A008C8" w:rsidP="00983F0B">
            <w:r w:rsidRPr="00744EA3">
              <w:t xml:space="preserve">Не позднее </w:t>
            </w:r>
            <w:r w:rsidR="00983F0B" w:rsidRPr="00744EA3">
              <w:t>28</w:t>
            </w:r>
            <w:r w:rsidR="009212F2" w:rsidRPr="00744EA3">
              <w:t xml:space="preserve"> августа</w:t>
            </w:r>
            <w:r w:rsidRPr="00744EA3">
              <w:t xml:space="preserve"> </w:t>
            </w:r>
            <w:r w:rsidR="003C08CE" w:rsidRPr="00744EA3">
              <w:t>2019</w:t>
            </w:r>
            <w:r w:rsidRPr="00744EA3">
              <w:t xml:space="preserve"> года</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3.3</w:t>
            </w:r>
          </w:p>
        </w:tc>
        <w:tc>
          <w:tcPr>
            <w:tcW w:w="6376" w:type="dxa"/>
            <w:shd w:val="clear" w:color="auto" w:fill="auto"/>
          </w:tcPr>
          <w:p w:rsidR="00A008C8" w:rsidRPr="00744EA3" w:rsidRDefault="00A008C8" w:rsidP="009E7490">
            <w:pPr>
              <w:autoSpaceDE w:val="0"/>
              <w:autoSpaceDN w:val="0"/>
              <w:adjustRightInd w:val="0"/>
              <w:outlineLvl w:val="0"/>
            </w:pPr>
            <w:r w:rsidRPr="00744EA3">
              <w:t>Проведение тренировки по организации приема заявлений от избирателей в УИК</w:t>
            </w:r>
          </w:p>
        </w:tc>
        <w:tc>
          <w:tcPr>
            <w:tcW w:w="3262" w:type="dxa"/>
            <w:shd w:val="clear" w:color="auto" w:fill="auto"/>
          </w:tcPr>
          <w:p w:rsidR="00A008C8" w:rsidRPr="00744EA3" w:rsidRDefault="00A008C8" w:rsidP="00983F0B">
            <w:r w:rsidRPr="00744EA3">
              <w:t xml:space="preserve">Не позднее </w:t>
            </w:r>
            <w:r w:rsidR="00983F0B" w:rsidRPr="00744EA3">
              <w:t>28</w:t>
            </w:r>
            <w:r w:rsidR="009212F2" w:rsidRPr="00744EA3">
              <w:t xml:space="preserve"> августа</w:t>
            </w:r>
            <w:r w:rsidRPr="00744EA3">
              <w:t xml:space="preserve"> </w:t>
            </w:r>
            <w:r w:rsidR="003C08CE" w:rsidRPr="00744EA3">
              <w:t>2019</w:t>
            </w:r>
            <w:r w:rsidRPr="00744EA3">
              <w:t xml:space="preserve"> года</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3.4</w:t>
            </w:r>
          </w:p>
        </w:tc>
        <w:tc>
          <w:tcPr>
            <w:tcW w:w="6376" w:type="dxa"/>
            <w:shd w:val="clear" w:color="auto" w:fill="auto"/>
          </w:tcPr>
          <w:p w:rsidR="00A008C8" w:rsidRPr="00744EA3" w:rsidRDefault="00A008C8" w:rsidP="009E7490">
            <w:pPr>
              <w:autoSpaceDE w:val="0"/>
              <w:autoSpaceDN w:val="0"/>
              <w:adjustRightInd w:val="0"/>
              <w:outlineLvl w:val="0"/>
            </w:pPr>
            <w:r w:rsidRPr="00744EA3">
              <w:t xml:space="preserve">Подготовка необходимого количества бланков заявлений избирателей </w:t>
            </w:r>
          </w:p>
        </w:tc>
        <w:tc>
          <w:tcPr>
            <w:tcW w:w="3262" w:type="dxa"/>
            <w:shd w:val="clear" w:color="auto" w:fill="auto"/>
          </w:tcPr>
          <w:p w:rsidR="00A008C8" w:rsidRPr="00744EA3" w:rsidRDefault="00A008C8" w:rsidP="00983F0B">
            <w:r w:rsidRPr="00744EA3">
              <w:t xml:space="preserve">Не позднее </w:t>
            </w:r>
            <w:r w:rsidR="00983F0B" w:rsidRPr="00744EA3">
              <w:t>28</w:t>
            </w:r>
            <w:r w:rsidR="009212F2" w:rsidRPr="00744EA3">
              <w:t xml:space="preserve"> августа</w:t>
            </w:r>
            <w:r w:rsidRPr="00744EA3">
              <w:t xml:space="preserve"> </w:t>
            </w:r>
            <w:r w:rsidR="003C08CE" w:rsidRPr="00744EA3">
              <w:t>2019</w:t>
            </w:r>
            <w:r w:rsidRPr="00744EA3">
              <w:t xml:space="preserve"> года</w:t>
            </w:r>
          </w:p>
        </w:tc>
      </w:tr>
      <w:tr w:rsidR="00A008C8" w:rsidRPr="00744EA3" w:rsidTr="00A008C8">
        <w:trPr>
          <w:cantSplit/>
          <w:trHeight w:val="371"/>
        </w:trPr>
        <w:tc>
          <w:tcPr>
            <w:tcW w:w="852" w:type="dxa"/>
            <w:shd w:val="clear" w:color="auto" w:fill="auto"/>
          </w:tcPr>
          <w:p w:rsidR="00A008C8" w:rsidRPr="00744EA3" w:rsidRDefault="00A008C8" w:rsidP="009E7490">
            <w:pPr>
              <w:jc w:val="center"/>
            </w:pPr>
            <w:r w:rsidRPr="00744EA3">
              <w:t>3.5</w:t>
            </w:r>
          </w:p>
        </w:tc>
        <w:tc>
          <w:tcPr>
            <w:tcW w:w="6376" w:type="dxa"/>
            <w:shd w:val="clear" w:color="auto" w:fill="auto"/>
          </w:tcPr>
          <w:p w:rsidR="00A008C8" w:rsidRPr="00744EA3" w:rsidRDefault="00A008C8" w:rsidP="009E7490">
            <w:pPr>
              <w:autoSpaceDE w:val="0"/>
              <w:autoSpaceDN w:val="0"/>
              <w:adjustRightInd w:val="0"/>
              <w:outlineLvl w:val="0"/>
            </w:pPr>
            <w:r w:rsidRPr="00744EA3">
              <w:t>Прием заявлений избирателей о голосовании по месту нахождения, в том числе на дому</w:t>
            </w:r>
          </w:p>
        </w:tc>
        <w:tc>
          <w:tcPr>
            <w:tcW w:w="3262" w:type="dxa"/>
            <w:shd w:val="clear" w:color="auto" w:fill="auto"/>
          </w:tcPr>
          <w:p w:rsidR="00A008C8" w:rsidRPr="00744EA3" w:rsidRDefault="00635D21" w:rsidP="001670AA">
            <w:r w:rsidRPr="00744EA3">
              <w:t>С 28</w:t>
            </w:r>
            <w:r w:rsidR="00763579" w:rsidRPr="00744EA3">
              <w:t xml:space="preserve"> августа </w:t>
            </w:r>
            <w:r w:rsidR="003C08CE" w:rsidRPr="00744EA3">
              <w:t>2019</w:t>
            </w:r>
            <w:r w:rsidR="00763579" w:rsidRPr="00744EA3">
              <w:t xml:space="preserve"> года </w:t>
            </w:r>
            <w:r w:rsidRPr="00744EA3">
              <w:t>по</w:t>
            </w:r>
            <w:r w:rsidR="00763579" w:rsidRPr="00744EA3">
              <w:t xml:space="preserve"> </w:t>
            </w:r>
            <w:r w:rsidRPr="00744EA3">
              <w:t>4</w:t>
            </w:r>
            <w:r w:rsidR="00763579" w:rsidRPr="00744EA3">
              <w:t xml:space="preserve"> сентября </w:t>
            </w:r>
            <w:r w:rsidR="003C08CE" w:rsidRPr="00744EA3">
              <w:t>2019</w:t>
            </w:r>
            <w:r w:rsidR="00763579" w:rsidRPr="00744EA3">
              <w:t xml:space="preserve"> года </w:t>
            </w:r>
            <w:r w:rsidR="00A008C8" w:rsidRPr="00744EA3">
              <w:t xml:space="preserve">согласно графику работы УИК, утвержденному </w:t>
            </w:r>
            <w:r w:rsidR="001670AA">
              <w:t>СПб ИК</w:t>
            </w:r>
          </w:p>
        </w:tc>
      </w:tr>
      <w:tr w:rsidR="00A008C8" w:rsidRPr="00744EA3" w:rsidTr="00A008C8">
        <w:trPr>
          <w:cantSplit/>
        </w:trPr>
        <w:tc>
          <w:tcPr>
            <w:tcW w:w="852" w:type="dxa"/>
            <w:tcBorders>
              <w:top w:val="nil"/>
            </w:tcBorders>
            <w:shd w:val="clear" w:color="auto" w:fill="auto"/>
          </w:tcPr>
          <w:p w:rsidR="00A008C8" w:rsidRPr="00744EA3" w:rsidRDefault="00A008C8" w:rsidP="009E7490">
            <w:pPr>
              <w:jc w:val="center"/>
            </w:pPr>
            <w:r w:rsidRPr="00744EA3">
              <w:t>3.6</w:t>
            </w:r>
          </w:p>
        </w:tc>
        <w:tc>
          <w:tcPr>
            <w:tcW w:w="6376" w:type="dxa"/>
            <w:tcBorders>
              <w:top w:val="nil"/>
            </w:tcBorders>
            <w:shd w:val="clear" w:color="auto" w:fill="auto"/>
          </w:tcPr>
          <w:p w:rsidR="00A008C8" w:rsidRPr="00744EA3" w:rsidRDefault="00A008C8" w:rsidP="009E7490">
            <w:pPr>
              <w:autoSpaceDE w:val="0"/>
              <w:autoSpaceDN w:val="0"/>
              <w:adjustRightInd w:val="0"/>
              <w:outlineLvl w:val="0"/>
            </w:pPr>
            <w:r w:rsidRPr="00744EA3">
              <w:t xml:space="preserve">Передача в ТИК заявлений избирателей о голосовании по месту нахождения </w:t>
            </w:r>
          </w:p>
        </w:tc>
        <w:tc>
          <w:tcPr>
            <w:tcW w:w="3262" w:type="dxa"/>
            <w:tcBorders>
              <w:top w:val="nil"/>
            </w:tcBorders>
            <w:shd w:val="clear" w:color="auto" w:fill="auto"/>
          </w:tcPr>
          <w:p w:rsidR="00A008C8" w:rsidRPr="00744EA3" w:rsidRDefault="00012E7E" w:rsidP="001670AA">
            <w:r w:rsidRPr="00744EA3">
              <w:t xml:space="preserve">Ежедневно </w:t>
            </w:r>
            <w:r w:rsidR="00A008C8" w:rsidRPr="00744EA3">
              <w:t xml:space="preserve">с </w:t>
            </w:r>
            <w:r w:rsidR="00635D21" w:rsidRPr="00744EA3">
              <w:t>28</w:t>
            </w:r>
            <w:r w:rsidR="00763579" w:rsidRPr="00744EA3">
              <w:t xml:space="preserve"> августа</w:t>
            </w:r>
            <w:r w:rsidR="00A008C8" w:rsidRPr="00744EA3">
              <w:t xml:space="preserve"> </w:t>
            </w:r>
            <w:r w:rsidR="003C08CE" w:rsidRPr="00744EA3">
              <w:t>2019</w:t>
            </w:r>
            <w:r w:rsidR="00A008C8" w:rsidRPr="00744EA3">
              <w:t xml:space="preserve"> года </w:t>
            </w:r>
            <w:r w:rsidR="00635D21" w:rsidRPr="00744EA3">
              <w:t>по</w:t>
            </w:r>
            <w:r w:rsidR="00763579" w:rsidRPr="00744EA3">
              <w:t xml:space="preserve"> </w:t>
            </w:r>
            <w:r w:rsidR="00635D21" w:rsidRPr="00744EA3">
              <w:t>4</w:t>
            </w:r>
            <w:r w:rsidR="001670AA">
              <w:t xml:space="preserve"> </w:t>
            </w:r>
            <w:r w:rsidR="00763579" w:rsidRPr="00744EA3">
              <w:t xml:space="preserve">сентября </w:t>
            </w:r>
            <w:r w:rsidR="003C08CE" w:rsidRPr="00744EA3">
              <w:t>2019</w:t>
            </w:r>
            <w:r w:rsidR="00763579" w:rsidRPr="00744EA3">
              <w:t xml:space="preserve"> года</w:t>
            </w:r>
          </w:p>
        </w:tc>
      </w:tr>
      <w:tr w:rsidR="00A008C8" w:rsidRPr="00744EA3" w:rsidTr="00A008C8">
        <w:trPr>
          <w:cantSplit/>
        </w:trPr>
        <w:tc>
          <w:tcPr>
            <w:tcW w:w="852" w:type="dxa"/>
            <w:tcBorders>
              <w:top w:val="nil"/>
            </w:tcBorders>
            <w:shd w:val="clear" w:color="auto" w:fill="auto"/>
          </w:tcPr>
          <w:p w:rsidR="00A008C8" w:rsidRPr="00744EA3" w:rsidRDefault="00A008C8" w:rsidP="009E7490">
            <w:pPr>
              <w:jc w:val="center"/>
            </w:pPr>
            <w:r w:rsidRPr="00744EA3">
              <w:t>3.7</w:t>
            </w:r>
          </w:p>
        </w:tc>
        <w:tc>
          <w:tcPr>
            <w:tcW w:w="6376" w:type="dxa"/>
            <w:tcBorders>
              <w:top w:val="nil"/>
            </w:tcBorders>
            <w:shd w:val="clear" w:color="auto" w:fill="auto"/>
          </w:tcPr>
          <w:p w:rsidR="00A008C8" w:rsidRPr="00744EA3" w:rsidRDefault="00A008C8" w:rsidP="009E7490">
            <w:pPr>
              <w:autoSpaceDE w:val="0"/>
              <w:autoSpaceDN w:val="0"/>
              <w:adjustRightInd w:val="0"/>
              <w:outlineLvl w:val="0"/>
            </w:pPr>
            <w:r w:rsidRPr="00744EA3">
              <w:t>Получение из ТИК специальных знаков (марок) для оформления специальных заявлений</w:t>
            </w:r>
          </w:p>
        </w:tc>
        <w:tc>
          <w:tcPr>
            <w:tcW w:w="3262" w:type="dxa"/>
            <w:tcBorders>
              <w:top w:val="nil"/>
            </w:tcBorders>
            <w:shd w:val="clear" w:color="auto" w:fill="auto"/>
          </w:tcPr>
          <w:p w:rsidR="00A008C8" w:rsidRPr="00744EA3" w:rsidRDefault="00A008C8" w:rsidP="009E7490">
            <w:r w:rsidRPr="00744EA3">
              <w:t xml:space="preserve">Согласно графику, утвержденному ТИК, но не позднее </w:t>
            </w:r>
            <w:r w:rsidR="00983F0B" w:rsidRPr="00744EA3">
              <w:t>4</w:t>
            </w:r>
            <w:r w:rsidR="00763579" w:rsidRPr="00744EA3">
              <w:t xml:space="preserve"> сентября</w:t>
            </w:r>
            <w:r w:rsidRPr="00744EA3">
              <w:t xml:space="preserve"> </w:t>
            </w:r>
          </w:p>
          <w:p w:rsidR="00A008C8" w:rsidRPr="00744EA3" w:rsidRDefault="003C08CE" w:rsidP="009E7490">
            <w:r w:rsidRPr="00744EA3">
              <w:t>2019</w:t>
            </w:r>
            <w:r w:rsidR="00A008C8" w:rsidRPr="00744EA3">
              <w:t xml:space="preserve"> года</w:t>
            </w:r>
          </w:p>
        </w:tc>
      </w:tr>
      <w:tr w:rsidR="00A008C8" w:rsidRPr="00744EA3" w:rsidTr="00A008C8">
        <w:trPr>
          <w:cantSplit/>
        </w:trPr>
        <w:tc>
          <w:tcPr>
            <w:tcW w:w="852" w:type="dxa"/>
            <w:tcBorders>
              <w:top w:val="nil"/>
              <w:bottom w:val="single" w:sz="4" w:space="0" w:color="auto"/>
            </w:tcBorders>
            <w:shd w:val="clear" w:color="auto" w:fill="auto"/>
          </w:tcPr>
          <w:p w:rsidR="00A008C8" w:rsidRPr="00744EA3" w:rsidRDefault="00A008C8" w:rsidP="009E7490">
            <w:pPr>
              <w:jc w:val="center"/>
            </w:pPr>
            <w:r w:rsidRPr="00744EA3">
              <w:t>3.8</w:t>
            </w:r>
          </w:p>
        </w:tc>
        <w:tc>
          <w:tcPr>
            <w:tcW w:w="6376" w:type="dxa"/>
            <w:tcBorders>
              <w:top w:val="nil"/>
              <w:bottom w:val="single" w:sz="4" w:space="0" w:color="auto"/>
            </w:tcBorders>
            <w:shd w:val="clear" w:color="auto" w:fill="auto"/>
          </w:tcPr>
          <w:p w:rsidR="00A008C8" w:rsidRPr="00744EA3" w:rsidRDefault="00A008C8" w:rsidP="009E7490">
            <w:pPr>
              <w:autoSpaceDE w:val="0"/>
              <w:autoSpaceDN w:val="0"/>
              <w:adjustRightInd w:val="0"/>
              <w:outlineLvl w:val="0"/>
            </w:pPr>
            <w:r w:rsidRPr="00744EA3">
              <w:t xml:space="preserve">Оформление специальных заявлений </w:t>
            </w:r>
          </w:p>
        </w:tc>
        <w:tc>
          <w:tcPr>
            <w:tcW w:w="3262" w:type="dxa"/>
            <w:tcBorders>
              <w:top w:val="nil"/>
              <w:bottom w:val="single" w:sz="4" w:space="0" w:color="auto"/>
            </w:tcBorders>
            <w:shd w:val="clear" w:color="auto" w:fill="auto"/>
          </w:tcPr>
          <w:p w:rsidR="00A008C8" w:rsidRPr="00744EA3" w:rsidRDefault="00A008C8" w:rsidP="002B386B">
            <w:r w:rsidRPr="00744EA3">
              <w:t xml:space="preserve">С </w:t>
            </w:r>
            <w:r w:rsidR="00C107BF" w:rsidRPr="00744EA3">
              <w:t>5</w:t>
            </w:r>
            <w:r w:rsidRPr="00744EA3">
              <w:t xml:space="preserve"> </w:t>
            </w:r>
            <w:r w:rsidR="00763579" w:rsidRPr="00744EA3">
              <w:t>сентября</w:t>
            </w:r>
            <w:r w:rsidRPr="00744EA3">
              <w:t xml:space="preserve"> </w:t>
            </w:r>
            <w:r w:rsidR="003C08CE" w:rsidRPr="00744EA3">
              <w:t>2019</w:t>
            </w:r>
            <w:r w:rsidRPr="00744EA3">
              <w:t xml:space="preserve"> года и не позднее 14.00 </w:t>
            </w:r>
            <w:r w:rsidRPr="00744EA3">
              <w:br/>
            </w:r>
            <w:r w:rsidR="00635D21" w:rsidRPr="00744EA3">
              <w:t>7</w:t>
            </w:r>
            <w:r w:rsidR="005356E2" w:rsidRPr="00744EA3">
              <w:t xml:space="preserve"> </w:t>
            </w:r>
            <w:r w:rsidR="00A744C4" w:rsidRPr="00744EA3">
              <w:t xml:space="preserve"> сентября</w:t>
            </w:r>
            <w:r w:rsidRPr="00744EA3">
              <w:t xml:space="preserve"> </w:t>
            </w:r>
            <w:r w:rsidR="003C08CE" w:rsidRPr="00744EA3">
              <w:t>2019</w:t>
            </w:r>
            <w:r w:rsidRPr="00744EA3">
              <w:t xml:space="preserve"> года </w:t>
            </w:r>
          </w:p>
        </w:tc>
      </w:tr>
      <w:tr w:rsidR="00A008C8" w:rsidRPr="00744EA3" w:rsidTr="00A008C8">
        <w:trPr>
          <w:cantSplit/>
          <w:trHeight w:val="439"/>
        </w:trPr>
        <w:tc>
          <w:tcPr>
            <w:tcW w:w="10490" w:type="dxa"/>
            <w:gridSpan w:val="3"/>
            <w:tcBorders>
              <w:top w:val="single" w:sz="4" w:space="0" w:color="auto"/>
            </w:tcBorders>
            <w:shd w:val="clear" w:color="auto" w:fill="auto"/>
            <w:vAlign w:val="center"/>
          </w:tcPr>
          <w:p w:rsidR="00A008C8" w:rsidRPr="00744EA3" w:rsidRDefault="00A008C8" w:rsidP="009E7490">
            <w:pPr>
              <w:jc w:val="center"/>
              <w:rPr>
                <w:b/>
              </w:rPr>
            </w:pPr>
            <w:r w:rsidRPr="00744EA3">
              <w:rPr>
                <w:b/>
              </w:rPr>
              <w:t>4. Работа со списком избирателей</w:t>
            </w:r>
          </w:p>
        </w:tc>
      </w:tr>
      <w:tr w:rsidR="00A008C8" w:rsidRPr="00744EA3" w:rsidTr="0046202C">
        <w:trPr>
          <w:cantSplit/>
        </w:trPr>
        <w:tc>
          <w:tcPr>
            <w:tcW w:w="852" w:type="dxa"/>
            <w:tcBorders>
              <w:bottom w:val="single" w:sz="4" w:space="0" w:color="auto"/>
            </w:tcBorders>
            <w:shd w:val="clear" w:color="auto" w:fill="auto"/>
          </w:tcPr>
          <w:p w:rsidR="00A008C8" w:rsidRPr="00744EA3" w:rsidRDefault="00A008C8" w:rsidP="009E7490">
            <w:pPr>
              <w:jc w:val="center"/>
            </w:pPr>
            <w:r w:rsidRPr="00744EA3">
              <w:t>4.1</w:t>
            </w:r>
          </w:p>
        </w:tc>
        <w:tc>
          <w:tcPr>
            <w:tcW w:w="6376" w:type="dxa"/>
            <w:shd w:val="clear" w:color="auto" w:fill="auto"/>
          </w:tcPr>
          <w:p w:rsidR="00A008C8" w:rsidRPr="00744EA3" w:rsidRDefault="00A008C8" w:rsidP="009E7490">
            <w:r w:rsidRPr="00744EA3">
              <w:t>Получение первого экземпляра списка избирателей из ТИК</w:t>
            </w:r>
          </w:p>
        </w:tc>
        <w:tc>
          <w:tcPr>
            <w:tcW w:w="3262" w:type="dxa"/>
            <w:shd w:val="clear" w:color="auto" w:fill="auto"/>
          </w:tcPr>
          <w:p w:rsidR="00A008C8" w:rsidRPr="00744EA3" w:rsidRDefault="00026407" w:rsidP="009E7490">
            <w:r w:rsidRPr="00744EA3">
              <w:t>28</w:t>
            </w:r>
            <w:r w:rsidR="001135CA" w:rsidRPr="00744EA3">
              <w:t xml:space="preserve"> а</w:t>
            </w:r>
            <w:r w:rsidRPr="00744EA3">
              <w:t xml:space="preserve">вгуста </w:t>
            </w:r>
            <w:r w:rsidR="003C08CE" w:rsidRPr="00744EA3">
              <w:t>2019</w:t>
            </w:r>
            <w:r w:rsidR="00A008C8" w:rsidRPr="00744EA3">
              <w:t xml:space="preserve"> года</w:t>
            </w:r>
          </w:p>
        </w:tc>
      </w:tr>
      <w:tr w:rsidR="00A008C8" w:rsidRPr="00744EA3" w:rsidTr="00A008C8">
        <w:trPr>
          <w:cantSplit/>
        </w:trPr>
        <w:tc>
          <w:tcPr>
            <w:tcW w:w="852" w:type="dxa"/>
            <w:tcBorders>
              <w:bottom w:val="single" w:sz="4" w:space="0" w:color="auto"/>
            </w:tcBorders>
            <w:shd w:val="clear" w:color="auto" w:fill="auto"/>
          </w:tcPr>
          <w:p w:rsidR="00A008C8" w:rsidRPr="00744EA3" w:rsidRDefault="00A008C8" w:rsidP="009E7490">
            <w:pPr>
              <w:jc w:val="center"/>
            </w:pPr>
            <w:r w:rsidRPr="00744EA3">
              <w:t>4.2</w:t>
            </w:r>
          </w:p>
        </w:tc>
        <w:tc>
          <w:tcPr>
            <w:tcW w:w="6376" w:type="dxa"/>
            <w:tcBorders>
              <w:bottom w:val="single" w:sz="4" w:space="0" w:color="auto"/>
            </w:tcBorders>
            <w:shd w:val="clear" w:color="auto" w:fill="auto"/>
          </w:tcPr>
          <w:p w:rsidR="00A008C8" w:rsidRPr="00744EA3" w:rsidRDefault="00A008C8" w:rsidP="009E7490">
            <w:r w:rsidRPr="00744EA3">
              <w:t>Представление списка избирателей избирателям для ознакомлен</w:t>
            </w:r>
            <w:r w:rsidR="00E217C3" w:rsidRPr="00744EA3">
              <w:t>ия и дополнительного уточнения</w:t>
            </w:r>
          </w:p>
        </w:tc>
        <w:tc>
          <w:tcPr>
            <w:tcW w:w="3262" w:type="dxa"/>
            <w:tcBorders>
              <w:bottom w:val="single" w:sz="4" w:space="0" w:color="auto"/>
            </w:tcBorders>
            <w:shd w:val="clear" w:color="auto" w:fill="auto"/>
          </w:tcPr>
          <w:p w:rsidR="00A008C8" w:rsidRPr="00744EA3" w:rsidRDefault="00C107BF" w:rsidP="009E7490">
            <w:r w:rsidRPr="00744EA3">
              <w:t>с</w:t>
            </w:r>
            <w:r w:rsidR="00A008C8" w:rsidRPr="00744EA3">
              <w:t xml:space="preserve"> </w:t>
            </w:r>
            <w:r w:rsidR="001135CA" w:rsidRPr="00744EA3">
              <w:t>2</w:t>
            </w:r>
            <w:r w:rsidRPr="00744EA3">
              <w:t>8</w:t>
            </w:r>
            <w:r w:rsidR="001135CA" w:rsidRPr="00744EA3">
              <w:t xml:space="preserve"> августа </w:t>
            </w:r>
            <w:r w:rsidR="003C08CE" w:rsidRPr="00744EA3">
              <w:t>2019</w:t>
            </w:r>
            <w:r w:rsidR="00A008C8" w:rsidRPr="00744EA3">
              <w:t xml:space="preserve"> года</w:t>
            </w:r>
            <w:r w:rsidR="001135CA" w:rsidRPr="00744EA3">
              <w:t xml:space="preserve"> </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4.3</w:t>
            </w:r>
          </w:p>
        </w:tc>
        <w:tc>
          <w:tcPr>
            <w:tcW w:w="6376" w:type="dxa"/>
            <w:shd w:val="clear" w:color="auto" w:fill="auto"/>
          </w:tcPr>
          <w:p w:rsidR="00A008C8" w:rsidRPr="00744EA3" w:rsidRDefault="00A008C8" w:rsidP="009E7490">
            <w:r w:rsidRPr="00744EA3">
              <w:t xml:space="preserve">Получение от ТИК книги списка избирателей со сведениями об избирателях, подавших заявления о включении в список избирателей по месту нахождения, Реестра избирателей, подлежащих исключению из списка избирателей по месту жительства, и Реестра избирателей, подавших неучтенные заявления о включении в список избирателей по месту нахождения  </w:t>
            </w:r>
          </w:p>
        </w:tc>
        <w:tc>
          <w:tcPr>
            <w:tcW w:w="3262" w:type="dxa"/>
            <w:shd w:val="clear" w:color="auto" w:fill="auto"/>
          </w:tcPr>
          <w:p w:rsidR="00A008C8" w:rsidRPr="00744EA3" w:rsidRDefault="00A008C8" w:rsidP="009E7490">
            <w:pPr>
              <w:widowControl w:val="0"/>
              <w:autoSpaceDE w:val="0"/>
              <w:autoSpaceDN w:val="0"/>
              <w:adjustRightInd w:val="0"/>
            </w:pPr>
            <w:r w:rsidRPr="00744EA3">
              <w:t xml:space="preserve">Не позднее </w:t>
            </w:r>
            <w:r w:rsidR="00CD279A">
              <w:t>6</w:t>
            </w:r>
            <w:r w:rsidR="00D911E6" w:rsidRPr="00744EA3">
              <w:t xml:space="preserve"> сентября </w:t>
            </w:r>
          </w:p>
          <w:p w:rsidR="00A008C8" w:rsidRPr="00744EA3" w:rsidRDefault="003C08CE" w:rsidP="009E7490">
            <w:pPr>
              <w:widowControl w:val="0"/>
              <w:autoSpaceDE w:val="0"/>
              <w:autoSpaceDN w:val="0"/>
              <w:adjustRightInd w:val="0"/>
            </w:pPr>
            <w:r w:rsidRPr="00744EA3">
              <w:t>2019</w:t>
            </w:r>
            <w:r w:rsidR="00A008C8" w:rsidRPr="00744EA3">
              <w:t xml:space="preserve"> года</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lastRenderedPageBreak/>
              <w:t>4.4</w:t>
            </w:r>
          </w:p>
        </w:tc>
        <w:tc>
          <w:tcPr>
            <w:tcW w:w="6376" w:type="dxa"/>
            <w:shd w:val="clear" w:color="auto" w:fill="auto"/>
          </w:tcPr>
          <w:p w:rsidR="00A008C8" w:rsidRPr="00744EA3" w:rsidRDefault="00A008C8" w:rsidP="009E7490">
            <w:r w:rsidRPr="00744EA3">
              <w:t>Уточнение сведений об избирателях, внесенных в список избирателей, на основании заявлений избирателей и официальных документов</w:t>
            </w:r>
          </w:p>
        </w:tc>
        <w:tc>
          <w:tcPr>
            <w:tcW w:w="3262" w:type="dxa"/>
            <w:shd w:val="clear" w:color="auto" w:fill="auto"/>
          </w:tcPr>
          <w:p w:rsidR="00A008C8" w:rsidRPr="00744EA3" w:rsidRDefault="00A008C8" w:rsidP="009E7490">
            <w:pPr>
              <w:widowControl w:val="0"/>
              <w:autoSpaceDE w:val="0"/>
              <w:autoSpaceDN w:val="0"/>
              <w:adjustRightInd w:val="0"/>
            </w:pPr>
            <w:r w:rsidRPr="00744EA3">
              <w:t xml:space="preserve">С </w:t>
            </w:r>
            <w:r w:rsidR="00F00744" w:rsidRPr="00744EA3">
              <w:t>2</w:t>
            </w:r>
            <w:r w:rsidR="00C107BF" w:rsidRPr="00744EA3">
              <w:t>8</w:t>
            </w:r>
            <w:r w:rsidR="00F00744" w:rsidRPr="00744EA3">
              <w:t xml:space="preserve"> августа </w:t>
            </w:r>
            <w:r w:rsidR="003C08CE" w:rsidRPr="00744EA3">
              <w:t>2019</w:t>
            </w:r>
            <w:r w:rsidRPr="00744EA3">
              <w:t xml:space="preserve"> года </w:t>
            </w:r>
            <w:r w:rsidRPr="00744EA3">
              <w:br/>
              <w:t>(в течение 24 часов с момента поступления заявления, официального документа, а в день голосования – в течение двух часов с момента обращения, но не позднее установленного времени окончания голосования)</w:t>
            </w:r>
          </w:p>
        </w:tc>
      </w:tr>
      <w:tr w:rsidR="00A008C8" w:rsidRPr="00744EA3" w:rsidTr="00A008C8">
        <w:trPr>
          <w:cantSplit/>
        </w:trPr>
        <w:tc>
          <w:tcPr>
            <w:tcW w:w="852" w:type="dxa"/>
            <w:tcBorders>
              <w:bottom w:val="single" w:sz="4" w:space="0" w:color="auto"/>
            </w:tcBorders>
            <w:shd w:val="clear" w:color="auto" w:fill="auto"/>
          </w:tcPr>
          <w:p w:rsidR="00A008C8" w:rsidRPr="00744EA3" w:rsidRDefault="00A008C8" w:rsidP="009E7490">
            <w:pPr>
              <w:jc w:val="center"/>
            </w:pPr>
            <w:r w:rsidRPr="00744EA3">
              <w:t>4.5</w:t>
            </w:r>
          </w:p>
        </w:tc>
        <w:tc>
          <w:tcPr>
            <w:tcW w:w="6376" w:type="dxa"/>
            <w:tcBorders>
              <w:bottom w:val="single" w:sz="4" w:space="0" w:color="auto"/>
            </w:tcBorders>
            <w:shd w:val="clear" w:color="auto" w:fill="auto"/>
          </w:tcPr>
          <w:p w:rsidR="00A008C8" w:rsidRPr="00744EA3" w:rsidRDefault="00A008C8" w:rsidP="009E7490">
            <w:r w:rsidRPr="00744EA3">
              <w:t>Проведение заседания УИК в случае необходимости принятия решения об отказе в удовлетворении заявления избирателя об уточнении сведений о нем, имеющихся в списке избирателей, об отказе о включении его в список избирателей</w:t>
            </w:r>
          </w:p>
        </w:tc>
        <w:tc>
          <w:tcPr>
            <w:tcW w:w="3262" w:type="dxa"/>
            <w:tcBorders>
              <w:bottom w:val="single" w:sz="4" w:space="0" w:color="auto"/>
            </w:tcBorders>
            <w:shd w:val="clear" w:color="auto" w:fill="auto"/>
          </w:tcPr>
          <w:p w:rsidR="00A008C8" w:rsidRPr="00744EA3" w:rsidRDefault="00A008C8" w:rsidP="009E7490">
            <w:r w:rsidRPr="00744EA3">
              <w:t>В течение 24 часов с момента поступления заявления, а в день голосования – в течение двух часов с момента обращения, но не позднее установленного времени окончания голосования</w:t>
            </w:r>
          </w:p>
        </w:tc>
      </w:tr>
      <w:tr w:rsidR="00A008C8" w:rsidRPr="00744EA3" w:rsidTr="00A008C8">
        <w:trPr>
          <w:cantSplit/>
        </w:trPr>
        <w:tc>
          <w:tcPr>
            <w:tcW w:w="852" w:type="dxa"/>
            <w:tcBorders>
              <w:top w:val="single" w:sz="4" w:space="0" w:color="auto"/>
            </w:tcBorders>
            <w:shd w:val="clear" w:color="auto" w:fill="auto"/>
          </w:tcPr>
          <w:p w:rsidR="00A008C8" w:rsidRPr="00744EA3" w:rsidRDefault="00A008C8" w:rsidP="009E7490">
            <w:pPr>
              <w:jc w:val="center"/>
            </w:pPr>
            <w:r w:rsidRPr="00744EA3">
              <w:t>4.6</w:t>
            </w:r>
          </w:p>
        </w:tc>
        <w:tc>
          <w:tcPr>
            <w:tcW w:w="6376" w:type="dxa"/>
            <w:tcBorders>
              <w:top w:val="single" w:sz="4" w:space="0" w:color="auto"/>
            </w:tcBorders>
            <w:shd w:val="clear" w:color="auto" w:fill="auto"/>
          </w:tcPr>
          <w:p w:rsidR="00A008C8" w:rsidRPr="00744EA3" w:rsidRDefault="00A008C8" w:rsidP="009E7490">
            <w:pPr>
              <w:autoSpaceDE w:val="0"/>
              <w:autoSpaceDN w:val="0"/>
              <w:adjustRightInd w:val="0"/>
              <w:outlineLvl w:val="0"/>
            </w:pPr>
            <w:r w:rsidRPr="00744EA3">
              <w:t>Исключение избирателей из списка на основании полученного из ТИК Реестра избирателей, подлежащих исключению из списка избирателей по месту жительства</w:t>
            </w:r>
          </w:p>
        </w:tc>
        <w:tc>
          <w:tcPr>
            <w:tcW w:w="3262" w:type="dxa"/>
            <w:tcBorders>
              <w:top w:val="single" w:sz="4" w:space="0" w:color="auto"/>
            </w:tcBorders>
            <w:shd w:val="clear" w:color="auto" w:fill="auto"/>
          </w:tcPr>
          <w:p w:rsidR="00A008C8" w:rsidRPr="00744EA3" w:rsidRDefault="00A008C8" w:rsidP="00CD279A">
            <w:r w:rsidRPr="00744EA3">
              <w:t>Не позднее</w:t>
            </w:r>
            <w:r w:rsidR="00012E7E" w:rsidRPr="00744EA3">
              <w:t xml:space="preserve"> </w:t>
            </w:r>
            <w:r w:rsidR="00CD279A">
              <w:t>6</w:t>
            </w:r>
            <w:r w:rsidR="00F00744" w:rsidRPr="00744EA3">
              <w:t xml:space="preserve"> сентября </w:t>
            </w:r>
            <w:r w:rsidRPr="00744EA3">
              <w:t xml:space="preserve"> </w:t>
            </w:r>
            <w:r w:rsidR="003C08CE" w:rsidRPr="00744EA3">
              <w:t>2019</w:t>
            </w:r>
            <w:r w:rsidRPr="00744EA3">
              <w:t xml:space="preserve"> года</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4.7</w:t>
            </w:r>
          </w:p>
        </w:tc>
        <w:tc>
          <w:tcPr>
            <w:tcW w:w="6376" w:type="dxa"/>
            <w:shd w:val="clear" w:color="auto" w:fill="auto"/>
          </w:tcPr>
          <w:p w:rsidR="00A008C8" w:rsidRPr="00744EA3" w:rsidRDefault="00A008C8" w:rsidP="00655A78">
            <w:r w:rsidRPr="00744EA3">
              <w:t>Передача в ТИК информации о включении избирателей, находящихся в больницах, СИЗО, военнослужащих, находящи</w:t>
            </w:r>
            <w:r w:rsidR="00655A78">
              <w:t>хся вне пределов военной части</w:t>
            </w:r>
            <w:r w:rsidRPr="00744EA3">
              <w:t>, в список избирателей (при наличии)</w:t>
            </w:r>
          </w:p>
        </w:tc>
        <w:tc>
          <w:tcPr>
            <w:tcW w:w="3262" w:type="dxa"/>
            <w:shd w:val="clear" w:color="auto" w:fill="auto"/>
          </w:tcPr>
          <w:p w:rsidR="00A008C8" w:rsidRPr="00744EA3" w:rsidRDefault="00A008C8" w:rsidP="009E7490">
            <w:r w:rsidRPr="00744EA3">
              <w:t>Незамедлительно после принятия участковой комиссией соответствующего решения</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4.8</w:t>
            </w:r>
          </w:p>
        </w:tc>
        <w:tc>
          <w:tcPr>
            <w:tcW w:w="6376" w:type="dxa"/>
            <w:shd w:val="clear" w:color="auto" w:fill="auto"/>
          </w:tcPr>
          <w:p w:rsidR="00A008C8" w:rsidRPr="00744EA3" w:rsidRDefault="00A008C8" w:rsidP="009E7490">
            <w:r w:rsidRPr="00744EA3">
              <w:t>Подписание председателем и секретарем УИК уточненного списка избирателей, заверение его печатью УИК и незамедлительная передача в ТИК данных о числе избирателей, включенных в список избирателей</w:t>
            </w:r>
          </w:p>
        </w:tc>
        <w:tc>
          <w:tcPr>
            <w:tcW w:w="3262" w:type="dxa"/>
            <w:shd w:val="clear" w:color="auto" w:fill="auto"/>
          </w:tcPr>
          <w:p w:rsidR="00A008C8" w:rsidRPr="00744EA3" w:rsidRDefault="00A008C8" w:rsidP="009E7490">
            <w:r w:rsidRPr="00744EA3">
              <w:t xml:space="preserve">Не позднее 18.00 </w:t>
            </w:r>
          </w:p>
          <w:p w:rsidR="00A008C8" w:rsidRPr="00744EA3" w:rsidRDefault="00C107BF" w:rsidP="009E7490">
            <w:r w:rsidRPr="00744EA3">
              <w:t>7</w:t>
            </w:r>
            <w:r w:rsidR="001135CA" w:rsidRPr="00744EA3">
              <w:t xml:space="preserve"> сентября</w:t>
            </w:r>
            <w:r w:rsidR="00555164" w:rsidRPr="00744EA3">
              <w:t xml:space="preserve"> </w:t>
            </w:r>
            <w:r w:rsidR="003C08CE" w:rsidRPr="00744EA3">
              <w:t>2019</w:t>
            </w:r>
            <w:r w:rsidR="00A008C8" w:rsidRPr="00744EA3">
              <w:t xml:space="preserve"> года</w:t>
            </w:r>
          </w:p>
        </w:tc>
      </w:tr>
      <w:tr w:rsidR="00A008C8" w:rsidRPr="00744EA3" w:rsidTr="00A008C8">
        <w:trPr>
          <w:cantSplit/>
          <w:trHeight w:val="924"/>
        </w:trPr>
        <w:tc>
          <w:tcPr>
            <w:tcW w:w="10490" w:type="dxa"/>
            <w:gridSpan w:val="3"/>
            <w:shd w:val="clear" w:color="auto" w:fill="auto"/>
            <w:vAlign w:val="center"/>
          </w:tcPr>
          <w:p w:rsidR="00A008C8" w:rsidRPr="00744EA3" w:rsidRDefault="00A008C8" w:rsidP="009E7490">
            <w:pPr>
              <w:jc w:val="center"/>
              <w:rPr>
                <w:b/>
              </w:rPr>
            </w:pPr>
            <w:r w:rsidRPr="00744EA3">
              <w:rPr>
                <w:b/>
              </w:rPr>
              <w:t>5. Работа с обращениями избирателей о предоставлении возможности проголосовать вне помещения для голосования</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5.1</w:t>
            </w:r>
          </w:p>
        </w:tc>
        <w:tc>
          <w:tcPr>
            <w:tcW w:w="6376" w:type="dxa"/>
            <w:shd w:val="clear" w:color="auto" w:fill="auto"/>
          </w:tcPr>
          <w:p w:rsidR="00A008C8" w:rsidRPr="00744EA3" w:rsidRDefault="00A008C8" w:rsidP="009E7490">
            <w:r w:rsidRPr="00744EA3">
              <w:t>Прием и регистрация заявлений (обращений) избирателей о предоставлении возможности проголосоват</w:t>
            </w:r>
            <w:r w:rsidR="00E217C3" w:rsidRPr="00744EA3">
              <w:t>ь вне помещения для голосования</w:t>
            </w:r>
          </w:p>
        </w:tc>
        <w:tc>
          <w:tcPr>
            <w:tcW w:w="3262" w:type="dxa"/>
            <w:shd w:val="clear" w:color="auto" w:fill="auto"/>
          </w:tcPr>
          <w:p w:rsidR="00A008C8" w:rsidRPr="00744EA3" w:rsidRDefault="00A008C8" w:rsidP="002B386B">
            <w:r w:rsidRPr="00744EA3">
              <w:t xml:space="preserve">С </w:t>
            </w:r>
            <w:r w:rsidR="00CE3AED" w:rsidRPr="00744EA3">
              <w:t>29</w:t>
            </w:r>
            <w:r w:rsidR="001A37E3" w:rsidRPr="00744EA3">
              <w:t xml:space="preserve"> августа </w:t>
            </w:r>
            <w:r w:rsidR="003C08CE" w:rsidRPr="00744EA3">
              <w:t>2019</w:t>
            </w:r>
            <w:r w:rsidRPr="00744EA3">
              <w:t xml:space="preserve"> года до 14.00 </w:t>
            </w:r>
            <w:r w:rsidR="00CE3AED" w:rsidRPr="00744EA3">
              <w:t>8</w:t>
            </w:r>
            <w:r w:rsidR="003C08CE" w:rsidRPr="00744EA3">
              <w:t xml:space="preserve"> сентября 2019</w:t>
            </w:r>
            <w:r w:rsidRPr="00744EA3">
              <w:t xml:space="preserve"> года </w:t>
            </w:r>
          </w:p>
        </w:tc>
      </w:tr>
      <w:tr w:rsidR="00A008C8" w:rsidRPr="00744EA3" w:rsidTr="00A008C8">
        <w:trPr>
          <w:cantSplit/>
        </w:trPr>
        <w:tc>
          <w:tcPr>
            <w:tcW w:w="852" w:type="dxa"/>
            <w:tcBorders>
              <w:bottom w:val="single" w:sz="4" w:space="0" w:color="auto"/>
            </w:tcBorders>
            <w:shd w:val="clear" w:color="auto" w:fill="auto"/>
          </w:tcPr>
          <w:p w:rsidR="00A008C8" w:rsidRPr="00744EA3" w:rsidRDefault="00A008C8" w:rsidP="009E7490">
            <w:pPr>
              <w:jc w:val="center"/>
            </w:pPr>
            <w:r w:rsidRPr="00744EA3">
              <w:t>5.2</w:t>
            </w:r>
          </w:p>
        </w:tc>
        <w:tc>
          <w:tcPr>
            <w:tcW w:w="6376" w:type="dxa"/>
            <w:tcBorders>
              <w:bottom w:val="single" w:sz="4" w:space="0" w:color="auto"/>
            </w:tcBorders>
            <w:shd w:val="clear" w:color="auto" w:fill="auto"/>
          </w:tcPr>
          <w:p w:rsidR="00A008C8" w:rsidRPr="00744EA3" w:rsidRDefault="00A008C8" w:rsidP="009E7490">
            <w:r w:rsidRPr="00744EA3">
              <w:t>Проверка уважительности причин, указанных в заяв</w:t>
            </w:r>
            <w:r w:rsidR="00E217C3" w:rsidRPr="00744EA3">
              <w:t>лениях (обращениях) избирателей</w:t>
            </w:r>
          </w:p>
        </w:tc>
        <w:tc>
          <w:tcPr>
            <w:tcW w:w="3262" w:type="dxa"/>
            <w:tcBorders>
              <w:bottom w:val="single" w:sz="4" w:space="0" w:color="auto"/>
            </w:tcBorders>
            <w:shd w:val="clear" w:color="auto" w:fill="auto"/>
          </w:tcPr>
          <w:p w:rsidR="00A008C8" w:rsidRPr="00744EA3" w:rsidRDefault="00A008C8" w:rsidP="009E7490">
            <w:r w:rsidRPr="00744EA3">
              <w:t>Незамедлительно после регистрации заявления (обращения) либо в ходе выезда (выхода) к избирателю</w:t>
            </w:r>
          </w:p>
        </w:tc>
      </w:tr>
      <w:tr w:rsidR="00A008C8" w:rsidRPr="00744EA3" w:rsidTr="00A008C8">
        <w:trPr>
          <w:cantSplit/>
          <w:trHeight w:val="1388"/>
        </w:trPr>
        <w:tc>
          <w:tcPr>
            <w:tcW w:w="852" w:type="dxa"/>
            <w:tcBorders>
              <w:top w:val="nil"/>
            </w:tcBorders>
            <w:shd w:val="clear" w:color="auto" w:fill="auto"/>
          </w:tcPr>
          <w:p w:rsidR="00A008C8" w:rsidRPr="00744EA3" w:rsidRDefault="00A008C8" w:rsidP="009E7490">
            <w:pPr>
              <w:jc w:val="center"/>
            </w:pPr>
            <w:r w:rsidRPr="00744EA3">
              <w:t>5.3</w:t>
            </w:r>
          </w:p>
        </w:tc>
        <w:tc>
          <w:tcPr>
            <w:tcW w:w="6376" w:type="dxa"/>
            <w:tcBorders>
              <w:top w:val="nil"/>
            </w:tcBorders>
            <w:shd w:val="clear" w:color="auto" w:fill="auto"/>
          </w:tcPr>
          <w:p w:rsidR="00A008C8" w:rsidRPr="00744EA3" w:rsidRDefault="00A008C8" w:rsidP="009E7490">
            <w:r w:rsidRPr="00744EA3">
              <w:t>При необходимости – проведение заседания УИК с принятием решения об отказе избирателю в предоставлении возможности проголосовать вне помещения для голосования</w:t>
            </w:r>
          </w:p>
        </w:tc>
        <w:tc>
          <w:tcPr>
            <w:tcW w:w="3262" w:type="dxa"/>
            <w:tcBorders>
              <w:top w:val="nil"/>
            </w:tcBorders>
            <w:shd w:val="clear" w:color="auto" w:fill="auto"/>
          </w:tcPr>
          <w:p w:rsidR="00A008C8" w:rsidRPr="00744EA3" w:rsidRDefault="00A008C8" w:rsidP="009E7490">
            <w:r w:rsidRPr="00744EA3">
              <w:t>По результатам проведенной проверки заявления (обращения)</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5.4</w:t>
            </w:r>
          </w:p>
        </w:tc>
        <w:tc>
          <w:tcPr>
            <w:tcW w:w="6376" w:type="dxa"/>
            <w:shd w:val="clear" w:color="auto" w:fill="auto"/>
          </w:tcPr>
          <w:p w:rsidR="00A008C8" w:rsidRPr="00744EA3" w:rsidRDefault="00A008C8" w:rsidP="009E7490">
            <w:r w:rsidRPr="00744EA3">
              <w:t>Направление избирателю решения УИК об отказе ему в предоставлении возможности проголосовать вне помещения для голосования</w:t>
            </w:r>
          </w:p>
        </w:tc>
        <w:tc>
          <w:tcPr>
            <w:tcW w:w="3262" w:type="dxa"/>
            <w:shd w:val="clear" w:color="auto" w:fill="auto"/>
          </w:tcPr>
          <w:p w:rsidR="00A008C8" w:rsidRPr="00744EA3" w:rsidRDefault="00A008C8" w:rsidP="009E7490">
            <w:r w:rsidRPr="00744EA3">
              <w:t xml:space="preserve">Незамедлительно </w:t>
            </w:r>
          </w:p>
          <w:p w:rsidR="00A008C8" w:rsidRPr="00744EA3" w:rsidRDefault="00A008C8" w:rsidP="009E7490">
            <w:r w:rsidRPr="00744EA3">
              <w:t>после принятия соответствующего решения</w:t>
            </w:r>
          </w:p>
        </w:tc>
      </w:tr>
      <w:tr w:rsidR="00A008C8" w:rsidRPr="00744EA3" w:rsidTr="00A008C8">
        <w:trPr>
          <w:cantSplit/>
          <w:trHeight w:val="421"/>
        </w:trPr>
        <w:tc>
          <w:tcPr>
            <w:tcW w:w="10490" w:type="dxa"/>
            <w:gridSpan w:val="3"/>
            <w:shd w:val="clear" w:color="auto" w:fill="auto"/>
            <w:vAlign w:val="center"/>
          </w:tcPr>
          <w:p w:rsidR="00A008C8" w:rsidRPr="00744EA3" w:rsidRDefault="00A008C8" w:rsidP="009E7490">
            <w:pPr>
              <w:jc w:val="center"/>
            </w:pPr>
            <w:r w:rsidRPr="00744EA3">
              <w:rPr>
                <w:b/>
              </w:rPr>
              <w:t>6. Работа с обращениями (жалобами, заявлениями)</w:t>
            </w:r>
          </w:p>
        </w:tc>
      </w:tr>
      <w:tr w:rsidR="00A008C8" w:rsidRPr="00744EA3" w:rsidTr="0046202C">
        <w:trPr>
          <w:cantSplit/>
        </w:trPr>
        <w:tc>
          <w:tcPr>
            <w:tcW w:w="852" w:type="dxa"/>
            <w:tcBorders>
              <w:bottom w:val="single" w:sz="4" w:space="0" w:color="auto"/>
            </w:tcBorders>
            <w:shd w:val="clear" w:color="auto" w:fill="auto"/>
          </w:tcPr>
          <w:p w:rsidR="00A008C8" w:rsidRPr="00744EA3" w:rsidRDefault="00A008C8" w:rsidP="009E7490">
            <w:pPr>
              <w:jc w:val="center"/>
            </w:pPr>
            <w:r w:rsidRPr="00744EA3">
              <w:t>6.1</w:t>
            </w:r>
          </w:p>
        </w:tc>
        <w:tc>
          <w:tcPr>
            <w:tcW w:w="6376" w:type="dxa"/>
            <w:tcBorders>
              <w:bottom w:val="single" w:sz="4" w:space="0" w:color="auto"/>
            </w:tcBorders>
            <w:shd w:val="clear" w:color="auto" w:fill="auto"/>
          </w:tcPr>
          <w:p w:rsidR="00A008C8" w:rsidRPr="00744EA3" w:rsidRDefault="00A008C8" w:rsidP="009E7490">
            <w:r w:rsidRPr="00744EA3">
              <w:t>Прием и регистрация обращений</w:t>
            </w:r>
          </w:p>
        </w:tc>
        <w:tc>
          <w:tcPr>
            <w:tcW w:w="3262" w:type="dxa"/>
            <w:tcBorders>
              <w:bottom w:val="single" w:sz="4" w:space="0" w:color="auto"/>
            </w:tcBorders>
            <w:shd w:val="clear" w:color="auto" w:fill="auto"/>
          </w:tcPr>
          <w:p w:rsidR="00A008C8" w:rsidRPr="00744EA3" w:rsidRDefault="00A008C8" w:rsidP="009E7490">
            <w:r w:rsidRPr="00744EA3">
              <w:t>Незамедлительно после поступления обращения</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lastRenderedPageBreak/>
              <w:t>6.2</w:t>
            </w:r>
          </w:p>
        </w:tc>
        <w:tc>
          <w:tcPr>
            <w:tcW w:w="6376" w:type="dxa"/>
            <w:shd w:val="clear" w:color="auto" w:fill="auto"/>
          </w:tcPr>
          <w:p w:rsidR="00A008C8" w:rsidRPr="00744EA3" w:rsidRDefault="00A008C8" w:rsidP="009E7490">
            <w:r w:rsidRPr="00744EA3">
              <w:t xml:space="preserve">При необходимости – проведение заседания УИК по рассмотрению жалобы (заявления) с принятием соответствующего решения </w:t>
            </w:r>
          </w:p>
        </w:tc>
        <w:tc>
          <w:tcPr>
            <w:tcW w:w="3262" w:type="dxa"/>
            <w:shd w:val="clear" w:color="auto" w:fill="auto"/>
          </w:tcPr>
          <w:p w:rsidR="00A008C8" w:rsidRPr="00744EA3" w:rsidRDefault="00A008C8" w:rsidP="009E7490">
            <w:pPr>
              <w:widowControl w:val="0"/>
              <w:autoSpaceDE w:val="0"/>
              <w:autoSpaceDN w:val="0"/>
              <w:adjustRightInd w:val="0"/>
            </w:pPr>
            <w:r w:rsidRPr="00744EA3">
              <w:t xml:space="preserve">В пятидневный срок с момента поступления обращения, но не позднее дня, предшествующего дню голосования. В день голосования </w:t>
            </w:r>
            <w:r w:rsidR="00555164" w:rsidRPr="00744EA3">
              <w:t xml:space="preserve">                           </w:t>
            </w:r>
            <w:r w:rsidRPr="00744EA3">
              <w:t>(</w:t>
            </w:r>
            <w:r w:rsidR="00CE3AED" w:rsidRPr="00744EA3">
              <w:t>8 сентября</w:t>
            </w:r>
            <w:r w:rsidRPr="00744EA3">
              <w:t>) или в день, следующий за днем голосования (</w:t>
            </w:r>
            <w:r w:rsidR="00CE3AED" w:rsidRPr="00744EA3">
              <w:t>9</w:t>
            </w:r>
            <w:r w:rsidRPr="00744EA3">
              <w:t xml:space="preserve"> </w:t>
            </w:r>
            <w:r w:rsidR="001A37E3" w:rsidRPr="00744EA3">
              <w:t xml:space="preserve">сентября </w:t>
            </w:r>
            <w:r w:rsidR="003C08CE" w:rsidRPr="00744EA3">
              <w:t>2019</w:t>
            </w:r>
            <w:r w:rsidRPr="00744EA3">
              <w:t xml:space="preserve"> года), – немедленно. Если факты, содержащиеся в обращениях, требуют дополнительной проверки, решения по ним принимаются не позднее чем в десятидневный срок</w:t>
            </w:r>
          </w:p>
          <w:p w:rsidR="00A008C8" w:rsidRPr="00744EA3" w:rsidRDefault="00A008C8" w:rsidP="009E7490">
            <w:pPr>
              <w:widowControl w:val="0"/>
              <w:autoSpaceDE w:val="0"/>
              <w:autoSpaceDN w:val="0"/>
              <w:adjustRightInd w:val="0"/>
            </w:pPr>
            <w:r w:rsidRPr="00744EA3">
              <w:t xml:space="preserve">(до </w:t>
            </w:r>
            <w:r w:rsidR="001A37E3" w:rsidRPr="00744EA3">
              <w:t>1</w:t>
            </w:r>
            <w:r w:rsidR="008122CD" w:rsidRPr="00744EA3">
              <w:t>7</w:t>
            </w:r>
            <w:r w:rsidR="003C08CE" w:rsidRPr="00744EA3">
              <w:t xml:space="preserve"> сентября 2019</w:t>
            </w:r>
            <w:r w:rsidRPr="00744EA3">
              <w:t xml:space="preserve"> года)</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6.3</w:t>
            </w:r>
          </w:p>
        </w:tc>
        <w:tc>
          <w:tcPr>
            <w:tcW w:w="6376" w:type="dxa"/>
            <w:shd w:val="clear" w:color="auto" w:fill="auto"/>
          </w:tcPr>
          <w:p w:rsidR="00A008C8" w:rsidRPr="00744EA3" w:rsidRDefault="00A008C8" w:rsidP="009E7490">
            <w:r w:rsidRPr="00744EA3">
              <w:t>Направление заявителю ответа на обращение либо решения УИК, принятого по результатам рассмотрения обращения</w:t>
            </w:r>
          </w:p>
        </w:tc>
        <w:tc>
          <w:tcPr>
            <w:tcW w:w="3262" w:type="dxa"/>
            <w:shd w:val="clear" w:color="auto" w:fill="auto"/>
          </w:tcPr>
          <w:p w:rsidR="00A008C8" w:rsidRPr="00744EA3" w:rsidRDefault="00A008C8" w:rsidP="009E7490">
            <w:r w:rsidRPr="00744EA3">
              <w:t>Незамедлительно после подготовки ответа (принятия решения)</w:t>
            </w:r>
          </w:p>
        </w:tc>
      </w:tr>
      <w:tr w:rsidR="00A008C8" w:rsidRPr="00744EA3" w:rsidTr="00A008C8">
        <w:trPr>
          <w:cantSplit/>
          <w:trHeight w:val="468"/>
        </w:trPr>
        <w:tc>
          <w:tcPr>
            <w:tcW w:w="10490" w:type="dxa"/>
            <w:gridSpan w:val="3"/>
            <w:shd w:val="clear" w:color="auto" w:fill="auto"/>
            <w:vAlign w:val="center"/>
          </w:tcPr>
          <w:p w:rsidR="00A008C8" w:rsidRPr="00744EA3" w:rsidRDefault="00A008C8" w:rsidP="009E7490">
            <w:pPr>
              <w:jc w:val="center"/>
              <w:rPr>
                <w:b/>
              </w:rPr>
            </w:pPr>
            <w:r w:rsidRPr="00744EA3">
              <w:rPr>
                <w:b/>
              </w:rPr>
              <w:t>7. Подготовка к проведению голосования в день голосования</w:t>
            </w:r>
          </w:p>
        </w:tc>
      </w:tr>
      <w:tr w:rsidR="00A008C8" w:rsidRPr="00744EA3" w:rsidTr="00A008C8">
        <w:trPr>
          <w:cantSplit/>
          <w:trHeight w:val="1335"/>
        </w:trPr>
        <w:tc>
          <w:tcPr>
            <w:tcW w:w="852" w:type="dxa"/>
            <w:shd w:val="clear" w:color="auto" w:fill="auto"/>
          </w:tcPr>
          <w:p w:rsidR="00A008C8" w:rsidRPr="00744EA3" w:rsidRDefault="00A008C8" w:rsidP="009E7490">
            <w:pPr>
              <w:jc w:val="center"/>
            </w:pPr>
            <w:r w:rsidRPr="00744EA3">
              <w:t>7.1</w:t>
            </w:r>
          </w:p>
        </w:tc>
        <w:tc>
          <w:tcPr>
            <w:tcW w:w="6376" w:type="dxa"/>
            <w:shd w:val="clear" w:color="auto" w:fill="auto"/>
          </w:tcPr>
          <w:p w:rsidR="00A008C8" w:rsidRPr="00744EA3" w:rsidRDefault="00A008C8" w:rsidP="009E7490">
            <w:pPr>
              <w:autoSpaceDE w:val="0"/>
              <w:autoSpaceDN w:val="0"/>
              <w:adjustRightInd w:val="0"/>
              <w:outlineLvl w:val="0"/>
            </w:pPr>
            <w:r w:rsidRPr="00744EA3">
              <w:t xml:space="preserve">Получение избирательных бюллетеней из ТИК </w:t>
            </w:r>
          </w:p>
        </w:tc>
        <w:tc>
          <w:tcPr>
            <w:tcW w:w="3262" w:type="dxa"/>
            <w:shd w:val="clear" w:color="auto" w:fill="auto"/>
          </w:tcPr>
          <w:p w:rsidR="00A008C8" w:rsidRPr="00744EA3" w:rsidRDefault="00A008C8" w:rsidP="00CD279A">
            <w:r w:rsidRPr="00744EA3">
              <w:t>В соответствии с графиком, утвержденным ТИК, но не позднее</w:t>
            </w:r>
            <w:r w:rsidR="00555164" w:rsidRPr="00744EA3">
              <w:t xml:space="preserve"> </w:t>
            </w:r>
            <w:r w:rsidR="00CD279A">
              <w:t>6 с</w:t>
            </w:r>
            <w:r w:rsidR="0082000C" w:rsidRPr="00744EA3">
              <w:t xml:space="preserve">ентября </w:t>
            </w:r>
            <w:r w:rsidR="003C08CE" w:rsidRPr="00744EA3">
              <w:t>2019</w:t>
            </w:r>
            <w:r w:rsidRPr="00744EA3">
              <w:t> года</w:t>
            </w:r>
          </w:p>
        </w:tc>
      </w:tr>
      <w:tr w:rsidR="00A008C8" w:rsidRPr="00744EA3" w:rsidTr="00A008C8">
        <w:trPr>
          <w:cantSplit/>
          <w:trHeight w:val="1335"/>
        </w:trPr>
        <w:tc>
          <w:tcPr>
            <w:tcW w:w="852" w:type="dxa"/>
            <w:shd w:val="clear" w:color="auto" w:fill="auto"/>
          </w:tcPr>
          <w:p w:rsidR="00A008C8" w:rsidRPr="00744EA3" w:rsidRDefault="00A008C8" w:rsidP="009E7490">
            <w:pPr>
              <w:jc w:val="center"/>
            </w:pPr>
            <w:r w:rsidRPr="00744EA3">
              <w:t>7.2</w:t>
            </w:r>
          </w:p>
        </w:tc>
        <w:tc>
          <w:tcPr>
            <w:tcW w:w="6376" w:type="dxa"/>
            <w:shd w:val="clear" w:color="auto" w:fill="auto"/>
          </w:tcPr>
          <w:p w:rsidR="00A008C8" w:rsidRPr="00744EA3" w:rsidRDefault="00A008C8" w:rsidP="009E7490">
            <w:pPr>
              <w:autoSpaceDE w:val="0"/>
              <w:autoSpaceDN w:val="0"/>
              <w:adjustRightInd w:val="0"/>
              <w:outlineLvl w:val="0"/>
            </w:pPr>
            <w:r w:rsidRPr="00744EA3">
              <w:t>Подготовка избирательных бюллетеней</w:t>
            </w:r>
          </w:p>
        </w:tc>
        <w:tc>
          <w:tcPr>
            <w:tcW w:w="3262" w:type="dxa"/>
            <w:shd w:val="clear" w:color="auto" w:fill="auto"/>
          </w:tcPr>
          <w:p w:rsidR="00A008C8" w:rsidRPr="00744EA3" w:rsidRDefault="00A008C8" w:rsidP="009E7490">
            <w:r w:rsidRPr="00744EA3">
              <w:t xml:space="preserve">Не позднее </w:t>
            </w:r>
            <w:r w:rsidR="008122CD" w:rsidRPr="00744EA3">
              <w:t>7</w:t>
            </w:r>
            <w:r w:rsidR="001A37E3" w:rsidRPr="00744EA3">
              <w:t xml:space="preserve"> сентября  </w:t>
            </w:r>
            <w:r w:rsidRPr="00744EA3">
              <w:t xml:space="preserve"> </w:t>
            </w:r>
            <w:r w:rsidR="003C08CE" w:rsidRPr="00744EA3">
              <w:t>2019</w:t>
            </w:r>
            <w:r w:rsidRPr="00744EA3">
              <w:t xml:space="preserve"> года </w:t>
            </w:r>
          </w:p>
        </w:tc>
      </w:tr>
      <w:tr w:rsidR="00A008C8" w:rsidRPr="00744EA3" w:rsidTr="00A008C8">
        <w:trPr>
          <w:cantSplit/>
          <w:trHeight w:val="563"/>
        </w:trPr>
        <w:tc>
          <w:tcPr>
            <w:tcW w:w="852" w:type="dxa"/>
            <w:shd w:val="clear" w:color="auto" w:fill="auto"/>
          </w:tcPr>
          <w:p w:rsidR="00A008C8" w:rsidRPr="00744EA3" w:rsidRDefault="00A008C8" w:rsidP="009E7490">
            <w:pPr>
              <w:jc w:val="center"/>
            </w:pPr>
            <w:r w:rsidRPr="00744EA3">
              <w:t>7.3</w:t>
            </w:r>
          </w:p>
        </w:tc>
        <w:tc>
          <w:tcPr>
            <w:tcW w:w="6376" w:type="dxa"/>
            <w:shd w:val="clear" w:color="auto" w:fill="auto"/>
          </w:tcPr>
          <w:p w:rsidR="00A008C8" w:rsidRPr="00744EA3" w:rsidRDefault="00A008C8" w:rsidP="009E7490">
            <w:pPr>
              <w:autoSpaceDE w:val="0"/>
              <w:autoSpaceDN w:val="0"/>
              <w:adjustRightInd w:val="0"/>
              <w:outlineLvl w:val="0"/>
            </w:pPr>
            <w:r w:rsidRPr="00744EA3">
              <w:t>Проверка наличия и целостности необходимого для обеспечения голосования оборудования (в том числе технологического), а также комплектности материалов, избирательных документов, оформление информационного стенда</w:t>
            </w:r>
          </w:p>
        </w:tc>
        <w:tc>
          <w:tcPr>
            <w:tcW w:w="3262" w:type="dxa"/>
            <w:shd w:val="clear" w:color="auto" w:fill="auto"/>
          </w:tcPr>
          <w:p w:rsidR="00A008C8" w:rsidRPr="00744EA3" w:rsidRDefault="00A008C8" w:rsidP="009E7490">
            <w:r w:rsidRPr="00744EA3">
              <w:t xml:space="preserve">Не позднее </w:t>
            </w:r>
            <w:r w:rsidR="008122CD" w:rsidRPr="00744EA3">
              <w:t>7</w:t>
            </w:r>
            <w:r w:rsidR="001A37E3" w:rsidRPr="00744EA3">
              <w:t xml:space="preserve"> сентября </w:t>
            </w:r>
            <w:r w:rsidR="003C08CE" w:rsidRPr="00744EA3">
              <w:t>2019</w:t>
            </w:r>
            <w:r w:rsidRPr="00744EA3">
              <w:t xml:space="preserve"> года </w:t>
            </w:r>
          </w:p>
        </w:tc>
      </w:tr>
      <w:tr w:rsidR="00A008C8" w:rsidRPr="00744EA3" w:rsidTr="00A008C8">
        <w:trPr>
          <w:cantSplit/>
        </w:trPr>
        <w:tc>
          <w:tcPr>
            <w:tcW w:w="852" w:type="dxa"/>
            <w:tcBorders>
              <w:bottom w:val="single" w:sz="4" w:space="0" w:color="auto"/>
            </w:tcBorders>
            <w:shd w:val="clear" w:color="auto" w:fill="auto"/>
          </w:tcPr>
          <w:p w:rsidR="00A008C8" w:rsidRPr="00744EA3" w:rsidRDefault="00A008C8" w:rsidP="009E7490">
            <w:pPr>
              <w:jc w:val="center"/>
            </w:pPr>
            <w:r w:rsidRPr="00744EA3">
              <w:t>7.4</w:t>
            </w:r>
          </w:p>
        </w:tc>
        <w:tc>
          <w:tcPr>
            <w:tcW w:w="6376" w:type="dxa"/>
            <w:tcBorders>
              <w:bottom w:val="single" w:sz="4" w:space="0" w:color="auto"/>
            </w:tcBorders>
            <w:shd w:val="clear" w:color="auto" w:fill="auto"/>
          </w:tcPr>
          <w:p w:rsidR="00A008C8" w:rsidRPr="00744EA3" w:rsidRDefault="00A008C8" w:rsidP="009E7490">
            <w:pPr>
              <w:autoSpaceDE w:val="0"/>
              <w:autoSpaceDN w:val="0"/>
              <w:adjustRightInd w:val="0"/>
              <w:outlineLvl w:val="0"/>
            </w:pPr>
            <w:r w:rsidRPr="00744EA3">
              <w:t xml:space="preserve">Сборка и расстановка в помещении для голосования технологического и иного оборудования </w:t>
            </w:r>
          </w:p>
        </w:tc>
        <w:tc>
          <w:tcPr>
            <w:tcW w:w="3262" w:type="dxa"/>
            <w:tcBorders>
              <w:bottom w:val="single" w:sz="4" w:space="0" w:color="auto"/>
            </w:tcBorders>
            <w:shd w:val="clear" w:color="auto" w:fill="auto"/>
          </w:tcPr>
          <w:p w:rsidR="00A008C8" w:rsidRPr="00744EA3" w:rsidRDefault="00A008C8" w:rsidP="009E7490">
            <w:r w:rsidRPr="00744EA3">
              <w:t xml:space="preserve">Не позднее </w:t>
            </w:r>
            <w:r w:rsidR="008122CD" w:rsidRPr="00744EA3">
              <w:t>7</w:t>
            </w:r>
            <w:r w:rsidR="001A37E3" w:rsidRPr="00744EA3">
              <w:t xml:space="preserve"> сентября </w:t>
            </w:r>
            <w:r w:rsidR="003C08CE" w:rsidRPr="00744EA3">
              <w:t>2019</w:t>
            </w:r>
            <w:r w:rsidRPr="00744EA3">
              <w:t> года</w:t>
            </w:r>
          </w:p>
        </w:tc>
      </w:tr>
      <w:tr w:rsidR="00A008C8" w:rsidRPr="00744EA3" w:rsidTr="00A008C8">
        <w:trPr>
          <w:cantSplit/>
        </w:trPr>
        <w:tc>
          <w:tcPr>
            <w:tcW w:w="852" w:type="dxa"/>
            <w:tcBorders>
              <w:bottom w:val="single" w:sz="4" w:space="0" w:color="auto"/>
            </w:tcBorders>
            <w:shd w:val="clear" w:color="auto" w:fill="auto"/>
          </w:tcPr>
          <w:p w:rsidR="00A008C8" w:rsidRPr="00744EA3" w:rsidRDefault="00A008C8" w:rsidP="009E7490">
            <w:pPr>
              <w:jc w:val="center"/>
            </w:pPr>
            <w:r w:rsidRPr="00744EA3">
              <w:t>7.5</w:t>
            </w:r>
          </w:p>
        </w:tc>
        <w:tc>
          <w:tcPr>
            <w:tcW w:w="6376" w:type="dxa"/>
            <w:tcBorders>
              <w:bottom w:val="single" w:sz="4" w:space="0" w:color="auto"/>
            </w:tcBorders>
            <w:shd w:val="clear" w:color="auto" w:fill="auto"/>
          </w:tcPr>
          <w:p w:rsidR="00A008C8" w:rsidRPr="00744EA3" w:rsidRDefault="00A008C8" w:rsidP="009E7490">
            <w:pPr>
              <w:autoSpaceDE w:val="0"/>
              <w:autoSpaceDN w:val="0"/>
              <w:adjustRightInd w:val="0"/>
              <w:outlineLvl w:val="0"/>
            </w:pPr>
            <w:r w:rsidRPr="00744EA3">
              <w:t>Проведение заседания УИК по вопросам распределения обязанностей членов УИК с правом решающего голоса в день голосования и подсчета голосов избирателей</w:t>
            </w:r>
          </w:p>
        </w:tc>
        <w:tc>
          <w:tcPr>
            <w:tcW w:w="3262" w:type="dxa"/>
            <w:tcBorders>
              <w:bottom w:val="single" w:sz="4" w:space="0" w:color="auto"/>
            </w:tcBorders>
            <w:shd w:val="clear" w:color="auto" w:fill="auto"/>
          </w:tcPr>
          <w:p w:rsidR="00A008C8" w:rsidRPr="00744EA3" w:rsidRDefault="00A008C8" w:rsidP="009E7490">
            <w:r w:rsidRPr="00744EA3">
              <w:t xml:space="preserve">Не позднее </w:t>
            </w:r>
            <w:r w:rsidR="008122CD" w:rsidRPr="00744EA3">
              <w:t>7</w:t>
            </w:r>
            <w:r w:rsidR="001A37E3" w:rsidRPr="00744EA3">
              <w:t xml:space="preserve"> сентября </w:t>
            </w:r>
            <w:r w:rsidR="003C08CE" w:rsidRPr="00744EA3">
              <w:t>2019</w:t>
            </w:r>
            <w:r w:rsidRPr="00744EA3">
              <w:t> года</w:t>
            </w:r>
          </w:p>
        </w:tc>
      </w:tr>
      <w:tr w:rsidR="00A008C8" w:rsidRPr="00744EA3" w:rsidTr="00A008C8">
        <w:trPr>
          <w:cantSplit/>
          <w:trHeight w:val="699"/>
        </w:trPr>
        <w:tc>
          <w:tcPr>
            <w:tcW w:w="852" w:type="dxa"/>
            <w:tcBorders>
              <w:top w:val="single" w:sz="4" w:space="0" w:color="auto"/>
            </w:tcBorders>
            <w:shd w:val="clear" w:color="auto" w:fill="auto"/>
          </w:tcPr>
          <w:p w:rsidR="00A008C8" w:rsidRPr="00744EA3" w:rsidRDefault="00A008C8" w:rsidP="009E7490">
            <w:pPr>
              <w:jc w:val="center"/>
            </w:pPr>
            <w:r w:rsidRPr="00744EA3">
              <w:t>7.6</w:t>
            </w:r>
          </w:p>
        </w:tc>
        <w:tc>
          <w:tcPr>
            <w:tcW w:w="6376" w:type="dxa"/>
            <w:tcBorders>
              <w:top w:val="single" w:sz="4" w:space="0" w:color="auto"/>
            </w:tcBorders>
            <w:shd w:val="clear" w:color="auto" w:fill="auto"/>
          </w:tcPr>
          <w:p w:rsidR="00A008C8" w:rsidRPr="00744EA3" w:rsidRDefault="00A008C8" w:rsidP="009E7490">
            <w:pPr>
              <w:autoSpaceDE w:val="0"/>
              <w:autoSpaceDN w:val="0"/>
              <w:adjustRightInd w:val="0"/>
              <w:outlineLvl w:val="0"/>
            </w:pPr>
            <w:r w:rsidRPr="00744EA3">
              <w:t xml:space="preserve">Проведение дополнительного инструктажа членов УИК о порядке проведения голосования в помещении для голосования, голосования вне помещения для голосования </w:t>
            </w:r>
          </w:p>
        </w:tc>
        <w:tc>
          <w:tcPr>
            <w:tcW w:w="3262" w:type="dxa"/>
            <w:tcBorders>
              <w:top w:val="single" w:sz="4" w:space="0" w:color="auto"/>
            </w:tcBorders>
            <w:shd w:val="clear" w:color="auto" w:fill="auto"/>
          </w:tcPr>
          <w:p w:rsidR="00A008C8" w:rsidRPr="00744EA3" w:rsidRDefault="00A008C8" w:rsidP="009E7490">
            <w:r w:rsidRPr="00744EA3">
              <w:t xml:space="preserve">Не позднее </w:t>
            </w:r>
            <w:r w:rsidR="008122CD" w:rsidRPr="00744EA3">
              <w:t>7</w:t>
            </w:r>
            <w:r w:rsidR="001A37E3" w:rsidRPr="00744EA3">
              <w:t xml:space="preserve"> сентября </w:t>
            </w:r>
            <w:r w:rsidR="003C08CE" w:rsidRPr="00744EA3">
              <w:t>2019</w:t>
            </w:r>
            <w:r w:rsidRPr="00744EA3">
              <w:t> года</w:t>
            </w:r>
          </w:p>
        </w:tc>
      </w:tr>
      <w:tr w:rsidR="00A008C8" w:rsidRPr="00744EA3" w:rsidTr="00A008C8">
        <w:trPr>
          <w:cantSplit/>
          <w:trHeight w:val="1102"/>
        </w:trPr>
        <w:tc>
          <w:tcPr>
            <w:tcW w:w="852" w:type="dxa"/>
            <w:shd w:val="clear" w:color="auto" w:fill="auto"/>
          </w:tcPr>
          <w:p w:rsidR="00A008C8" w:rsidRPr="00744EA3" w:rsidRDefault="00A008C8" w:rsidP="009E7490">
            <w:pPr>
              <w:jc w:val="center"/>
            </w:pPr>
            <w:r w:rsidRPr="00744EA3">
              <w:t>7.7</w:t>
            </w:r>
          </w:p>
        </w:tc>
        <w:tc>
          <w:tcPr>
            <w:tcW w:w="6376" w:type="dxa"/>
            <w:shd w:val="clear" w:color="auto" w:fill="auto"/>
          </w:tcPr>
          <w:p w:rsidR="00A008C8" w:rsidRPr="00744EA3" w:rsidRDefault="00A008C8" w:rsidP="009E7490">
            <w:r w:rsidRPr="00744EA3">
              <w:t>Оборудование помещения и проверка технических средств, используемых для приема заявлений о голосовании по месту нахождения и для применения технологии изготовления протокола УИК об итогах голосования с машиночитаемым кодом</w:t>
            </w:r>
          </w:p>
        </w:tc>
        <w:tc>
          <w:tcPr>
            <w:tcW w:w="3262" w:type="dxa"/>
            <w:shd w:val="clear" w:color="auto" w:fill="auto"/>
          </w:tcPr>
          <w:p w:rsidR="00A008C8" w:rsidRPr="00744EA3" w:rsidRDefault="00A008C8" w:rsidP="009E7490">
            <w:r w:rsidRPr="00744EA3">
              <w:t xml:space="preserve">Не позднее </w:t>
            </w:r>
            <w:r w:rsidR="008122CD" w:rsidRPr="00744EA3">
              <w:t>7</w:t>
            </w:r>
            <w:r w:rsidR="001A37E3" w:rsidRPr="00744EA3">
              <w:t xml:space="preserve"> сентября </w:t>
            </w:r>
            <w:r w:rsidR="003C08CE" w:rsidRPr="00744EA3">
              <w:t>2019</w:t>
            </w:r>
            <w:r w:rsidRPr="00744EA3">
              <w:t> года</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7.8</w:t>
            </w:r>
          </w:p>
        </w:tc>
        <w:tc>
          <w:tcPr>
            <w:tcW w:w="6376" w:type="dxa"/>
            <w:shd w:val="clear" w:color="auto" w:fill="auto"/>
          </w:tcPr>
          <w:p w:rsidR="00A008C8" w:rsidRPr="00744EA3" w:rsidRDefault="00A008C8" w:rsidP="009E7490">
            <w:pPr>
              <w:autoSpaceDE w:val="0"/>
              <w:autoSpaceDN w:val="0"/>
              <w:adjustRightInd w:val="0"/>
              <w:outlineLvl w:val="0"/>
            </w:pPr>
            <w:r w:rsidRPr="00744EA3">
              <w:t>Проведение тренировки по работе с СПО по использованию машиночитаемого кода</w:t>
            </w:r>
          </w:p>
        </w:tc>
        <w:tc>
          <w:tcPr>
            <w:tcW w:w="3262" w:type="dxa"/>
            <w:shd w:val="clear" w:color="auto" w:fill="auto"/>
          </w:tcPr>
          <w:p w:rsidR="00A008C8" w:rsidRPr="00744EA3" w:rsidRDefault="00A008C8" w:rsidP="009E7490">
            <w:r w:rsidRPr="00744EA3">
              <w:t xml:space="preserve">Не позднее </w:t>
            </w:r>
            <w:r w:rsidR="008122CD" w:rsidRPr="00744EA3">
              <w:t>7</w:t>
            </w:r>
            <w:r w:rsidR="001A37E3" w:rsidRPr="00744EA3">
              <w:t xml:space="preserve"> сентября </w:t>
            </w:r>
            <w:r w:rsidR="003C08CE" w:rsidRPr="00744EA3">
              <w:t>2019</w:t>
            </w:r>
            <w:r w:rsidRPr="00744EA3">
              <w:t> года</w:t>
            </w:r>
          </w:p>
        </w:tc>
      </w:tr>
      <w:tr w:rsidR="00983F0B" w:rsidRPr="00744EA3" w:rsidTr="00A008C8">
        <w:trPr>
          <w:cantSplit/>
        </w:trPr>
        <w:tc>
          <w:tcPr>
            <w:tcW w:w="852" w:type="dxa"/>
            <w:shd w:val="clear" w:color="auto" w:fill="auto"/>
          </w:tcPr>
          <w:p w:rsidR="00983F0B" w:rsidRPr="00744EA3" w:rsidRDefault="00983F0B" w:rsidP="009E7490">
            <w:pPr>
              <w:jc w:val="center"/>
            </w:pPr>
            <w:r w:rsidRPr="00744EA3">
              <w:lastRenderedPageBreak/>
              <w:t>7.9</w:t>
            </w:r>
          </w:p>
        </w:tc>
        <w:tc>
          <w:tcPr>
            <w:tcW w:w="6376" w:type="dxa"/>
            <w:shd w:val="clear" w:color="auto" w:fill="auto"/>
          </w:tcPr>
          <w:p w:rsidR="00983F0B" w:rsidRPr="00744EA3" w:rsidRDefault="00983F0B" w:rsidP="00983F0B">
            <w:pPr>
              <w:autoSpaceDE w:val="0"/>
              <w:autoSpaceDN w:val="0"/>
              <w:adjustRightInd w:val="0"/>
              <w:outlineLvl w:val="0"/>
            </w:pPr>
            <w:r w:rsidRPr="00744EA3">
              <w:t xml:space="preserve">Составление акта и упаковка неиспользованных марок для специальных заявлений </w:t>
            </w:r>
          </w:p>
        </w:tc>
        <w:tc>
          <w:tcPr>
            <w:tcW w:w="3262" w:type="dxa"/>
            <w:shd w:val="clear" w:color="auto" w:fill="auto"/>
          </w:tcPr>
          <w:p w:rsidR="00983F0B" w:rsidRPr="00744EA3" w:rsidRDefault="00983F0B" w:rsidP="009E7490">
            <w:r w:rsidRPr="00744EA3">
              <w:t>После 14.00 7 сентября 2019 года</w:t>
            </w:r>
          </w:p>
        </w:tc>
      </w:tr>
      <w:tr w:rsidR="00A008C8" w:rsidRPr="00744EA3" w:rsidTr="00A008C8">
        <w:trPr>
          <w:cantSplit/>
          <w:trHeight w:val="519"/>
        </w:trPr>
        <w:tc>
          <w:tcPr>
            <w:tcW w:w="10490" w:type="dxa"/>
            <w:gridSpan w:val="3"/>
            <w:shd w:val="clear" w:color="auto" w:fill="auto"/>
            <w:vAlign w:val="center"/>
          </w:tcPr>
          <w:p w:rsidR="00A008C8" w:rsidRPr="00744EA3" w:rsidRDefault="00A008C8" w:rsidP="009E7490">
            <w:pPr>
              <w:jc w:val="center"/>
              <w:rPr>
                <w:b/>
              </w:rPr>
            </w:pPr>
            <w:r w:rsidRPr="00744EA3">
              <w:rPr>
                <w:b/>
              </w:rPr>
              <w:t>8. Проведение голосования в день голосования</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8.1</w:t>
            </w:r>
          </w:p>
        </w:tc>
        <w:tc>
          <w:tcPr>
            <w:tcW w:w="6376" w:type="dxa"/>
            <w:shd w:val="clear" w:color="auto" w:fill="auto"/>
          </w:tcPr>
          <w:p w:rsidR="00A008C8" w:rsidRPr="00744EA3" w:rsidRDefault="00A008C8" w:rsidP="009E7490">
            <w:pPr>
              <w:autoSpaceDE w:val="0"/>
              <w:autoSpaceDN w:val="0"/>
              <w:adjustRightInd w:val="0"/>
              <w:outlineLvl w:val="0"/>
            </w:pPr>
            <w:r w:rsidRPr="00744EA3">
              <w:t xml:space="preserve">Сбор членов УИК с правом решающего голоса в помещении для голосования </w:t>
            </w:r>
          </w:p>
        </w:tc>
        <w:tc>
          <w:tcPr>
            <w:tcW w:w="3262" w:type="dxa"/>
            <w:shd w:val="clear" w:color="auto" w:fill="auto"/>
          </w:tcPr>
          <w:p w:rsidR="00A008C8" w:rsidRPr="00744EA3" w:rsidRDefault="00A008C8" w:rsidP="00983F0B">
            <w:r w:rsidRPr="00744EA3">
              <w:t xml:space="preserve">В соответствии с решением ТИК о времени начала работы УИК в день голосования, но не позднее чем за </w:t>
            </w:r>
            <w:r w:rsidR="00983F0B" w:rsidRPr="00744EA3">
              <w:t>1</w:t>
            </w:r>
            <w:r w:rsidRPr="00744EA3">
              <w:t> час до начала голосования</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8.1.1</w:t>
            </w:r>
          </w:p>
        </w:tc>
        <w:tc>
          <w:tcPr>
            <w:tcW w:w="6376" w:type="dxa"/>
            <w:shd w:val="clear" w:color="auto" w:fill="auto"/>
          </w:tcPr>
          <w:p w:rsidR="00A008C8" w:rsidRPr="00744EA3" w:rsidRDefault="00A008C8" w:rsidP="009E7490">
            <w:pPr>
              <w:autoSpaceDE w:val="0"/>
              <w:autoSpaceDN w:val="0"/>
              <w:adjustRightInd w:val="0"/>
              <w:outlineLvl w:val="0"/>
            </w:pPr>
            <w:r w:rsidRPr="00744EA3">
              <w:t xml:space="preserve">Обеспечение доступа в помещение для голосования лицам, указанным </w:t>
            </w:r>
            <w:r w:rsidR="001550AA" w:rsidRPr="00744EA3">
              <w:t>стать 17</w:t>
            </w:r>
            <w:r w:rsidR="00555164" w:rsidRPr="00744EA3">
              <w:t xml:space="preserve"> Закона </w:t>
            </w:r>
            <w:r w:rsidR="003C08CE" w:rsidRPr="00744EA3">
              <w:t>Санкт-Петербурга</w:t>
            </w:r>
            <w:r w:rsidR="00555164" w:rsidRPr="00744EA3">
              <w:t xml:space="preserve"> </w:t>
            </w:r>
          </w:p>
        </w:tc>
        <w:tc>
          <w:tcPr>
            <w:tcW w:w="3262" w:type="dxa"/>
            <w:shd w:val="clear" w:color="auto" w:fill="auto"/>
          </w:tcPr>
          <w:p w:rsidR="00A008C8" w:rsidRPr="00744EA3" w:rsidRDefault="00A008C8" w:rsidP="00983F0B">
            <w:r w:rsidRPr="00744EA3">
              <w:t xml:space="preserve">Не менее чем за </w:t>
            </w:r>
            <w:r w:rsidR="00983F0B" w:rsidRPr="00744EA3">
              <w:t>1</w:t>
            </w:r>
            <w:r w:rsidRPr="00744EA3">
              <w:t> час до начала голосования</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8.2</w:t>
            </w:r>
          </w:p>
        </w:tc>
        <w:tc>
          <w:tcPr>
            <w:tcW w:w="6376" w:type="dxa"/>
            <w:shd w:val="clear" w:color="auto" w:fill="auto"/>
          </w:tcPr>
          <w:p w:rsidR="00A008C8" w:rsidRPr="00744EA3" w:rsidRDefault="00A008C8" w:rsidP="009E7490">
            <w:pPr>
              <w:autoSpaceDE w:val="0"/>
              <w:autoSpaceDN w:val="0"/>
              <w:adjustRightInd w:val="0"/>
              <w:outlineLvl w:val="0"/>
            </w:pPr>
            <w:r w:rsidRPr="00744EA3">
              <w:t xml:space="preserve">Подготовка к открытию помещения для голосования, передача списка избирателей и избирательных бюллетеней членам УИК, опечатывание переносных и стационарных ящиков для голосования </w:t>
            </w:r>
          </w:p>
        </w:tc>
        <w:tc>
          <w:tcPr>
            <w:tcW w:w="3262" w:type="dxa"/>
            <w:shd w:val="clear" w:color="auto" w:fill="auto"/>
          </w:tcPr>
          <w:p w:rsidR="00A008C8" w:rsidRPr="00744EA3" w:rsidRDefault="00A008C8" w:rsidP="009E7490">
            <w:r w:rsidRPr="00744EA3">
              <w:t>До начала голосования</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8.3</w:t>
            </w:r>
          </w:p>
        </w:tc>
        <w:tc>
          <w:tcPr>
            <w:tcW w:w="6376" w:type="dxa"/>
            <w:shd w:val="clear" w:color="auto" w:fill="auto"/>
          </w:tcPr>
          <w:p w:rsidR="00A008C8" w:rsidRPr="00744EA3" w:rsidRDefault="00A008C8" w:rsidP="009E7490">
            <w:pPr>
              <w:autoSpaceDE w:val="0"/>
              <w:autoSpaceDN w:val="0"/>
              <w:adjustRightInd w:val="0"/>
              <w:outlineLvl w:val="0"/>
            </w:pPr>
            <w:r w:rsidRPr="00744EA3">
              <w:t>Ведение списка лиц, присутст</w:t>
            </w:r>
            <w:r w:rsidR="0090306A" w:rsidRPr="00744EA3">
              <w:t>в</w:t>
            </w:r>
            <w:r w:rsidR="001E1F1D" w:rsidRPr="00744EA3">
              <w:t>овавших</w:t>
            </w:r>
            <w:r w:rsidRPr="00744EA3">
              <w:t xml:space="preserve"> при проведении голосования, подсчете голосов избирателей и составлении протокола УИК об итогах голосования, а также внесение сведений о времени убытия указанных лиц (наблюдатели </w:t>
            </w:r>
            <w:r w:rsidR="004517CD" w:rsidRPr="00744EA3">
              <w:t xml:space="preserve">и иные лица, указанные в </w:t>
            </w:r>
            <w:r w:rsidR="0028422C" w:rsidRPr="00744EA3">
              <w:t>статьи 1</w:t>
            </w:r>
            <w:r w:rsidR="0090306A" w:rsidRPr="00744EA3">
              <w:t>7</w:t>
            </w:r>
            <w:r w:rsidR="0028422C" w:rsidRPr="00744EA3">
              <w:t xml:space="preserve"> Закона </w:t>
            </w:r>
            <w:r w:rsidR="003C08CE" w:rsidRPr="00744EA3">
              <w:t>Санкт-Петербурга</w:t>
            </w:r>
            <w:r w:rsidR="0090306A" w:rsidRPr="00744EA3">
              <w:t>)</w:t>
            </w:r>
          </w:p>
        </w:tc>
        <w:tc>
          <w:tcPr>
            <w:tcW w:w="3262" w:type="dxa"/>
            <w:shd w:val="clear" w:color="auto" w:fill="auto"/>
          </w:tcPr>
          <w:p w:rsidR="00A008C8" w:rsidRPr="00744EA3" w:rsidRDefault="00A008C8" w:rsidP="009E7490">
            <w:r w:rsidRPr="00744EA3">
              <w:t>В течение всего периода голосования с момента начала работы УИК в день голосования</w:t>
            </w:r>
          </w:p>
        </w:tc>
      </w:tr>
      <w:tr w:rsidR="00A008C8" w:rsidRPr="00744EA3" w:rsidTr="00A008C8">
        <w:trPr>
          <w:cantSplit/>
        </w:trPr>
        <w:tc>
          <w:tcPr>
            <w:tcW w:w="852" w:type="dxa"/>
            <w:tcBorders>
              <w:bottom w:val="single" w:sz="4" w:space="0" w:color="auto"/>
            </w:tcBorders>
            <w:shd w:val="clear" w:color="auto" w:fill="auto"/>
          </w:tcPr>
          <w:p w:rsidR="00A008C8" w:rsidRPr="00744EA3" w:rsidRDefault="00A008C8" w:rsidP="009E7490">
            <w:pPr>
              <w:jc w:val="center"/>
            </w:pPr>
            <w:r w:rsidRPr="00744EA3">
              <w:t>8.4</w:t>
            </w:r>
          </w:p>
        </w:tc>
        <w:tc>
          <w:tcPr>
            <w:tcW w:w="6376" w:type="dxa"/>
            <w:tcBorders>
              <w:bottom w:val="single" w:sz="4" w:space="0" w:color="auto"/>
            </w:tcBorders>
            <w:shd w:val="clear" w:color="auto" w:fill="auto"/>
          </w:tcPr>
          <w:p w:rsidR="00A008C8" w:rsidRPr="00744EA3" w:rsidRDefault="00A008C8" w:rsidP="009E7490">
            <w:pPr>
              <w:autoSpaceDE w:val="0"/>
              <w:autoSpaceDN w:val="0"/>
              <w:adjustRightInd w:val="0"/>
              <w:outlineLvl w:val="0"/>
            </w:pPr>
            <w:r w:rsidRPr="00744EA3">
              <w:t>Открытие помещения для голосования избирателей</w:t>
            </w:r>
          </w:p>
        </w:tc>
        <w:tc>
          <w:tcPr>
            <w:tcW w:w="3262" w:type="dxa"/>
            <w:tcBorders>
              <w:bottom w:val="single" w:sz="4" w:space="0" w:color="auto"/>
            </w:tcBorders>
            <w:shd w:val="clear" w:color="auto" w:fill="auto"/>
          </w:tcPr>
          <w:p w:rsidR="00A008C8" w:rsidRPr="00744EA3" w:rsidRDefault="0090306A" w:rsidP="009E7490">
            <w:r w:rsidRPr="00744EA3">
              <w:t>В 8.00</w:t>
            </w:r>
          </w:p>
        </w:tc>
      </w:tr>
      <w:tr w:rsidR="00A008C8" w:rsidRPr="00744EA3" w:rsidTr="00A008C8">
        <w:trPr>
          <w:cantSplit/>
        </w:trPr>
        <w:tc>
          <w:tcPr>
            <w:tcW w:w="852" w:type="dxa"/>
            <w:tcBorders>
              <w:top w:val="single" w:sz="4" w:space="0" w:color="auto"/>
            </w:tcBorders>
            <w:shd w:val="clear" w:color="auto" w:fill="auto"/>
          </w:tcPr>
          <w:p w:rsidR="00A008C8" w:rsidRPr="00744EA3" w:rsidRDefault="00A008C8" w:rsidP="009E7490">
            <w:pPr>
              <w:jc w:val="center"/>
            </w:pPr>
            <w:r w:rsidRPr="00744EA3">
              <w:t>8.5</w:t>
            </w:r>
          </w:p>
        </w:tc>
        <w:tc>
          <w:tcPr>
            <w:tcW w:w="6376" w:type="dxa"/>
            <w:tcBorders>
              <w:top w:val="single" w:sz="4" w:space="0" w:color="auto"/>
            </w:tcBorders>
            <w:shd w:val="clear" w:color="auto" w:fill="auto"/>
          </w:tcPr>
          <w:p w:rsidR="00A008C8" w:rsidRPr="00744EA3" w:rsidRDefault="00A008C8" w:rsidP="009E7490">
            <w:pPr>
              <w:autoSpaceDE w:val="0"/>
              <w:autoSpaceDN w:val="0"/>
              <w:adjustRightInd w:val="0"/>
              <w:outlineLvl w:val="0"/>
            </w:pPr>
            <w:r w:rsidRPr="00744EA3">
              <w:t>Обеспечение реализации активного избирательного права избирателей, голосующих в помещении для гол</w:t>
            </w:r>
            <w:r w:rsidR="005C33BC" w:rsidRPr="00744EA3">
              <w:t>осования</w:t>
            </w:r>
          </w:p>
        </w:tc>
        <w:tc>
          <w:tcPr>
            <w:tcW w:w="3262" w:type="dxa"/>
            <w:tcBorders>
              <w:top w:val="single" w:sz="4" w:space="0" w:color="auto"/>
            </w:tcBorders>
            <w:shd w:val="clear" w:color="auto" w:fill="auto"/>
          </w:tcPr>
          <w:p w:rsidR="00A008C8" w:rsidRPr="00744EA3" w:rsidRDefault="00A008C8" w:rsidP="009E7490">
            <w:r w:rsidRPr="00744EA3">
              <w:t>С 8.00 до 20.00 </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8.6</w:t>
            </w:r>
          </w:p>
        </w:tc>
        <w:tc>
          <w:tcPr>
            <w:tcW w:w="6376" w:type="dxa"/>
            <w:shd w:val="clear" w:color="auto" w:fill="auto"/>
          </w:tcPr>
          <w:p w:rsidR="00A008C8" w:rsidRPr="00744EA3" w:rsidRDefault="00A008C8" w:rsidP="009E7490">
            <w:pPr>
              <w:autoSpaceDE w:val="0"/>
              <w:autoSpaceDN w:val="0"/>
              <w:adjustRightInd w:val="0"/>
              <w:outlineLvl w:val="0"/>
            </w:pPr>
            <w:r w:rsidRPr="00744EA3">
              <w:t>Обеспечение реализации активного избирательного права избирателей, голосующих вне помещения для голосования</w:t>
            </w:r>
          </w:p>
        </w:tc>
        <w:tc>
          <w:tcPr>
            <w:tcW w:w="3262" w:type="dxa"/>
            <w:shd w:val="clear" w:color="auto" w:fill="auto"/>
          </w:tcPr>
          <w:p w:rsidR="00A008C8" w:rsidRPr="00744EA3" w:rsidRDefault="00A008C8" w:rsidP="00CD279A">
            <w:r w:rsidRPr="00744EA3">
              <w:t>С 8.</w:t>
            </w:r>
            <w:r w:rsidR="00CD279A">
              <w:t>30</w:t>
            </w:r>
            <w:r w:rsidRPr="00744EA3">
              <w:t xml:space="preserve"> до 20.00 </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8.7</w:t>
            </w:r>
          </w:p>
        </w:tc>
        <w:tc>
          <w:tcPr>
            <w:tcW w:w="6376" w:type="dxa"/>
            <w:shd w:val="clear" w:color="auto" w:fill="auto"/>
          </w:tcPr>
          <w:p w:rsidR="00A008C8" w:rsidRPr="00744EA3" w:rsidRDefault="00A008C8" w:rsidP="009E7490">
            <w:pPr>
              <w:autoSpaceDE w:val="0"/>
              <w:autoSpaceDN w:val="0"/>
              <w:adjustRightInd w:val="0"/>
              <w:outlineLvl w:val="0"/>
            </w:pPr>
            <w:r w:rsidRPr="00744EA3">
              <w:t>Информирование ТИК о ходе голосования</w:t>
            </w:r>
          </w:p>
        </w:tc>
        <w:tc>
          <w:tcPr>
            <w:tcW w:w="3262" w:type="dxa"/>
            <w:shd w:val="clear" w:color="auto" w:fill="auto"/>
          </w:tcPr>
          <w:p w:rsidR="00A008C8" w:rsidRPr="00744EA3" w:rsidRDefault="00A008C8" w:rsidP="009E7490">
            <w:r w:rsidRPr="00744EA3">
              <w:t>10.00</w:t>
            </w:r>
          </w:p>
          <w:p w:rsidR="00A008C8" w:rsidRPr="00744EA3" w:rsidRDefault="00A008C8" w:rsidP="009E7490">
            <w:r w:rsidRPr="00744EA3">
              <w:t>12.00</w:t>
            </w:r>
          </w:p>
          <w:p w:rsidR="00A008C8" w:rsidRPr="00744EA3" w:rsidRDefault="00A008C8" w:rsidP="009E7490">
            <w:r w:rsidRPr="00744EA3">
              <w:t>15.00</w:t>
            </w:r>
          </w:p>
          <w:p w:rsidR="00A008C8" w:rsidRPr="00744EA3" w:rsidRDefault="00A008C8" w:rsidP="009E7490">
            <w:r w:rsidRPr="00744EA3">
              <w:t>18.00</w:t>
            </w:r>
          </w:p>
        </w:tc>
      </w:tr>
      <w:tr w:rsidR="00A008C8" w:rsidRPr="00744EA3" w:rsidTr="00A008C8">
        <w:trPr>
          <w:cantSplit/>
          <w:trHeight w:val="402"/>
        </w:trPr>
        <w:tc>
          <w:tcPr>
            <w:tcW w:w="10490" w:type="dxa"/>
            <w:gridSpan w:val="3"/>
            <w:shd w:val="clear" w:color="auto" w:fill="auto"/>
            <w:vAlign w:val="center"/>
          </w:tcPr>
          <w:p w:rsidR="00A008C8" w:rsidRPr="00744EA3" w:rsidRDefault="00A008C8" w:rsidP="009E7490">
            <w:pPr>
              <w:jc w:val="center"/>
              <w:rPr>
                <w:i/>
              </w:rPr>
            </w:pPr>
            <w:r w:rsidRPr="00744EA3">
              <w:rPr>
                <w:b/>
              </w:rPr>
              <w:t>9. Установление итогов голосования</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9.1</w:t>
            </w:r>
          </w:p>
        </w:tc>
        <w:tc>
          <w:tcPr>
            <w:tcW w:w="6376" w:type="dxa"/>
            <w:shd w:val="clear" w:color="auto" w:fill="auto"/>
          </w:tcPr>
          <w:p w:rsidR="00A008C8" w:rsidRPr="00744EA3" w:rsidRDefault="00A008C8" w:rsidP="009E7490">
            <w:pPr>
              <w:autoSpaceDE w:val="0"/>
              <w:autoSpaceDN w:val="0"/>
              <w:adjustRightInd w:val="0"/>
              <w:outlineLvl w:val="0"/>
            </w:pPr>
            <w:r w:rsidRPr="00744EA3">
              <w:t>Подсчет голосов избирателей, составление протокола УИК об итогах голосования и заполнение у</w:t>
            </w:r>
            <w:r w:rsidR="004517CD" w:rsidRPr="00744EA3">
              <w:t>величенной формы протокола УИК</w:t>
            </w:r>
          </w:p>
        </w:tc>
        <w:tc>
          <w:tcPr>
            <w:tcW w:w="3262" w:type="dxa"/>
            <w:shd w:val="clear" w:color="auto" w:fill="auto"/>
          </w:tcPr>
          <w:p w:rsidR="00A008C8" w:rsidRPr="00744EA3" w:rsidRDefault="00A008C8" w:rsidP="009E7490">
            <w:r w:rsidRPr="00744EA3">
              <w:t>Сразу же после окончания времени голосования</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9.2</w:t>
            </w:r>
          </w:p>
        </w:tc>
        <w:tc>
          <w:tcPr>
            <w:tcW w:w="6376" w:type="dxa"/>
            <w:shd w:val="clear" w:color="auto" w:fill="auto"/>
          </w:tcPr>
          <w:p w:rsidR="00A008C8" w:rsidRPr="00744EA3" w:rsidRDefault="00A008C8" w:rsidP="009E7490">
            <w:pPr>
              <w:autoSpaceDE w:val="0"/>
              <w:autoSpaceDN w:val="0"/>
              <w:adjustRightInd w:val="0"/>
              <w:outlineLvl w:val="0"/>
            </w:pPr>
            <w:r w:rsidRPr="00744EA3">
              <w:t>Упаковка избирательных бюллетеней и иной избирательной документации, не подлежащей передаче в ТИК вместе с первым экземпляром протокола УИК об итогах голосования, в мешки (коробки)</w:t>
            </w:r>
          </w:p>
        </w:tc>
        <w:tc>
          <w:tcPr>
            <w:tcW w:w="3262" w:type="dxa"/>
            <w:shd w:val="clear" w:color="auto" w:fill="auto"/>
          </w:tcPr>
          <w:p w:rsidR="00A008C8" w:rsidRPr="00744EA3" w:rsidRDefault="00A008C8" w:rsidP="009E7490">
            <w:r w:rsidRPr="00744EA3">
              <w:t>Сразу же после окончания подсчета голосов избирателей и выдачи заверенных копий протокола УИК об итогах голосования и завершения итогового заседания УИК</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9.4</w:t>
            </w:r>
          </w:p>
        </w:tc>
        <w:tc>
          <w:tcPr>
            <w:tcW w:w="6376" w:type="dxa"/>
            <w:shd w:val="clear" w:color="auto" w:fill="auto"/>
          </w:tcPr>
          <w:p w:rsidR="00A008C8" w:rsidRPr="00744EA3" w:rsidRDefault="00A008C8" w:rsidP="009E7490">
            <w:pPr>
              <w:autoSpaceDE w:val="0"/>
              <w:autoSpaceDN w:val="0"/>
              <w:adjustRightInd w:val="0"/>
              <w:outlineLvl w:val="0"/>
            </w:pPr>
            <w:r w:rsidRPr="00744EA3">
              <w:t>Проведение итогового заседания УИК, выдача заверенных копий протокола УИК об итогах голосования</w:t>
            </w:r>
          </w:p>
        </w:tc>
        <w:tc>
          <w:tcPr>
            <w:tcW w:w="3262" w:type="dxa"/>
            <w:shd w:val="clear" w:color="auto" w:fill="auto"/>
          </w:tcPr>
          <w:p w:rsidR="00A008C8" w:rsidRPr="00744EA3" w:rsidRDefault="00A008C8" w:rsidP="009E7490">
            <w:r w:rsidRPr="00744EA3">
              <w:t>Сразу же после окончания подсчета голосов избирателей</w:t>
            </w:r>
          </w:p>
        </w:tc>
      </w:tr>
      <w:tr w:rsidR="00A008C8" w:rsidRPr="00744EA3" w:rsidTr="000A53D9">
        <w:trPr>
          <w:cantSplit/>
          <w:trHeight w:val="1281"/>
        </w:trPr>
        <w:tc>
          <w:tcPr>
            <w:tcW w:w="852" w:type="dxa"/>
            <w:tcBorders>
              <w:bottom w:val="single" w:sz="4" w:space="0" w:color="auto"/>
            </w:tcBorders>
            <w:shd w:val="clear" w:color="auto" w:fill="auto"/>
          </w:tcPr>
          <w:p w:rsidR="00A008C8" w:rsidRPr="00744EA3" w:rsidRDefault="00A008C8" w:rsidP="009E7490">
            <w:pPr>
              <w:jc w:val="center"/>
            </w:pPr>
            <w:r w:rsidRPr="00744EA3">
              <w:t>9.5</w:t>
            </w:r>
          </w:p>
        </w:tc>
        <w:tc>
          <w:tcPr>
            <w:tcW w:w="6376" w:type="dxa"/>
            <w:tcBorders>
              <w:bottom w:val="single" w:sz="4" w:space="0" w:color="auto"/>
            </w:tcBorders>
            <w:shd w:val="clear" w:color="auto" w:fill="auto"/>
          </w:tcPr>
          <w:p w:rsidR="00A008C8" w:rsidRPr="00744EA3" w:rsidRDefault="00A008C8" w:rsidP="009E7490">
            <w:pPr>
              <w:autoSpaceDE w:val="0"/>
              <w:autoSpaceDN w:val="0"/>
              <w:adjustRightInd w:val="0"/>
              <w:outlineLvl w:val="0"/>
            </w:pPr>
            <w:r w:rsidRPr="00744EA3">
              <w:t>Вывешивание заверенной копии второго экземпляра протокола УИК об итогах голосования в определенном УИК месте</w:t>
            </w:r>
          </w:p>
        </w:tc>
        <w:tc>
          <w:tcPr>
            <w:tcW w:w="3262" w:type="dxa"/>
            <w:tcBorders>
              <w:bottom w:val="single" w:sz="4" w:space="0" w:color="auto"/>
            </w:tcBorders>
            <w:shd w:val="clear" w:color="auto" w:fill="auto"/>
          </w:tcPr>
          <w:p w:rsidR="00A008C8" w:rsidRPr="00744EA3" w:rsidRDefault="00A008C8" w:rsidP="009E7490">
            <w:r w:rsidRPr="00744EA3">
              <w:t>Незамедлительно после подписания протокола УИК об итогах голосования</w:t>
            </w:r>
          </w:p>
        </w:tc>
      </w:tr>
      <w:tr w:rsidR="00A008C8" w:rsidRPr="00744EA3" w:rsidTr="000A53D9">
        <w:trPr>
          <w:cantSplit/>
          <w:trHeight w:val="695"/>
        </w:trPr>
        <w:tc>
          <w:tcPr>
            <w:tcW w:w="10490" w:type="dxa"/>
            <w:gridSpan w:val="3"/>
            <w:tcBorders>
              <w:top w:val="single" w:sz="4" w:space="0" w:color="auto"/>
            </w:tcBorders>
            <w:shd w:val="clear" w:color="auto" w:fill="auto"/>
          </w:tcPr>
          <w:p w:rsidR="00A008C8" w:rsidRPr="00744EA3" w:rsidRDefault="00A008C8" w:rsidP="009E7490">
            <w:pPr>
              <w:jc w:val="center"/>
              <w:rPr>
                <w:b/>
              </w:rPr>
            </w:pPr>
            <w:r w:rsidRPr="00744EA3">
              <w:rPr>
                <w:b/>
              </w:rPr>
              <w:lastRenderedPageBreak/>
              <w:t>10. Подготовка и передача избирательных документов в ТИК.</w:t>
            </w:r>
            <w:r w:rsidRPr="00744EA3">
              <w:rPr>
                <w:b/>
              </w:rPr>
              <w:br/>
              <w:t>Завершение работы УИК</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10.1</w:t>
            </w:r>
          </w:p>
        </w:tc>
        <w:tc>
          <w:tcPr>
            <w:tcW w:w="6376" w:type="dxa"/>
            <w:shd w:val="clear" w:color="auto" w:fill="auto"/>
          </w:tcPr>
          <w:p w:rsidR="00A008C8" w:rsidRPr="00744EA3" w:rsidRDefault="00A008C8" w:rsidP="009E7490">
            <w:pPr>
              <w:autoSpaceDE w:val="0"/>
              <w:autoSpaceDN w:val="0"/>
              <w:adjustRightInd w:val="0"/>
              <w:outlineLvl w:val="0"/>
            </w:pPr>
            <w:r w:rsidRPr="00744EA3">
              <w:t xml:space="preserve">Доставка </w:t>
            </w:r>
            <w:r w:rsidR="0090306A" w:rsidRPr="00744EA3">
              <w:t xml:space="preserve">председателем УИК </w:t>
            </w:r>
            <w:r w:rsidRPr="00744EA3">
              <w:t xml:space="preserve">в ТИК первого экземпляра протокола УИК об итогах голосования с приложенными к нему особыми мнениями членов УИК с правом решающего голоса, а также поступившими в УИК в день голосования и до окончания подсчета голосов избирателей жалобами (заявлениями), принятыми по указанным жалобам (заявлениям) решениями УИК, а также составленными УИК актами и реестрами </w:t>
            </w:r>
          </w:p>
        </w:tc>
        <w:tc>
          <w:tcPr>
            <w:tcW w:w="3262" w:type="dxa"/>
            <w:shd w:val="clear" w:color="auto" w:fill="auto"/>
          </w:tcPr>
          <w:p w:rsidR="00A008C8" w:rsidRPr="00744EA3" w:rsidRDefault="00A008C8" w:rsidP="009E7490">
            <w:r w:rsidRPr="00744EA3">
              <w:t>Незамедлительно после выдачи заверенных копий первого экземпляра протокола УИК об итогах голосования и завершения итогового заседания УИК</w:t>
            </w:r>
          </w:p>
        </w:tc>
      </w:tr>
      <w:tr w:rsidR="00A008C8" w:rsidRPr="00744EA3" w:rsidTr="00A008C8">
        <w:trPr>
          <w:cantSplit/>
        </w:trPr>
        <w:tc>
          <w:tcPr>
            <w:tcW w:w="852" w:type="dxa"/>
            <w:tcBorders>
              <w:bottom w:val="single" w:sz="4" w:space="0" w:color="auto"/>
            </w:tcBorders>
            <w:shd w:val="clear" w:color="auto" w:fill="auto"/>
          </w:tcPr>
          <w:p w:rsidR="00A008C8" w:rsidRPr="00744EA3" w:rsidRDefault="00A008C8" w:rsidP="009E7490">
            <w:pPr>
              <w:jc w:val="center"/>
            </w:pPr>
            <w:r w:rsidRPr="00744EA3">
              <w:t>10.2</w:t>
            </w:r>
          </w:p>
        </w:tc>
        <w:tc>
          <w:tcPr>
            <w:tcW w:w="6376" w:type="dxa"/>
            <w:tcBorders>
              <w:bottom w:val="single" w:sz="4" w:space="0" w:color="auto"/>
            </w:tcBorders>
            <w:shd w:val="clear" w:color="auto" w:fill="auto"/>
          </w:tcPr>
          <w:p w:rsidR="00A008C8" w:rsidRPr="00744EA3" w:rsidRDefault="00A008C8" w:rsidP="009E7490">
            <w:pPr>
              <w:autoSpaceDE w:val="0"/>
              <w:autoSpaceDN w:val="0"/>
              <w:adjustRightInd w:val="0"/>
              <w:outlineLvl w:val="0"/>
            </w:pPr>
            <w:r w:rsidRPr="00744EA3">
              <w:t>Сдача в ТИК первого экземпляра протокола УИК об итогах голосования с приложенными к нему документами</w:t>
            </w:r>
            <w:r w:rsidR="0090306A" w:rsidRPr="00744EA3">
              <w:t xml:space="preserve">, </w:t>
            </w:r>
            <w:r w:rsidRPr="00744EA3">
              <w:t xml:space="preserve"> </w:t>
            </w:r>
            <w:r w:rsidR="0090306A" w:rsidRPr="00744EA3">
              <w:t>сдача в ТИК упакованных избирательных документов</w:t>
            </w:r>
          </w:p>
        </w:tc>
        <w:tc>
          <w:tcPr>
            <w:tcW w:w="3262" w:type="dxa"/>
            <w:tcBorders>
              <w:bottom w:val="single" w:sz="4" w:space="0" w:color="auto"/>
            </w:tcBorders>
            <w:shd w:val="clear" w:color="auto" w:fill="auto"/>
          </w:tcPr>
          <w:p w:rsidR="00A008C8" w:rsidRPr="00744EA3" w:rsidRDefault="00A008C8" w:rsidP="009E7490">
            <w:r w:rsidRPr="00744EA3">
              <w:t>По прибытии в помещение ТИК</w:t>
            </w:r>
          </w:p>
        </w:tc>
      </w:tr>
      <w:tr w:rsidR="00A008C8" w:rsidRPr="00744EA3" w:rsidTr="00A008C8">
        <w:trPr>
          <w:cantSplit/>
        </w:trPr>
        <w:tc>
          <w:tcPr>
            <w:tcW w:w="852" w:type="dxa"/>
            <w:shd w:val="clear" w:color="auto" w:fill="auto"/>
          </w:tcPr>
          <w:p w:rsidR="00A008C8" w:rsidRPr="00744EA3" w:rsidRDefault="006B33C5" w:rsidP="0036362D">
            <w:pPr>
              <w:jc w:val="center"/>
            </w:pPr>
            <w:r w:rsidRPr="00744EA3">
              <w:t>10.</w:t>
            </w:r>
            <w:r w:rsidR="0036362D">
              <w:t>3</w:t>
            </w:r>
          </w:p>
        </w:tc>
        <w:tc>
          <w:tcPr>
            <w:tcW w:w="6376" w:type="dxa"/>
            <w:shd w:val="clear" w:color="auto" w:fill="auto"/>
          </w:tcPr>
          <w:p w:rsidR="00A008C8" w:rsidRPr="00744EA3" w:rsidRDefault="00A008C8" w:rsidP="009E7490">
            <w:pPr>
              <w:autoSpaceDE w:val="0"/>
              <w:autoSpaceDN w:val="0"/>
              <w:adjustRightInd w:val="0"/>
              <w:outlineLvl w:val="0"/>
            </w:pPr>
            <w:r w:rsidRPr="00744EA3">
              <w:t>Подготовка и представление в ТИК отчета о поступлении и расходовании денежных средств, выделенных УИК</w:t>
            </w:r>
          </w:p>
        </w:tc>
        <w:tc>
          <w:tcPr>
            <w:tcW w:w="3262" w:type="dxa"/>
            <w:shd w:val="clear" w:color="auto" w:fill="auto"/>
          </w:tcPr>
          <w:p w:rsidR="00A008C8" w:rsidRPr="00744EA3" w:rsidRDefault="00A008C8" w:rsidP="009E7490">
            <w:r w:rsidRPr="00744EA3">
              <w:t xml:space="preserve">Не позднее </w:t>
            </w:r>
            <w:r w:rsidR="001A37E3" w:rsidRPr="00744EA3">
              <w:t>1</w:t>
            </w:r>
            <w:r w:rsidR="003C08CE" w:rsidRPr="00744EA3">
              <w:t>8 сентября 2019</w:t>
            </w:r>
            <w:r w:rsidRPr="00744EA3">
              <w:t> года</w:t>
            </w:r>
          </w:p>
        </w:tc>
      </w:tr>
    </w:tbl>
    <w:p w:rsidR="00A008C8" w:rsidRPr="00744EA3" w:rsidRDefault="00A008C8" w:rsidP="009E7490">
      <w:pPr>
        <w:ind w:firstLine="709"/>
        <w:jc w:val="both"/>
        <w:rPr>
          <w:i/>
        </w:rPr>
      </w:pPr>
    </w:p>
    <w:p w:rsidR="00A008C8" w:rsidRPr="00744EA3" w:rsidRDefault="00A008C8" w:rsidP="000139C8">
      <w:pPr>
        <w:jc w:val="center"/>
        <w:rPr>
          <w:b/>
          <w:bCs/>
        </w:rPr>
      </w:pPr>
      <w:r w:rsidRPr="00744EA3">
        <w:br w:type="page"/>
      </w:r>
      <w:r w:rsidRPr="00744EA3">
        <w:rPr>
          <w:b/>
        </w:rPr>
        <w:lastRenderedPageBreak/>
        <w:t>УЧАСТКОВАЯ ИЗБИРАТЕЛЬНАЯ</w:t>
      </w:r>
      <w:r w:rsidRPr="00744EA3">
        <w:rPr>
          <w:b/>
          <w:bCs/>
        </w:rPr>
        <w:t xml:space="preserve"> КОМИССИЯ</w:t>
      </w:r>
    </w:p>
    <w:p w:rsidR="00A008C8" w:rsidRPr="00744EA3" w:rsidRDefault="00A008C8" w:rsidP="009E7490">
      <w:pPr>
        <w:jc w:val="center"/>
        <w:rPr>
          <w:b/>
          <w:bCs/>
        </w:rPr>
      </w:pPr>
      <w:r w:rsidRPr="00744EA3">
        <w:rPr>
          <w:b/>
          <w:bCs/>
        </w:rPr>
        <w:t>ИЗБИРАТЕЛЬНОГО УЧАСТКА № _____</w:t>
      </w:r>
    </w:p>
    <w:p w:rsidR="00A008C8" w:rsidRPr="00744EA3" w:rsidRDefault="00A008C8" w:rsidP="009E7490">
      <w:pPr>
        <w:jc w:val="center"/>
      </w:pPr>
    </w:p>
    <w:p w:rsidR="00A008C8" w:rsidRPr="00744EA3" w:rsidRDefault="00A008C8" w:rsidP="009E7490">
      <w:pPr>
        <w:jc w:val="center"/>
      </w:pPr>
    </w:p>
    <w:p w:rsidR="00A008C8" w:rsidRPr="00744EA3" w:rsidRDefault="00A008C8" w:rsidP="009E7490">
      <w:pPr>
        <w:jc w:val="center"/>
        <w:rPr>
          <w:b/>
        </w:rPr>
      </w:pPr>
      <w:r w:rsidRPr="00744EA3">
        <w:rPr>
          <w:b/>
        </w:rPr>
        <w:t>РЕШЕНИЕ</w:t>
      </w:r>
    </w:p>
    <w:tbl>
      <w:tblPr>
        <w:tblW w:w="0" w:type="auto"/>
        <w:tblInd w:w="108" w:type="dxa"/>
        <w:tblLook w:val="00A0" w:firstRow="1" w:lastRow="0" w:firstColumn="1" w:lastColumn="0" w:noHBand="0" w:noVBand="0"/>
      </w:tblPr>
      <w:tblGrid>
        <w:gridCol w:w="3096"/>
        <w:gridCol w:w="2914"/>
        <w:gridCol w:w="448"/>
        <w:gridCol w:w="1479"/>
        <w:gridCol w:w="1310"/>
      </w:tblGrid>
      <w:tr w:rsidR="009E7490" w:rsidRPr="00744EA3" w:rsidTr="00A008C8">
        <w:tc>
          <w:tcPr>
            <w:tcW w:w="3162" w:type="dxa"/>
            <w:shd w:val="clear" w:color="auto" w:fill="auto"/>
          </w:tcPr>
          <w:p w:rsidR="00A008C8" w:rsidRPr="00744EA3" w:rsidRDefault="00A008C8" w:rsidP="009E7490">
            <w:pPr>
              <w:jc w:val="center"/>
            </w:pPr>
            <w:r w:rsidRPr="00744EA3">
              <w:t>__________________</w:t>
            </w:r>
          </w:p>
        </w:tc>
        <w:tc>
          <w:tcPr>
            <w:tcW w:w="3161" w:type="dxa"/>
            <w:shd w:val="clear" w:color="auto" w:fill="auto"/>
          </w:tcPr>
          <w:p w:rsidR="00A008C8" w:rsidRPr="00744EA3" w:rsidRDefault="00A008C8" w:rsidP="009E7490">
            <w:pPr>
              <w:jc w:val="right"/>
            </w:pPr>
          </w:p>
        </w:tc>
        <w:tc>
          <w:tcPr>
            <w:tcW w:w="3316" w:type="dxa"/>
            <w:gridSpan w:val="3"/>
            <w:shd w:val="clear" w:color="auto" w:fill="auto"/>
          </w:tcPr>
          <w:p w:rsidR="00A008C8" w:rsidRPr="00744EA3" w:rsidRDefault="00A008C8" w:rsidP="009E7490">
            <w:pPr>
              <w:jc w:val="both"/>
            </w:pPr>
            <w:r w:rsidRPr="00744EA3">
              <w:t>№ __________________</w:t>
            </w:r>
          </w:p>
        </w:tc>
      </w:tr>
      <w:tr w:rsidR="009E7490" w:rsidRPr="00744EA3" w:rsidTr="00A008C8">
        <w:tc>
          <w:tcPr>
            <w:tcW w:w="3162" w:type="dxa"/>
            <w:shd w:val="clear" w:color="auto" w:fill="auto"/>
          </w:tcPr>
          <w:p w:rsidR="00A008C8" w:rsidRPr="00744EA3" w:rsidRDefault="00A008C8" w:rsidP="009E7490">
            <w:pPr>
              <w:jc w:val="center"/>
              <w:rPr>
                <w:i/>
              </w:rPr>
            </w:pPr>
            <w:r w:rsidRPr="00744EA3">
              <w:rPr>
                <w:i/>
              </w:rPr>
              <w:t>(дата)</w:t>
            </w:r>
          </w:p>
        </w:tc>
        <w:tc>
          <w:tcPr>
            <w:tcW w:w="3161" w:type="dxa"/>
            <w:shd w:val="clear" w:color="auto" w:fill="auto"/>
          </w:tcPr>
          <w:p w:rsidR="00A008C8" w:rsidRPr="00744EA3" w:rsidRDefault="00A008C8" w:rsidP="009E7490">
            <w:pPr>
              <w:jc w:val="center"/>
            </w:pPr>
          </w:p>
        </w:tc>
        <w:tc>
          <w:tcPr>
            <w:tcW w:w="448" w:type="dxa"/>
            <w:shd w:val="clear" w:color="auto" w:fill="auto"/>
          </w:tcPr>
          <w:p w:rsidR="00A008C8" w:rsidRPr="00744EA3" w:rsidRDefault="00A008C8" w:rsidP="009E7490">
            <w:pPr>
              <w:jc w:val="right"/>
            </w:pPr>
          </w:p>
        </w:tc>
        <w:tc>
          <w:tcPr>
            <w:tcW w:w="1511" w:type="dxa"/>
            <w:shd w:val="clear" w:color="auto" w:fill="auto"/>
          </w:tcPr>
          <w:p w:rsidR="00A008C8" w:rsidRPr="00744EA3" w:rsidRDefault="00A008C8" w:rsidP="009E7490"/>
        </w:tc>
        <w:tc>
          <w:tcPr>
            <w:tcW w:w="1357" w:type="dxa"/>
            <w:shd w:val="clear" w:color="auto" w:fill="auto"/>
          </w:tcPr>
          <w:p w:rsidR="00A008C8" w:rsidRPr="00744EA3" w:rsidRDefault="00A008C8" w:rsidP="009E7490"/>
        </w:tc>
      </w:tr>
      <w:tr w:rsidR="009E7490" w:rsidRPr="00744EA3" w:rsidTr="00A008C8">
        <w:tc>
          <w:tcPr>
            <w:tcW w:w="3162" w:type="dxa"/>
            <w:shd w:val="clear" w:color="auto" w:fill="auto"/>
          </w:tcPr>
          <w:p w:rsidR="00A008C8" w:rsidRPr="00744EA3" w:rsidRDefault="00A008C8" w:rsidP="009E7490">
            <w:pPr>
              <w:jc w:val="right"/>
            </w:pPr>
          </w:p>
        </w:tc>
        <w:tc>
          <w:tcPr>
            <w:tcW w:w="3161" w:type="dxa"/>
            <w:shd w:val="clear" w:color="auto" w:fill="auto"/>
          </w:tcPr>
          <w:p w:rsidR="00A008C8" w:rsidRPr="00744EA3" w:rsidRDefault="00A008C8" w:rsidP="009E7490">
            <w:pPr>
              <w:jc w:val="center"/>
              <w:rPr>
                <w:i/>
              </w:rPr>
            </w:pPr>
          </w:p>
        </w:tc>
        <w:tc>
          <w:tcPr>
            <w:tcW w:w="3316" w:type="dxa"/>
            <w:gridSpan w:val="3"/>
            <w:shd w:val="clear" w:color="auto" w:fill="auto"/>
          </w:tcPr>
          <w:p w:rsidR="00A008C8" w:rsidRPr="00744EA3" w:rsidRDefault="00A008C8" w:rsidP="009E7490">
            <w:pPr>
              <w:jc w:val="right"/>
            </w:pPr>
          </w:p>
        </w:tc>
      </w:tr>
    </w:tbl>
    <w:p w:rsidR="00A008C8" w:rsidRPr="00744EA3" w:rsidRDefault="00A008C8" w:rsidP="009E7490">
      <w:pPr>
        <w:autoSpaceDE w:val="0"/>
        <w:autoSpaceDN w:val="0"/>
        <w:ind w:firstLine="709"/>
        <w:jc w:val="center"/>
        <w:rPr>
          <w:b/>
          <w:bCs/>
        </w:rPr>
      </w:pPr>
      <w:r w:rsidRPr="00744EA3">
        <w:rPr>
          <w:b/>
          <w:bCs/>
        </w:rPr>
        <w:t>О распределении обязанностей между членами</w:t>
      </w:r>
      <w:r w:rsidRPr="00744EA3">
        <w:rPr>
          <w:b/>
          <w:bCs/>
        </w:rPr>
        <w:br/>
        <w:t>участковой избирательной комиссии с правом решающего голоса</w:t>
      </w:r>
      <w:r w:rsidRPr="00744EA3">
        <w:rPr>
          <w:b/>
          <w:bCs/>
        </w:rPr>
        <w:br/>
        <w:t xml:space="preserve">в период избирательной кампании по выборам </w:t>
      </w:r>
      <w:r w:rsidR="00744EA3" w:rsidRPr="00744EA3">
        <w:rPr>
          <w:b/>
        </w:rPr>
        <w:t xml:space="preserve"> высшего должностного лица </w:t>
      </w:r>
      <w:r w:rsidR="00DE6AD7">
        <w:rPr>
          <w:b/>
        </w:rPr>
        <w:br/>
      </w:r>
      <w:r w:rsidR="00744EA3" w:rsidRPr="00744EA3">
        <w:rPr>
          <w:b/>
        </w:rPr>
        <w:t>Санкт-Петербурга - Губернатора Санкт-Петербурга</w:t>
      </w:r>
      <w:r w:rsidR="00AB3A12" w:rsidRPr="00744EA3">
        <w:rPr>
          <w:b/>
        </w:rPr>
        <w:t xml:space="preserve"> </w:t>
      </w:r>
    </w:p>
    <w:p w:rsidR="00A008C8" w:rsidRPr="00744EA3" w:rsidRDefault="00A008C8" w:rsidP="009E7490">
      <w:pPr>
        <w:autoSpaceDE w:val="0"/>
        <w:autoSpaceDN w:val="0"/>
        <w:jc w:val="center"/>
      </w:pPr>
    </w:p>
    <w:p w:rsidR="00A008C8" w:rsidRPr="00744EA3" w:rsidRDefault="00A008C8" w:rsidP="009E7490">
      <w:pPr>
        <w:autoSpaceDE w:val="0"/>
        <w:autoSpaceDN w:val="0"/>
        <w:adjustRightInd w:val="0"/>
        <w:ind w:firstLine="709"/>
        <w:jc w:val="both"/>
        <w:outlineLvl w:val="0"/>
      </w:pPr>
      <w:r w:rsidRPr="00744EA3">
        <w:t xml:space="preserve">Участковая избирательная комиссия избирательного участка № ______ </w:t>
      </w:r>
    </w:p>
    <w:p w:rsidR="00A008C8" w:rsidRPr="00744EA3" w:rsidRDefault="00EF5A18" w:rsidP="009E7490">
      <w:pPr>
        <w:autoSpaceDE w:val="0"/>
        <w:autoSpaceDN w:val="0"/>
        <w:adjustRightInd w:val="0"/>
        <w:ind w:firstLine="709"/>
        <w:jc w:val="both"/>
        <w:outlineLvl w:val="0"/>
      </w:pPr>
      <w:r>
        <w:rPr>
          <w:b/>
        </w:rPr>
        <w:t>решила:</w:t>
      </w:r>
    </w:p>
    <w:p w:rsidR="00A008C8" w:rsidRPr="00744EA3" w:rsidRDefault="00A008C8" w:rsidP="009E7490">
      <w:pPr>
        <w:autoSpaceDE w:val="0"/>
        <w:autoSpaceDN w:val="0"/>
        <w:adjustRightInd w:val="0"/>
        <w:ind w:firstLine="709"/>
        <w:jc w:val="both"/>
        <w:outlineLvl w:val="0"/>
      </w:pPr>
      <w:r w:rsidRPr="00744EA3">
        <w:t xml:space="preserve">1. Утвердить следующее распределение </w:t>
      </w:r>
      <w:r w:rsidRPr="00744EA3">
        <w:rPr>
          <w:bCs/>
        </w:rPr>
        <w:t>обязанностей между членами участковой избирательной комиссии с правом решающего голоса в период избирательной кампании</w:t>
      </w:r>
      <w:r w:rsidRPr="00744EA3">
        <w:t>:</w:t>
      </w:r>
    </w:p>
    <w:p w:rsidR="00A008C8" w:rsidRPr="009E7490" w:rsidRDefault="00A008C8" w:rsidP="009E7490">
      <w:pPr>
        <w:autoSpaceDE w:val="0"/>
        <w:autoSpaceDN w:val="0"/>
        <w:adjustRightInd w:val="0"/>
        <w:ind w:firstLine="709"/>
        <w:jc w:val="both"/>
        <w:outlineLvl w:val="0"/>
        <w:rPr>
          <w:sz w:val="26"/>
          <w:szCs w:val="26"/>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080"/>
      </w:tblGrid>
      <w:tr w:rsidR="00A008C8" w:rsidRPr="00744EA3" w:rsidTr="000139C8">
        <w:trPr>
          <w:trHeight w:val="614"/>
          <w:tblHeader/>
        </w:trPr>
        <w:tc>
          <w:tcPr>
            <w:tcW w:w="2694" w:type="dxa"/>
            <w:shd w:val="clear" w:color="auto" w:fill="auto"/>
            <w:vAlign w:val="center"/>
          </w:tcPr>
          <w:p w:rsidR="00A008C8" w:rsidRPr="00744EA3" w:rsidRDefault="00A008C8" w:rsidP="009E7490">
            <w:pPr>
              <w:autoSpaceDE w:val="0"/>
              <w:autoSpaceDN w:val="0"/>
              <w:adjustRightInd w:val="0"/>
              <w:jc w:val="center"/>
              <w:outlineLvl w:val="0"/>
              <w:rPr>
                <w:b/>
              </w:rPr>
            </w:pPr>
            <w:r w:rsidRPr="00744EA3">
              <w:rPr>
                <w:b/>
              </w:rPr>
              <w:t>Фамилии, инициалы, должности</w:t>
            </w:r>
          </w:p>
        </w:tc>
        <w:tc>
          <w:tcPr>
            <w:tcW w:w="8080" w:type="dxa"/>
            <w:shd w:val="clear" w:color="auto" w:fill="auto"/>
            <w:vAlign w:val="center"/>
          </w:tcPr>
          <w:p w:rsidR="00A008C8" w:rsidRPr="00744EA3" w:rsidRDefault="00A008C8" w:rsidP="009E7490">
            <w:pPr>
              <w:autoSpaceDE w:val="0"/>
              <w:autoSpaceDN w:val="0"/>
              <w:adjustRightInd w:val="0"/>
              <w:jc w:val="center"/>
              <w:outlineLvl w:val="0"/>
              <w:rPr>
                <w:b/>
              </w:rPr>
            </w:pPr>
            <w:r w:rsidRPr="00744EA3">
              <w:rPr>
                <w:b/>
              </w:rPr>
              <w:t>Полномочия и функции</w:t>
            </w:r>
          </w:p>
        </w:tc>
      </w:tr>
      <w:tr w:rsidR="00A008C8" w:rsidRPr="00744EA3" w:rsidTr="000139C8">
        <w:trPr>
          <w:trHeight w:val="60"/>
        </w:trPr>
        <w:tc>
          <w:tcPr>
            <w:tcW w:w="2694" w:type="dxa"/>
            <w:vMerge w:val="restart"/>
            <w:shd w:val="clear" w:color="auto" w:fill="auto"/>
          </w:tcPr>
          <w:p w:rsidR="00A008C8" w:rsidRPr="00744EA3" w:rsidRDefault="00A008C8" w:rsidP="009E7490">
            <w:pPr>
              <w:autoSpaceDE w:val="0"/>
              <w:autoSpaceDN w:val="0"/>
              <w:adjustRightInd w:val="0"/>
              <w:outlineLvl w:val="0"/>
              <w:rPr>
                <w:b/>
              </w:rPr>
            </w:pPr>
            <w:r w:rsidRPr="00744EA3">
              <w:rPr>
                <w:b/>
              </w:rPr>
              <w:t>Председатель</w:t>
            </w:r>
          </w:p>
          <w:p w:rsidR="00A008C8" w:rsidRPr="00744EA3" w:rsidRDefault="00A008C8" w:rsidP="009E7490">
            <w:pPr>
              <w:autoSpaceDE w:val="0"/>
              <w:autoSpaceDN w:val="0"/>
              <w:adjustRightInd w:val="0"/>
              <w:outlineLvl w:val="0"/>
              <w:rPr>
                <w:b/>
              </w:rPr>
            </w:pPr>
            <w:r w:rsidRPr="00744EA3">
              <w:rPr>
                <w:b/>
              </w:rPr>
              <w:t>участковой</w:t>
            </w:r>
          </w:p>
          <w:p w:rsidR="00A008C8" w:rsidRPr="00744EA3" w:rsidRDefault="00A008C8" w:rsidP="009E7490">
            <w:pPr>
              <w:autoSpaceDE w:val="0"/>
              <w:autoSpaceDN w:val="0"/>
              <w:adjustRightInd w:val="0"/>
              <w:outlineLvl w:val="0"/>
              <w:rPr>
                <w:b/>
              </w:rPr>
            </w:pPr>
            <w:r w:rsidRPr="00744EA3">
              <w:rPr>
                <w:b/>
              </w:rPr>
              <w:t>избирательной комиссии</w:t>
            </w:r>
          </w:p>
        </w:tc>
        <w:tc>
          <w:tcPr>
            <w:tcW w:w="8080" w:type="dxa"/>
            <w:shd w:val="clear" w:color="auto" w:fill="auto"/>
          </w:tcPr>
          <w:p w:rsidR="00A008C8" w:rsidRPr="00744EA3" w:rsidRDefault="00A008C8" w:rsidP="009E7490">
            <w:pPr>
              <w:widowControl w:val="0"/>
              <w:autoSpaceDE w:val="0"/>
              <w:autoSpaceDN w:val="0"/>
              <w:adjustRightInd w:val="0"/>
            </w:pPr>
            <w:r w:rsidRPr="00744EA3">
              <w:t xml:space="preserve">Руководит деятельностью </w:t>
            </w:r>
            <w:r w:rsidRPr="00744EA3">
              <w:rPr>
                <w:bCs/>
              </w:rPr>
              <w:t>участковой избирательной комиссии</w:t>
            </w:r>
            <w:r w:rsidRPr="00744EA3">
              <w:t>, созывает и проводит заседания комиссии</w:t>
            </w:r>
          </w:p>
        </w:tc>
      </w:tr>
      <w:tr w:rsidR="00A008C8" w:rsidRPr="00744EA3" w:rsidTr="000139C8">
        <w:trPr>
          <w:trHeight w:val="60"/>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widowControl w:val="0"/>
              <w:autoSpaceDE w:val="0"/>
              <w:autoSpaceDN w:val="0"/>
              <w:adjustRightInd w:val="0"/>
            </w:pPr>
            <w:r w:rsidRPr="00744EA3">
              <w:t>Принимает по акту от ТИК список избирателей, организует работу по ознакомлению с ним избирателей, по его уточнению, организует хранение списка избирателей</w:t>
            </w:r>
          </w:p>
        </w:tc>
      </w:tr>
      <w:tr w:rsidR="00A008C8" w:rsidRPr="00744EA3" w:rsidTr="000139C8">
        <w:trPr>
          <w:trHeight w:val="1040"/>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r w:rsidRPr="00744EA3">
              <w:t xml:space="preserve">Проводит проверку помещения для голосования УИК совместно с </w:t>
            </w:r>
            <w:r w:rsidR="00517113" w:rsidRPr="00744EA3">
              <w:t>заинтересованными лицами</w:t>
            </w:r>
            <w:r w:rsidRPr="00744EA3">
              <w:t xml:space="preserve"> на соответствие требованиям противопожарной безопасности, наличия сигнализации, решеток на окнах, подписывает соответствующие акты</w:t>
            </w:r>
          </w:p>
        </w:tc>
      </w:tr>
      <w:tr w:rsidR="00A008C8" w:rsidRPr="00744EA3" w:rsidTr="000139C8">
        <w:trPr>
          <w:trHeight w:val="416"/>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Распределяет обязанности между членами УИК, необходимые для исполнения во время их дежурств, контролирует их исполнение</w:t>
            </w:r>
          </w:p>
        </w:tc>
      </w:tr>
      <w:tr w:rsidR="00A008C8" w:rsidRPr="00744EA3" w:rsidTr="000139C8">
        <w:trPr>
          <w:trHeight w:val="757"/>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rPr>
                <w:b/>
              </w:rPr>
            </w:pPr>
            <w:r w:rsidRPr="00744EA3">
              <w:t>Обеспечивает в пределах компетенции УИК коллегиальное рассмотрение поступивших заявлений избирателей о включении в список избирателей (исключении из него)</w:t>
            </w:r>
          </w:p>
        </w:tc>
      </w:tr>
      <w:tr w:rsidR="00A008C8" w:rsidRPr="00744EA3" w:rsidTr="000139C8">
        <w:trPr>
          <w:trHeight w:val="757"/>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r w:rsidRPr="00744EA3">
              <w:t>Принимает технические средства, используемые для приема заявлений о голосовании по месту нахождения и для применения технологии изготовления протокола УИК об итогах голосования с машиночитаемым кодом</w:t>
            </w:r>
          </w:p>
        </w:tc>
      </w:tr>
      <w:tr w:rsidR="00A008C8" w:rsidRPr="00744EA3" w:rsidTr="000139C8">
        <w:trPr>
          <w:trHeight w:val="60"/>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r w:rsidRPr="00744EA3">
              <w:t>Организует во взаимодействии с уполномоченными организациями установку средств видеонаблюдения в помещении для голосования</w:t>
            </w:r>
          </w:p>
        </w:tc>
      </w:tr>
      <w:tr w:rsidR="00A008C8" w:rsidRPr="00744EA3" w:rsidTr="000139C8">
        <w:trPr>
          <w:trHeight w:val="347"/>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Подписывает протоколы и решения УИК</w:t>
            </w:r>
          </w:p>
        </w:tc>
      </w:tr>
      <w:tr w:rsidR="00A008C8" w:rsidRPr="00744EA3" w:rsidTr="000139C8">
        <w:trPr>
          <w:trHeight w:val="347"/>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A779EA">
            <w:pPr>
              <w:pageBreakBefore/>
              <w:autoSpaceDE w:val="0"/>
              <w:autoSpaceDN w:val="0"/>
              <w:adjustRightInd w:val="0"/>
            </w:pPr>
            <w:r w:rsidRPr="00744EA3">
              <w:t xml:space="preserve">Осуществляет взаимодействие с ТИК по вопросам обеспечения избирательных прав отдельных категорий избирателей (граждан с инвалидностью, </w:t>
            </w:r>
            <w:r w:rsidR="00A779EA">
              <w:t>военнослужащих</w:t>
            </w:r>
            <w:r w:rsidRPr="00744EA3">
              <w:t xml:space="preserve">), </w:t>
            </w:r>
            <w:r w:rsidR="00A779EA">
              <w:t>и</w:t>
            </w:r>
            <w:r w:rsidRPr="00744EA3">
              <w:t>нформирования избирателей</w:t>
            </w:r>
          </w:p>
        </w:tc>
      </w:tr>
      <w:tr w:rsidR="00A008C8" w:rsidRPr="00744EA3" w:rsidTr="000139C8">
        <w:trPr>
          <w:trHeight w:val="347"/>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A779EA">
            <w:pPr>
              <w:autoSpaceDE w:val="0"/>
              <w:autoSpaceDN w:val="0"/>
              <w:adjustRightInd w:val="0"/>
            </w:pPr>
            <w:r w:rsidRPr="00744EA3">
              <w:t>Получает из ТИК информационно-разъяснительные материалы, организует информирование избирателей о дне, времени и месте голосования</w:t>
            </w:r>
          </w:p>
        </w:tc>
      </w:tr>
      <w:tr w:rsidR="00A008C8" w:rsidRPr="00744EA3" w:rsidTr="000139C8">
        <w:trPr>
          <w:trHeight w:val="347"/>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Организует проведение обучающих мероприятий с членами УИК</w:t>
            </w:r>
          </w:p>
        </w:tc>
      </w:tr>
      <w:tr w:rsidR="00A008C8" w:rsidRPr="00744EA3" w:rsidTr="000139C8">
        <w:trPr>
          <w:trHeight w:val="347"/>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Принимает меры к оборудованию помещения УИК, помещения для голосования сейфом (металлическим шкафом) для хранения избирательной документации</w:t>
            </w:r>
          </w:p>
        </w:tc>
      </w:tr>
      <w:tr w:rsidR="00A008C8" w:rsidRPr="00744EA3" w:rsidTr="000139C8">
        <w:trPr>
          <w:trHeight w:val="60"/>
        </w:trPr>
        <w:tc>
          <w:tcPr>
            <w:tcW w:w="2694" w:type="dxa"/>
            <w:vMerge/>
            <w:shd w:val="clear" w:color="auto" w:fill="auto"/>
          </w:tcPr>
          <w:p w:rsidR="00A008C8" w:rsidRPr="00744EA3" w:rsidRDefault="00A008C8" w:rsidP="009E7490"/>
        </w:tc>
        <w:tc>
          <w:tcPr>
            <w:tcW w:w="8080" w:type="dxa"/>
            <w:shd w:val="clear" w:color="auto" w:fill="auto"/>
          </w:tcPr>
          <w:p w:rsidR="00A008C8" w:rsidRPr="00744EA3" w:rsidRDefault="00A008C8" w:rsidP="009E7490">
            <w:r w:rsidRPr="00744EA3">
              <w:t xml:space="preserve">Несет ответственность за получение и хранение (сохранность) избирательных бюллетеней, специальных знаков (марок) </w:t>
            </w:r>
          </w:p>
        </w:tc>
      </w:tr>
      <w:tr w:rsidR="00A008C8" w:rsidRPr="00744EA3" w:rsidTr="000139C8">
        <w:trPr>
          <w:trHeight w:val="60"/>
        </w:trPr>
        <w:tc>
          <w:tcPr>
            <w:tcW w:w="2694" w:type="dxa"/>
            <w:vMerge/>
            <w:shd w:val="clear" w:color="auto" w:fill="auto"/>
          </w:tcPr>
          <w:p w:rsidR="00A008C8" w:rsidRPr="00744EA3" w:rsidRDefault="00A008C8" w:rsidP="009E7490"/>
        </w:tc>
        <w:tc>
          <w:tcPr>
            <w:tcW w:w="8080" w:type="dxa"/>
            <w:shd w:val="clear" w:color="auto" w:fill="auto"/>
          </w:tcPr>
          <w:p w:rsidR="00A008C8" w:rsidRPr="00744EA3" w:rsidRDefault="00A008C8" w:rsidP="00BA7381">
            <w:pPr>
              <w:autoSpaceDE w:val="0"/>
              <w:autoSpaceDN w:val="0"/>
              <w:adjustRightInd w:val="0"/>
              <w:jc w:val="both"/>
            </w:pPr>
            <w:r w:rsidRPr="00744EA3">
              <w:t xml:space="preserve">Организует взаимодействие с наблюдателями и иными лицами, указанными в </w:t>
            </w:r>
            <w:r w:rsidR="00517113" w:rsidRPr="00744EA3">
              <w:t>статье</w:t>
            </w:r>
            <w:r w:rsidR="00B848ED" w:rsidRPr="00744EA3">
              <w:t xml:space="preserve"> 1</w:t>
            </w:r>
            <w:r w:rsidR="00517113" w:rsidRPr="00744EA3">
              <w:t>7</w:t>
            </w:r>
            <w:r w:rsidR="00B848ED" w:rsidRPr="00744EA3">
              <w:t xml:space="preserve"> Закона </w:t>
            </w:r>
            <w:r w:rsidR="003C08CE" w:rsidRPr="00744EA3">
              <w:t>Санкт-Петербурга</w:t>
            </w:r>
            <w:r w:rsidR="00B848ED" w:rsidRPr="00744EA3">
              <w:t xml:space="preserve"> </w:t>
            </w:r>
            <w:r w:rsidR="004517CD" w:rsidRPr="00744EA3">
              <w:t xml:space="preserve">                </w:t>
            </w:r>
            <w:r w:rsidR="008E38EA" w:rsidRPr="00744EA3">
              <w:t xml:space="preserve"> </w:t>
            </w:r>
          </w:p>
        </w:tc>
      </w:tr>
      <w:tr w:rsidR="00A008C8" w:rsidRPr="00744EA3" w:rsidTr="000139C8">
        <w:trPr>
          <w:trHeight w:val="60"/>
        </w:trPr>
        <w:tc>
          <w:tcPr>
            <w:tcW w:w="2694" w:type="dxa"/>
            <w:vMerge/>
            <w:shd w:val="clear" w:color="auto" w:fill="auto"/>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Организует выдачу копий протокола УИК об итогах голосования, обеспечивает соблюдение порядка их заверения</w:t>
            </w:r>
          </w:p>
        </w:tc>
      </w:tr>
      <w:tr w:rsidR="00A008C8" w:rsidRPr="00744EA3" w:rsidTr="000139C8">
        <w:trPr>
          <w:trHeight w:val="60"/>
        </w:trPr>
        <w:tc>
          <w:tcPr>
            <w:tcW w:w="2694" w:type="dxa"/>
            <w:vMerge/>
            <w:shd w:val="clear" w:color="auto" w:fill="auto"/>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Несет ответственность за соответствие финансовых документов решениям ТИК и УИК по финансовым вопросам</w:t>
            </w:r>
          </w:p>
        </w:tc>
      </w:tr>
      <w:tr w:rsidR="00A008C8" w:rsidRPr="00744EA3" w:rsidTr="00A779EA">
        <w:trPr>
          <w:trHeight w:val="383"/>
        </w:trPr>
        <w:tc>
          <w:tcPr>
            <w:tcW w:w="2694" w:type="dxa"/>
            <w:vMerge/>
            <w:shd w:val="clear" w:color="auto" w:fill="auto"/>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Несет ответственность за своевременное представление в ТИК отчета о поступлении и расходовании финансовых средств, выделенных УИК</w:t>
            </w:r>
          </w:p>
        </w:tc>
      </w:tr>
      <w:tr w:rsidR="00A008C8" w:rsidRPr="00744EA3" w:rsidTr="000139C8">
        <w:trPr>
          <w:trHeight w:val="60"/>
        </w:trPr>
        <w:tc>
          <w:tcPr>
            <w:tcW w:w="2694" w:type="dxa"/>
            <w:vMerge/>
            <w:shd w:val="clear" w:color="auto" w:fill="auto"/>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Организует передачу протокола УИК об итогах голосования, других избирательных документов в ТИК</w:t>
            </w:r>
          </w:p>
        </w:tc>
      </w:tr>
      <w:tr w:rsidR="00A008C8" w:rsidRPr="00744EA3" w:rsidTr="000139C8">
        <w:trPr>
          <w:trHeight w:val="60"/>
        </w:trPr>
        <w:tc>
          <w:tcPr>
            <w:tcW w:w="2694" w:type="dxa"/>
            <w:vMerge/>
            <w:shd w:val="clear" w:color="auto" w:fill="auto"/>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Заключает гражданско-правовые договоры с физическими лицами в соответствии с пунктом 19 статьи 28 Федерального закона № 67-ФЗ</w:t>
            </w:r>
          </w:p>
        </w:tc>
      </w:tr>
      <w:tr w:rsidR="00A008C8" w:rsidRPr="00744EA3" w:rsidTr="000139C8">
        <w:trPr>
          <w:trHeight w:val="735"/>
        </w:trPr>
        <w:tc>
          <w:tcPr>
            <w:tcW w:w="2694" w:type="dxa"/>
            <w:vMerge/>
            <w:shd w:val="clear" w:color="auto" w:fill="auto"/>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Организует работу по упаковке избирательных документов, не подлежащих передаче в ТИК вместе с первым экземпляром протокола УИК об итогах голосования, в мешки (коробки)</w:t>
            </w:r>
          </w:p>
        </w:tc>
      </w:tr>
      <w:tr w:rsidR="00A008C8" w:rsidRPr="00744EA3" w:rsidTr="000139C8">
        <w:trPr>
          <w:trHeight w:val="1167"/>
        </w:trPr>
        <w:tc>
          <w:tcPr>
            <w:tcW w:w="2694" w:type="dxa"/>
            <w:vMerge/>
            <w:shd w:val="clear" w:color="auto" w:fill="auto"/>
          </w:tcPr>
          <w:p w:rsidR="00A008C8" w:rsidRPr="00744EA3" w:rsidRDefault="00A008C8" w:rsidP="009E7490"/>
        </w:tc>
        <w:tc>
          <w:tcPr>
            <w:tcW w:w="8080" w:type="dxa"/>
            <w:shd w:val="clear" w:color="auto" w:fill="auto"/>
          </w:tcPr>
          <w:p w:rsidR="00A008C8" w:rsidRPr="00744EA3" w:rsidRDefault="00A008C8" w:rsidP="009E7490">
            <w:r w:rsidRPr="00744EA3">
              <w:t>Организует работу по приему заявлений о включении в список избирателей по месту нахождения, в том числе несет ответственность:</w:t>
            </w:r>
          </w:p>
          <w:p w:rsidR="00A008C8" w:rsidRPr="00744EA3" w:rsidRDefault="00A008C8" w:rsidP="009E7490">
            <w:r w:rsidRPr="00744EA3">
              <w:t>- за получение, хранение, использование и погашение специальных знаков (марок) для защиты от подделки специальных заявлений;</w:t>
            </w:r>
          </w:p>
          <w:p w:rsidR="00A008C8" w:rsidRPr="00744EA3" w:rsidRDefault="00A008C8" w:rsidP="009E7490">
            <w:r w:rsidRPr="00744EA3">
              <w:t>- за организацию приема заявлений о включении в список избирателей по месту нахождения, ведение журнала регистрации заявлений о включении в список избирателей по месту нахождения, хранение указанных документов и своевременную передачу заявлений в ТИК;</w:t>
            </w:r>
          </w:p>
          <w:p w:rsidR="00A008C8" w:rsidRPr="00744EA3" w:rsidRDefault="00A008C8" w:rsidP="009E7490">
            <w:r w:rsidRPr="00744EA3">
              <w:t>- за организацию приема заявлений о включении в список избирателей по месту нахождения от маломобильных граждан;</w:t>
            </w:r>
          </w:p>
          <w:p w:rsidR="00A008C8" w:rsidRPr="00744EA3" w:rsidRDefault="00A008C8" w:rsidP="009E7490">
            <w:r w:rsidRPr="00744EA3">
              <w:t>- за организацию приема и оформления специальных заявлений, сохранность специальных заявлений, предъявленных избирателями в день голосования;</w:t>
            </w:r>
          </w:p>
          <w:p w:rsidR="00A008C8" w:rsidRPr="00744EA3" w:rsidRDefault="00A008C8" w:rsidP="009E7490">
            <w:r w:rsidRPr="00744EA3">
              <w:t>- за получение, сохранность Реестра избирателей, подлежащих исключению из списка избирателей по месту жительства и внесение соответствующих данных в список избирателей;</w:t>
            </w:r>
          </w:p>
          <w:p w:rsidR="00A008C8" w:rsidRPr="00744EA3" w:rsidRDefault="00A008C8" w:rsidP="009E7490">
            <w:r w:rsidRPr="00744EA3">
              <w:t>- за информирование членов УИК и наблюдателей о числе избирателей, включенных в список избирателей на данном избирательном участке, в том числе подавших заявления о включении в список избирателей по месту нахождения на данном избирательном участке, о числе избирателей, исключенных из списка избирателей в связи с подачей заявления, в том числе в связи с оформлением специального заявления</w:t>
            </w:r>
          </w:p>
        </w:tc>
      </w:tr>
      <w:tr w:rsidR="00A008C8" w:rsidRPr="00744EA3" w:rsidTr="000139C8">
        <w:trPr>
          <w:trHeight w:val="1026"/>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Осуществляет обеспечение исполнения сметы расходов УИК, в том числе готовит расчет дополнительной оплаты труда (вознаграждения) и осуществляет выплату членам УИК дополнительной оплаты труда (вознаграждения)</w:t>
            </w:r>
          </w:p>
        </w:tc>
      </w:tr>
      <w:tr w:rsidR="00A008C8" w:rsidRPr="00744EA3" w:rsidTr="000139C8">
        <w:trPr>
          <w:trHeight w:val="312"/>
        </w:trPr>
        <w:tc>
          <w:tcPr>
            <w:tcW w:w="2694" w:type="dxa"/>
            <w:vMerge w:val="restart"/>
            <w:shd w:val="clear" w:color="auto" w:fill="auto"/>
          </w:tcPr>
          <w:p w:rsidR="00A008C8" w:rsidRPr="00744EA3" w:rsidRDefault="00A008C8" w:rsidP="009E7490">
            <w:pPr>
              <w:autoSpaceDE w:val="0"/>
              <w:autoSpaceDN w:val="0"/>
              <w:adjustRightInd w:val="0"/>
              <w:outlineLvl w:val="0"/>
              <w:rPr>
                <w:b/>
              </w:rPr>
            </w:pPr>
            <w:r w:rsidRPr="00744EA3">
              <w:rPr>
                <w:b/>
              </w:rPr>
              <w:t>Заместитель председателя участковой избирательной комиссии</w:t>
            </w:r>
          </w:p>
        </w:tc>
        <w:tc>
          <w:tcPr>
            <w:tcW w:w="8080" w:type="dxa"/>
            <w:shd w:val="clear" w:color="auto" w:fill="auto"/>
          </w:tcPr>
          <w:p w:rsidR="00A008C8" w:rsidRPr="00744EA3" w:rsidRDefault="00A008C8" w:rsidP="009E7490">
            <w:pPr>
              <w:tabs>
                <w:tab w:val="left" w:pos="0"/>
              </w:tabs>
              <w:autoSpaceDE w:val="0"/>
              <w:autoSpaceDN w:val="0"/>
              <w:adjustRightInd w:val="0"/>
              <w:ind w:right="11"/>
            </w:pPr>
            <w:r w:rsidRPr="00744EA3">
              <w:t>В отсутствие председателя УИК исполняет его полномочия</w:t>
            </w:r>
          </w:p>
        </w:tc>
      </w:tr>
      <w:tr w:rsidR="00A008C8" w:rsidRPr="00744EA3" w:rsidTr="000139C8">
        <w:trPr>
          <w:trHeight w:val="415"/>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A779EA">
            <w:pPr>
              <w:autoSpaceDE w:val="0"/>
              <w:autoSpaceDN w:val="0"/>
              <w:adjustRightInd w:val="0"/>
            </w:pPr>
            <w:r w:rsidRPr="00744EA3">
              <w:t>Отвечает за оборудование помещения для голосования технологическим оборудованием, средствами опломбирования, письменными принадлежностями, канцелярскими принадлежностями</w:t>
            </w:r>
          </w:p>
        </w:tc>
      </w:tr>
      <w:tr w:rsidR="00A008C8" w:rsidRPr="00744EA3" w:rsidTr="000139C8">
        <w:trPr>
          <w:trHeight w:val="415"/>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Отвечает за сохранность технических средств, используемых для приема заявлений о включении в список избирателей по месту нахождения и для применения технологии изготовления протокола УИК об итогах голосования с машиночитаемым кодом</w:t>
            </w:r>
          </w:p>
        </w:tc>
      </w:tr>
      <w:tr w:rsidR="00A008C8" w:rsidRPr="00744EA3" w:rsidTr="000139C8">
        <w:trPr>
          <w:trHeight w:val="415"/>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 xml:space="preserve">Отвечает за наличие информационных материалов, </w:t>
            </w:r>
            <w:r w:rsidR="00C44F1D" w:rsidRPr="00744EA3">
              <w:t xml:space="preserve">установку и функционирование средств </w:t>
            </w:r>
            <w:r w:rsidRPr="00744EA3">
              <w:t>видеонаблюдения, наличие и актуализацию материалов на информационном стенде, в кабинах для голосования, а также их сохранность в день голосования</w:t>
            </w:r>
          </w:p>
        </w:tc>
      </w:tr>
      <w:tr w:rsidR="00A008C8" w:rsidRPr="00744EA3" w:rsidTr="000139C8">
        <w:trPr>
          <w:trHeight w:val="415"/>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Обеспечивает контроль за надлежащим содержанием специальных мест, выделенных органами местного самоуправления для размещения информационных и печатных агитационных материалов на территории избирательного участка</w:t>
            </w:r>
          </w:p>
        </w:tc>
      </w:tr>
      <w:tr w:rsidR="00A008C8" w:rsidRPr="00744EA3" w:rsidTr="000139C8">
        <w:trPr>
          <w:trHeight w:val="288"/>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Обеспечивает контроль за соблюдением на территории избирательного участка порядка проведения предвыборной агитации</w:t>
            </w:r>
          </w:p>
        </w:tc>
      </w:tr>
      <w:tr w:rsidR="00A008C8" w:rsidRPr="00744EA3" w:rsidTr="000139C8">
        <w:trPr>
          <w:trHeight w:val="288"/>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Обеспечивает заполнение увеличенной формы протокола об итогах голосования в период подсчета голосов и установления итогов голосования</w:t>
            </w:r>
          </w:p>
        </w:tc>
      </w:tr>
      <w:tr w:rsidR="00A008C8" w:rsidRPr="00744EA3" w:rsidTr="000139C8">
        <w:trPr>
          <w:trHeight w:val="288"/>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Принимает обращения (заявления, жалобы) и организует их рассмотрение, готовит проекты ответов</w:t>
            </w:r>
          </w:p>
        </w:tc>
      </w:tr>
      <w:tr w:rsidR="00A008C8" w:rsidRPr="00744EA3" w:rsidTr="000139C8">
        <w:trPr>
          <w:trHeight w:val="67"/>
        </w:trPr>
        <w:tc>
          <w:tcPr>
            <w:tcW w:w="2694" w:type="dxa"/>
            <w:vMerge w:val="restart"/>
            <w:shd w:val="clear" w:color="auto" w:fill="auto"/>
          </w:tcPr>
          <w:p w:rsidR="00A008C8" w:rsidRPr="00744EA3" w:rsidRDefault="00A008C8" w:rsidP="009E7490">
            <w:pPr>
              <w:autoSpaceDE w:val="0"/>
              <w:autoSpaceDN w:val="0"/>
              <w:adjustRightInd w:val="0"/>
              <w:outlineLvl w:val="0"/>
              <w:rPr>
                <w:b/>
              </w:rPr>
            </w:pPr>
            <w:r w:rsidRPr="00744EA3">
              <w:rPr>
                <w:b/>
              </w:rPr>
              <w:t>Секретарь участковой избирательной комиссии</w:t>
            </w:r>
          </w:p>
        </w:tc>
        <w:tc>
          <w:tcPr>
            <w:tcW w:w="8080" w:type="dxa"/>
            <w:shd w:val="clear" w:color="auto" w:fill="auto"/>
          </w:tcPr>
          <w:p w:rsidR="00A008C8" w:rsidRPr="00744EA3" w:rsidRDefault="00A008C8" w:rsidP="009E7490">
            <w:pPr>
              <w:autoSpaceDE w:val="0"/>
              <w:autoSpaceDN w:val="0"/>
              <w:adjustRightInd w:val="0"/>
              <w:outlineLvl w:val="0"/>
            </w:pPr>
            <w:r w:rsidRPr="00744EA3">
              <w:t>Извещает членов УИК о заседаниях комиссии</w:t>
            </w:r>
          </w:p>
        </w:tc>
      </w:tr>
      <w:tr w:rsidR="00A008C8" w:rsidRPr="00744EA3" w:rsidTr="000139C8">
        <w:trPr>
          <w:trHeight w:val="175"/>
        </w:trPr>
        <w:tc>
          <w:tcPr>
            <w:tcW w:w="2694" w:type="dxa"/>
            <w:vMerge/>
            <w:shd w:val="clear" w:color="auto" w:fill="auto"/>
          </w:tcPr>
          <w:p w:rsidR="00A008C8" w:rsidRPr="00744EA3" w:rsidRDefault="00A008C8" w:rsidP="009E7490">
            <w:pPr>
              <w:autoSpaceDE w:val="0"/>
              <w:autoSpaceDN w:val="0"/>
              <w:adjustRightInd w:val="0"/>
              <w:outlineLvl w:val="0"/>
            </w:pPr>
          </w:p>
        </w:tc>
        <w:tc>
          <w:tcPr>
            <w:tcW w:w="8080" w:type="dxa"/>
            <w:shd w:val="clear" w:color="auto" w:fill="auto"/>
          </w:tcPr>
          <w:p w:rsidR="00A008C8" w:rsidRPr="00744EA3" w:rsidRDefault="00A008C8" w:rsidP="009E7490">
            <w:pPr>
              <w:autoSpaceDE w:val="0"/>
              <w:autoSpaceDN w:val="0"/>
              <w:adjustRightInd w:val="0"/>
              <w:outlineLvl w:val="0"/>
            </w:pPr>
            <w:r w:rsidRPr="00744EA3">
              <w:t>Готовит повестку дня заседания УИК</w:t>
            </w:r>
          </w:p>
        </w:tc>
      </w:tr>
      <w:tr w:rsidR="00A008C8" w:rsidRPr="00744EA3" w:rsidTr="000139C8">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Ведет протокол заседания УИК, оформляет принятые УИК решения</w:t>
            </w:r>
          </w:p>
        </w:tc>
      </w:tr>
      <w:tr w:rsidR="00A008C8" w:rsidRPr="00744EA3" w:rsidTr="000139C8">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Подписывает протоколы и решения УИК</w:t>
            </w:r>
          </w:p>
        </w:tc>
      </w:tr>
      <w:tr w:rsidR="00A008C8" w:rsidRPr="00744EA3" w:rsidTr="000139C8">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Ведет учет фактически отработанного времени членами УИК</w:t>
            </w:r>
          </w:p>
        </w:tc>
      </w:tr>
      <w:tr w:rsidR="00A008C8" w:rsidRPr="00744EA3" w:rsidTr="000139C8">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Отвечает за ведение и хранение Реестра заявлений (обращений) о голосовании вне помещения для голосования</w:t>
            </w:r>
          </w:p>
        </w:tc>
      </w:tr>
      <w:tr w:rsidR="00A008C8" w:rsidRPr="00744EA3" w:rsidTr="000139C8">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Отвечает за работу по уточнению списка избирателей, в том числе в связи с голосованием вне помещения для голосования и подачей заявления о включении в список избирателей по месту нахождения</w:t>
            </w:r>
          </w:p>
        </w:tc>
      </w:tr>
      <w:tr w:rsidR="00A008C8" w:rsidRPr="00744EA3" w:rsidTr="000139C8">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Проводит голосование по специальным заявлениям: изымает у избирателя заявление, наклеивает в список избирателей в графу «Особые отметки» отрывную часть наклеенной на заявление марки, выдает избирателям избирательные бюллетени</w:t>
            </w:r>
          </w:p>
        </w:tc>
      </w:tr>
      <w:tr w:rsidR="00A008C8" w:rsidRPr="00744EA3" w:rsidTr="000139C8">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Отвечает за работу по выдаче избирательных бюллетеней избирателям, подавшим заявления о включении в список избирателей по месту нахождения</w:t>
            </w:r>
          </w:p>
        </w:tc>
      </w:tr>
      <w:tr w:rsidR="00A008C8" w:rsidRPr="00744EA3" w:rsidTr="000139C8">
        <w:trPr>
          <w:trHeight w:val="317"/>
        </w:trPr>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Отвечает за ведение Реестра выдачи копий протокола УИК об итогах голосования</w:t>
            </w:r>
          </w:p>
        </w:tc>
      </w:tr>
      <w:tr w:rsidR="00A008C8" w:rsidRPr="00744EA3" w:rsidTr="000139C8">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Отвечает за сохранность переносных ящиков для голосования с избирательными бюллетенями</w:t>
            </w:r>
          </w:p>
        </w:tc>
      </w:tr>
      <w:tr w:rsidR="00A008C8" w:rsidRPr="00744EA3" w:rsidTr="000139C8">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Отвечает за подготовку членами УИК бюллетеней для голосования, хранение избирательной документации</w:t>
            </w:r>
          </w:p>
        </w:tc>
      </w:tr>
      <w:tr w:rsidR="00A008C8" w:rsidRPr="00744EA3" w:rsidTr="000139C8">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 xml:space="preserve">Сообщает </w:t>
            </w:r>
            <w:r w:rsidR="00517113" w:rsidRPr="00744EA3">
              <w:t>7</w:t>
            </w:r>
            <w:r w:rsidR="006C4C23" w:rsidRPr="00744EA3">
              <w:t xml:space="preserve"> сентября </w:t>
            </w:r>
            <w:r w:rsidR="003C08CE" w:rsidRPr="00744EA3">
              <w:t>2019</w:t>
            </w:r>
            <w:r w:rsidRPr="00744EA3">
              <w:t xml:space="preserve"> года в ТИК о числе избирателей, включенных в список избирателей (сразу после подписания списка), а также об открытии помещения для голосования и о ходе голосования </w:t>
            </w:r>
            <w:r w:rsidR="003C08CE" w:rsidRPr="00744EA3">
              <w:t>8 сентября 2019</w:t>
            </w:r>
            <w:r w:rsidRPr="00744EA3">
              <w:t xml:space="preserve"> года</w:t>
            </w:r>
          </w:p>
        </w:tc>
      </w:tr>
      <w:tr w:rsidR="00A008C8" w:rsidRPr="00744EA3" w:rsidTr="000139C8">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Ведет учет лиц, присутствующих в помещении УИК в дни приема заявлений о включении в список избирателей по месту нахождения</w:t>
            </w:r>
          </w:p>
        </w:tc>
      </w:tr>
      <w:tr w:rsidR="00A008C8" w:rsidRPr="00744EA3" w:rsidTr="000139C8">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Организует голосование избирателей вне помещения для голосования</w:t>
            </w:r>
          </w:p>
        </w:tc>
      </w:tr>
      <w:tr w:rsidR="00A008C8" w:rsidRPr="00744EA3" w:rsidTr="000139C8">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Оформляет протокол УИК об итогах голосования, а также все необходимые избирательные документы для сдачи в ТИК</w:t>
            </w:r>
          </w:p>
        </w:tc>
      </w:tr>
      <w:tr w:rsidR="00A008C8" w:rsidRPr="00744EA3" w:rsidTr="000139C8">
        <w:tc>
          <w:tcPr>
            <w:tcW w:w="2694" w:type="dxa"/>
            <w:vMerge/>
            <w:tcBorders>
              <w:bottom w:val="single" w:sz="4" w:space="0" w:color="auto"/>
            </w:tcBorders>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170D51" w:rsidRPr="00744EA3" w:rsidRDefault="00A008C8" w:rsidP="009E7490">
            <w:pPr>
              <w:autoSpaceDE w:val="0"/>
              <w:autoSpaceDN w:val="0"/>
              <w:adjustRightInd w:val="0"/>
              <w:outlineLvl w:val="0"/>
            </w:pPr>
            <w:r w:rsidRPr="00744EA3">
              <w:t>Участвует в передаче протокола УИК об итогах голосования, других избирательных документов в ТИК</w:t>
            </w:r>
          </w:p>
        </w:tc>
      </w:tr>
      <w:tr w:rsidR="00A008C8" w:rsidRPr="00744EA3" w:rsidTr="00BA7381">
        <w:trPr>
          <w:cantSplit/>
          <w:trHeight w:val="60"/>
        </w:trPr>
        <w:tc>
          <w:tcPr>
            <w:tcW w:w="2694" w:type="dxa"/>
            <w:vMerge w:val="restart"/>
            <w:shd w:val="clear" w:color="auto" w:fill="auto"/>
          </w:tcPr>
          <w:p w:rsidR="00A008C8" w:rsidRPr="00744EA3" w:rsidRDefault="00A008C8" w:rsidP="009E7490">
            <w:pPr>
              <w:autoSpaceDE w:val="0"/>
              <w:autoSpaceDN w:val="0"/>
              <w:adjustRightInd w:val="0"/>
              <w:outlineLvl w:val="0"/>
              <w:rPr>
                <w:b/>
              </w:rPr>
            </w:pPr>
            <w:r w:rsidRPr="00744EA3">
              <w:rPr>
                <w:b/>
              </w:rPr>
              <w:t>Член участковой избирательной комиссии с правом решающего голоса</w:t>
            </w:r>
          </w:p>
        </w:tc>
        <w:tc>
          <w:tcPr>
            <w:tcW w:w="8080" w:type="dxa"/>
            <w:shd w:val="clear" w:color="auto" w:fill="auto"/>
          </w:tcPr>
          <w:p w:rsidR="00A008C8" w:rsidRPr="00744EA3" w:rsidRDefault="00A008C8" w:rsidP="009E7490">
            <w:pPr>
              <w:autoSpaceDE w:val="0"/>
              <w:autoSpaceDN w:val="0"/>
              <w:adjustRightInd w:val="0"/>
              <w:outlineLvl w:val="0"/>
            </w:pPr>
            <w:r w:rsidRPr="00744EA3">
              <w:t>Осуществляет работу со списком избирателей</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Принимает заявления избирателей о предоставлении возможности проголосовать вне помещения для голосования, заполняет соответствующий реестр</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Заполняет и доставляет приглашения избирателям</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Размещает информационно-разъяснительные материалы (плакаты, объявления и т.д.) на территории избирательного участка, в здании по месту нахождения УИК, помещении для голосования</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Принимает заявления избирателей о включении в список избирателей по месту нахождения, вносит соответствующие данные в Журнал регистрации заявлений о голосовании по месту нахождения</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Принимает, оформляет и выдает избирателям специальные заявления, вносит соответствующие данные в Журнал регистрации заявлений о голосовании по месту нахождения</w:t>
            </w:r>
          </w:p>
        </w:tc>
      </w:tr>
      <w:tr w:rsidR="00A008C8" w:rsidRPr="00744EA3" w:rsidTr="00A008C8">
        <w:trPr>
          <w:cantSplit/>
          <w:trHeight w:val="849"/>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Участвует в посещении маломобильных избирателей с целью предоставления им возможности подачи заявления о включении в список избирателей по месту нахождения</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Участвует в работе по контролю за получением, хранением и учетом избирательных бюллетеней</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 xml:space="preserve">Оформляет избирательные бюллетени </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Выдает избирательные бюллетени избирателям в день голосования на основании паспорта или документа, заменяющего паспорт гражданина Российской Федерации</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Выдает избирательные бюллетени избирателям, включенным в книгу списка избирателей, подавших заявления о включении в список избирателей по месту нахождения</w:t>
            </w:r>
          </w:p>
        </w:tc>
      </w:tr>
      <w:tr w:rsidR="00A008C8" w:rsidRPr="00744EA3" w:rsidTr="00A008C8">
        <w:trPr>
          <w:cantSplit/>
          <w:trHeight w:val="557"/>
        </w:trPr>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Участвует в проведении голосования вне помещения для голосования в день голосования</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 xml:space="preserve">Участвует в работе по погашению неиспользованных избирательных бюллетеней </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Участвует в подсчете голосов избирателей</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Участвует в работе по упаковке избирательной документации в мешки (коробки)</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Участвует в установке и разборке технологического оборудования</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Является оператором СПО УИК при изготовлении протокола УИК об итогах голосования с машиночитаемым кодом*</w:t>
            </w:r>
          </w:p>
        </w:tc>
      </w:tr>
      <w:tr w:rsidR="00A008C8" w:rsidRPr="00744EA3" w:rsidTr="00A008C8">
        <w:trPr>
          <w:cantSplit/>
          <w:trHeight w:val="701"/>
        </w:trPr>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86891" w:rsidP="009E7490">
            <w:pPr>
              <w:pStyle w:val="14-150"/>
              <w:spacing w:line="240" w:lineRule="auto"/>
              <w:ind w:firstLine="0"/>
              <w:rPr>
                <w:sz w:val="24"/>
              </w:rPr>
            </w:pPr>
            <w:r w:rsidRPr="00744EA3">
              <w:rPr>
                <w:sz w:val="24"/>
              </w:rPr>
              <w:t>Член УИК, осуществляющий работу со средствами видеонаблюдения, контролирует нахождение в зонах видимости камер видеонаблюдения, технологического и иного оборудования</w:t>
            </w:r>
          </w:p>
        </w:tc>
      </w:tr>
    </w:tbl>
    <w:p w:rsidR="00A008C8" w:rsidRPr="00744EA3" w:rsidRDefault="00A008C8" w:rsidP="009E7490">
      <w:pPr>
        <w:tabs>
          <w:tab w:val="left" w:pos="284"/>
        </w:tabs>
        <w:autoSpaceDE w:val="0"/>
        <w:autoSpaceDN w:val="0"/>
        <w:adjustRightInd w:val="0"/>
        <w:ind w:firstLine="709"/>
        <w:jc w:val="both"/>
        <w:outlineLvl w:val="0"/>
      </w:pPr>
      <w:r w:rsidRPr="00744EA3">
        <w:t>2. Секретарю участковой избирательной комиссии _________________</w:t>
      </w:r>
    </w:p>
    <w:p w:rsidR="00A008C8" w:rsidRPr="00744EA3" w:rsidRDefault="00A008C8" w:rsidP="009E7490">
      <w:pPr>
        <w:tabs>
          <w:tab w:val="left" w:pos="284"/>
        </w:tabs>
        <w:autoSpaceDE w:val="0"/>
        <w:autoSpaceDN w:val="0"/>
        <w:adjustRightInd w:val="0"/>
        <w:jc w:val="both"/>
        <w:outlineLvl w:val="0"/>
      </w:pPr>
      <w:r w:rsidRPr="00744EA3">
        <w:t>ознакомить членов участковой избирательной комиссии с правом решающего голоса с распределением обязанностей под подпись.</w:t>
      </w:r>
    </w:p>
    <w:tbl>
      <w:tblPr>
        <w:tblW w:w="9639" w:type="dxa"/>
        <w:tblInd w:w="108" w:type="dxa"/>
        <w:tblLayout w:type="fixed"/>
        <w:tblLook w:val="04A0" w:firstRow="1" w:lastRow="0" w:firstColumn="1" w:lastColumn="0" w:noHBand="0" w:noVBand="1"/>
      </w:tblPr>
      <w:tblGrid>
        <w:gridCol w:w="4395"/>
        <w:gridCol w:w="2066"/>
        <w:gridCol w:w="3178"/>
      </w:tblGrid>
      <w:tr w:rsidR="00A008C8" w:rsidRPr="00744EA3" w:rsidTr="00A008C8">
        <w:tc>
          <w:tcPr>
            <w:tcW w:w="4395" w:type="dxa"/>
            <w:shd w:val="clear" w:color="auto" w:fill="auto"/>
          </w:tcPr>
          <w:p w:rsidR="00A008C8" w:rsidRPr="00744EA3" w:rsidRDefault="00A008C8" w:rsidP="009E7490"/>
          <w:p w:rsidR="00A008C8" w:rsidRPr="00744EA3" w:rsidRDefault="00A008C8" w:rsidP="009E7490">
            <w:r w:rsidRPr="00744EA3">
              <w:t xml:space="preserve">Председатель участковой избирательной комиссии </w:t>
            </w:r>
          </w:p>
        </w:tc>
        <w:tc>
          <w:tcPr>
            <w:tcW w:w="2066" w:type="dxa"/>
            <w:shd w:val="clear" w:color="auto" w:fill="auto"/>
          </w:tcPr>
          <w:p w:rsidR="00A008C8" w:rsidRPr="00744EA3" w:rsidRDefault="00A008C8" w:rsidP="009E7490"/>
          <w:p w:rsidR="00A008C8" w:rsidRPr="00744EA3" w:rsidRDefault="00A008C8" w:rsidP="009E7490">
            <w:r w:rsidRPr="00744EA3">
              <w:t>____________</w:t>
            </w:r>
          </w:p>
        </w:tc>
        <w:tc>
          <w:tcPr>
            <w:tcW w:w="3178" w:type="dxa"/>
            <w:shd w:val="clear" w:color="auto" w:fill="auto"/>
          </w:tcPr>
          <w:p w:rsidR="00A008C8" w:rsidRPr="00744EA3" w:rsidRDefault="00A008C8" w:rsidP="009E7490"/>
          <w:p w:rsidR="00A008C8" w:rsidRPr="00744EA3" w:rsidRDefault="00A008C8" w:rsidP="009E7490">
            <w:pPr>
              <w:jc w:val="center"/>
            </w:pPr>
            <w:r w:rsidRPr="00744EA3">
              <w:t>_____________________</w:t>
            </w:r>
          </w:p>
        </w:tc>
      </w:tr>
      <w:tr w:rsidR="00A008C8" w:rsidRPr="00744EA3" w:rsidTr="00A008C8">
        <w:tc>
          <w:tcPr>
            <w:tcW w:w="4395" w:type="dxa"/>
            <w:shd w:val="clear" w:color="auto" w:fill="auto"/>
          </w:tcPr>
          <w:p w:rsidR="00A008C8" w:rsidRPr="00744EA3" w:rsidRDefault="00A008C8" w:rsidP="009E7490">
            <w:pPr>
              <w:rPr>
                <w:i/>
                <w:iCs/>
              </w:rPr>
            </w:pPr>
          </w:p>
        </w:tc>
        <w:tc>
          <w:tcPr>
            <w:tcW w:w="2066" w:type="dxa"/>
            <w:shd w:val="clear" w:color="auto" w:fill="auto"/>
          </w:tcPr>
          <w:p w:rsidR="00A008C8" w:rsidRPr="00744EA3" w:rsidRDefault="00A008C8" w:rsidP="009E7490">
            <w:pPr>
              <w:jc w:val="center"/>
              <w:rPr>
                <w:i/>
                <w:iCs/>
                <w:sz w:val="20"/>
              </w:rPr>
            </w:pPr>
            <w:r w:rsidRPr="00744EA3">
              <w:rPr>
                <w:i/>
                <w:iCs/>
                <w:sz w:val="20"/>
              </w:rPr>
              <w:t>(подпись)</w:t>
            </w:r>
          </w:p>
        </w:tc>
        <w:tc>
          <w:tcPr>
            <w:tcW w:w="3178" w:type="dxa"/>
            <w:shd w:val="clear" w:color="auto" w:fill="auto"/>
          </w:tcPr>
          <w:p w:rsidR="00A008C8" w:rsidRPr="00744EA3" w:rsidRDefault="00A008C8" w:rsidP="009E7490">
            <w:pPr>
              <w:jc w:val="center"/>
              <w:rPr>
                <w:i/>
                <w:iCs/>
                <w:sz w:val="20"/>
              </w:rPr>
            </w:pPr>
            <w:r w:rsidRPr="00744EA3">
              <w:rPr>
                <w:i/>
                <w:iCs/>
                <w:sz w:val="20"/>
              </w:rPr>
              <w:t>(инициалы, фамилия)</w:t>
            </w:r>
          </w:p>
        </w:tc>
      </w:tr>
      <w:tr w:rsidR="00A008C8" w:rsidRPr="00744EA3" w:rsidTr="00A008C8">
        <w:tc>
          <w:tcPr>
            <w:tcW w:w="4395" w:type="dxa"/>
            <w:shd w:val="clear" w:color="auto" w:fill="auto"/>
          </w:tcPr>
          <w:p w:rsidR="00A008C8" w:rsidRPr="00744EA3" w:rsidRDefault="00A008C8" w:rsidP="009E7490">
            <w:r w:rsidRPr="00744EA3">
              <w:t xml:space="preserve">Секретарь участковой избирательной комиссии </w:t>
            </w:r>
          </w:p>
        </w:tc>
        <w:tc>
          <w:tcPr>
            <w:tcW w:w="2066" w:type="dxa"/>
            <w:shd w:val="clear" w:color="auto" w:fill="auto"/>
          </w:tcPr>
          <w:p w:rsidR="00A008C8" w:rsidRPr="00744EA3" w:rsidRDefault="00A008C8" w:rsidP="009E7490"/>
          <w:p w:rsidR="00A008C8" w:rsidRPr="00744EA3" w:rsidRDefault="00A008C8" w:rsidP="009E7490">
            <w:r w:rsidRPr="00744EA3">
              <w:t>_____________</w:t>
            </w:r>
          </w:p>
        </w:tc>
        <w:tc>
          <w:tcPr>
            <w:tcW w:w="3178" w:type="dxa"/>
            <w:shd w:val="clear" w:color="auto" w:fill="auto"/>
          </w:tcPr>
          <w:p w:rsidR="00A008C8" w:rsidRPr="00744EA3" w:rsidRDefault="00A008C8" w:rsidP="009E7490"/>
          <w:p w:rsidR="00A008C8" w:rsidRPr="00744EA3" w:rsidRDefault="00A008C8" w:rsidP="009E7490">
            <w:r w:rsidRPr="00744EA3">
              <w:t>_____________________</w:t>
            </w:r>
          </w:p>
        </w:tc>
      </w:tr>
      <w:tr w:rsidR="00A008C8" w:rsidRPr="00744EA3" w:rsidTr="00A008C8">
        <w:trPr>
          <w:trHeight w:val="275"/>
        </w:trPr>
        <w:tc>
          <w:tcPr>
            <w:tcW w:w="4395" w:type="dxa"/>
            <w:shd w:val="clear" w:color="auto" w:fill="auto"/>
          </w:tcPr>
          <w:p w:rsidR="00A008C8" w:rsidRPr="00744EA3" w:rsidRDefault="00A008C8" w:rsidP="009E7490">
            <w:pPr>
              <w:widowControl w:val="0"/>
              <w:rPr>
                <w:iCs/>
              </w:rPr>
            </w:pPr>
          </w:p>
        </w:tc>
        <w:tc>
          <w:tcPr>
            <w:tcW w:w="2066" w:type="dxa"/>
            <w:shd w:val="clear" w:color="auto" w:fill="auto"/>
          </w:tcPr>
          <w:p w:rsidR="00A008C8" w:rsidRPr="00744EA3" w:rsidRDefault="00A008C8" w:rsidP="009E7490">
            <w:pPr>
              <w:tabs>
                <w:tab w:val="center" w:pos="925"/>
                <w:tab w:val="right" w:pos="1850"/>
              </w:tabs>
              <w:jc w:val="center"/>
              <w:rPr>
                <w:i/>
                <w:iCs/>
                <w:sz w:val="20"/>
              </w:rPr>
            </w:pPr>
            <w:r w:rsidRPr="00744EA3">
              <w:rPr>
                <w:i/>
                <w:iCs/>
                <w:sz w:val="20"/>
              </w:rPr>
              <w:t>(подпись)</w:t>
            </w:r>
          </w:p>
        </w:tc>
        <w:tc>
          <w:tcPr>
            <w:tcW w:w="3178" w:type="dxa"/>
            <w:shd w:val="clear" w:color="auto" w:fill="auto"/>
          </w:tcPr>
          <w:p w:rsidR="00A008C8" w:rsidRPr="00744EA3" w:rsidRDefault="00A008C8" w:rsidP="009E7490">
            <w:pPr>
              <w:jc w:val="center"/>
              <w:rPr>
                <w:i/>
                <w:iCs/>
                <w:sz w:val="20"/>
              </w:rPr>
            </w:pPr>
            <w:r w:rsidRPr="00744EA3">
              <w:rPr>
                <w:i/>
                <w:iCs/>
                <w:sz w:val="20"/>
              </w:rPr>
              <w:t>(инициалы, фамилия)</w:t>
            </w:r>
          </w:p>
        </w:tc>
      </w:tr>
    </w:tbl>
    <w:p w:rsidR="004517CD" w:rsidRPr="00DE6AD7" w:rsidRDefault="004517CD" w:rsidP="009E7490">
      <w:pPr>
        <w:jc w:val="both"/>
        <w:rPr>
          <w:b/>
          <w:i/>
          <w:szCs w:val="26"/>
        </w:rPr>
      </w:pPr>
    </w:p>
    <w:p w:rsidR="00A008C8" w:rsidRPr="00DE6AD7" w:rsidRDefault="00A008C8" w:rsidP="009E7490">
      <w:pPr>
        <w:jc w:val="both"/>
        <w:rPr>
          <w:i/>
          <w:sz w:val="22"/>
          <w:szCs w:val="26"/>
        </w:rPr>
      </w:pPr>
      <w:r w:rsidRPr="00DE6AD7">
        <w:rPr>
          <w:b/>
          <w:i/>
          <w:sz w:val="22"/>
          <w:szCs w:val="26"/>
        </w:rPr>
        <w:t>Примечание</w:t>
      </w:r>
      <w:r w:rsidRPr="00DE6AD7">
        <w:rPr>
          <w:sz w:val="22"/>
          <w:szCs w:val="26"/>
        </w:rPr>
        <w:t>.</w:t>
      </w:r>
      <w:r w:rsidRPr="00DE6AD7">
        <w:rPr>
          <w:b/>
          <w:i/>
          <w:sz w:val="22"/>
          <w:szCs w:val="26"/>
        </w:rPr>
        <w:t> </w:t>
      </w:r>
      <w:r w:rsidRPr="00DE6AD7">
        <w:rPr>
          <w:i/>
          <w:sz w:val="22"/>
          <w:szCs w:val="26"/>
        </w:rPr>
        <w:t>Распределение обязанностей между членами участковой избирательной комиссии, предложенное в настоящем решении, является примерным.</w:t>
      </w:r>
    </w:p>
    <w:p w:rsidR="00A008C8" w:rsidRPr="00DE6AD7" w:rsidRDefault="00A008C8" w:rsidP="009E7490">
      <w:pPr>
        <w:jc w:val="both"/>
        <w:rPr>
          <w:i/>
          <w:sz w:val="22"/>
          <w:szCs w:val="26"/>
        </w:rPr>
      </w:pPr>
    </w:p>
    <w:p w:rsidR="00A008C8" w:rsidRPr="00DE6AD7" w:rsidRDefault="00A008C8" w:rsidP="009E7490">
      <w:pPr>
        <w:autoSpaceDE w:val="0"/>
        <w:autoSpaceDN w:val="0"/>
        <w:adjustRightInd w:val="0"/>
        <w:jc w:val="both"/>
        <w:outlineLvl w:val="0"/>
        <w:rPr>
          <w:sz w:val="22"/>
          <w:szCs w:val="26"/>
        </w:rPr>
      </w:pPr>
      <w:r w:rsidRPr="00DE6AD7">
        <w:rPr>
          <w:sz w:val="22"/>
          <w:szCs w:val="26"/>
        </w:rPr>
        <w:t>* </w:t>
      </w:r>
      <w:r w:rsidRPr="00DE6AD7">
        <w:rPr>
          <w:i/>
          <w:sz w:val="22"/>
          <w:szCs w:val="26"/>
        </w:rPr>
        <w:t>Не менее двух членов УИК с правом решающего голоса.</w:t>
      </w:r>
    </w:p>
    <w:p w:rsidR="00A008C8" w:rsidRPr="00E55ED4" w:rsidRDefault="00A008C8" w:rsidP="000139C8">
      <w:pPr>
        <w:jc w:val="center"/>
        <w:rPr>
          <w:b/>
          <w:bCs/>
        </w:rPr>
      </w:pPr>
      <w:r w:rsidRPr="009E7490">
        <w:rPr>
          <w:i/>
          <w:sz w:val="26"/>
          <w:szCs w:val="26"/>
        </w:rPr>
        <w:br w:type="page"/>
      </w:r>
      <w:r w:rsidRPr="00E55ED4">
        <w:rPr>
          <w:b/>
        </w:rPr>
        <w:lastRenderedPageBreak/>
        <w:t>УЧАСТКОВАЯ ИЗБИРАТЕЛЬНАЯ</w:t>
      </w:r>
      <w:r w:rsidRPr="00E55ED4">
        <w:rPr>
          <w:b/>
          <w:bCs/>
        </w:rPr>
        <w:t xml:space="preserve"> КОМИССИЯ</w:t>
      </w:r>
    </w:p>
    <w:p w:rsidR="00A008C8" w:rsidRPr="00E55ED4" w:rsidRDefault="00A008C8" w:rsidP="009E7490">
      <w:pPr>
        <w:jc w:val="center"/>
        <w:rPr>
          <w:b/>
          <w:bCs/>
        </w:rPr>
      </w:pPr>
      <w:r w:rsidRPr="00E55ED4">
        <w:rPr>
          <w:b/>
          <w:bCs/>
        </w:rPr>
        <w:t>ИЗБИРАТЕЛЬНОГО УЧАСТКА № ___</w:t>
      </w:r>
    </w:p>
    <w:p w:rsidR="00A008C8" w:rsidRPr="00E55ED4" w:rsidRDefault="00A008C8" w:rsidP="009E7490">
      <w:pPr>
        <w:jc w:val="center"/>
        <w:rPr>
          <w:b/>
        </w:rPr>
      </w:pPr>
    </w:p>
    <w:p w:rsidR="00A008C8" w:rsidRPr="00E55ED4" w:rsidRDefault="00A008C8" w:rsidP="009E7490">
      <w:pPr>
        <w:jc w:val="center"/>
        <w:rPr>
          <w:b/>
        </w:rPr>
      </w:pPr>
      <w:r w:rsidRPr="00E55ED4">
        <w:rPr>
          <w:b/>
        </w:rPr>
        <w:t>РЕШЕНИЕ</w:t>
      </w:r>
    </w:p>
    <w:tbl>
      <w:tblPr>
        <w:tblW w:w="0" w:type="auto"/>
        <w:tblInd w:w="108" w:type="dxa"/>
        <w:tblLook w:val="00A0" w:firstRow="1" w:lastRow="0" w:firstColumn="1" w:lastColumn="0" w:noHBand="0" w:noVBand="0"/>
      </w:tblPr>
      <w:tblGrid>
        <w:gridCol w:w="3037"/>
        <w:gridCol w:w="3022"/>
        <w:gridCol w:w="448"/>
        <w:gridCol w:w="1473"/>
        <w:gridCol w:w="1267"/>
      </w:tblGrid>
      <w:tr w:rsidR="00A008C8" w:rsidRPr="00E55ED4" w:rsidTr="00A008C8">
        <w:tc>
          <w:tcPr>
            <w:tcW w:w="3075" w:type="dxa"/>
            <w:shd w:val="clear" w:color="auto" w:fill="auto"/>
          </w:tcPr>
          <w:p w:rsidR="00A008C8" w:rsidRPr="00E55ED4" w:rsidRDefault="00A008C8" w:rsidP="009E7490">
            <w:pPr>
              <w:jc w:val="center"/>
            </w:pPr>
            <w:r w:rsidRPr="00E55ED4">
              <w:t>_________________</w:t>
            </w:r>
          </w:p>
        </w:tc>
        <w:tc>
          <w:tcPr>
            <w:tcW w:w="3160" w:type="dxa"/>
            <w:shd w:val="clear" w:color="auto" w:fill="auto"/>
          </w:tcPr>
          <w:p w:rsidR="00A008C8" w:rsidRPr="00E55ED4" w:rsidRDefault="00A008C8" w:rsidP="009E7490">
            <w:pPr>
              <w:jc w:val="right"/>
            </w:pPr>
          </w:p>
        </w:tc>
        <w:tc>
          <w:tcPr>
            <w:tcW w:w="3228" w:type="dxa"/>
            <w:gridSpan w:val="3"/>
            <w:shd w:val="clear" w:color="auto" w:fill="auto"/>
          </w:tcPr>
          <w:p w:rsidR="00A008C8" w:rsidRPr="00E55ED4" w:rsidRDefault="00A008C8" w:rsidP="009E7490">
            <w:pPr>
              <w:jc w:val="both"/>
            </w:pPr>
            <w:r w:rsidRPr="00E55ED4">
              <w:t>№ __________________</w:t>
            </w:r>
          </w:p>
        </w:tc>
      </w:tr>
      <w:tr w:rsidR="00A008C8" w:rsidRPr="00E55ED4" w:rsidTr="00A008C8">
        <w:tc>
          <w:tcPr>
            <w:tcW w:w="3075" w:type="dxa"/>
            <w:shd w:val="clear" w:color="auto" w:fill="auto"/>
          </w:tcPr>
          <w:p w:rsidR="00A008C8" w:rsidRPr="00E55ED4" w:rsidRDefault="00A008C8" w:rsidP="009E7490">
            <w:pPr>
              <w:jc w:val="center"/>
              <w:rPr>
                <w:i/>
              </w:rPr>
            </w:pPr>
            <w:r w:rsidRPr="00E55ED4">
              <w:rPr>
                <w:i/>
                <w:sz w:val="20"/>
              </w:rPr>
              <w:t>(дата)</w:t>
            </w:r>
          </w:p>
        </w:tc>
        <w:tc>
          <w:tcPr>
            <w:tcW w:w="3160" w:type="dxa"/>
            <w:shd w:val="clear" w:color="auto" w:fill="auto"/>
          </w:tcPr>
          <w:p w:rsidR="00A008C8" w:rsidRPr="00E55ED4" w:rsidRDefault="00A008C8" w:rsidP="009E7490">
            <w:pPr>
              <w:jc w:val="center"/>
              <w:rPr>
                <w:i/>
              </w:rPr>
            </w:pPr>
          </w:p>
        </w:tc>
        <w:tc>
          <w:tcPr>
            <w:tcW w:w="448" w:type="dxa"/>
            <w:shd w:val="clear" w:color="auto" w:fill="auto"/>
          </w:tcPr>
          <w:p w:rsidR="00A008C8" w:rsidRPr="00E55ED4" w:rsidRDefault="00A008C8" w:rsidP="009E7490">
            <w:pPr>
              <w:jc w:val="right"/>
            </w:pPr>
          </w:p>
        </w:tc>
        <w:tc>
          <w:tcPr>
            <w:tcW w:w="1489" w:type="dxa"/>
            <w:shd w:val="clear" w:color="auto" w:fill="auto"/>
          </w:tcPr>
          <w:p w:rsidR="00A008C8" w:rsidRPr="00E55ED4" w:rsidRDefault="00A008C8" w:rsidP="009E7490"/>
        </w:tc>
        <w:tc>
          <w:tcPr>
            <w:tcW w:w="1291" w:type="dxa"/>
            <w:shd w:val="clear" w:color="auto" w:fill="auto"/>
          </w:tcPr>
          <w:p w:rsidR="00A008C8" w:rsidRPr="00E55ED4" w:rsidRDefault="00A008C8" w:rsidP="009E7490"/>
        </w:tc>
      </w:tr>
      <w:tr w:rsidR="00A008C8" w:rsidRPr="00E55ED4" w:rsidTr="00A008C8">
        <w:tc>
          <w:tcPr>
            <w:tcW w:w="3075" w:type="dxa"/>
            <w:shd w:val="clear" w:color="auto" w:fill="auto"/>
          </w:tcPr>
          <w:p w:rsidR="00A008C8" w:rsidRPr="00E55ED4" w:rsidRDefault="00A008C8" w:rsidP="009E7490">
            <w:pPr>
              <w:jc w:val="right"/>
              <w:rPr>
                <w:i/>
              </w:rPr>
            </w:pPr>
          </w:p>
        </w:tc>
        <w:tc>
          <w:tcPr>
            <w:tcW w:w="3160" w:type="dxa"/>
            <w:shd w:val="clear" w:color="auto" w:fill="auto"/>
          </w:tcPr>
          <w:p w:rsidR="00A008C8" w:rsidRPr="00E55ED4" w:rsidRDefault="00A008C8" w:rsidP="009E7490">
            <w:pPr>
              <w:jc w:val="center"/>
              <w:rPr>
                <w:i/>
              </w:rPr>
            </w:pPr>
          </w:p>
        </w:tc>
        <w:tc>
          <w:tcPr>
            <w:tcW w:w="3228" w:type="dxa"/>
            <w:gridSpan w:val="3"/>
            <w:shd w:val="clear" w:color="auto" w:fill="auto"/>
          </w:tcPr>
          <w:p w:rsidR="00A008C8" w:rsidRPr="00E55ED4" w:rsidRDefault="00A008C8" w:rsidP="009E7490">
            <w:pPr>
              <w:jc w:val="right"/>
            </w:pPr>
          </w:p>
        </w:tc>
      </w:tr>
    </w:tbl>
    <w:p w:rsidR="00FD3E30" w:rsidRPr="00E55ED4" w:rsidRDefault="00A008C8" w:rsidP="009E7490">
      <w:pPr>
        <w:autoSpaceDE w:val="0"/>
        <w:autoSpaceDN w:val="0"/>
        <w:jc w:val="center"/>
        <w:rPr>
          <w:b/>
        </w:rPr>
      </w:pPr>
      <w:r w:rsidRPr="00E55ED4">
        <w:rPr>
          <w:b/>
        </w:rPr>
        <w:t xml:space="preserve">Об утверждении графика работы </w:t>
      </w:r>
    </w:p>
    <w:p w:rsidR="00FD3E30" w:rsidRPr="00E55ED4" w:rsidRDefault="00A008C8" w:rsidP="009E7490">
      <w:pPr>
        <w:autoSpaceDE w:val="0"/>
        <w:autoSpaceDN w:val="0"/>
        <w:jc w:val="center"/>
        <w:rPr>
          <w:b/>
        </w:rPr>
      </w:pPr>
      <w:r w:rsidRPr="00E55ED4">
        <w:rPr>
          <w:b/>
        </w:rPr>
        <w:t xml:space="preserve">членов участковой избирательной комиссии с правом решающего голоса </w:t>
      </w:r>
    </w:p>
    <w:p w:rsidR="00A008C8" w:rsidRPr="00E55ED4" w:rsidRDefault="00A008C8" w:rsidP="009E7490">
      <w:pPr>
        <w:autoSpaceDE w:val="0"/>
        <w:autoSpaceDN w:val="0"/>
        <w:jc w:val="center"/>
        <w:rPr>
          <w:b/>
          <w:bCs/>
        </w:rPr>
      </w:pPr>
      <w:r w:rsidRPr="00E55ED4">
        <w:rPr>
          <w:b/>
        </w:rPr>
        <w:t xml:space="preserve">на выборах </w:t>
      </w:r>
      <w:r w:rsidR="00744EA3" w:rsidRPr="00E55ED4">
        <w:rPr>
          <w:b/>
          <w:bCs/>
        </w:rPr>
        <w:t xml:space="preserve"> высшего должностного лица Санкт-Петербурга </w:t>
      </w:r>
      <w:r w:rsidR="00DE6AD7">
        <w:rPr>
          <w:b/>
          <w:bCs/>
        </w:rPr>
        <w:br/>
      </w:r>
      <w:r w:rsidR="00744EA3" w:rsidRPr="00E55ED4">
        <w:rPr>
          <w:b/>
          <w:bCs/>
        </w:rPr>
        <w:t>- Губернатора Санкт-Петербурга</w:t>
      </w:r>
      <w:r w:rsidR="00AB3A12" w:rsidRPr="00E55ED4">
        <w:rPr>
          <w:b/>
          <w:bCs/>
        </w:rPr>
        <w:t xml:space="preserve"> </w:t>
      </w:r>
    </w:p>
    <w:p w:rsidR="00A008C8" w:rsidRPr="00E55ED4" w:rsidRDefault="00A008C8" w:rsidP="009E7490">
      <w:pPr>
        <w:autoSpaceDE w:val="0"/>
        <w:autoSpaceDN w:val="0"/>
        <w:jc w:val="center"/>
      </w:pPr>
    </w:p>
    <w:p w:rsidR="00FD3E30" w:rsidRPr="00E55ED4" w:rsidRDefault="00A008C8" w:rsidP="00B82AB5">
      <w:pPr>
        <w:autoSpaceDE w:val="0"/>
        <w:autoSpaceDN w:val="0"/>
        <w:ind w:firstLine="709"/>
        <w:jc w:val="both"/>
      </w:pPr>
      <w:r w:rsidRPr="00E55ED4">
        <w:t xml:space="preserve">В соответствии с Порядком </w:t>
      </w:r>
      <w:r w:rsidR="00B26854" w:rsidRPr="00E55ED4">
        <w:t xml:space="preserve">выплаты компенсации и дополнительной оплаты труда (вознаграждения), а также иных выплат в период подготовки и проведения выборов </w:t>
      </w:r>
      <w:r w:rsidR="00744EA3" w:rsidRPr="00E55ED4">
        <w:t xml:space="preserve"> высшего должностного лица Санкт-Петербурга - Губернатора Санкт-Петербурга</w:t>
      </w:r>
      <w:r w:rsidRPr="00E55ED4">
        <w:rPr>
          <w:bCs/>
        </w:rPr>
        <w:t xml:space="preserve">, </w:t>
      </w:r>
      <w:r w:rsidRPr="00E55ED4">
        <w:t>утвержденным</w:t>
      </w:r>
      <w:r w:rsidR="00B26854" w:rsidRPr="00E55ED4">
        <w:t xml:space="preserve"> </w:t>
      </w:r>
      <w:r w:rsidR="009E47C0" w:rsidRPr="00E55ED4">
        <w:t>р</w:t>
      </w:r>
      <w:r w:rsidR="00B26854" w:rsidRPr="00E55ED4">
        <w:t xml:space="preserve">ешением </w:t>
      </w:r>
      <w:r w:rsidR="009E47C0" w:rsidRPr="00E55ED4">
        <w:t>Санкт-Петербургской избирательной комиссии</w:t>
      </w:r>
      <w:r w:rsidRPr="00E55ED4">
        <w:t xml:space="preserve"> от </w:t>
      </w:r>
      <w:r w:rsidR="008C0415" w:rsidRPr="00E55ED4">
        <w:t>31 мая</w:t>
      </w:r>
      <w:r w:rsidR="00B26854" w:rsidRPr="00E55ED4">
        <w:t xml:space="preserve"> </w:t>
      </w:r>
      <w:r w:rsidR="003C08CE" w:rsidRPr="00E55ED4">
        <w:t>2019</w:t>
      </w:r>
      <w:r w:rsidR="00B26854" w:rsidRPr="00E55ED4">
        <w:t xml:space="preserve"> года № </w:t>
      </w:r>
      <w:r w:rsidR="008C0415" w:rsidRPr="00E55ED4">
        <w:t xml:space="preserve">99-16 </w:t>
      </w:r>
      <w:r w:rsidRPr="00E55ED4">
        <w:t>«</w:t>
      </w:r>
      <w:r w:rsidR="00B82AB5" w:rsidRPr="00E55ED4">
        <w:t xml:space="preserve">О размерах и порядке выплаты компенсации и дополнительной оплаты труда (вознаграждения), а также иных выплат в период подготовки и проведения выборов  высшего должностного лица Санкт-Петербурга </w:t>
      </w:r>
      <w:r w:rsidR="00744EA3" w:rsidRPr="00E55ED4">
        <w:t>- Губернатора Санкт-Петербурга</w:t>
      </w:r>
      <w:r w:rsidRPr="00E55ED4">
        <w:t>», участковая избирательная комиссия избирательного участка № ___</w:t>
      </w:r>
    </w:p>
    <w:p w:rsidR="00A008C8" w:rsidRPr="00E55ED4" w:rsidRDefault="00EF5A18" w:rsidP="009E7490">
      <w:pPr>
        <w:autoSpaceDE w:val="0"/>
        <w:autoSpaceDN w:val="0"/>
        <w:ind w:firstLine="709"/>
        <w:jc w:val="both"/>
      </w:pPr>
      <w:r>
        <w:rPr>
          <w:b/>
        </w:rPr>
        <w:t>решила:</w:t>
      </w:r>
    </w:p>
    <w:p w:rsidR="00A008C8" w:rsidRPr="00E55ED4" w:rsidRDefault="00A008C8" w:rsidP="009E7490">
      <w:pPr>
        <w:ind w:firstLine="708"/>
        <w:jc w:val="both"/>
      </w:pPr>
    </w:p>
    <w:p w:rsidR="00A008C8" w:rsidRPr="00E55ED4" w:rsidRDefault="00A008C8" w:rsidP="009E7490">
      <w:pPr>
        <w:ind w:firstLine="708"/>
        <w:jc w:val="both"/>
      </w:pPr>
      <w:r w:rsidRPr="00E55ED4">
        <w:t xml:space="preserve">1. Утвердить график работы членов участковой избирательной комиссии с правом решающего голоса на выборах </w:t>
      </w:r>
      <w:r w:rsidR="00744EA3" w:rsidRPr="00E55ED4">
        <w:rPr>
          <w:bCs/>
        </w:rPr>
        <w:t xml:space="preserve"> высшего должностного лица Санкт-Петербурга - Губернатора Санкт-Петербурга</w:t>
      </w:r>
      <w:r w:rsidR="00AB3A12" w:rsidRPr="00E55ED4">
        <w:rPr>
          <w:bCs/>
        </w:rPr>
        <w:t xml:space="preserve"> </w:t>
      </w:r>
      <w:r w:rsidR="00710F32" w:rsidRPr="00E55ED4">
        <w:t>согласно приложению к настоящему решению</w:t>
      </w:r>
      <w:r w:rsidRPr="00E55ED4">
        <w:t xml:space="preserve">. </w:t>
      </w:r>
    </w:p>
    <w:p w:rsidR="00A008C8" w:rsidRPr="00E55ED4" w:rsidRDefault="00A008C8" w:rsidP="009E7490">
      <w:pPr>
        <w:autoSpaceDE w:val="0"/>
        <w:autoSpaceDN w:val="0"/>
        <w:adjustRightInd w:val="0"/>
        <w:ind w:firstLine="709"/>
        <w:jc w:val="both"/>
        <w:outlineLvl w:val="0"/>
      </w:pPr>
      <w:r w:rsidRPr="00E55ED4">
        <w:t>2. Секретарю участковой избирательной комиссии ____________________:</w:t>
      </w:r>
    </w:p>
    <w:p w:rsidR="00A008C8" w:rsidRPr="00E55ED4" w:rsidRDefault="00A008C8" w:rsidP="00BA7381">
      <w:pPr>
        <w:autoSpaceDE w:val="0"/>
        <w:autoSpaceDN w:val="0"/>
        <w:adjustRightInd w:val="0"/>
        <w:ind w:firstLine="709"/>
        <w:jc w:val="right"/>
        <w:outlineLvl w:val="0"/>
        <w:rPr>
          <w:sz w:val="20"/>
        </w:rPr>
      </w:pPr>
      <w:r w:rsidRPr="00E55ED4">
        <w:rPr>
          <w:sz w:val="20"/>
        </w:rPr>
        <w:t xml:space="preserve"> (</w:t>
      </w:r>
      <w:r w:rsidRPr="00E55ED4">
        <w:rPr>
          <w:i/>
          <w:sz w:val="20"/>
        </w:rPr>
        <w:t>инициалы, фамилия)</w:t>
      </w:r>
    </w:p>
    <w:p w:rsidR="00710F32" w:rsidRPr="00E55ED4" w:rsidRDefault="00A008C8" w:rsidP="009E7490">
      <w:pPr>
        <w:autoSpaceDE w:val="0"/>
        <w:autoSpaceDN w:val="0"/>
        <w:adjustRightInd w:val="0"/>
        <w:ind w:firstLine="567"/>
        <w:jc w:val="both"/>
        <w:outlineLvl w:val="0"/>
      </w:pPr>
      <w:r w:rsidRPr="00E55ED4">
        <w:t xml:space="preserve">ознакомить членов участковой избирательной комиссии с правом решающего голоса с графиком работы под подпись; </w:t>
      </w:r>
    </w:p>
    <w:p w:rsidR="00710F32" w:rsidRPr="00E55ED4" w:rsidRDefault="00A008C8" w:rsidP="009E7490">
      <w:pPr>
        <w:autoSpaceDE w:val="0"/>
        <w:autoSpaceDN w:val="0"/>
        <w:adjustRightInd w:val="0"/>
        <w:ind w:firstLine="567"/>
        <w:jc w:val="both"/>
        <w:outlineLvl w:val="0"/>
      </w:pPr>
      <w:r w:rsidRPr="00E55ED4">
        <w:t>вести учет отработанного времени членами участковой избирательной комиссии;</w:t>
      </w:r>
    </w:p>
    <w:p w:rsidR="00A008C8" w:rsidRPr="00E55ED4" w:rsidRDefault="00A008C8" w:rsidP="009E7490">
      <w:pPr>
        <w:autoSpaceDE w:val="0"/>
        <w:autoSpaceDN w:val="0"/>
        <w:adjustRightInd w:val="0"/>
        <w:ind w:firstLine="567"/>
        <w:jc w:val="both"/>
        <w:outlineLvl w:val="0"/>
      </w:pPr>
      <w:r w:rsidRPr="00E55ED4">
        <w:t>осуществлять контроль за исполнением настоящего решения.</w:t>
      </w:r>
    </w:p>
    <w:p w:rsidR="00A008C8" w:rsidRPr="00E55ED4" w:rsidRDefault="00A008C8" w:rsidP="009E7490">
      <w:pPr>
        <w:autoSpaceDE w:val="0"/>
        <w:autoSpaceDN w:val="0"/>
        <w:adjustRightInd w:val="0"/>
      </w:pPr>
    </w:p>
    <w:tbl>
      <w:tblPr>
        <w:tblW w:w="9639" w:type="dxa"/>
        <w:tblInd w:w="108" w:type="dxa"/>
        <w:tblLayout w:type="fixed"/>
        <w:tblLook w:val="04A0" w:firstRow="1" w:lastRow="0" w:firstColumn="1" w:lastColumn="0" w:noHBand="0" w:noVBand="1"/>
      </w:tblPr>
      <w:tblGrid>
        <w:gridCol w:w="4395"/>
        <w:gridCol w:w="2066"/>
        <w:gridCol w:w="3178"/>
      </w:tblGrid>
      <w:tr w:rsidR="00A008C8" w:rsidRPr="00E55ED4" w:rsidTr="00A008C8">
        <w:tc>
          <w:tcPr>
            <w:tcW w:w="4395" w:type="dxa"/>
            <w:shd w:val="clear" w:color="auto" w:fill="auto"/>
          </w:tcPr>
          <w:p w:rsidR="00A008C8" w:rsidRPr="00E55ED4" w:rsidRDefault="00A008C8" w:rsidP="009E7490">
            <w:r w:rsidRPr="00E55ED4">
              <w:t xml:space="preserve">Председатель участковой избирательной комиссии </w:t>
            </w:r>
          </w:p>
        </w:tc>
        <w:tc>
          <w:tcPr>
            <w:tcW w:w="2066" w:type="dxa"/>
            <w:shd w:val="clear" w:color="auto" w:fill="auto"/>
          </w:tcPr>
          <w:p w:rsidR="00A008C8" w:rsidRPr="00E55ED4" w:rsidRDefault="00A008C8" w:rsidP="009E7490"/>
          <w:p w:rsidR="00A008C8" w:rsidRPr="00E55ED4" w:rsidRDefault="00A008C8" w:rsidP="009E7490">
            <w:r w:rsidRPr="00E55ED4">
              <w:t>____________</w:t>
            </w:r>
          </w:p>
        </w:tc>
        <w:tc>
          <w:tcPr>
            <w:tcW w:w="3178" w:type="dxa"/>
            <w:shd w:val="clear" w:color="auto" w:fill="auto"/>
          </w:tcPr>
          <w:p w:rsidR="00A008C8" w:rsidRPr="00E55ED4" w:rsidRDefault="00A008C8" w:rsidP="009E7490">
            <w:pPr>
              <w:jc w:val="center"/>
            </w:pPr>
          </w:p>
          <w:p w:rsidR="00A008C8" w:rsidRPr="00E55ED4" w:rsidRDefault="00A008C8" w:rsidP="009E7490">
            <w:pPr>
              <w:jc w:val="center"/>
            </w:pPr>
            <w:r w:rsidRPr="00E55ED4">
              <w:t>_____________________</w:t>
            </w:r>
          </w:p>
        </w:tc>
      </w:tr>
      <w:tr w:rsidR="00A008C8" w:rsidRPr="00E55ED4" w:rsidTr="00A008C8">
        <w:tc>
          <w:tcPr>
            <w:tcW w:w="4395" w:type="dxa"/>
            <w:shd w:val="clear" w:color="auto" w:fill="auto"/>
          </w:tcPr>
          <w:p w:rsidR="00A008C8" w:rsidRPr="00E55ED4" w:rsidRDefault="00A008C8" w:rsidP="009E7490">
            <w:pPr>
              <w:rPr>
                <w:i/>
                <w:iCs/>
              </w:rPr>
            </w:pPr>
          </w:p>
        </w:tc>
        <w:tc>
          <w:tcPr>
            <w:tcW w:w="2066" w:type="dxa"/>
            <w:shd w:val="clear" w:color="auto" w:fill="auto"/>
          </w:tcPr>
          <w:p w:rsidR="00A008C8" w:rsidRPr="00E55ED4" w:rsidRDefault="00A008C8" w:rsidP="009E7490">
            <w:pPr>
              <w:jc w:val="center"/>
              <w:rPr>
                <w:i/>
                <w:iCs/>
                <w:sz w:val="20"/>
              </w:rPr>
            </w:pPr>
            <w:r w:rsidRPr="00E55ED4">
              <w:rPr>
                <w:i/>
                <w:iCs/>
                <w:sz w:val="20"/>
              </w:rPr>
              <w:t>(подпись)</w:t>
            </w:r>
          </w:p>
        </w:tc>
        <w:tc>
          <w:tcPr>
            <w:tcW w:w="3178" w:type="dxa"/>
            <w:shd w:val="clear" w:color="auto" w:fill="auto"/>
          </w:tcPr>
          <w:p w:rsidR="00A008C8" w:rsidRPr="00E55ED4" w:rsidRDefault="00A008C8" w:rsidP="009E7490">
            <w:pPr>
              <w:jc w:val="center"/>
              <w:rPr>
                <w:i/>
                <w:iCs/>
                <w:sz w:val="20"/>
              </w:rPr>
            </w:pPr>
            <w:r w:rsidRPr="00E55ED4">
              <w:rPr>
                <w:i/>
                <w:iCs/>
                <w:sz w:val="20"/>
              </w:rPr>
              <w:t>(инициалы, фамилия)</w:t>
            </w:r>
          </w:p>
        </w:tc>
      </w:tr>
      <w:tr w:rsidR="00A008C8" w:rsidRPr="00E55ED4" w:rsidTr="00A008C8">
        <w:tc>
          <w:tcPr>
            <w:tcW w:w="4395" w:type="dxa"/>
            <w:shd w:val="clear" w:color="auto" w:fill="auto"/>
          </w:tcPr>
          <w:p w:rsidR="00A008C8" w:rsidRPr="00E55ED4" w:rsidRDefault="00A008C8" w:rsidP="009E7490">
            <w:r w:rsidRPr="00E55ED4">
              <w:t xml:space="preserve">Секретарь участковой </w:t>
            </w:r>
          </w:p>
          <w:p w:rsidR="00A008C8" w:rsidRPr="00E55ED4" w:rsidRDefault="00A008C8" w:rsidP="009E7490">
            <w:r w:rsidRPr="00E55ED4">
              <w:t xml:space="preserve">избирательной комиссии </w:t>
            </w:r>
          </w:p>
        </w:tc>
        <w:tc>
          <w:tcPr>
            <w:tcW w:w="2066" w:type="dxa"/>
            <w:shd w:val="clear" w:color="auto" w:fill="auto"/>
          </w:tcPr>
          <w:p w:rsidR="00A008C8" w:rsidRPr="00E55ED4" w:rsidRDefault="00A008C8" w:rsidP="009E7490"/>
          <w:p w:rsidR="00A008C8" w:rsidRPr="00E55ED4" w:rsidRDefault="00A008C8" w:rsidP="009E7490">
            <w:r w:rsidRPr="00E55ED4">
              <w:t>____________</w:t>
            </w:r>
          </w:p>
        </w:tc>
        <w:tc>
          <w:tcPr>
            <w:tcW w:w="3178" w:type="dxa"/>
            <w:shd w:val="clear" w:color="auto" w:fill="auto"/>
          </w:tcPr>
          <w:p w:rsidR="00A008C8" w:rsidRPr="00E55ED4" w:rsidRDefault="00A008C8" w:rsidP="009E7490"/>
          <w:p w:rsidR="00A008C8" w:rsidRPr="00E55ED4" w:rsidRDefault="00A008C8" w:rsidP="009E7490">
            <w:r w:rsidRPr="00E55ED4">
              <w:t>_____________________</w:t>
            </w:r>
          </w:p>
        </w:tc>
      </w:tr>
      <w:tr w:rsidR="00A008C8" w:rsidRPr="00E55ED4" w:rsidTr="00A008C8">
        <w:trPr>
          <w:trHeight w:val="275"/>
        </w:trPr>
        <w:tc>
          <w:tcPr>
            <w:tcW w:w="4395" w:type="dxa"/>
            <w:shd w:val="clear" w:color="auto" w:fill="auto"/>
          </w:tcPr>
          <w:p w:rsidR="00A008C8" w:rsidRPr="00E55ED4" w:rsidRDefault="00A008C8" w:rsidP="009E7490">
            <w:pPr>
              <w:widowControl w:val="0"/>
              <w:rPr>
                <w:iCs/>
              </w:rPr>
            </w:pPr>
            <w:r w:rsidRPr="00E55ED4">
              <w:t xml:space="preserve">                               </w:t>
            </w:r>
          </w:p>
        </w:tc>
        <w:tc>
          <w:tcPr>
            <w:tcW w:w="2066" w:type="dxa"/>
            <w:shd w:val="clear" w:color="auto" w:fill="auto"/>
          </w:tcPr>
          <w:p w:rsidR="00A008C8" w:rsidRPr="00E55ED4" w:rsidRDefault="00A008C8" w:rsidP="009E7490">
            <w:pPr>
              <w:tabs>
                <w:tab w:val="center" w:pos="925"/>
                <w:tab w:val="right" w:pos="1850"/>
              </w:tabs>
              <w:jc w:val="center"/>
              <w:rPr>
                <w:i/>
                <w:iCs/>
                <w:sz w:val="20"/>
              </w:rPr>
            </w:pPr>
            <w:r w:rsidRPr="00E55ED4">
              <w:rPr>
                <w:i/>
                <w:iCs/>
                <w:sz w:val="20"/>
              </w:rPr>
              <w:t>(подпись)</w:t>
            </w:r>
          </w:p>
        </w:tc>
        <w:tc>
          <w:tcPr>
            <w:tcW w:w="3178" w:type="dxa"/>
            <w:shd w:val="clear" w:color="auto" w:fill="auto"/>
          </w:tcPr>
          <w:p w:rsidR="00A008C8" w:rsidRPr="00E55ED4" w:rsidRDefault="00A008C8" w:rsidP="009E7490">
            <w:pPr>
              <w:jc w:val="center"/>
              <w:rPr>
                <w:i/>
                <w:iCs/>
                <w:sz w:val="20"/>
              </w:rPr>
            </w:pPr>
            <w:r w:rsidRPr="00E55ED4">
              <w:rPr>
                <w:i/>
                <w:iCs/>
                <w:sz w:val="20"/>
              </w:rPr>
              <w:t>(инициалы, фамилия)</w:t>
            </w:r>
          </w:p>
        </w:tc>
      </w:tr>
    </w:tbl>
    <w:p w:rsidR="00A008C8" w:rsidRPr="009E7490" w:rsidRDefault="00A008C8" w:rsidP="009E7490">
      <w:pPr>
        <w:rPr>
          <w:b/>
          <w:bCs/>
          <w:sz w:val="26"/>
          <w:szCs w:val="26"/>
        </w:rPr>
        <w:sectPr w:rsidR="00A008C8" w:rsidRPr="009E7490" w:rsidSect="008322B3">
          <w:footerReference w:type="even" r:id="rId8"/>
          <w:footerReference w:type="default" r:id="rId9"/>
          <w:footnotePr>
            <w:numFmt w:val="chicago"/>
          </w:footnotePr>
          <w:pgSz w:w="11907" w:h="16840" w:code="9"/>
          <w:pgMar w:top="709" w:right="851" w:bottom="1134" w:left="1701" w:header="709" w:footer="709" w:gutter="0"/>
          <w:pgNumType w:start="1"/>
          <w:cols w:space="708"/>
          <w:titlePg/>
          <w:docGrid w:linePitch="360"/>
        </w:sectPr>
      </w:pPr>
    </w:p>
    <w:tbl>
      <w:tblPr>
        <w:tblW w:w="5670" w:type="dxa"/>
        <w:jc w:val="right"/>
        <w:tblLayout w:type="fixed"/>
        <w:tblLook w:val="0000" w:firstRow="0" w:lastRow="0" w:firstColumn="0" w:lastColumn="0" w:noHBand="0" w:noVBand="0"/>
      </w:tblPr>
      <w:tblGrid>
        <w:gridCol w:w="5670"/>
      </w:tblGrid>
      <w:tr w:rsidR="00FD3E30" w:rsidRPr="00E55ED4" w:rsidTr="00B55E5C">
        <w:trPr>
          <w:jc w:val="right"/>
        </w:trPr>
        <w:tc>
          <w:tcPr>
            <w:tcW w:w="5670" w:type="dxa"/>
          </w:tcPr>
          <w:p w:rsidR="00FD3E30" w:rsidRPr="00E55ED4" w:rsidRDefault="00FD3E30" w:rsidP="00B55E5C">
            <w:pPr>
              <w:pStyle w:val="affffe"/>
              <w:jc w:val="center"/>
              <w:rPr>
                <w:sz w:val="24"/>
                <w:szCs w:val="24"/>
              </w:rPr>
            </w:pPr>
            <w:r w:rsidRPr="00E55ED4">
              <w:rPr>
                <w:sz w:val="24"/>
                <w:szCs w:val="24"/>
              </w:rPr>
              <w:lastRenderedPageBreak/>
              <w:t>УТВЕРЖДЕН</w:t>
            </w:r>
          </w:p>
        </w:tc>
      </w:tr>
      <w:tr w:rsidR="00FD3E30" w:rsidRPr="00E55ED4" w:rsidTr="00B55E5C">
        <w:trPr>
          <w:trHeight w:val="889"/>
          <w:jc w:val="right"/>
        </w:trPr>
        <w:tc>
          <w:tcPr>
            <w:tcW w:w="5670" w:type="dxa"/>
          </w:tcPr>
          <w:p w:rsidR="00FD3E30" w:rsidRPr="00E55ED4" w:rsidRDefault="00FD3E30" w:rsidP="00B55E5C">
            <w:pPr>
              <w:pStyle w:val="affffe"/>
              <w:jc w:val="center"/>
              <w:rPr>
                <w:sz w:val="24"/>
                <w:szCs w:val="24"/>
              </w:rPr>
            </w:pPr>
            <w:r w:rsidRPr="00E55ED4">
              <w:rPr>
                <w:sz w:val="24"/>
                <w:szCs w:val="24"/>
              </w:rPr>
              <w:t>решением участковой избирательной комиссии избирательного участка № ______</w:t>
            </w:r>
          </w:p>
          <w:p w:rsidR="00FD3E30" w:rsidRPr="00E55ED4" w:rsidRDefault="00FD3E30" w:rsidP="00B55E5C">
            <w:pPr>
              <w:pStyle w:val="affffe"/>
              <w:jc w:val="center"/>
              <w:rPr>
                <w:sz w:val="24"/>
                <w:szCs w:val="24"/>
              </w:rPr>
            </w:pPr>
            <w:r w:rsidRPr="00E55ED4">
              <w:rPr>
                <w:sz w:val="24"/>
                <w:szCs w:val="24"/>
              </w:rPr>
              <w:t>от «___» ________ 2019 г. № _______</w:t>
            </w:r>
          </w:p>
        </w:tc>
      </w:tr>
    </w:tbl>
    <w:p w:rsidR="00FD3E30" w:rsidRPr="00E55ED4" w:rsidRDefault="00FD3E30" w:rsidP="00FD3E30">
      <w:pPr>
        <w:jc w:val="center"/>
        <w:rPr>
          <w:b/>
          <w:vertAlign w:val="superscript"/>
        </w:rPr>
      </w:pPr>
      <w:r w:rsidRPr="00E55ED4">
        <w:rPr>
          <w:b/>
        </w:rPr>
        <w:t>ГРАФИК РАБОТЫ</w:t>
      </w:r>
    </w:p>
    <w:p w:rsidR="00FD3E30" w:rsidRPr="00E55ED4" w:rsidRDefault="00FD3E30" w:rsidP="00FD3E30">
      <w:pPr>
        <w:jc w:val="center"/>
        <w:rPr>
          <w:b/>
        </w:rPr>
      </w:pPr>
      <w:r w:rsidRPr="00E55ED4">
        <w:rPr>
          <w:b/>
        </w:rPr>
        <w:t>членов участковой избирательной комиссии избирательного участка №______ с правом решающего голоса,</w:t>
      </w:r>
    </w:p>
    <w:p w:rsidR="00FD3E30" w:rsidRPr="00E55ED4" w:rsidRDefault="00FD3E30" w:rsidP="00FD3E30">
      <w:pPr>
        <w:jc w:val="center"/>
        <w:rPr>
          <w:b/>
          <w:bCs/>
        </w:rPr>
      </w:pPr>
      <w:r w:rsidRPr="00E55ED4">
        <w:rPr>
          <w:b/>
        </w:rPr>
        <w:t xml:space="preserve">работающих в комиссии не на постоянной (штатной) основе, на выборах </w:t>
      </w:r>
      <w:r w:rsidR="00744EA3" w:rsidRPr="00E55ED4">
        <w:rPr>
          <w:b/>
          <w:bCs/>
        </w:rPr>
        <w:t xml:space="preserve"> высшего должностного лица Санкт-Петербурга - Губернатора Санкт-Петербурга</w:t>
      </w:r>
    </w:p>
    <w:p w:rsidR="00FD3E30" w:rsidRPr="00E55ED4" w:rsidRDefault="00FD3E30" w:rsidP="00FD3E30">
      <w:pPr>
        <w:jc w:val="center"/>
        <w:rPr>
          <w:b/>
        </w:rPr>
      </w:pPr>
      <w:r w:rsidRPr="00E55ED4">
        <w:rPr>
          <w:b/>
        </w:rPr>
        <w:t>за август - сентябрь 2019 года</w:t>
      </w:r>
    </w:p>
    <w:tbl>
      <w:tblPr>
        <w:tblW w:w="1482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18"/>
        <w:gridCol w:w="1134"/>
        <w:gridCol w:w="1134"/>
        <w:gridCol w:w="1134"/>
        <w:gridCol w:w="1134"/>
        <w:gridCol w:w="1134"/>
        <w:gridCol w:w="160"/>
        <w:gridCol w:w="974"/>
        <w:gridCol w:w="1134"/>
        <w:gridCol w:w="791"/>
        <w:gridCol w:w="343"/>
        <w:gridCol w:w="1134"/>
        <w:gridCol w:w="1134"/>
        <w:gridCol w:w="1134"/>
      </w:tblGrid>
      <w:tr w:rsidR="00FD3E30" w:rsidRPr="00A86F55" w:rsidTr="00B55E5C">
        <w:trPr>
          <w:trHeight w:val="334"/>
          <w:tblHeader/>
          <w:jc w:val="right"/>
        </w:trPr>
        <w:tc>
          <w:tcPr>
            <w:tcW w:w="1129" w:type="dxa"/>
            <w:vMerge w:val="restart"/>
            <w:shd w:val="clear" w:color="auto" w:fill="auto"/>
            <w:vAlign w:val="center"/>
          </w:tcPr>
          <w:p w:rsidR="00FD3E30" w:rsidRPr="00A86F55" w:rsidRDefault="00FD3E30" w:rsidP="00B55E5C">
            <w:pPr>
              <w:pStyle w:val="affffe"/>
              <w:jc w:val="center"/>
              <w:rPr>
                <w:sz w:val="22"/>
                <w:szCs w:val="22"/>
              </w:rPr>
            </w:pPr>
            <w:r w:rsidRPr="00A86F55">
              <w:rPr>
                <w:sz w:val="22"/>
                <w:szCs w:val="22"/>
              </w:rPr>
              <w:t>Число месяца</w:t>
            </w:r>
          </w:p>
        </w:tc>
        <w:tc>
          <w:tcPr>
            <w:tcW w:w="13692" w:type="dxa"/>
            <w:gridSpan w:val="14"/>
            <w:shd w:val="clear" w:color="auto" w:fill="auto"/>
            <w:vAlign w:val="center"/>
          </w:tcPr>
          <w:p w:rsidR="00FD3E30" w:rsidRPr="00A86F55" w:rsidRDefault="00FD3E30" w:rsidP="00B55E5C">
            <w:pPr>
              <w:pStyle w:val="affffe"/>
              <w:jc w:val="center"/>
              <w:rPr>
                <w:i/>
                <w:sz w:val="22"/>
                <w:szCs w:val="22"/>
              </w:rPr>
            </w:pPr>
            <w:r w:rsidRPr="00A86F55">
              <w:rPr>
                <w:sz w:val="22"/>
                <w:szCs w:val="22"/>
              </w:rPr>
              <w:t>Количество часов работы члена участковой избирательной комиссии с правом решающего голоса</w:t>
            </w:r>
          </w:p>
        </w:tc>
      </w:tr>
      <w:tr w:rsidR="00FD3E30" w:rsidRPr="00A86F55" w:rsidTr="00B55E5C">
        <w:trPr>
          <w:trHeight w:val="1076"/>
          <w:tblHeader/>
          <w:jc w:val="right"/>
        </w:trPr>
        <w:tc>
          <w:tcPr>
            <w:tcW w:w="1129" w:type="dxa"/>
            <w:vMerge/>
            <w:shd w:val="clear" w:color="auto" w:fill="auto"/>
            <w:vAlign w:val="center"/>
          </w:tcPr>
          <w:p w:rsidR="00FD3E30" w:rsidRPr="00A86F55" w:rsidRDefault="00FD3E30" w:rsidP="00B55E5C">
            <w:pPr>
              <w:pStyle w:val="affffe"/>
              <w:rPr>
                <w:sz w:val="22"/>
                <w:szCs w:val="22"/>
              </w:rPr>
            </w:pPr>
          </w:p>
        </w:tc>
        <w:tc>
          <w:tcPr>
            <w:tcW w:w="1218" w:type="dxa"/>
            <w:shd w:val="clear" w:color="auto" w:fill="auto"/>
            <w:vAlign w:val="center"/>
          </w:tcPr>
          <w:p w:rsidR="00FD3E30" w:rsidRPr="00146BA6" w:rsidRDefault="00FD3E30" w:rsidP="00B55E5C">
            <w:pPr>
              <w:pStyle w:val="affffe"/>
              <w:jc w:val="center"/>
              <w:rPr>
                <w:sz w:val="18"/>
                <w:szCs w:val="18"/>
              </w:rPr>
            </w:pPr>
            <w:r w:rsidRPr="00146BA6">
              <w:rPr>
                <w:sz w:val="18"/>
                <w:szCs w:val="18"/>
              </w:rPr>
              <w:t>ФИО члена УИК</w:t>
            </w:r>
          </w:p>
        </w:tc>
        <w:tc>
          <w:tcPr>
            <w:tcW w:w="1134" w:type="dxa"/>
            <w:shd w:val="clear" w:color="auto" w:fill="auto"/>
            <w:vAlign w:val="center"/>
          </w:tcPr>
          <w:p w:rsidR="00FD3E30" w:rsidRPr="00146BA6" w:rsidRDefault="00FD3E30" w:rsidP="00B55E5C">
            <w:pPr>
              <w:pStyle w:val="affffe"/>
              <w:jc w:val="center"/>
              <w:rPr>
                <w:sz w:val="18"/>
                <w:szCs w:val="18"/>
              </w:rPr>
            </w:pPr>
            <w:r w:rsidRPr="00146BA6">
              <w:rPr>
                <w:sz w:val="18"/>
                <w:szCs w:val="18"/>
              </w:rPr>
              <w:t>ФИО члена УИК</w:t>
            </w:r>
          </w:p>
        </w:tc>
        <w:tc>
          <w:tcPr>
            <w:tcW w:w="1134" w:type="dxa"/>
            <w:shd w:val="clear" w:color="auto" w:fill="auto"/>
            <w:vAlign w:val="center"/>
          </w:tcPr>
          <w:p w:rsidR="00FD3E30" w:rsidRPr="00146BA6" w:rsidRDefault="00FD3E30" w:rsidP="00B55E5C">
            <w:pPr>
              <w:pStyle w:val="affffe"/>
              <w:jc w:val="center"/>
              <w:rPr>
                <w:sz w:val="18"/>
                <w:szCs w:val="18"/>
              </w:rPr>
            </w:pPr>
            <w:r w:rsidRPr="00146BA6">
              <w:rPr>
                <w:sz w:val="18"/>
                <w:szCs w:val="18"/>
              </w:rPr>
              <w:t>ФИО члена УИК</w:t>
            </w:r>
          </w:p>
        </w:tc>
        <w:tc>
          <w:tcPr>
            <w:tcW w:w="1134" w:type="dxa"/>
            <w:shd w:val="clear" w:color="auto" w:fill="auto"/>
            <w:vAlign w:val="center"/>
          </w:tcPr>
          <w:p w:rsidR="00FD3E30" w:rsidRPr="00146BA6" w:rsidRDefault="00FD3E30" w:rsidP="00B55E5C">
            <w:pPr>
              <w:pStyle w:val="affffe"/>
              <w:jc w:val="center"/>
              <w:rPr>
                <w:sz w:val="18"/>
                <w:szCs w:val="18"/>
              </w:rPr>
            </w:pPr>
            <w:r w:rsidRPr="00146BA6">
              <w:rPr>
                <w:sz w:val="18"/>
                <w:szCs w:val="18"/>
              </w:rPr>
              <w:t>ФИО члена УИК</w:t>
            </w:r>
          </w:p>
        </w:tc>
        <w:tc>
          <w:tcPr>
            <w:tcW w:w="1134" w:type="dxa"/>
            <w:shd w:val="clear" w:color="auto" w:fill="auto"/>
            <w:vAlign w:val="center"/>
          </w:tcPr>
          <w:p w:rsidR="00FD3E30" w:rsidRPr="00146BA6" w:rsidRDefault="00FD3E30" w:rsidP="00B55E5C">
            <w:pPr>
              <w:pStyle w:val="affffe"/>
              <w:jc w:val="center"/>
              <w:rPr>
                <w:sz w:val="18"/>
                <w:szCs w:val="18"/>
              </w:rPr>
            </w:pPr>
            <w:r w:rsidRPr="00146BA6">
              <w:rPr>
                <w:sz w:val="18"/>
                <w:szCs w:val="18"/>
              </w:rPr>
              <w:t>ФИО члена УИК</w:t>
            </w:r>
          </w:p>
        </w:tc>
        <w:tc>
          <w:tcPr>
            <w:tcW w:w="1134" w:type="dxa"/>
            <w:shd w:val="clear" w:color="auto" w:fill="auto"/>
            <w:vAlign w:val="center"/>
          </w:tcPr>
          <w:p w:rsidR="00FD3E30" w:rsidRPr="00146BA6" w:rsidRDefault="00FD3E30" w:rsidP="00B55E5C">
            <w:pPr>
              <w:pStyle w:val="affffe"/>
              <w:jc w:val="center"/>
              <w:rPr>
                <w:sz w:val="18"/>
                <w:szCs w:val="18"/>
              </w:rPr>
            </w:pPr>
            <w:r w:rsidRPr="00146BA6">
              <w:rPr>
                <w:sz w:val="18"/>
                <w:szCs w:val="18"/>
              </w:rPr>
              <w:t>ФИО члена УИК</w:t>
            </w:r>
          </w:p>
        </w:tc>
        <w:tc>
          <w:tcPr>
            <w:tcW w:w="1134" w:type="dxa"/>
            <w:gridSpan w:val="2"/>
            <w:shd w:val="clear" w:color="auto" w:fill="auto"/>
            <w:vAlign w:val="center"/>
          </w:tcPr>
          <w:p w:rsidR="00FD3E30" w:rsidRPr="00146BA6" w:rsidRDefault="00FD3E30" w:rsidP="00B55E5C">
            <w:pPr>
              <w:pStyle w:val="affffe"/>
              <w:jc w:val="center"/>
              <w:rPr>
                <w:sz w:val="18"/>
                <w:szCs w:val="18"/>
              </w:rPr>
            </w:pPr>
            <w:r w:rsidRPr="00146BA6">
              <w:rPr>
                <w:sz w:val="18"/>
                <w:szCs w:val="18"/>
              </w:rPr>
              <w:t>ФИО члена УИК</w:t>
            </w:r>
          </w:p>
        </w:tc>
        <w:tc>
          <w:tcPr>
            <w:tcW w:w="1134" w:type="dxa"/>
            <w:shd w:val="clear" w:color="auto" w:fill="auto"/>
            <w:vAlign w:val="center"/>
          </w:tcPr>
          <w:p w:rsidR="00FD3E30" w:rsidRPr="00146BA6" w:rsidRDefault="00FD3E30" w:rsidP="00B55E5C">
            <w:pPr>
              <w:pStyle w:val="affffe"/>
              <w:jc w:val="center"/>
              <w:rPr>
                <w:sz w:val="18"/>
                <w:szCs w:val="18"/>
              </w:rPr>
            </w:pPr>
            <w:r w:rsidRPr="00146BA6">
              <w:rPr>
                <w:sz w:val="18"/>
                <w:szCs w:val="18"/>
              </w:rPr>
              <w:t>ФИО члена УИК</w:t>
            </w:r>
          </w:p>
        </w:tc>
        <w:tc>
          <w:tcPr>
            <w:tcW w:w="1134" w:type="dxa"/>
            <w:gridSpan w:val="2"/>
            <w:shd w:val="clear" w:color="auto" w:fill="auto"/>
            <w:vAlign w:val="center"/>
          </w:tcPr>
          <w:p w:rsidR="00FD3E30" w:rsidRPr="00146BA6" w:rsidRDefault="00FD3E30" w:rsidP="00B55E5C">
            <w:pPr>
              <w:pStyle w:val="affffe"/>
              <w:jc w:val="center"/>
              <w:rPr>
                <w:sz w:val="18"/>
                <w:szCs w:val="18"/>
              </w:rPr>
            </w:pPr>
            <w:r w:rsidRPr="00146BA6">
              <w:rPr>
                <w:sz w:val="18"/>
                <w:szCs w:val="18"/>
              </w:rPr>
              <w:t>ФИО члена УИК</w:t>
            </w:r>
          </w:p>
        </w:tc>
        <w:tc>
          <w:tcPr>
            <w:tcW w:w="1134" w:type="dxa"/>
            <w:shd w:val="clear" w:color="auto" w:fill="auto"/>
            <w:vAlign w:val="center"/>
          </w:tcPr>
          <w:p w:rsidR="00FD3E30" w:rsidRPr="00146BA6" w:rsidRDefault="00FD3E30" w:rsidP="00B55E5C">
            <w:pPr>
              <w:pStyle w:val="affffe"/>
              <w:jc w:val="center"/>
              <w:rPr>
                <w:sz w:val="18"/>
                <w:szCs w:val="18"/>
              </w:rPr>
            </w:pPr>
            <w:r w:rsidRPr="00146BA6">
              <w:rPr>
                <w:sz w:val="18"/>
                <w:szCs w:val="18"/>
              </w:rPr>
              <w:t>ФИО члена УИК</w:t>
            </w:r>
          </w:p>
        </w:tc>
        <w:tc>
          <w:tcPr>
            <w:tcW w:w="1134" w:type="dxa"/>
            <w:shd w:val="clear" w:color="auto" w:fill="auto"/>
            <w:vAlign w:val="center"/>
          </w:tcPr>
          <w:p w:rsidR="00FD3E30" w:rsidRPr="00146BA6" w:rsidRDefault="00FD3E30" w:rsidP="00B55E5C">
            <w:pPr>
              <w:pStyle w:val="affffe"/>
              <w:jc w:val="center"/>
              <w:rPr>
                <w:sz w:val="18"/>
                <w:szCs w:val="18"/>
              </w:rPr>
            </w:pPr>
            <w:r w:rsidRPr="00146BA6">
              <w:rPr>
                <w:sz w:val="18"/>
                <w:szCs w:val="18"/>
              </w:rPr>
              <w:t>ФИО члена УИК</w:t>
            </w:r>
          </w:p>
        </w:tc>
        <w:tc>
          <w:tcPr>
            <w:tcW w:w="1134" w:type="dxa"/>
            <w:shd w:val="clear" w:color="auto" w:fill="auto"/>
            <w:vAlign w:val="center"/>
          </w:tcPr>
          <w:p w:rsidR="00FD3E30" w:rsidRPr="00146BA6" w:rsidRDefault="00FD3E30" w:rsidP="00B55E5C">
            <w:pPr>
              <w:pStyle w:val="affffe"/>
              <w:jc w:val="center"/>
              <w:rPr>
                <w:sz w:val="18"/>
                <w:szCs w:val="18"/>
              </w:rPr>
            </w:pPr>
            <w:r w:rsidRPr="00146BA6">
              <w:rPr>
                <w:sz w:val="18"/>
                <w:szCs w:val="18"/>
              </w:rPr>
              <w:t>ФИО члена УИК</w:t>
            </w:r>
          </w:p>
        </w:tc>
      </w:tr>
      <w:tr w:rsidR="00FD3E30" w:rsidRPr="00A86F55" w:rsidTr="00B55E5C">
        <w:trPr>
          <w:tblHeader/>
          <w:jc w:val="right"/>
        </w:trPr>
        <w:tc>
          <w:tcPr>
            <w:tcW w:w="1129" w:type="dxa"/>
            <w:shd w:val="clear" w:color="auto" w:fill="auto"/>
          </w:tcPr>
          <w:p w:rsidR="00FD3E30" w:rsidRPr="00A86F55" w:rsidRDefault="00FD3E30" w:rsidP="00B55E5C">
            <w:pPr>
              <w:pStyle w:val="affffe"/>
              <w:jc w:val="center"/>
              <w:rPr>
                <w:i/>
                <w:sz w:val="20"/>
                <w:szCs w:val="20"/>
              </w:rPr>
            </w:pPr>
            <w:r w:rsidRPr="00A86F55">
              <w:rPr>
                <w:i/>
                <w:sz w:val="20"/>
                <w:szCs w:val="20"/>
              </w:rPr>
              <w:t>1</w:t>
            </w:r>
          </w:p>
        </w:tc>
        <w:tc>
          <w:tcPr>
            <w:tcW w:w="1218" w:type="dxa"/>
            <w:shd w:val="clear" w:color="auto" w:fill="auto"/>
          </w:tcPr>
          <w:p w:rsidR="00FD3E30" w:rsidRPr="00A86F55" w:rsidRDefault="00FD3E30" w:rsidP="00B55E5C">
            <w:pPr>
              <w:pStyle w:val="affffe"/>
              <w:jc w:val="center"/>
              <w:rPr>
                <w:i/>
                <w:sz w:val="20"/>
                <w:szCs w:val="20"/>
              </w:rPr>
            </w:pPr>
            <w:r w:rsidRPr="00A86F55">
              <w:rPr>
                <w:i/>
                <w:sz w:val="20"/>
                <w:szCs w:val="20"/>
              </w:rPr>
              <w:t>2</w:t>
            </w:r>
          </w:p>
        </w:tc>
        <w:tc>
          <w:tcPr>
            <w:tcW w:w="1134" w:type="dxa"/>
            <w:shd w:val="clear" w:color="auto" w:fill="auto"/>
          </w:tcPr>
          <w:p w:rsidR="00FD3E30" w:rsidRPr="00A86F55" w:rsidRDefault="00FD3E30" w:rsidP="00B55E5C">
            <w:pPr>
              <w:pStyle w:val="affffe"/>
              <w:jc w:val="center"/>
              <w:rPr>
                <w:i/>
                <w:sz w:val="20"/>
                <w:szCs w:val="20"/>
              </w:rPr>
            </w:pPr>
            <w:r w:rsidRPr="00A86F55">
              <w:rPr>
                <w:i/>
                <w:sz w:val="20"/>
                <w:szCs w:val="20"/>
              </w:rPr>
              <w:t>3</w:t>
            </w:r>
          </w:p>
        </w:tc>
        <w:tc>
          <w:tcPr>
            <w:tcW w:w="1134" w:type="dxa"/>
            <w:shd w:val="clear" w:color="auto" w:fill="auto"/>
          </w:tcPr>
          <w:p w:rsidR="00FD3E30" w:rsidRPr="00A86F55" w:rsidRDefault="00FD3E30" w:rsidP="00B55E5C">
            <w:pPr>
              <w:pStyle w:val="affffe"/>
              <w:jc w:val="center"/>
              <w:rPr>
                <w:i/>
                <w:sz w:val="20"/>
                <w:szCs w:val="20"/>
              </w:rPr>
            </w:pPr>
            <w:r w:rsidRPr="00A86F55">
              <w:rPr>
                <w:i/>
                <w:sz w:val="20"/>
                <w:szCs w:val="20"/>
              </w:rPr>
              <w:t>4</w:t>
            </w:r>
          </w:p>
        </w:tc>
        <w:tc>
          <w:tcPr>
            <w:tcW w:w="1134" w:type="dxa"/>
            <w:shd w:val="clear" w:color="auto" w:fill="auto"/>
          </w:tcPr>
          <w:p w:rsidR="00FD3E30" w:rsidRPr="00A86F55" w:rsidRDefault="00FD3E30" w:rsidP="00B55E5C">
            <w:pPr>
              <w:pStyle w:val="affffe"/>
              <w:jc w:val="center"/>
              <w:rPr>
                <w:i/>
                <w:sz w:val="20"/>
                <w:szCs w:val="20"/>
              </w:rPr>
            </w:pPr>
            <w:r w:rsidRPr="00A86F55">
              <w:rPr>
                <w:i/>
                <w:sz w:val="20"/>
                <w:szCs w:val="20"/>
              </w:rPr>
              <w:t>5</w:t>
            </w:r>
          </w:p>
        </w:tc>
        <w:tc>
          <w:tcPr>
            <w:tcW w:w="1134" w:type="dxa"/>
            <w:shd w:val="clear" w:color="auto" w:fill="auto"/>
          </w:tcPr>
          <w:p w:rsidR="00FD3E30" w:rsidRPr="00A86F55" w:rsidRDefault="00FD3E30" w:rsidP="00B55E5C">
            <w:pPr>
              <w:pStyle w:val="affffe"/>
              <w:jc w:val="center"/>
              <w:rPr>
                <w:i/>
                <w:sz w:val="20"/>
                <w:szCs w:val="20"/>
              </w:rPr>
            </w:pPr>
            <w:r w:rsidRPr="00A86F55">
              <w:rPr>
                <w:i/>
                <w:sz w:val="20"/>
                <w:szCs w:val="20"/>
              </w:rPr>
              <w:t>6</w:t>
            </w:r>
          </w:p>
        </w:tc>
        <w:tc>
          <w:tcPr>
            <w:tcW w:w="1134" w:type="dxa"/>
            <w:shd w:val="clear" w:color="auto" w:fill="auto"/>
          </w:tcPr>
          <w:p w:rsidR="00FD3E30" w:rsidRPr="00A86F55" w:rsidRDefault="00FD3E30" w:rsidP="00B55E5C">
            <w:pPr>
              <w:pStyle w:val="affffe"/>
              <w:jc w:val="center"/>
              <w:rPr>
                <w:i/>
                <w:sz w:val="20"/>
                <w:szCs w:val="20"/>
              </w:rPr>
            </w:pPr>
            <w:r w:rsidRPr="00A86F55">
              <w:rPr>
                <w:i/>
                <w:sz w:val="20"/>
                <w:szCs w:val="20"/>
              </w:rPr>
              <w:t>7</w:t>
            </w:r>
          </w:p>
        </w:tc>
        <w:tc>
          <w:tcPr>
            <w:tcW w:w="1134" w:type="dxa"/>
            <w:gridSpan w:val="2"/>
            <w:shd w:val="clear" w:color="auto" w:fill="auto"/>
          </w:tcPr>
          <w:p w:rsidR="00FD3E30" w:rsidRPr="00A86F55" w:rsidRDefault="00FD3E30" w:rsidP="00B55E5C">
            <w:pPr>
              <w:pStyle w:val="affffe"/>
              <w:jc w:val="center"/>
              <w:rPr>
                <w:i/>
                <w:sz w:val="20"/>
                <w:szCs w:val="20"/>
              </w:rPr>
            </w:pPr>
            <w:r w:rsidRPr="00A86F55">
              <w:rPr>
                <w:i/>
                <w:sz w:val="20"/>
                <w:szCs w:val="20"/>
              </w:rPr>
              <w:t>8</w:t>
            </w:r>
          </w:p>
        </w:tc>
        <w:tc>
          <w:tcPr>
            <w:tcW w:w="1134" w:type="dxa"/>
            <w:shd w:val="clear" w:color="auto" w:fill="auto"/>
          </w:tcPr>
          <w:p w:rsidR="00FD3E30" w:rsidRPr="00A86F55" w:rsidRDefault="00FD3E30" w:rsidP="00B55E5C">
            <w:pPr>
              <w:pStyle w:val="affffe"/>
              <w:jc w:val="center"/>
              <w:rPr>
                <w:i/>
                <w:sz w:val="20"/>
                <w:szCs w:val="20"/>
              </w:rPr>
            </w:pPr>
            <w:r w:rsidRPr="00A86F55">
              <w:rPr>
                <w:i/>
                <w:sz w:val="20"/>
                <w:szCs w:val="20"/>
              </w:rPr>
              <w:t>9</w:t>
            </w:r>
          </w:p>
        </w:tc>
        <w:tc>
          <w:tcPr>
            <w:tcW w:w="1134" w:type="dxa"/>
            <w:gridSpan w:val="2"/>
            <w:shd w:val="clear" w:color="auto" w:fill="auto"/>
          </w:tcPr>
          <w:p w:rsidR="00FD3E30" w:rsidRPr="00A86F55" w:rsidRDefault="00FD3E30" w:rsidP="00B55E5C">
            <w:pPr>
              <w:pStyle w:val="affffe"/>
              <w:jc w:val="center"/>
              <w:rPr>
                <w:i/>
                <w:sz w:val="20"/>
                <w:szCs w:val="20"/>
              </w:rPr>
            </w:pPr>
            <w:r w:rsidRPr="00A86F55">
              <w:rPr>
                <w:i/>
                <w:sz w:val="20"/>
                <w:szCs w:val="20"/>
              </w:rPr>
              <w:t>10</w:t>
            </w:r>
          </w:p>
        </w:tc>
        <w:tc>
          <w:tcPr>
            <w:tcW w:w="1134" w:type="dxa"/>
            <w:shd w:val="clear" w:color="auto" w:fill="auto"/>
          </w:tcPr>
          <w:p w:rsidR="00FD3E30" w:rsidRPr="00A86F55" w:rsidRDefault="00FD3E30" w:rsidP="00B55E5C">
            <w:pPr>
              <w:pStyle w:val="affffe"/>
              <w:jc w:val="center"/>
              <w:rPr>
                <w:i/>
                <w:sz w:val="20"/>
                <w:szCs w:val="20"/>
              </w:rPr>
            </w:pPr>
            <w:r w:rsidRPr="00A86F55">
              <w:rPr>
                <w:i/>
                <w:sz w:val="20"/>
                <w:szCs w:val="20"/>
              </w:rPr>
              <w:t>11</w:t>
            </w:r>
          </w:p>
        </w:tc>
        <w:tc>
          <w:tcPr>
            <w:tcW w:w="1134" w:type="dxa"/>
            <w:shd w:val="clear" w:color="auto" w:fill="auto"/>
          </w:tcPr>
          <w:p w:rsidR="00FD3E30" w:rsidRPr="00A86F55" w:rsidRDefault="00FD3E30" w:rsidP="00B55E5C">
            <w:pPr>
              <w:pStyle w:val="affffe"/>
              <w:jc w:val="center"/>
              <w:rPr>
                <w:i/>
                <w:sz w:val="20"/>
                <w:szCs w:val="20"/>
              </w:rPr>
            </w:pPr>
            <w:r w:rsidRPr="00A86F55">
              <w:rPr>
                <w:i/>
                <w:sz w:val="20"/>
                <w:szCs w:val="20"/>
              </w:rPr>
              <w:t>12</w:t>
            </w:r>
          </w:p>
        </w:tc>
        <w:tc>
          <w:tcPr>
            <w:tcW w:w="1134" w:type="dxa"/>
            <w:shd w:val="clear" w:color="auto" w:fill="auto"/>
          </w:tcPr>
          <w:p w:rsidR="00FD3E30" w:rsidRPr="00A86F55" w:rsidRDefault="00FD3E30" w:rsidP="00B55E5C">
            <w:pPr>
              <w:pStyle w:val="affffe"/>
              <w:jc w:val="center"/>
              <w:rPr>
                <w:i/>
                <w:sz w:val="20"/>
                <w:szCs w:val="20"/>
              </w:rPr>
            </w:pPr>
            <w:r w:rsidRPr="00A86F55">
              <w:rPr>
                <w:i/>
                <w:sz w:val="20"/>
                <w:szCs w:val="20"/>
              </w:rPr>
              <w:t>13</w:t>
            </w:r>
          </w:p>
        </w:tc>
      </w:tr>
      <w:tr w:rsidR="00FD3E30" w:rsidRPr="00A86F55" w:rsidTr="00B55E5C">
        <w:trPr>
          <w:trHeight w:val="340"/>
          <w:jc w:val="right"/>
        </w:trPr>
        <w:tc>
          <w:tcPr>
            <w:tcW w:w="1129" w:type="dxa"/>
            <w:shd w:val="clear" w:color="auto" w:fill="auto"/>
            <w:vAlign w:val="center"/>
          </w:tcPr>
          <w:p w:rsidR="00FD3E30" w:rsidRPr="00A86F55" w:rsidRDefault="00FD3E30" w:rsidP="00B55E5C">
            <w:pPr>
              <w:pStyle w:val="affffe"/>
              <w:rPr>
                <w:sz w:val="22"/>
                <w:szCs w:val="22"/>
              </w:rPr>
            </w:pPr>
          </w:p>
        </w:tc>
        <w:tc>
          <w:tcPr>
            <w:tcW w:w="1218" w:type="dxa"/>
            <w:shd w:val="clear" w:color="auto" w:fill="auto"/>
          </w:tcPr>
          <w:p w:rsidR="00FD3E30" w:rsidRPr="00A86F55" w:rsidRDefault="00FD3E30" w:rsidP="00B55E5C">
            <w:pPr>
              <w:pStyle w:val="affffe"/>
              <w:rPr>
                <w:sz w:val="22"/>
                <w:szCs w:val="22"/>
              </w:rPr>
            </w:pPr>
          </w:p>
        </w:tc>
        <w:tc>
          <w:tcPr>
            <w:tcW w:w="1134" w:type="dxa"/>
            <w:shd w:val="clear" w:color="auto" w:fill="auto"/>
          </w:tcPr>
          <w:p w:rsidR="00FD3E30" w:rsidRPr="00A86F55" w:rsidRDefault="00FD3E30" w:rsidP="00B55E5C">
            <w:pPr>
              <w:pStyle w:val="affffe"/>
              <w:rPr>
                <w:sz w:val="22"/>
                <w:szCs w:val="22"/>
              </w:rPr>
            </w:pPr>
          </w:p>
        </w:tc>
        <w:tc>
          <w:tcPr>
            <w:tcW w:w="1134" w:type="dxa"/>
            <w:shd w:val="clear" w:color="auto" w:fill="auto"/>
          </w:tcPr>
          <w:p w:rsidR="00FD3E30" w:rsidRPr="00A86F55" w:rsidRDefault="00FD3E30" w:rsidP="00B55E5C">
            <w:pPr>
              <w:pStyle w:val="affffe"/>
              <w:rPr>
                <w:sz w:val="22"/>
                <w:szCs w:val="22"/>
              </w:rPr>
            </w:pPr>
          </w:p>
        </w:tc>
        <w:tc>
          <w:tcPr>
            <w:tcW w:w="1134" w:type="dxa"/>
            <w:shd w:val="clear" w:color="auto" w:fill="auto"/>
          </w:tcPr>
          <w:p w:rsidR="00FD3E30" w:rsidRPr="00A86F55" w:rsidRDefault="00FD3E30" w:rsidP="00B55E5C">
            <w:pPr>
              <w:pStyle w:val="affffe"/>
              <w:rPr>
                <w:sz w:val="22"/>
                <w:szCs w:val="22"/>
              </w:rPr>
            </w:pPr>
          </w:p>
        </w:tc>
        <w:tc>
          <w:tcPr>
            <w:tcW w:w="1134" w:type="dxa"/>
            <w:shd w:val="clear" w:color="auto" w:fill="auto"/>
          </w:tcPr>
          <w:p w:rsidR="00FD3E30" w:rsidRPr="00A86F55" w:rsidRDefault="00FD3E30" w:rsidP="00B55E5C">
            <w:pPr>
              <w:pStyle w:val="affffe"/>
              <w:rPr>
                <w:sz w:val="22"/>
                <w:szCs w:val="22"/>
              </w:rPr>
            </w:pPr>
          </w:p>
        </w:tc>
        <w:tc>
          <w:tcPr>
            <w:tcW w:w="1134" w:type="dxa"/>
            <w:shd w:val="clear" w:color="auto" w:fill="auto"/>
          </w:tcPr>
          <w:p w:rsidR="00FD3E30" w:rsidRPr="00A86F55" w:rsidRDefault="00FD3E30" w:rsidP="00B55E5C">
            <w:pPr>
              <w:pStyle w:val="affffe"/>
              <w:rPr>
                <w:sz w:val="22"/>
                <w:szCs w:val="22"/>
              </w:rPr>
            </w:pPr>
          </w:p>
        </w:tc>
        <w:tc>
          <w:tcPr>
            <w:tcW w:w="1134" w:type="dxa"/>
            <w:gridSpan w:val="2"/>
            <w:shd w:val="clear" w:color="auto" w:fill="auto"/>
          </w:tcPr>
          <w:p w:rsidR="00FD3E30" w:rsidRPr="00A86F55" w:rsidRDefault="00FD3E30" w:rsidP="00B55E5C">
            <w:pPr>
              <w:pStyle w:val="affffe"/>
              <w:rPr>
                <w:sz w:val="22"/>
                <w:szCs w:val="22"/>
              </w:rPr>
            </w:pPr>
          </w:p>
        </w:tc>
        <w:tc>
          <w:tcPr>
            <w:tcW w:w="1134" w:type="dxa"/>
            <w:shd w:val="clear" w:color="auto" w:fill="auto"/>
          </w:tcPr>
          <w:p w:rsidR="00FD3E30" w:rsidRPr="00A86F55" w:rsidRDefault="00FD3E30" w:rsidP="00B55E5C">
            <w:pPr>
              <w:pStyle w:val="affffe"/>
              <w:rPr>
                <w:sz w:val="22"/>
                <w:szCs w:val="22"/>
              </w:rPr>
            </w:pPr>
          </w:p>
        </w:tc>
        <w:tc>
          <w:tcPr>
            <w:tcW w:w="1134" w:type="dxa"/>
            <w:gridSpan w:val="2"/>
            <w:shd w:val="clear" w:color="auto" w:fill="auto"/>
          </w:tcPr>
          <w:p w:rsidR="00FD3E30" w:rsidRPr="00A86F55" w:rsidRDefault="00FD3E30" w:rsidP="00B55E5C">
            <w:pPr>
              <w:pStyle w:val="affffe"/>
              <w:rPr>
                <w:sz w:val="22"/>
                <w:szCs w:val="22"/>
              </w:rPr>
            </w:pPr>
          </w:p>
        </w:tc>
        <w:tc>
          <w:tcPr>
            <w:tcW w:w="1134" w:type="dxa"/>
            <w:shd w:val="clear" w:color="auto" w:fill="auto"/>
          </w:tcPr>
          <w:p w:rsidR="00FD3E30" w:rsidRPr="00A86F55" w:rsidRDefault="00FD3E30" w:rsidP="00B55E5C">
            <w:pPr>
              <w:pStyle w:val="affffe"/>
              <w:rPr>
                <w:sz w:val="22"/>
                <w:szCs w:val="22"/>
              </w:rPr>
            </w:pPr>
          </w:p>
        </w:tc>
        <w:tc>
          <w:tcPr>
            <w:tcW w:w="1134" w:type="dxa"/>
            <w:shd w:val="clear" w:color="auto" w:fill="auto"/>
          </w:tcPr>
          <w:p w:rsidR="00FD3E30" w:rsidRPr="00A86F55" w:rsidRDefault="00FD3E30" w:rsidP="00B55E5C">
            <w:pPr>
              <w:pStyle w:val="affffe"/>
              <w:rPr>
                <w:sz w:val="22"/>
                <w:szCs w:val="22"/>
              </w:rPr>
            </w:pPr>
          </w:p>
        </w:tc>
        <w:tc>
          <w:tcPr>
            <w:tcW w:w="1134" w:type="dxa"/>
            <w:shd w:val="clear" w:color="auto" w:fill="auto"/>
          </w:tcPr>
          <w:p w:rsidR="00FD3E30" w:rsidRPr="00A86F55" w:rsidRDefault="00FD3E30" w:rsidP="00B55E5C">
            <w:pPr>
              <w:pStyle w:val="affffe"/>
              <w:rPr>
                <w:sz w:val="22"/>
                <w:szCs w:val="22"/>
              </w:rPr>
            </w:pPr>
          </w:p>
        </w:tc>
      </w:tr>
      <w:tr w:rsidR="00FD3E30" w:rsidRPr="00A86F55" w:rsidTr="00B55E5C">
        <w:trPr>
          <w:trHeight w:val="340"/>
          <w:jc w:val="right"/>
        </w:trPr>
        <w:tc>
          <w:tcPr>
            <w:tcW w:w="1129" w:type="dxa"/>
            <w:shd w:val="clear" w:color="auto" w:fill="auto"/>
            <w:vAlign w:val="center"/>
          </w:tcPr>
          <w:p w:rsidR="00FD3E30" w:rsidRPr="00A86F55" w:rsidRDefault="00FD3E30" w:rsidP="00B55E5C">
            <w:pPr>
              <w:pStyle w:val="affffe"/>
              <w:rPr>
                <w:sz w:val="22"/>
                <w:szCs w:val="22"/>
              </w:rPr>
            </w:pPr>
          </w:p>
        </w:tc>
        <w:tc>
          <w:tcPr>
            <w:tcW w:w="1218"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gridSpan w:val="2"/>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gridSpan w:val="2"/>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r>
      <w:tr w:rsidR="00FD3E30" w:rsidRPr="00A86F55" w:rsidTr="00B55E5C">
        <w:trPr>
          <w:trHeight w:val="340"/>
          <w:jc w:val="right"/>
        </w:trPr>
        <w:tc>
          <w:tcPr>
            <w:tcW w:w="1129" w:type="dxa"/>
            <w:shd w:val="clear" w:color="auto" w:fill="auto"/>
            <w:vAlign w:val="center"/>
          </w:tcPr>
          <w:p w:rsidR="00FD3E30" w:rsidRPr="00A86F55" w:rsidRDefault="00FD3E30" w:rsidP="00B55E5C">
            <w:pPr>
              <w:pStyle w:val="affffe"/>
              <w:rPr>
                <w:sz w:val="22"/>
                <w:szCs w:val="22"/>
              </w:rPr>
            </w:pPr>
          </w:p>
        </w:tc>
        <w:tc>
          <w:tcPr>
            <w:tcW w:w="1218"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gridSpan w:val="2"/>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gridSpan w:val="2"/>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r>
      <w:tr w:rsidR="00FD3E30" w:rsidRPr="00A86F55" w:rsidTr="00B55E5C">
        <w:trPr>
          <w:trHeight w:val="422"/>
          <w:jc w:val="right"/>
        </w:trPr>
        <w:tc>
          <w:tcPr>
            <w:tcW w:w="1129"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r w:rsidRPr="00A86F55">
              <w:rPr>
                <w:sz w:val="22"/>
                <w:szCs w:val="22"/>
              </w:rPr>
              <w:t>ВСЕГО ЧАСОВ</w:t>
            </w:r>
          </w:p>
        </w:tc>
        <w:tc>
          <w:tcPr>
            <w:tcW w:w="1218"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gridSpan w:val="2"/>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gridSpan w:val="2"/>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r>
      <w:tr w:rsidR="00FD3E30" w:rsidRPr="00A86F55" w:rsidTr="00B55E5C">
        <w:trPr>
          <w:trHeight w:val="857"/>
          <w:jc w:val="right"/>
        </w:trPr>
        <w:tc>
          <w:tcPr>
            <w:tcW w:w="1129" w:type="dxa"/>
            <w:tcBorders>
              <w:bottom w:val="single" w:sz="4" w:space="0" w:color="auto"/>
            </w:tcBorders>
            <w:shd w:val="clear" w:color="auto" w:fill="auto"/>
          </w:tcPr>
          <w:p w:rsidR="00FD3E30" w:rsidRPr="00A86F55" w:rsidRDefault="00FD3E30" w:rsidP="00B55E5C">
            <w:pPr>
              <w:pStyle w:val="affffe"/>
              <w:jc w:val="center"/>
              <w:rPr>
                <w:sz w:val="22"/>
                <w:szCs w:val="22"/>
              </w:rPr>
            </w:pPr>
            <w:r w:rsidRPr="00A86F55">
              <w:rPr>
                <w:sz w:val="22"/>
                <w:szCs w:val="22"/>
              </w:rPr>
              <w:t>Подпись члена комиссии об ознаком-лении</w:t>
            </w:r>
          </w:p>
        </w:tc>
        <w:tc>
          <w:tcPr>
            <w:tcW w:w="1218"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gridSpan w:val="2"/>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gridSpan w:val="2"/>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r>
      <w:tr w:rsidR="00FD3E30" w:rsidRPr="00A86F55" w:rsidTr="00B55E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420"/>
          <w:jc w:val="right"/>
        </w:trPr>
        <w:tc>
          <w:tcPr>
            <w:tcW w:w="8177" w:type="dxa"/>
            <w:gridSpan w:val="8"/>
            <w:tcBorders>
              <w:top w:val="single" w:sz="4" w:space="0" w:color="auto"/>
            </w:tcBorders>
            <w:shd w:val="clear" w:color="auto" w:fill="auto"/>
          </w:tcPr>
          <w:p w:rsidR="00FD3E30" w:rsidRPr="00A86F55" w:rsidRDefault="00FD3E30" w:rsidP="00B55E5C">
            <w:pPr>
              <w:pStyle w:val="affffe"/>
              <w:rPr>
                <w:sz w:val="22"/>
                <w:szCs w:val="22"/>
              </w:rPr>
            </w:pPr>
          </w:p>
          <w:p w:rsidR="00FD3E30" w:rsidRPr="00A86F55" w:rsidRDefault="00FD3E30" w:rsidP="00B55E5C">
            <w:pPr>
              <w:pStyle w:val="affffe"/>
              <w:rPr>
                <w:sz w:val="22"/>
                <w:szCs w:val="22"/>
              </w:rPr>
            </w:pPr>
            <w:r w:rsidRPr="00A86F55">
              <w:rPr>
                <w:sz w:val="22"/>
                <w:szCs w:val="22"/>
              </w:rPr>
              <w:t>Секретарь участковой избирательной комиссии</w:t>
            </w:r>
          </w:p>
          <w:p w:rsidR="00FD3E30" w:rsidRPr="00A86F55" w:rsidRDefault="00FD3E30" w:rsidP="000139C8">
            <w:pPr>
              <w:pStyle w:val="affffe"/>
              <w:rPr>
                <w:sz w:val="22"/>
                <w:szCs w:val="22"/>
              </w:rPr>
            </w:pPr>
            <w:r w:rsidRPr="00A86F55">
              <w:rPr>
                <w:sz w:val="22"/>
                <w:szCs w:val="22"/>
              </w:rPr>
              <w:t>«___» августа 201</w:t>
            </w:r>
            <w:r w:rsidR="000139C8">
              <w:rPr>
                <w:sz w:val="22"/>
                <w:szCs w:val="22"/>
              </w:rPr>
              <w:t>9</w:t>
            </w:r>
            <w:r w:rsidRPr="00A86F55">
              <w:rPr>
                <w:sz w:val="22"/>
                <w:szCs w:val="22"/>
              </w:rPr>
              <w:t xml:space="preserve"> г.</w:t>
            </w:r>
          </w:p>
        </w:tc>
        <w:tc>
          <w:tcPr>
            <w:tcW w:w="2899" w:type="dxa"/>
            <w:gridSpan w:val="3"/>
            <w:tcBorders>
              <w:top w:val="single" w:sz="4" w:space="0" w:color="auto"/>
            </w:tcBorders>
            <w:shd w:val="clear" w:color="auto" w:fill="auto"/>
          </w:tcPr>
          <w:p w:rsidR="00FD3E30" w:rsidRPr="00A86F55" w:rsidRDefault="00FD3E30" w:rsidP="00B55E5C">
            <w:pPr>
              <w:pStyle w:val="affffe"/>
              <w:rPr>
                <w:sz w:val="22"/>
                <w:szCs w:val="22"/>
              </w:rPr>
            </w:pPr>
          </w:p>
          <w:p w:rsidR="00FD3E30" w:rsidRPr="00A86F55" w:rsidRDefault="00FD3E30" w:rsidP="00B55E5C">
            <w:pPr>
              <w:pStyle w:val="affffe"/>
              <w:rPr>
                <w:sz w:val="22"/>
                <w:szCs w:val="22"/>
              </w:rPr>
            </w:pPr>
            <w:r w:rsidRPr="00A86F55">
              <w:rPr>
                <w:sz w:val="22"/>
                <w:szCs w:val="22"/>
              </w:rPr>
              <w:t>______________________</w:t>
            </w:r>
          </w:p>
          <w:p w:rsidR="00FD3E30" w:rsidRPr="00A86F55" w:rsidRDefault="00FD3E30" w:rsidP="00B55E5C">
            <w:pPr>
              <w:pStyle w:val="afffff0"/>
              <w:rPr>
                <w:sz w:val="22"/>
                <w:szCs w:val="22"/>
              </w:rPr>
            </w:pPr>
            <w:r w:rsidRPr="00A86F55">
              <w:rPr>
                <w:sz w:val="22"/>
                <w:szCs w:val="22"/>
              </w:rPr>
              <w:t>(подпись)</w:t>
            </w:r>
          </w:p>
        </w:tc>
        <w:tc>
          <w:tcPr>
            <w:tcW w:w="3745" w:type="dxa"/>
            <w:gridSpan w:val="4"/>
            <w:tcBorders>
              <w:top w:val="single" w:sz="4" w:space="0" w:color="auto"/>
            </w:tcBorders>
            <w:shd w:val="clear" w:color="auto" w:fill="auto"/>
          </w:tcPr>
          <w:p w:rsidR="00FD3E30" w:rsidRPr="00A86F55" w:rsidRDefault="00FD3E30" w:rsidP="00B55E5C">
            <w:pPr>
              <w:pStyle w:val="affffe"/>
              <w:rPr>
                <w:sz w:val="22"/>
                <w:szCs w:val="22"/>
              </w:rPr>
            </w:pPr>
          </w:p>
          <w:p w:rsidR="00FD3E30" w:rsidRPr="00A86F55" w:rsidRDefault="00FD3E30" w:rsidP="00B55E5C">
            <w:pPr>
              <w:pStyle w:val="affffe"/>
              <w:rPr>
                <w:sz w:val="22"/>
                <w:szCs w:val="22"/>
              </w:rPr>
            </w:pPr>
            <w:r w:rsidRPr="00A86F55">
              <w:rPr>
                <w:sz w:val="22"/>
                <w:szCs w:val="22"/>
              </w:rPr>
              <w:t>_____________________________</w:t>
            </w:r>
          </w:p>
          <w:p w:rsidR="00FD3E30" w:rsidRPr="00A86F55" w:rsidRDefault="00FD3E30" w:rsidP="00B55E5C">
            <w:pPr>
              <w:pStyle w:val="afffff0"/>
              <w:rPr>
                <w:sz w:val="22"/>
                <w:szCs w:val="22"/>
              </w:rPr>
            </w:pPr>
            <w:r w:rsidRPr="00A86F55">
              <w:rPr>
                <w:sz w:val="22"/>
                <w:szCs w:val="22"/>
              </w:rPr>
              <w:t>(инициалы, фамилия)</w:t>
            </w:r>
          </w:p>
        </w:tc>
      </w:tr>
    </w:tbl>
    <w:p w:rsidR="00A008C8" w:rsidRPr="009E7490" w:rsidRDefault="00A008C8" w:rsidP="009E7490">
      <w:pPr>
        <w:rPr>
          <w:b/>
          <w:sz w:val="26"/>
          <w:szCs w:val="26"/>
        </w:rPr>
      </w:pPr>
    </w:p>
    <w:p w:rsidR="00A008C8" w:rsidRPr="009E7490" w:rsidRDefault="00A008C8" w:rsidP="009E7490">
      <w:pPr>
        <w:jc w:val="center"/>
        <w:rPr>
          <w:b/>
          <w:sz w:val="26"/>
          <w:szCs w:val="26"/>
        </w:rPr>
      </w:pPr>
    </w:p>
    <w:p w:rsidR="00FD3E30" w:rsidRDefault="00FD3E30" w:rsidP="009E7490">
      <w:pPr>
        <w:jc w:val="center"/>
        <w:rPr>
          <w:b/>
          <w:sz w:val="26"/>
          <w:szCs w:val="26"/>
        </w:rPr>
        <w:sectPr w:rsidR="00FD3E30" w:rsidSect="00FD3E30">
          <w:footerReference w:type="even" r:id="rId10"/>
          <w:footerReference w:type="default" r:id="rId11"/>
          <w:footerReference w:type="first" r:id="rId12"/>
          <w:footnotePr>
            <w:numRestart w:val="eachPage"/>
          </w:footnotePr>
          <w:pgSz w:w="16839" w:h="11907" w:orient="landscape" w:code="9"/>
          <w:pgMar w:top="1134" w:right="851" w:bottom="1134" w:left="1134" w:header="709" w:footer="709" w:gutter="0"/>
          <w:cols w:space="708"/>
          <w:docGrid w:linePitch="381"/>
        </w:sectPr>
      </w:pPr>
    </w:p>
    <w:p w:rsidR="000139C8" w:rsidRPr="009E7490" w:rsidRDefault="000139C8" w:rsidP="00C50940">
      <w:pPr>
        <w:keepNext/>
        <w:autoSpaceDE w:val="0"/>
        <w:autoSpaceDN w:val="0"/>
        <w:adjustRightInd w:val="0"/>
        <w:jc w:val="center"/>
        <w:outlineLvl w:val="1"/>
        <w:rPr>
          <w:b/>
          <w:sz w:val="26"/>
          <w:szCs w:val="26"/>
        </w:rPr>
      </w:pPr>
    </w:p>
    <w:p w:rsidR="00604FCC" w:rsidRPr="00604FCC" w:rsidRDefault="00604FCC" w:rsidP="00604FCC">
      <w:pPr>
        <w:keepNext/>
        <w:autoSpaceDE w:val="0"/>
        <w:autoSpaceDN w:val="0"/>
        <w:adjustRightInd w:val="0"/>
        <w:jc w:val="center"/>
        <w:outlineLvl w:val="1"/>
        <w:rPr>
          <w:b/>
          <w:bCs/>
          <w:sz w:val="26"/>
          <w:szCs w:val="26"/>
        </w:rPr>
      </w:pPr>
      <w:r w:rsidRPr="00604FCC">
        <w:rPr>
          <w:b/>
          <w:color w:val="000000"/>
          <w:sz w:val="26"/>
          <w:szCs w:val="26"/>
        </w:rPr>
        <w:t>УЧАСТКОВАЯ ИЗБИРАТЕЛЬНАЯ</w:t>
      </w:r>
      <w:r w:rsidRPr="00604FCC">
        <w:rPr>
          <w:b/>
          <w:bCs/>
          <w:sz w:val="26"/>
          <w:szCs w:val="26"/>
        </w:rPr>
        <w:t xml:space="preserve"> КОМИССИЯ</w:t>
      </w:r>
    </w:p>
    <w:p w:rsidR="00604FCC" w:rsidRPr="00604FCC" w:rsidRDefault="00604FCC" w:rsidP="00604FCC">
      <w:pPr>
        <w:jc w:val="center"/>
        <w:rPr>
          <w:b/>
          <w:bCs/>
          <w:sz w:val="26"/>
          <w:szCs w:val="26"/>
        </w:rPr>
      </w:pPr>
      <w:r w:rsidRPr="00604FCC">
        <w:rPr>
          <w:b/>
          <w:bCs/>
          <w:sz w:val="26"/>
          <w:szCs w:val="26"/>
        </w:rPr>
        <w:t>ИЗБИРАТЕЛЬНОГО УЧАСТКА № ___</w:t>
      </w:r>
    </w:p>
    <w:p w:rsidR="00604FCC" w:rsidRPr="00604FCC" w:rsidRDefault="00604FCC" w:rsidP="00604FCC">
      <w:pPr>
        <w:jc w:val="center"/>
        <w:rPr>
          <w:b/>
          <w:color w:val="000000"/>
          <w:spacing w:val="60"/>
          <w:sz w:val="26"/>
          <w:szCs w:val="26"/>
        </w:rPr>
      </w:pPr>
    </w:p>
    <w:p w:rsidR="00604FCC" w:rsidRPr="00604FCC" w:rsidRDefault="00604FCC" w:rsidP="00604FCC">
      <w:pPr>
        <w:jc w:val="center"/>
        <w:rPr>
          <w:b/>
          <w:color w:val="000000"/>
          <w:spacing w:val="60"/>
          <w:sz w:val="26"/>
          <w:szCs w:val="26"/>
        </w:rPr>
      </w:pPr>
      <w:r w:rsidRPr="00604FCC">
        <w:rPr>
          <w:b/>
          <w:color w:val="000000"/>
          <w:spacing w:val="60"/>
          <w:sz w:val="26"/>
          <w:szCs w:val="26"/>
        </w:rPr>
        <w:t>РЕШЕНИЕ</w:t>
      </w:r>
    </w:p>
    <w:tbl>
      <w:tblPr>
        <w:tblW w:w="0" w:type="auto"/>
        <w:tblInd w:w="108" w:type="dxa"/>
        <w:tblLook w:val="00A0" w:firstRow="1" w:lastRow="0" w:firstColumn="1" w:lastColumn="0" w:noHBand="0" w:noVBand="0"/>
      </w:tblPr>
      <w:tblGrid>
        <w:gridCol w:w="2969"/>
        <w:gridCol w:w="3159"/>
        <w:gridCol w:w="448"/>
        <w:gridCol w:w="1464"/>
        <w:gridCol w:w="1207"/>
      </w:tblGrid>
      <w:tr w:rsidR="00604FCC" w:rsidRPr="00604FCC" w:rsidTr="00677FC3">
        <w:tc>
          <w:tcPr>
            <w:tcW w:w="2969" w:type="dxa"/>
            <w:shd w:val="clear" w:color="auto" w:fill="auto"/>
          </w:tcPr>
          <w:p w:rsidR="00604FCC" w:rsidRPr="00604FCC" w:rsidRDefault="00604FCC" w:rsidP="00604FCC">
            <w:pPr>
              <w:jc w:val="center"/>
              <w:rPr>
                <w:sz w:val="28"/>
                <w:szCs w:val="28"/>
              </w:rPr>
            </w:pPr>
            <w:r w:rsidRPr="00604FCC">
              <w:rPr>
                <w:sz w:val="28"/>
                <w:szCs w:val="28"/>
              </w:rPr>
              <w:t>_________________</w:t>
            </w:r>
          </w:p>
        </w:tc>
        <w:tc>
          <w:tcPr>
            <w:tcW w:w="3159" w:type="dxa"/>
            <w:shd w:val="clear" w:color="auto" w:fill="auto"/>
          </w:tcPr>
          <w:p w:rsidR="00604FCC" w:rsidRPr="00604FCC" w:rsidRDefault="00604FCC" w:rsidP="00604FCC">
            <w:pPr>
              <w:jc w:val="right"/>
              <w:rPr>
                <w:sz w:val="28"/>
                <w:szCs w:val="28"/>
              </w:rPr>
            </w:pPr>
          </w:p>
        </w:tc>
        <w:tc>
          <w:tcPr>
            <w:tcW w:w="3119" w:type="dxa"/>
            <w:gridSpan w:val="3"/>
            <w:shd w:val="clear" w:color="auto" w:fill="auto"/>
          </w:tcPr>
          <w:p w:rsidR="00604FCC" w:rsidRPr="00604FCC" w:rsidRDefault="00604FCC" w:rsidP="00604FCC">
            <w:pPr>
              <w:jc w:val="both"/>
              <w:rPr>
                <w:sz w:val="28"/>
                <w:szCs w:val="28"/>
              </w:rPr>
            </w:pPr>
            <w:r w:rsidRPr="00604FCC">
              <w:rPr>
                <w:sz w:val="28"/>
                <w:szCs w:val="28"/>
              </w:rPr>
              <w:t>№ __________________</w:t>
            </w:r>
          </w:p>
        </w:tc>
      </w:tr>
      <w:tr w:rsidR="00604FCC" w:rsidRPr="00604FCC" w:rsidTr="00677FC3">
        <w:tc>
          <w:tcPr>
            <w:tcW w:w="2969" w:type="dxa"/>
            <w:shd w:val="clear" w:color="auto" w:fill="auto"/>
          </w:tcPr>
          <w:p w:rsidR="00604FCC" w:rsidRPr="00604FCC" w:rsidRDefault="00604FCC" w:rsidP="00604FCC">
            <w:pPr>
              <w:jc w:val="center"/>
              <w:rPr>
                <w:i/>
                <w:sz w:val="28"/>
                <w:szCs w:val="28"/>
                <w:vertAlign w:val="superscript"/>
              </w:rPr>
            </w:pPr>
            <w:r w:rsidRPr="00604FCC">
              <w:rPr>
                <w:i/>
                <w:sz w:val="28"/>
                <w:szCs w:val="28"/>
                <w:vertAlign w:val="superscript"/>
              </w:rPr>
              <w:t>(дата)</w:t>
            </w:r>
          </w:p>
        </w:tc>
        <w:tc>
          <w:tcPr>
            <w:tcW w:w="3159" w:type="dxa"/>
            <w:shd w:val="clear" w:color="auto" w:fill="auto"/>
          </w:tcPr>
          <w:p w:rsidR="00604FCC" w:rsidRPr="00604FCC" w:rsidRDefault="00604FCC" w:rsidP="00604FCC">
            <w:pPr>
              <w:jc w:val="center"/>
              <w:rPr>
                <w:i/>
                <w:sz w:val="28"/>
                <w:szCs w:val="28"/>
              </w:rPr>
            </w:pPr>
          </w:p>
        </w:tc>
        <w:tc>
          <w:tcPr>
            <w:tcW w:w="448" w:type="dxa"/>
            <w:shd w:val="clear" w:color="auto" w:fill="auto"/>
          </w:tcPr>
          <w:p w:rsidR="00604FCC" w:rsidRPr="00604FCC" w:rsidRDefault="00604FCC" w:rsidP="00604FCC">
            <w:pPr>
              <w:jc w:val="right"/>
              <w:rPr>
                <w:sz w:val="28"/>
                <w:szCs w:val="28"/>
              </w:rPr>
            </w:pPr>
          </w:p>
        </w:tc>
        <w:tc>
          <w:tcPr>
            <w:tcW w:w="1464" w:type="dxa"/>
            <w:shd w:val="clear" w:color="auto" w:fill="auto"/>
          </w:tcPr>
          <w:p w:rsidR="00604FCC" w:rsidRPr="00604FCC" w:rsidRDefault="00604FCC" w:rsidP="00604FCC">
            <w:pPr>
              <w:rPr>
                <w:sz w:val="28"/>
                <w:szCs w:val="28"/>
              </w:rPr>
            </w:pPr>
          </w:p>
        </w:tc>
        <w:tc>
          <w:tcPr>
            <w:tcW w:w="1207" w:type="dxa"/>
            <w:shd w:val="clear" w:color="auto" w:fill="auto"/>
          </w:tcPr>
          <w:p w:rsidR="00604FCC" w:rsidRPr="00604FCC" w:rsidRDefault="00604FCC" w:rsidP="00604FCC">
            <w:pPr>
              <w:rPr>
                <w:sz w:val="28"/>
                <w:szCs w:val="28"/>
              </w:rPr>
            </w:pPr>
          </w:p>
        </w:tc>
      </w:tr>
      <w:tr w:rsidR="00604FCC" w:rsidRPr="00604FCC" w:rsidTr="00677FC3">
        <w:tc>
          <w:tcPr>
            <w:tcW w:w="2969" w:type="dxa"/>
            <w:shd w:val="clear" w:color="auto" w:fill="auto"/>
          </w:tcPr>
          <w:p w:rsidR="00604FCC" w:rsidRPr="00604FCC" w:rsidRDefault="00604FCC" w:rsidP="00604FCC">
            <w:pPr>
              <w:jc w:val="right"/>
              <w:rPr>
                <w:i/>
                <w:sz w:val="28"/>
                <w:szCs w:val="28"/>
              </w:rPr>
            </w:pPr>
          </w:p>
        </w:tc>
        <w:tc>
          <w:tcPr>
            <w:tcW w:w="3159" w:type="dxa"/>
            <w:shd w:val="clear" w:color="auto" w:fill="auto"/>
          </w:tcPr>
          <w:p w:rsidR="00604FCC" w:rsidRPr="00604FCC" w:rsidRDefault="00604FCC" w:rsidP="00604FCC">
            <w:pPr>
              <w:jc w:val="center"/>
              <w:rPr>
                <w:i/>
                <w:sz w:val="28"/>
                <w:szCs w:val="28"/>
                <w:vertAlign w:val="superscript"/>
              </w:rPr>
            </w:pPr>
          </w:p>
        </w:tc>
        <w:tc>
          <w:tcPr>
            <w:tcW w:w="3119" w:type="dxa"/>
            <w:gridSpan w:val="3"/>
            <w:shd w:val="clear" w:color="auto" w:fill="auto"/>
          </w:tcPr>
          <w:p w:rsidR="00604FCC" w:rsidRPr="00604FCC" w:rsidRDefault="00604FCC" w:rsidP="00604FCC">
            <w:pPr>
              <w:jc w:val="right"/>
              <w:rPr>
                <w:sz w:val="28"/>
                <w:szCs w:val="28"/>
              </w:rPr>
            </w:pPr>
          </w:p>
        </w:tc>
      </w:tr>
    </w:tbl>
    <w:p w:rsidR="00604FCC" w:rsidRPr="00604FCC" w:rsidRDefault="00604FCC" w:rsidP="00604FCC">
      <w:pPr>
        <w:ind w:firstLine="709"/>
        <w:jc w:val="center"/>
        <w:rPr>
          <w:b/>
          <w:sz w:val="28"/>
          <w:szCs w:val="28"/>
          <w:lang w:eastAsia="en-US"/>
        </w:rPr>
      </w:pPr>
    </w:p>
    <w:p w:rsidR="00604FCC" w:rsidRPr="00E55ED4" w:rsidRDefault="00604FCC" w:rsidP="00604FCC">
      <w:pPr>
        <w:ind w:firstLine="709"/>
        <w:jc w:val="center"/>
        <w:rPr>
          <w:b/>
          <w:lang w:eastAsia="en-US"/>
        </w:rPr>
      </w:pPr>
      <w:r w:rsidRPr="00E55ED4">
        <w:rPr>
          <w:b/>
          <w:lang w:eastAsia="en-US"/>
        </w:rPr>
        <w:t xml:space="preserve">О сроках выплаты дополнительной оплаты труда (вознаграждения) членам участковой избирательной комиссии с правом решающего голоса на выборах высшего должностного лица Санкт-Петербурга – </w:t>
      </w:r>
      <w:r w:rsidR="00744EA3" w:rsidRPr="00E55ED4">
        <w:rPr>
          <w:b/>
          <w:lang w:eastAsia="en-US"/>
        </w:rPr>
        <w:t xml:space="preserve"> высшего должностного лица Санкт-Петербурга - Губернатора Санкт-Петербурга</w:t>
      </w:r>
    </w:p>
    <w:p w:rsidR="00604FCC" w:rsidRPr="00E55ED4" w:rsidRDefault="00604FCC" w:rsidP="00604FCC">
      <w:pPr>
        <w:ind w:firstLine="709"/>
        <w:jc w:val="center"/>
        <w:rPr>
          <w:b/>
        </w:rPr>
      </w:pPr>
    </w:p>
    <w:p w:rsidR="00604FCC" w:rsidRPr="00E55ED4" w:rsidRDefault="00604FCC" w:rsidP="00604FCC">
      <w:pPr>
        <w:autoSpaceDE w:val="0"/>
        <w:autoSpaceDN w:val="0"/>
        <w:jc w:val="both"/>
      </w:pPr>
    </w:p>
    <w:p w:rsidR="00E55ED4" w:rsidRDefault="00604FCC" w:rsidP="00604FCC">
      <w:pPr>
        <w:jc w:val="both"/>
        <w:rPr>
          <w:snapToGrid w:val="0"/>
        </w:rPr>
      </w:pPr>
      <w:r w:rsidRPr="00E55ED4">
        <w:rPr>
          <w:snapToGrid w:val="0"/>
        </w:rPr>
        <w:t xml:space="preserve">            В соответствии с </w:t>
      </w:r>
      <w:r w:rsidRPr="00E55ED4">
        <w:rPr>
          <w:rFonts w:eastAsia="Times New Roman"/>
          <w:snapToGrid w:val="0"/>
        </w:rPr>
        <w:t xml:space="preserve">Порядком выплаты компенсации и дополнительной оплаты труда (вознаграждения), а также иных выплат в период подготовки  и проведения выборов высшего должностного лица Санкт-Петербурга – </w:t>
      </w:r>
      <w:r w:rsidR="00744EA3" w:rsidRPr="00E55ED4">
        <w:rPr>
          <w:rFonts w:eastAsia="Times New Roman"/>
          <w:snapToGrid w:val="0"/>
        </w:rPr>
        <w:t xml:space="preserve"> высшего должностного лица Санкт-Петербурга - Губернатора Санкт-Петербурга</w:t>
      </w:r>
      <w:r w:rsidRPr="00E55ED4">
        <w:rPr>
          <w:rFonts w:eastAsia="Times New Roman"/>
          <w:snapToGrid w:val="0"/>
        </w:rPr>
        <w:t>, утвержденного решением Санкт-Петербургской избирательной комиссии от 31 мая 2019 года № 99-16</w:t>
      </w:r>
      <w:r w:rsidR="00B82AB5" w:rsidRPr="00E55ED4">
        <w:rPr>
          <w:rFonts w:eastAsia="Times New Roman"/>
          <w:snapToGrid w:val="0"/>
        </w:rPr>
        <w:t xml:space="preserve"> </w:t>
      </w:r>
      <w:r w:rsidR="00B82AB5" w:rsidRPr="00E55ED4">
        <w:t xml:space="preserve">16 «О размерах и порядке выплаты компенсации и дополнительной оплаты труда (вознаграждения), а также иных выплат в период подготовки и проведения выборов  высшего должностного лица Санкт-Петербурга – </w:t>
      </w:r>
      <w:r w:rsidR="00744EA3" w:rsidRPr="00E55ED4">
        <w:t xml:space="preserve"> высшего должностного лица Санкт-Петербурга - Губернатора Санкт-Петербурга</w:t>
      </w:r>
      <w:r w:rsidR="00B82AB5" w:rsidRPr="00E55ED4">
        <w:t>»</w:t>
      </w:r>
      <w:r w:rsidRPr="00E55ED4">
        <w:rPr>
          <w:rFonts w:eastAsia="Times New Roman"/>
          <w:snapToGrid w:val="0"/>
        </w:rPr>
        <w:t xml:space="preserve">, </w:t>
      </w:r>
      <w:r w:rsidRPr="00E55ED4">
        <w:rPr>
          <w:snapToGrid w:val="0"/>
        </w:rPr>
        <w:t xml:space="preserve">участковая избирательная комиссия избирательного участка № ___  </w:t>
      </w:r>
    </w:p>
    <w:p w:rsidR="00604FCC" w:rsidRPr="00E55ED4" w:rsidRDefault="00EF5A18" w:rsidP="00E55ED4">
      <w:pPr>
        <w:ind w:firstLine="708"/>
        <w:jc w:val="both"/>
        <w:rPr>
          <w:snapToGrid w:val="0"/>
        </w:rPr>
      </w:pPr>
      <w:r>
        <w:rPr>
          <w:b/>
          <w:snapToGrid w:val="0"/>
        </w:rPr>
        <w:t>решила:</w:t>
      </w:r>
    </w:p>
    <w:p w:rsidR="00604FCC" w:rsidRPr="00E55ED4" w:rsidRDefault="00604FCC" w:rsidP="00604FCC">
      <w:pPr>
        <w:ind w:firstLine="709"/>
        <w:jc w:val="both"/>
      </w:pPr>
      <w:r w:rsidRPr="00E55ED4">
        <w:t xml:space="preserve">1. Установить сроки выплат дополнительной оплаты труда (вознаграждения) членам участковой избирательной комиссии избирательного участка № ___ с правом решающего голоса за работу в период подготовки и проведения выборов </w:t>
      </w:r>
      <w:r w:rsidRPr="00E55ED4">
        <w:rPr>
          <w:snapToGrid w:val="0"/>
          <w:lang w:eastAsia="en-US"/>
        </w:rPr>
        <w:t xml:space="preserve">высшего должностного лица                                             Санкт-Петербурга – </w:t>
      </w:r>
      <w:r w:rsidR="00744EA3" w:rsidRPr="00E55ED4">
        <w:rPr>
          <w:snapToGrid w:val="0"/>
          <w:lang w:eastAsia="en-US"/>
        </w:rPr>
        <w:t xml:space="preserve"> высшего должностного лица Санкт-Петербурга - Губернатора Санкт-Петербурга</w:t>
      </w:r>
      <w:r w:rsidRPr="00E55ED4">
        <w:t xml:space="preserve"> _________________________________________________________________</w:t>
      </w:r>
    </w:p>
    <w:p w:rsidR="00604FCC" w:rsidRPr="00604FCC" w:rsidRDefault="00604FCC" w:rsidP="00604FCC">
      <w:pPr>
        <w:jc w:val="center"/>
        <w:rPr>
          <w:i/>
          <w:sz w:val="20"/>
          <w:szCs w:val="20"/>
        </w:rPr>
      </w:pPr>
      <w:r w:rsidRPr="00604FCC">
        <w:rPr>
          <w:i/>
          <w:sz w:val="20"/>
          <w:szCs w:val="20"/>
        </w:rPr>
        <w:t>(указать периодичность выплат)</w:t>
      </w:r>
    </w:p>
    <w:p w:rsidR="00604FCC" w:rsidRPr="00604FCC" w:rsidRDefault="00604FCC" w:rsidP="00604FCC">
      <w:pPr>
        <w:jc w:val="center"/>
        <w:rPr>
          <w:i/>
          <w:sz w:val="20"/>
          <w:szCs w:val="20"/>
        </w:rPr>
      </w:pPr>
    </w:p>
    <w:p w:rsidR="00604FCC" w:rsidRPr="00E55ED4" w:rsidRDefault="00604FCC" w:rsidP="00E55ED4">
      <w:pPr>
        <w:spacing w:line="259" w:lineRule="auto"/>
        <w:ind w:firstLine="709"/>
        <w:jc w:val="both"/>
      </w:pPr>
      <w:r w:rsidRPr="00E55ED4">
        <w:t>2. Контроль  за  исполнением  настоящего  решения   возложить  на председателя участковой избирательной комиссии избирательного участка №_____.</w:t>
      </w:r>
    </w:p>
    <w:p w:rsidR="00604FCC" w:rsidRPr="00E55ED4" w:rsidRDefault="00604FCC" w:rsidP="00604FCC">
      <w:pPr>
        <w:spacing w:line="300" w:lineRule="auto"/>
        <w:ind w:left="851"/>
        <w:jc w:val="both"/>
        <w:rPr>
          <w:b/>
        </w:rPr>
      </w:pPr>
    </w:p>
    <w:tbl>
      <w:tblPr>
        <w:tblW w:w="0" w:type="auto"/>
        <w:tblLook w:val="04A0" w:firstRow="1" w:lastRow="0" w:firstColumn="1" w:lastColumn="0" w:noHBand="0" w:noVBand="1"/>
      </w:tblPr>
      <w:tblGrid>
        <w:gridCol w:w="3281"/>
        <w:gridCol w:w="2932"/>
        <w:gridCol w:w="3216"/>
      </w:tblGrid>
      <w:tr w:rsidR="00604FCC" w:rsidRPr="00E55ED4" w:rsidTr="00677FC3">
        <w:tc>
          <w:tcPr>
            <w:tcW w:w="3281" w:type="dxa"/>
          </w:tcPr>
          <w:p w:rsidR="00604FCC" w:rsidRPr="00E55ED4" w:rsidRDefault="00604FCC" w:rsidP="00E55ED4">
            <w:r w:rsidRPr="00E55ED4">
              <w:t>Председатель участковой</w:t>
            </w:r>
          </w:p>
          <w:p w:rsidR="00604FCC" w:rsidRPr="00E55ED4" w:rsidRDefault="00604FCC" w:rsidP="00E55ED4">
            <w:r w:rsidRPr="00E55ED4">
              <w:t>избирательной комиссии</w:t>
            </w:r>
          </w:p>
          <w:p w:rsidR="00604FCC" w:rsidRPr="00E55ED4" w:rsidRDefault="00604FCC" w:rsidP="00604FCC">
            <w:pPr>
              <w:jc w:val="center"/>
              <w:rPr>
                <w:b/>
              </w:rPr>
            </w:pPr>
          </w:p>
        </w:tc>
        <w:tc>
          <w:tcPr>
            <w:tcW w:w="2932" w:type="dxa"/>
          </w:tcPr>
          <w:p w:rsidR="00604FCC" w:rsidRPr="00E55ED4" w:rsidRDefault="00604FCC" w:rsidP="00604FCC">
            <w:pPr>
              <w:jc w:val="center"/>
            </w:pPr>
          </w:p>
          <w:p w:rsidR="00604FCC" w:rsidRPr="00E55ED4" w:rsidRDefault="00604FCC" w:rsidP="00604FCC">
            <w:pPr>
              <w:jc w:val="center"/>
            </w:pPr>
            <w:r w:rsidRPr="00E55ED4">
              <w:t>_____________</w:t>
            </w:r>
          </w:p>
          <w:p w:rsidR="00604FCC" w:rsidRPr="00E55ED4" w:rsidRDefault="00604FCC" w:rsidP="00604FCC">
            <w:pPr>
              <w:jc w:val="center"/>
              <w:rPr>
                <w:i/>
              </w:rPr>
            </w:pPr>
            <w:r w:rsidRPr="00E55ED4">
              <w:rPr>
                <w:i/>
                <w:sz w:val="20"/>
              </w:rPr>
              <w:t>(подпись)</w:t>
            </w:r>
          </w:p>
        </w:tc>
        <w:tc>
          <w:tcPr>
            <w:tcW w:w="3216" w:type="dxa"/>
          </w:tcPr>
          <w:p w:rsidR="00604FCC" w:rsidRPr="00E55ED4" w:rsidRDefault="00604FCC" w:rsidP="00604FCC">
            <w:pPr>
              <w:jc w:val="center"/>
            </w:pPr>
          </w:p>
          <w:p w:rsidR="00604FCC" w:rsidRPr="00E55ED4" w:rsidRDefault="00604FCC" w:rsidP="00604FCC">
            <w:pPr>
              <w:jc w:val="center"/>
            </w:pPr>
            <w:r w:rsidRPr="00E55ED4">
              <w:t>_________________________</w:t>
            </w:r>
          </w:p>
          <w:p w:rsidR="00604FCC" w:rsidRPr="00E55ED4" w:rsidRDefault="00604FCC" w:rsidP="00604FCC">
            <w:pPr>
              <w:jc w:val="center"/>
              <w:rPr>
                <w:i/>
              </w:rPr>
            </w:pPr>
            <w:r w:rsidRPr="00E55ED4">
              <w:rPr>
                <w:i/>
                <w:sz w:val="20"/>
              </w:rPr>
              <w:t>(инициалы, фамилия)</w:t>
            </w:r>
          </w:p>
        </w:tc>
      </w:tr>
      <w:tr w:rsidR="00604FCC" w:rsidRPr="00E55ED4" w:rsidTr="00677FC3">
        <w:tc>
          <w:tcPr>
            <w:tcW w:w="3281" w:type="dxa"/>
          </w:tcPr>
          <w:p w:rsidR="00604FCC" w:rsidRPr="00E55ED4" w:rsidRDefault="00604FCC" w:rsidP="00604FCC">
            <w:r w:rsidRPr="00E55ED4">
              <w:t>Секретарь участковой избирательной комиссии</w:t>
            </w:r>
          </w:p>
        </w:tc>
        <w:tc>
          <w:tcPr>
            <w:tcW w:w="2932" w:type="dxa"/>
          </w:tcPr>
          <w:p w:rsidR="00604FCC" w:rsidRPr="00E55ED4" w:rsidRDefault="00604FCC" w:rsidP="00604FCC"/>
          <w:p w:rsidR="00604FCC" w:rsidRPr="00E55ED4" w:rsidRDefault="00604FCC" w:rsidP="00604FCC">
            <w:pPr>
              <w:jc w:val="center"/>
            </w:pPr>
            <w:r w:rsidRPr="00E55ED4">
              <w:t>_____________</w:t>
            </w:r>
          </w:p>
          <w:p w:rsidR="00604FCC" w:rsidRPr="00E55ED4" w:rsidRDefault="00604FCC" w:rsidP="00604FCC">
            <w:pPr>
              <w:jc w:val="center"/>
              <w:rPr>
                <w:i/>
              </w:rPr>
            </w:pPr>
            <w:r w:rsidRPr="00E55ED4">
              <w:rPr>
                <w:i/>
                <w:sz w:val="22"/>
              </w:rPr>
              <w:t>(подпись)</w:t>
            </w:r>
          </w:p>
        </w:tc>
        <w:tc>
          <w:tcPr>
            <w:tcW w:w="3216" w:type="dxa"/>
          </w:tcPr>
          <w:p w:rsidR="00604FCC" w:rsidRPr="00E55ED4" w:rsidRDefault="00604FCC" w:rsidP="00604FCC">
            <w:pPr>
              <w:jc w:val="center"/>
            </w:pPr>
          </w:p>
          <w:p w:rsidR="00604FCC" w:rsidRPr="00E55ED4" w:rsidRDefault="00604FCC" w:rsidP="00604FCC">
            <w:pPr>
              <w:jc w:val="center"/>
            </w:pPr>
            <w:r w:rsidRPr="00E55ED4">
              <w:t>_________________________</w:t>
            </w:r>
          </w:p>
          <w:p w:rsidR="00604FCC" w:rsidRPr="00E55ED4" w:rsidRDefault="00604FCC" w:rsidP="00604FCC">
            <w:pPr>
              <w:jc w:val="center"/>
            </w:pPr>
            <w:r w:rsidRPr="00E55ED4">
              <w:rPr>
                <w:i/>
                <w:sz w:val="22"/>
              </w:rPr>
              <w:t>(инициалы, фамилия</w:t>
            </w:r>
            <w:r w:rsidRPr="00E55ED4">
              <w:rPr>
                <w:sz w:val="22"/>
              </w:rPr>
              <w:t>)</w:t>
            </w:r>
          </w:p>
        </w:tc>
      </w:tr>
    </w:tbl>
    <w:p w:rsidR="009456A1" w:rsidRPr="009E7490" w:rsidRDefault="00604FCC" w:rsidP="00604FCC">
      <w:pPr>
        <w:jc w:val="center"/>
        <w:rPr>
          <w:b/>
          <w:bCs/>
          <w:sz w:val="26"/>
          <w:szCs w:val="26"/>
        </w:rPr>
      </w:pPr>
      <w:r w:rsidRPr="00604FCC">
        <w:rPr>
          <w:i/>
          <w:sz w:val="8"/>
          <w:szCs w:val="8"/>
        </w:rPr>
        <w:br w:type="page"/>
      </w:r>
      <w:bookmarkStart w:id="18" w:name="_Toc522188284"/>
      <w:r w:rsidR="009456A1" w:rsidRPr="009E7490">
        <w:rPr>
          <w:b/>
          <w:sz w:val="26"/>
          <w:szCs w:val="26"/>
        </w:rPr>
        <w:lastRenderedPageBreak/>
        <w:t>УЧАСТКОВАЯ ИЗБИРАТЕЛЬНАЯ</w:t>
      </w:r>
      <w:r w:rsidR="009456A1" w:rsidRPr="009E7490">
        <w:rPr>
          <w:b/>
          <w:bCs/>
          <w:sz w:val="26"/>
          <w:szCs w:val="26"/>
        </w:rPr>
        <w:t xml:space="preserve"> КОМИССИЯ</w:t>
      </w:r>
    </w:p>
    <w:p w:rsidR="009456A1" w:rsidRPr="009E7490" w:rsidRDefault="009456A1" w:rsidP="009456A1">
      <w:pPr>
        <w:jc w:val="center"/>
        <w:rPr>
          <w:b/>
          <w:bCs/>
          <w:sz w:val="26"/>
          <w:szCs w:val="26"/>
        </w:rPr>
      </w:pPr>
      <w:r w:rsidRPr="009E7490">
        <w:rPr>
          <w:b/>
          <w:bCs/>
          <w:sz w:val="26"/>
          <w:szCs w:val="26"/>
        </w:rPr>
        <w:t>ИЗБИРАТЕЛЬНОГО УЧАСТКА № ___</w:t>
      </w:r>
    </w:p>
    <w:p w:rsidR="009456A1" w:rsidRPr="009E7490" w:rsidRDefault="009456A1" w:rsidP="009456A1">
      <w:pPr>
        <w:jc w:val="center"/>
        <w:rPr>
          <w:b/>
          <w:sz w:val="26"/>
          <w:szCs w:val="26"/>
        </w:rPr>
      </w:pPr>
    </w:p>
    <w:p w:rsidR="009456A1" w:rsidRPr="009E7490" w:rsidRDefault="009456A1" w:rsidP="009456A1">
      <w:pPr>
        <w:jc w:val="center"/>
        <w:rPr>
          <w:b/>
          <w:sz w:val="26"/>
          <w:szCs w:val="26"/>
        </w:rPr>
      </w:pPr>
      <w:r w:rsidRPr="009E7490">
        <w:rPr>
          <w:b/>
          <w:sz w:val="26"/>
          <w:szCs w:val="26"/>
        </w:rPr>
        <w:t>РЕШЕНИЕ</w:t>
      </w:r>
    </w:p>
    <w:tbl>
      <w:tblPr>
        <w:tblW w:w="0" w:type="auto"/>
        <w:tblInd w:w="108" w:type="dxa"/>
        <w:tblLook w:val="00A0" w:firstRow="1" w:lastRow="0" w:firstColumn="1" w:lastColumn="0" w:noHBand="0" w:noVBand="0"/>
      </w:tblPr>
      <w:tblGrid>
        <w:gridCol w:w="3075"/>
        <w:gridCol w:w="3160"/>
        <w:gridCol w:w="448"/>
        <w:gridCol w:w="1489"/>
        <w:gridCol w:w="1291"/>
      </w:tblGrid>
      <w:tr w:rsidR="009456A1" w:rsidRPr="009E7490" w:rsidTr="00B55E5C">
        <w:tc>
          <w:tcPr>
            <w:tcW w:w="3075" w:type="dxa"/>
            <w:shd w:val="clear" w:color="auto" w:fill="auto"/>
          </w:tcPr>
          <w:p w:rsidR="009456A1" w:rsidRPr="009E7490" w:rsidRDefault="009456A1" w:rsidP="00B55E5C">
            <w:pPr>
              <w:jc w:val="center"/>
              <w:rPr>
                <w:sz w:val="26"/>
                <w:szCs w:val="26"/>
              </w:rPr>
            </w:pPr>
            <w:r w:rsidRPr="009E7490">
              <w:rPr>
                <w:sz w:val="26"/>
                <w:szCs w:val="26"/>
              </w:rPr>
              <w:t>_________________</w:t>
            </w:r>
          </w:p>
        </w:tc>
        <w:tc>
          <w:tcPr>
            <w:tcW w:w="3160" w:type="dxa"/>
            <w:shd w:val="clear" w:color="auto" w:fill="auto"/>
          </w:tcPr>
          <w:p w:rsidR="009456A1" w:rsidRPr="009E7490" w:rsidRDefault="009456A1" w:rsidP="00B55E5C">
            <w:pPr>
              <w:jc w:val="right"/>
              <w:rPr>
                <w:sz w:val="26"/>
                <w:szCs w:val="26"/>
              </w:rPr>
            </w:pPr>
          </w:p>
        </w:tc>
        <w:tc>
          <w:tcPr>
            <w:tcW w:w="3228" w:type="dxa"/>
            <w:gridSpan w:val="3"/>
            <w:shd w:val="clear" w:color="auto" w:fill="auto"/>
          </w:tcPr>
          <w:p w:rsidR="009456A1" w:rsidRPr="009E7490" w:rsidRDefault="009456A1" w:rsidP="00B55E5C">
            <w:pPr>
              <w:jc w:val="both"/>
              <w:rPr>
                <w:sz w:val="26"/>
                <w:szCs w:val="26"/>
              </w:rPr>
            </w:pPr>
            <w:r w:rsidRPr="009E7490">
              <w:rPr>
                <w:sz w:val="26"/>
                <w:szCs w:val="26"/>
              </w:rPr>
              <w:t>№ __________________</w:t>
            </w:r>
          </w:p>
        </w:tc>
      </w:tr>
      <w:tr w:rsidR="009456A1" w:rsidRPr="009E7490" w:rsidTr="00B55E5C">
        <w:tc>
          <w:tcPr>
            <w:tcW w:w="3075" w:type="dxa"/>
            <w:shd w:val="clear" w:color="auto" w:fill="auto"/>
          </w:tcPr>
          <w:p w:rsidR="009456A1" w:rsidRPr="00BA7381" w:rsidRDefault="009456A1" w:rsidP="00B55E5C">
            <w:pPr>
              <w:jc w:val="center"/>
              <w:rPr>
                <w:i/>
              </w:rPr>
            </w:pPr>
            <w:r w:rsidRPr="00BA7381">
              <w:rPr>
                <w:i/>
              </w:rPr>
              <w:t>(дата)</w:t>
            </w:r>
          </w:p>
        </w:tc>
        <w:tc>
          <w:tcPr>
            <w:tcW w:w="3160" w:type="dxa"/>
            <w:shd w:val="clear" w:color="auto" w:fill="auto"/>
          </w:tcPr>
          <w:p w:rsidR="009456A1" w:rsidRPr="009E7490" w:rsidRDefault="009456A1" w:rsidP="00B55E5C">
            <w:pPr>
              <w:jc w:val="center"/>
              <w:rPr>
                <w:i/>
                <w:sz w:val="26"/>
                <w:szCs w:val="26"/>
              </w:rPr>
            </w:pPr>
          </w:p>
        </w:tc>
        <w:tc>
          <w:tcPr>
            <w:tcW w:w="448" w:type="dxa"/>
            <w:shd w:val="clear" w:color="auto" w:fill="auto"/>
          </w:tcPr>
          <w:p w:rsidR="009456A1" w:rsidRPr="009E7490" w:rsidRDefault="009456A1" w:rsidP="00B55E5C">
            <w:pPr>
              <w:jc w:val="right"/>
              <w:rPr>
                <w:sz w:val="26"/>
                <w:szCs w:val="26"/>
              </w:rPr>
            </w:pPr>
          </w:p>
        </w:tc>
        <w:tc>
          <w:tcPr>
            <w:tcW w:w="1489" w:type="dxa"/>
            <w:shd w:val="clear" w:color="auto" w:fill="auto"/>
          </w:tcPr>
          <w:p w:rsidR="009456A1" w:rsidRPr="009E7490" w:rsidRDefault="009456A1" w:rsidP="00B55E5C">
            <w:pPr>
              <w:rPr>
                <w:sz w:val="26"/>
                <w:szCs w:val="26"/>
              </w:rPr>
            </w:pPr>
          </w:p>
        </w:tc>
        <w:tc>
          <w:tcPr>
            <w:tcW w:w="1291" w:type="dxa"/>
            <w:shd w:val="clear" w:color="auto" w:fill="auto"/>
          </w:tcPr>
          <w:p w:rsidR="009456A1" w:rsidRPr="009E7490" w:rsidRDefault="009456A1" w:rsidP="00B55E5C">
            <w:pPr>
              <w:rPr>
                <w:sz w:val="26"/>
                <w:szCs w:val="26"/>
              </w:rPr>
            </w:pPr>
          </w:p>
        </w:tc>
      </w:tr>
      <w:tr w:rsidR="009456A1" w:rsidRPr="009E7490" w:rsidTr="00B55E5C">
        <w:tc>
          <w:tcPr>
            <w:tcW w:w="3075" w:type="dxa"/>
            <w:shd w:val="clear" w:color="auto" w:fill="auto"/>
          </w:tcPr>
          <w:p w:rsidR="009456A1" w:rsidRPr="009E7490" w:rsidRDefault="009456A1" w:rsidP="00B55E5C">
            <w:pPr>
              <w:jc w:val="right"/>
              <w:rPr>
                <w:i/>
                <w:sz w:val="26"/>
                <w:szCs w:val="26"/>
              </w:rPr>
            </w:pPr>
          </w:p>
        </w:tc>
        <w:tc>
          <w:tcPr>
            <w:tcW w:w="3160" w:type="dxa"/>
            <w:shd w:val="clear" w:color="auto" w:fill="auto"/>
          </w:tcPr>
          <w:p w:rsidR="009456A1" w:rsidRPr="00BA7381" w:rsidRDefault="009456A1" w:rsidP="00B55E5C">
            <w:pPr>
              <w:jc w:val="center"/>
              <w:rPr>
                <w:i/>
              </w:rPr>
            </w:pPr>
          </w:p>
        </w:tc>
        <w:tc>
          <w:tcPr>
            <w:tcW w:w="3228" w:type="dxa"/>
            <w:gridSpan w:val="3"/>
            <w:shd w:val="clear" w:color="auto" w:fill="auto"/>
          </w:tcPr>
          <w:p w:rsidR="009456A1" w:rsidRPr="009E7490" w:rsidRDefault="009456A1" w:rsidP="00B55E5C">
            <w:pPr>
              <w:jc w:val="right"/>
              <w:rPr>
                <w:sz w:val="26"/>
                <w:szCs w:val="26"/>
              </w:rPr>
            </w:pPr>
          </w:p>
        </w:tc>
      </w:tr>
    </w:tbl>
    <w:p w:rsidR="009456A1" w:rsidRPr="00E55ED4" w:rsidRDefault="009456A1" w:rsidP="009456A1">
      <w:pPr>
        <w:pStyle w:val="afffff2"/>
        <w:ind w:right="0"/>
        <w:jc w:val="center"/>
        <w:rPr>
          <w:sz w:val="24"/>
          <w:szCs w:val="24"/>
        </w:rPr>
      </w:pPr>
      <w:r w:rsidRPr="00E55ED4">
        <w:rPr>
          <w:sz w:val="24"/>
          <w:szCs w:val="24"/>
        </w:rPr>
        <w:t xml:space="preserve">Об утверждении графика дежурств членов участковой избирательной комиссии избирательного участка № _______ для приема заявлений избирателей о включении в список избирателей по месту нахождения </w:t>
      </w:r>
      <w:r w:rsidRPr="00E55ED4">
        <w:rPr>
          <w:sz w:val="24"/>
          <w:szCs w:val="24"/>
        </w:rPr>
        <w:br/>
        <w:t xml:space="preserve">на выборах </w:t>
      </w:r>
      <w:r w:rsidR="00744EA3" w:rsidRPr="00E55ED4">
        <w:rPr>
          <w:sz w:val="24"/>
          <w:szCs w:val="24"/>
        </w:rPr>
        <w:t xml:space="preserve"> высшего должностного лица Санкт-Петербурга - Губернатора Санкт-Петербурга</w:t>
      </w:r>
      <w:r w:rsidRPr="00E55ED4">
        <w:rPr>
          <w:sz w:val="24"/>
          <w:szCs w:val="24"/>
        </w:rPr>
        <w:t xml:space="preserve"> </w:t>
      </w:r>
      <w:bookmarkEnd w:id="18"/>
    </w:p>
    <w:p w:rsidR="009456A1" w:rsidRPr="00E55ED4" w:rsidRDefault="009456A1" w:rsidP="009456A1">
      <w:pPr>
        <w:pStyle w:val="affffc"/>
        <w:rPr>
          <w:sz w:val="24"/>
          <w:szCs w:val="24"/>
        </w:rPr>
      </w:pPr>
      <w:r w:rsidRPr="00E55ED4">
        <w:rPr>
          <w:sz w:val="24"/>
          <w:szCs w:val="24"/>
        </w:rPr>
        <w:t xml:space="preserve">В соответствии </w:t>
      </w:r>
      <w:r w:rsidR="0088203D" w:rsidRPr="00E55ED4">
        <w:rPr>
          <w:sz w:val="24"/>
          <w:szCs w:val="24"/>
        </w:rPr>
        <w:t>с пунктом 15 статьи 49</w:t>
      </w:r>
      <w:r w:rsidRPr="00E55ED4">
        <w:rPr>
          <w:sz w:val="24"/>
          <w:szCs w:val="24"/>
        </w:rPr>
        <w:t xml:space="preserve"> Закона </w:t>
      </w:r>
      <w:r w:rsidR="00167B3F" w:rsidRPr="00E55ED4">
        <w:rPr>
          <w:sz w:val="24"/>
          <w:szCs w:val="24"/>
        </w:rPr>
        <w:t xml:space="preserve">Санкт-Петербурга от 20 июня 2012 года №341-60 «О выборах </w:t>
      </w:r>
      <w:r w:rsidR="00744EA3" w:rsidRPr="00E55ED4">
        <w:rPr>
          <w:sz w:val="24"/>
          <w:szCs w:val="24"/>
        </w:rPr>
        <w:t xml:space="preserve">  высшего должностного лица Санкт-Петербурга -  высшего должностного лица Санкт-Петербурга - Губернатора Санкт-Петербурга</w:t>
      </w:r>
      <w:r w:rsidR="00167B3F" w:rsidRPr="00E55ED4">
        <w:rPr>
          <w:sz w:val="24"/>
          <w:szCs w:val="24"/>
        </w:rPr>
        <w:t>»</w:t>
      </w:r>
      <w:r w:rsidRPr="00E55ED4">
        <w:rPr>
          <w:sz w:val="24"/>
          <w:szCs w:val="24"/>
        </w:rPr>
        <w:t xml:space="preserve"> участковая избирательная комиссия избирательного участка №______</w:t>
      </w:r>
    </w:p>
    <w:p w:rsidR="009456A1" w:rsidRPr="00E55ED4" w:rsidRDefault="006F4982" w:rsidP="009456A1">
      <w:pPr>
        <w:pStyle w:val="affffc"/>
        <w:outlineLvl w:val="0"/>
        <w:rPr>
          <w:b/>
          <w:sz w:val="24"/>
          <w:szCs w:val="24"/>
        </w:rPr>
      </w:pPr>
      <w:r>
        <w:rPr>
          <w:b/>
          <w:sz w:val="24"/>
          <w:szCs w:val="24"/>
        </w:rPr>
        <w:t>решила</w:t>
      </w:r>
      <w:r w:rsidR="00EF5A18">
        <w:rPr>
          <w:b/>
          <w:sz w:val="24"/>
          <w:szCs w:val="24"/>
        </w:rPr>
        <w:t>:</w:t>
      </w:r>
    </w:p>
    <w:p w:rsidR="009456A1" w:rsidRPr="00E55ED4" w:rsidRDefault="009456A1" w:rsidP="009456A1">
      <w:pPr>
        <w:pStyle w:val="affffc"/>
        <w:rPr>
          <w:sz w:val="24"/>
          <w:szCs w:val="24"/>
        </w:rPr>
      </w:pPr>
      <w:r w:rsidRPr="00E55ED4">
        <w:rPr>
          <w:sz w:val="24"/>
          <w:szCs w:val="24"/>
        </w:rPr>
        <w:t xml:space="preserve">1. Утвердить график дежурств членов участковой избирательной комиссии избирательного участка № _____ </w:t>
      </w:r>
      <w:r w:rsidRPr="00E55ED4">
        <w:rPr>
          <w:bCs/>
          <w:sz w:val="24"/>
          <w:szCs w:val="24"/>
        </w:rPr>
        <w:t>для приема заявлений о включении в список избирателей</w:t>
      </w:r>
      <w:r w:rsidRPr="00E55ED4">
        <w:rPr>
          <w:sz w:val="24"/>
          <w:szCs w:val="24"/>
        </w:rPr>
        <w:t xml:space="preserve"> по месту нахождения на </w:t>
      </w:r>
      <w:r w:rsidRPr="00E55ED4">
        <w:rPr>
          <w:bCs/>
          <w:sz w:val="24"/>
          <w:szCs w:val="24"/>
        </w:rPr>
        <w:t xml:space="preserve">выборах </w:t>
      </w:r>
      <w:r w:rsidR="00744EA3" w:rsidRPr="00E55ED4">
        <w:rPr>
          <w:sz w:val="24"/>
          <w:szCs w:val="24"/>
        </w:rPr>
        <w:t xml:space="preserve"> высшего должностного лица Санкт-Петербурга - Губернатора Санкт-Петербурга</w:t>
      </w:r>
      <w:r w:rsidRPr="00E55ED4">
        <w:rPr>
          <w:sz w:val="24"/>
          <w:szCs w:val="24"/>
        </w:rPr>
        <w:t>:</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2835"/>
        <w:gridCol w:w="3119"/>
      </w:tblGrid>
      <w:tr w:rsidR="009456A1" w:rsidRPr="00E55ED4" w:rsidTr="00B55E5C">
        <w:trPr>
          <w:tblHeader/>
        </w:trPr>
        <w:tc>
          <w:tcPr>
            <w:tcW w:w="3969" w:type="dxa"/>
            <w:shd w:val="clear" w:color="auto" w:fill="auto"/>
            <w:vAlign w:val="center"/>
          </w:tcPr>
          <w:p w:rsidR="009456A1" w:rsidRPr="00E55ED4" w:rsidRDefault="009456A1" w:rsidP="00B55E5C">
            <w:pPr>
              <w:pStyle w:val="affffe"/>
              <w:jc w:val="center"/>
              <w:rPr>
                <w:sz w:val="24"/>
                <w:szCs w:val="24"/>
              </w:rPr>
            </w:pPr>
            <w:r w:rsidRPr="00E55ED4">
              <w:rPr>
                <w:sz w:val="24"/>
                <w:szCs w:val="24"/>
              </w:rPr>
              <w:t>Дата</w:t>
            </w:r>
          </w:p>
        </w:tc>
        <w:tc>
          <w:tcPr>
            <w:tcW w:w="2835" w:type="dxa"/>
            <w:shd w:val="clear" w:color="auto" w:fill="auto"/>
            <w:vAlign w:val="center"/>
          </w:tcPr>
          <w:p w:rsidR="009456A1" w:rsidRPr="00E55ED4" w:rsidRDefault="009456A1" w:rsidP="00B55E5C">
            <w:pPr>
              <w:pStyle w:val="affffe"/>
              <w:jc w:val="center"/>
              <w:rPr>
                <w:sz w:val="24"/>
                <w:szCs w:val="24"/>
              </w:rPr>
            </w:pPr>
            <w:r w:rsidRPr="00E55ED4">
              <w:rPr>
                <w:sz w:val="24"/>
                <w:szCs w:val="24"/>
              </w:rPr>
              <w:t>Время дежурства</w:t>
            </w:r>
          </w:p>
        </w:tc>
        <w:tc>
          <w:tcPr>
            <w:tcW w:w="3119" w:type="dxa"/>
            <w:vAlign w:val="center"/>
          </w:tcPr>
          <w:p w:rsidR="009456A1" w:rsidRPr="00E55ED4" w:rsidRDefault="009456A1" w:rsidP="00B55E5C">
            <w:pPr>
              <w:pStyle w:val="affffe"/>
              <w:jc w:val="center"/>
              <w:rPr>
                <w:sz w:val="24"/>
                <w:szCs w:val="24"/>
              </w:rPr>
            </w:pPr>
            <w:r w:rsidRPr="00E55ED4">
              <w:rPr>
                <w:sz w:val="24"/>
                <w:szCs w:val="24"/>
              </w:rPr>
              <w:t>Фамилия,</w:t>
            </w:r>
          </w:p>
          <w:p w:rsidR="009456A1" w:rsidRPr="00E55ED4" w:rsidRDefault="009456A1" w:rsidP="00B55E5C">
            <w:pPr>
              <w:pStyle w:val="affffe"/>
              <w:jc w:val="center"/>
              <w:rPr>
                <w:sz w:val="24"/>
                <w:szCs w:val="24"/>
              </w:rPr>
            </w:pPr>
            <w:r w:rsidRPr="00E55ED4">
              <w:rPr>
                <w:sz w:val="24"/>
                <w:szCs w:val="24"/>
              </w:rPr>
              <w:t>инициалы дежурного</w:t>
            </w:r>
          </w:p>
        </w:tc>
      </w:tr>
      <w:tr w:rsidR="009456A1" w:rsidRPr="00E55ED4" w:rsidTr="00B55E5C">
        <w:tc>
          <w:tcPr>
            <w:tcW w:w="3969" w:type="dxa"/>
            <w:shd w:val="clear" w:color="auto" w:fill="auto"/>
          </w:tcPr>
          <w:p w:rsidR="009456A1" w:rsidRPr="00E55ED4" w:rsidRDefault="009456A1" w:rsidP="00167B3F">
            <w:pPr>
              <w:pStyle w:val="affffe"/>
              <w:jc w:val="center"/>
              <w:rPr>
                <w:sz w:val="24"/>
                <w:szCs w:val="24"/>
              </w:rPr>
            </w:pPr>
            <w:r w:rsidRPr="00E55ED4">
              <w:rPr>
                <w:sz w:val="24"/>
                <w:szCs w:val="24"/>
              </w:rPr>
              <w:t>2</w:t>
            </w:r>
            <w:r w:rsidR="00167B3F" w:rsidRPr="00E55ED4">
              <w:rPr>
                <w:sz w:val="24"/>
                <w:szCs w:val="24"/>
              </w:rPr>
              <w:t>8.08.2019</w:t>
            </w:r>
          </w:p>
        </w:tc>
        <w:tc>
          <w:tcPr>
            <w:tcW w:w="2835" w:type="dxa"/>
            <w:shd w:val="clear" w:color="auto" w:fill="auto"/>
          </w:tcPr>
          <w:p w:rsidR="009456A1" w:rsidRPr="00E55ED4" w:rsidRDefault="009456A1" w:rsidP="00B55E5C">
            <w:pPr>
              <w:pStyle w:val="affffe"/>
              <w:jc w:val="center"/>
              <w:rPr>
                <w:sz w:val="24"/>
                <w:szCs w:val="24"/>
              </w:rPr>
            </w:pPr>
          </w:p>
        </w:tc>
        <w:tc>
          <w:tcPr>
            <w:tcW w:w="3119" w:type="dxa"/>
          </w:tcPr>
          <w:p w:rsidR="009456A1" w:rsidRPr="00E55ED4" w:rsidRDefault="009456A1" w:rsidP="00B55E5C">
            <w:pPr>
              <w:pStyle w:val="affffe"/>
              <w:jc w:val="center"/>
              <w:rPr>
                <w:sz w:val="24"/>
                <w:szCs w:val="24"/>
              </w:rPr>
            </w:pPr>
          </w:p>
        </w:tc>
      </w:tr>
      <w:tr w:rsidR="009456A1" w:rsidRPr="00E55ED4" w:rsidTr="00B55E5C">
        <w:tc>
          <w:tcPr>
            <w:tcW w:w="3969" w:type="dxa"/>
            <w:shd w:val="clear" w:color="auto" w:fill="auto"/>
          </w:tcPr>
          <w:p w:rsidR="009456A1" w:rsidRPr="00E55ED4" w:rsidRDefault="00167B3F" w:rsidP="00B55E5C">
            <w:pPr>
              <w:pStyle w:val="affffe"/>
              <w:jc w:val="center"/>
              <w:rPr>
                <w:sz w:val="24"/>
                <w:szCs w:val="24"/>
              </w:rPr>
            </w:pPr>
            <w:r w:rsidRPr="00E55ED4">
              <w:rPr>
                <w:sz w:val="24"/>
                <w:szCs w:val="24"/>
              </w:rPr>
              <w:t>29.08.2019</w:t>
            </w:r>
          </w:p>
        </w:tc>
        <w:tc>
          <w:tcPr>
            <w:tcW w:w="2835" w:type="dxa"/>
            <w:shd w:val="clear" w:color="auto" w:fill="auto"/>
          </w:tcPr>
          <w:p w:rsidR="009456A1" w:rsidRPr="00E55ED4" w:rsidRDefault="009456A1" w:rsidP="00B55E5C">
            <w:pPr>
              <w:pStyle w:val="affffe"/>
              <w:jc w:val="center"/>
              <w:rPr>
                <w:sz w:val="24"/>
                <w:szCs w:val="24"/>
              </w:rPr>
            </w:pPr>
          </w:p>
        </w:tc>
        <w:tc>
          <w:tcPr>
            <w:tcW w:w="3119" w:type="dxa"/>
          </w:tcPr>
          <w:p w:rsidR="009456A1" w:rsidRPr="00E55ED4" w:rsidRDefault="009456A1" w:rsidP="00B55E5C">
            <w:pPr>
              <w:pStyle w:val="affffe"/>
              <w:jc w:val="center"/>
              <w:rPr>
                <w:sz w:val="24"/>
                <w:szCs w:val="24"/>
              </w:rPr>
            </w:pPr>
          </w:p>
        </w:tc>
      </w:tr>
      <w:tr w:rsidR="009456A1" w:rsidRPr="00E55ED4" w:rsidTr="00B55E5C">
        <w:tc>
          <w:tcPr>
            <w:tcW w:w="3969" w:type="dxa"/>
            <w:shd w:val="clear" w:color="auto" w:fill="auto"/>
          </w:tcPr>
          <w:p w:rsidR="009456A1" w:rsidRPr="00E55ED4" w:rsidRDefault="00167B3F" w:rsidP="00B55E5C">
            <w:pPr>
              <w:pStyle w:val="affffe"/>
              <w:jc w:val="center"/>
              <w:rPr>
                <w:sz w:val="24"/>
                <w:szCs w:val="24"/>
              </w:rPr>
            </w:pPr>
            <w:r w:rsidRPr="00E55ED4">
              <w:rPr>
                <w:sz w:val="24"/>
                <w:szCs w:val="24"/>
              </w:rPr>
              <w:t>30.08.2019</w:t>
            </w:r>
          </w:p>
        </w:tc>
        <w:tc>
          <w:tcPr>
            <w:tcW w:w="2835" w:type="dxa"/>
            <w:shd w:val="clear" w:color="auto" w:fill="auto"/>
          </w:tcPr>
          <w:p w:rsidR="009456A1" w:rsidRPr="00E55ED4" w:rsidRDefault="009456A1" w:rsidP="00B55E5C">
            <w:pPr>
              <w:pStyle w:val="affffe"/>
              <w:jc w:val="center"/>
              <w:rPr>
                <w:sz w:val="24"/>
                <w:szCs w:val="24"/>
              </w:rPr>
            </w:pPr>
          </w:p>
        </w:tc>
        <w:tc>
          <w:tcPr>
            <w:tcW w:w="3119" w:type="dxa"/>
          </w:tcPr>
          <w:p w:rsidR="009456A1" w:rsidRPr="00E55ED4" w:rsidRDefault="009456A1" w:rsidP="00B55E5C">
            <w:pPr>
              <w:pStyle w:val="affffe"/>
              <w:jc w:val="center"/>
              <w:rPr>
                <w:sz w:val="24"/>
                <w:szCs w:val="24"/>
              </w:rPr>
            </w:pPr>
          </w:p>
        </w:tc>
      </w:tr>
      <w:tr w:rsidR="00167B3F" w:rsidRPr="00E55ED4" w:rsidTr="00B55E5C">
        <w:tc>
          <w:tcPr>
            <w:tcW w:w="3969" w:type="dxa"/>
            <w:shd w:val="clear" w:color="auto" w:fill="auto"/>
          </w:tcPr>
          <w:p w:rsidR="00167B3F" w:rsidRPr="00E55ED4" w:rsidRDefault="00167B3F" w:rsidP="00B55E5C">
            <w:pPr>
              <w:pStyle w:val="affffe"/>
              <w:jc w:val="center"/>
              <w:rPr>
                <w:sz w:val="24"/>
                <w:szCs w:val="24"/>
              </w:rPr>
            </w:pPr>
            <w:r w:rsidRPr="00E55ED4">
              <w:rPr>
                <w:sz w:val="24"/>
                <w:szCs w:val="24"/>
              </w:rPr>
              <w:t>31.08.2019</w:t>
            </w:r>
          </w:p>
        </w:tc>
        <w:tc>
          <w:tcPr>
            <w:tcW w:w="2835" w:type="dxa"/>
            <w:shd w:val="clear" w:color="auto" w:fill="auto"/>
          </w:tcPr>
          <w:p w:rsidR="00167B3F" w:rsidRPr="00E55ED4" w:rsidRDefault="00167B3F" w:rsidP="00B55E5C">
            <w:pPr>
              <w:pStyle w:val="affffe"/>
              <w:jc w:val="center"/>
              <w:rPr>
                <w:sz w:val="24"/>
                <w:szCs w:val="24"/>
              </w:rPr>
            </w:pPr>
          </w:p>
        </w:tc>
        <w:tc>
          <w:tcPr>
            <w:tcW w:w="3119" w:type="dxa"/>
          </w:tcPr>
          <w:p w:rsidR="00167B3F" w:rsidRPr="00E55ED4" w:rsidRDefault="00167B3F" w:rsidP="00B55E5C">
            <w:pPr>
              <w:pStyle w:val="affffe"/>
              <w:jc w:val="center"/>
              <w:rPr>
                <w:sz w:val="24"/>
                <w:szCs w:val="24"/>
              </w:rPr>
            </w:pPr>
          </w:p>
        </w:tc>
      </w:tr>
      <w:tr w:rsidR="009456A1" w:rsidRPr="00E55ED4" w:rsidTr="00B55E5C">
        <w:tc>
          <w:tcPr>
            <w:tcW w:w="3969" w:type="dxa"/>
            <w:shd w:val="clear" w:color="auto" w:fill="auto"/>
          </w:tcPr>
          <w:p w:rsidR="009456A1" w:rsidRPr="00E55ED4" w:rsidRDefault="00167B3F" w:rsidP="00B55E5C">
            <w:pPr>
              <w:pStyle w:val="affffe"/>
              <w:jc w:val="center"/>
              <w:rPr>
                <w:sz w:val="24"/>
                <w:szCs w:val="24"/>
              </w:rPr>
            </w:pPr>
            <w:r w:rsidRPr="00E55ED4">
              <w:rPr>
                <w:sz w:val="24"/>
                <w:szCs w:val="24"/>
              </w:rPr>
              <w:t>01.09.2019</w:t>
            </w:r>
          </w:p>
        </w:tc>
        <w:tc>
          <w:tcPr>
            <w:tcW w:w="2835" w:type="dxa"/>
            <w:shd w:val="clear" w:color="auto" w:fill="auto"/>
          </w:tcPr>
          <w:p w:rsidR="009456A1" w:rsidRPr="00E55ED4" w:rsidRDefault="009456A1" w:rsidP="00B55E5C">
            <w:pPr>
              <w:pStyle w:val="affffe"/>
              <w:jc w:val="center"/>
              <w:rPr>
                <w:sz w:val="24"/>
                <w:szCs w:val="24"/>
              </w:rPr>
            </w:pPr>
          </w:p>
        </w:tc>
        <w:tc>
          <w:tcPr>
            <w:tcW w:w="3119" w:type="dxa"/>
          </w:tcPr>
          <w:p w:rsidR="009456A1" w:rsidRPr="00E55ED4" w:rsidRDefault="009456A1" w:rsidP="00B55E5C">
            <w:pPr>
              <w:pStyle w:val="affffe"/>
              <w:jc w:val="center"/>
              <w:rPr>
                <w:sz w:val="24"/>
                <w:szCs w:val="24"/>
              </w:rPr>
            </w:pPr>
          </w:p>
        </w:tc>
      </w:tr>
      <w:tr w:rsidR="009456A1" w:rsidRPr="00E55ED4" w:rsidTr="00167B3F">
        <w:tc>
          <w:tcPr>
            <w:tcW w:w="3969" w:type="dxa"/>
            <w:shd w:val="clear" w:color="auto" w:fill="auto"/>
          </w:tcPr>
          <w:p w:rsidR="009456A1" w:rsidRPr="00E55ED4" w:rsidRDefault="00167B3F" w:rsidP="00B55E5C">
            <w:pPr>
              <w:pStyle w:val="affffe"/>
              <w:jc w:val="center"/>
              <w:rPr>
                <w:sz w:val="24"/>
                <w:szCs w:val="24"/>
              </w:rPr>
            </w:pPr>
            <w:r w:rsidRPr="00E55ED4">
              <w:rPr>
                <w:sz w:val="24"/>
                <w:szCs w:val="24"/>
              </w:rPr>
              <w:t>02.09.2019</w:t>
            </w:r>
          </w:p>
        </w:tc>
        <w:tc>
          <w:tcPr>
            <w:tcW w:w="2835" w:type="dxa"/>
            <w:shd w:val="clear" w:color="auto" w:fill="auto"/>
          </w:tcPr>
          <w:p w:rsidR="009456A1" w:rsidRPr="00E55ED4" w:rsidRDefault="009456A1" w:rsidP="00B55E5C">
            <w:pPr>
              <w:pStyle w:val="affffe"/>
              <w:jc w:val="center"/>
              <w:rPr>
                <w:sz w:val="24"/>
                <w:szCs w:val="24"/>
              </w:rPr>
            </w:pPr>
          </w:p>
        </w:tc>
        <w:tc>
          <w:tcPr>
            <w:tcW w:w="3119" w:type="dxa"/>
            <w:shd w:val="clear" w:color="auto" w:fill="auto"/>
          </w:tcPr>
          <w:p w:rsidR="009456A1" w:rsidRPr="00E55ED4" w:rsidRDefault="009456A1" w:rsidP="00B55E5C">
            <w:pPr>
              <w:pStyle w:val="affffe"/>
              <w:jc w:val="center"/>
              <w:rPr>
                <w:sz w:val="24"/>
                <w:szCs w:val="24"/>
              </w:rPr>
            </w:pPr>
          </w:p>
        </w:tc>
      </w:tr>
      <w:tr w:rsidR="009456A1" w:rsidRPr="00E55ED4" w:rsidTr="00B55E5C">
        <w:tc>
          <w:tcPr>
            <w:tcW w:w="3969" w:type="dxa"/>
            <w:shd w:val="clear" w:color="auto" w:fill="auto"/>
          </w:tcPr>
          <w:p w:rsidR="009456A1" w:rsidRPr="00E55ED4" w:rsidRDefault="00167B3F" w:rsidP="00B55E5C">
            <w:pPr>
              <w:pStyle w:val="affffe"/>
              <w:jc w:val="center"/>
              <w:rPr>
                <w:sz w:val="24"/>
                <w:szCs w:val="24"/>
              </w:rPr>
            </w:pPr>
            <w:r w:rsidRPr="00E55ED4">
              <w:rPr>
                <w:sz w:val="24"/>
                <w:szCs w:val="24"/>
              </w:rPr>
              <w:t>03.09.2019</w:t>
            </w:r>
          </w:p>
        </w:tc>
        <w:tc>
          <w:tcPr>
            <w:tcW w:w="2835" w:type="dxa"/>
            <w:shd w:val="clear" w:color="auto" w:fill="auto"/>
          </w:tcPr>
          <w:p w:rsidR="009456A1" w:rsidRPr="00E55ED4" w:rsidRDefault="009456A1" w:rsidP="00B55E5C">
            <w:pPr>
              <w:pStyle w:val="affffe"/>
              <w:jc w:val="center"/>
              <w:rPr>
                <w:sz w:val="24"/>
                <w:szCs w:val="24"/>
              </w:rPr>
            </w:pPr>
          </w:p>
        </w:tc>
        <w:tc>
          <w:tcPr>
            <w:tcW w:w="3119" w:type="dxa"/>
          </w:tcPr>
          <w:p w:rsidR="009456A1" w:rsidRPr="00E55ED4" w:rsidRDefault="009456A1" w:rsidP="00B55E5C">
            <w:pPr>
              <w:pStyle w:val="affffe"/>
              <w:jc w:val="center"/>
              <w:rPr>
                <w:sz w:val="24"/>
                <w:szCs w:val="24"/>
              </w:rPr>
            </w:pPr>
          </w:p>
        </w:tc>
      </w:tr>
      <w:tr w:rsidR="009456A1" w:rsidRPr="00E55ED4" w:rsidTr="00B55E5C">
        <w:tc>
          <w:tcPr>
            <w:tcW w:w="3969" w:type="dxa"/>
            <w:shd w:val="clear" w:color="auto" w:fill="auto"/>
          </w:tcPr>
          <w:p w:rsidR="009456A1" w:rsidRPr="00E55ED4" w:rsidRDefault="00167B3F" w:rsidP="00B55E5C">
            <w:pPr>
              <w:pStyle w:val="affffe"/>
              <w:jc w:val="center"/>
              <w:rPr>
                <w:sz w:val="24"/>
                <w:szCs w:val="24"/>
              </w:rPr>
            </w:pPr>
            <w:r w:rsidRPr="00E55ED4">
              <w:rPr>
                <w:sz w:val="24"/>
                <w:szCs w:val="24"/>
              </w:rPr>
              <w:t>04.09.2019</w:t>
            </w:r>
          </w:p>
        </w:tc>
        <w:tc>
          <w:tcPr>
            <w:tcW w:w="2835" w:type="dxa"/>
            <w:shd w:val="clear" w:color="auto" w:fill="auto"/>
          </w:tcPr>
          <w:p w:rsidR="009456A1" w:rsidRPr="00E55ED4" w:rsidRDefault="009456A1" w:rsidP="00B55E5C">
            <w:pPr>
              <w:pStyle w:val="affffe"/>
              <w:jc w:val="center"/>
              <w:rPr>
                <w:sz w:val="24"/>
                <w:szCs w:val="24"/>
              </w:rPr>
            </w:pPr>
          </w:p>
        </w:tc>
        <w:tc>
          <w:tcPr>
            <w:tcW w:w="3119" w:type="dxa"/>
          </w:tcPr>
          <w:p w:rsidR="009456A1" w:rsidRPr="00E55ED4" w:rsidRDefault="009456A1" w:rsidP="00B55E5C">
            <w:pPr>
              <w:pStyle w:val="affffe"/>
              <w:jc w:val="center"/>
              <w:rPr>
                <w:sz w:val="24"/>
                <w:szCs w:val="24"/>
              </w:rPr>
            </w:pPr>
          </w:p>
        </w:tc>
      </w:tr>
      <w:tr w:rsidR="009456A1" w:rsidRPr="00E55ED4" w:rsidTr="00B55E5C">
        <w:tc>
          <w:tcPr>
            <w:tcW w:w="3969" w:type="dxa"/>
            <w:shd w:val="clear" w:color="auto" w:fill="auto"/>
          </w:tcPr>
          <w:p w:rsidR="009456A1" w:rsidRPr="00E55ED4" w:rsidRDefault="00167B3F" w:rsidP="00B55E5C">
            <w:pPr>
              <w:pStyle w:val="affffe"/>
              <w:jc w:val="center"/>
              <w:rPr>
                <w:sz w:val="24"/>
                <w:szCs w:val="24"/>
              </w:rPr>
            </w:pPr>
            <w:r w:rsidRPr="00E55ED4">
              <w:rPr>
                <w:sz w:val="24"/>
                <w:szCs w:val="24"/>
              </w:rPr>
              <w:t>05.09.2019</w:t>
            </w:r>
          </w:p>
        </w:tc>
        <w:tc>
          <w:tcPr>
            <w:tcW w:w="2835" w:type="dxa"/>
            <w:shd w:val="clear" w:color="auto" w:fill="auto"/>
          </w:tcPr>
          <w:p w:rsidR="009456A1" w:rsidRPr="00E55ED4" w:rsidRDefault="009456A1" w:rsidP="00B55E5C">
            <w:pPr>
              <w:pStyle w:val="affffe"/>
              <w:jc w:val="center"/>
              <w:rPr>
                <w:sz w:val="24"/>
                <w:szCs w:val="24"/>
              </w:rPr>
            </w:pPr>
          </w:p>
        </w:tc>
        <w:tc>
          <w:tcPr>
            <w:tcW w:w="3119" w:type="dxa"/>
          </w:tcPr>
          <w:p w:rsidR="009456A1" w:rsidRPr="00E55ED4" w:rsidRDefault="009456A1" w:rsidP="00B55E5C">
            <w:pPr>
              <w:pStyle w:val="affffe"/>
              <w:jc w:val="center"/>
              <w:rPr>
                <w:sz w:val="24"/>
                <w:szCs w:val="24"/>
              </w:rPr>
            </w:pPr>
          </w:p>
        </w:tc>
      </w:tr>
      <w:tr w:rsidR="009456A1" w:rsidRPr="00E55ED4" w:rsidTr="00B55E5C">
        <w:tc>
          <w:tcPr>
            <w:tcW w:w="3969" w:type="dxa"/>
            <w:shd w:val="clear" w:color="auto" w:fill="auto"/>
          </w:tcPr>
          <w:p w:rsidR="009456A1" w:rsidRPr="00E55ED4" w:rsidRDefault="00167B3F" w:rsidP="00167B3F">
            <w:pPr>
              <w:pStyle w:val="affffe"/>
              <w:jc w:val="center"/>
              <w:rPr>
                <w:sz w:val="24"/>
                <w:szCs w:val="24"/>
              </w:rPr>
            </w:pPr>
            <w:r w:rsidRPr="00E55ED4">
              <w:rPr>
                <w:sz w:val="24"/>
                <w:szCs w:val="24"/>
              </w:rPr>
              <w:t>06.09.2019</w:t>
            </w:r>
          </w:p>
        </w:tc>
        <w:tc>
          <w:tcPr>
            <w:tcW w:w="2835" w:type="dxa"/>
            <w:shd w:val="clear" w:color="auto" w:fill="auto"/>
          </w:tcPr>
          <w:p w:rsidR="009456A1" w:rsidRPr="00E55ED4" w:rsidRDefault="009456A1" w:rsidP="00B55E5C">
            <w:pPr>
              <w:pStyle w:val="affffe"/>
              <w:jc w:val="center"/>
              <w:rPr>
                <w:sz w:val="24"/>
                <w:szCs w:val="24"/>
              </w:rPr>
            </w:pPr>
          </w:p>
        </w:tc>
        <w:tc>
          <w:tcPr>
            <w:tcW w:w="3119" w:type="dxa"/>
          </w:tcPr>
          <w:p w:rsidR="009456A1" w:rsidRPr="00E55ED4" w:rsidRDefault="009456A1" w:rsidP="00B55E5C">
            <w:pPr>
              <w:pStyle w:val="affffe"/>
              <w:jc w:val="center"/>
              <w:rPr>
                <w:sz w:val="24"/>
                <w:szCs w:val="24"/>
              </w:rPr>
            </w:pPr>
          </w:p>
        </w:tc>
      </w:tr>
      <w:tr w:rsidR="00167B3F" w:rsidRPr="00E55ED4" w:rsidTr="00B55E5C">
        <w:tc>
          <w:tcPr>
            <w:tcW w:w="3969" w:type="dxa"/>
            <w:shd w:val="clear" w:color="auto" w:fill="auto"/>
          </w:tcPr>
          <w:p w:rsidR="00167B3F" w:rsidRPr="00E55ED4" w:rsidRDefault="00167B3F" w:rsidP="00167B3F">
            <w:pPr>
              <w:pStyle w:val="affffe"/>
              <w:jc w:val="center"/>
              <w:rPr>
                <w:sz w:val="24"/>
                <w:szCs w:val="24"/>
              </w:rPr>
            </w:pPr>
            <w:r w:rsidRPr="00E55ED4">
              <w:rPr>
                <w:sz w:val="24"/>
                <w:szCs w:val="24"/>
              </w:rPr>
              <w:t>07.09.2019</w:t>
            </w:r>
          </w:p>
        </w:tc>
        <w:tc>
          <w:tcPr>
            <w:tcW w:w="2835" w:type="dxa"/>
            <w:shd w:val="clear" w:color="auto" w:fill="auto"/>
          </w:tcPr>
          <w:p w:rsidR="00167B3F" w:rsidRPr="00E55ED4" w:rsidRDefault="00167B3F" w:rsidP="00B55E5C">
            <w:pPr>
              <w:pStyle w:val="affffe"/>
              <w:jc w:val="center"/>
              <w:rPr>
                <w:sz w:val="24"/>
                <w:szCs w:val="24"/>
              </w:rPr>
            </w:pPr>
          </w:p>
        </w:tc>
        <w:tc>
          <w:tcPr>
            <w:tcW w:w="3119" w:type="dxa"/>
          </w:tcPr>
          <w:p w:rsidR="00167B3F" w:rsidRPr="00E55ED4" w:rsidRDefault="00167B3F" w:rsidP="00B55E5C">
            <w:pPr>
              <w:pStyle w:val="affffe"/>
              <w:jc w:val="center"/>
              <w:rPr>
                <w:sz w:val="24"/>
                <w:szCs w:val="24"/>
              </w:rPr>
            </w:pPr>
          </w:p>
        </w:tc>
      </w:tr>
    </w:tbl>
    <w:p w:rsidR="009456A1" w:rsidRPr="00E55ED4" w:rsidRDefault="009456A1" w:rsidP="009456A1">
      <w:pPr>
        <w:pStyle w:val="affffc"/>
        <w:rPr>
          <w:sz w:val="24"/>
          <w:szCs w:val="24"/>
        </w:rPr>
      </w:pPr>
      <w:r w:rsidRPr="00E55ED4">
        <w:rPr>
          <w:sz w:val="24"/>
          <w:szCs w:val="24"/>
        </w:rPr>
        <w:t>2. Направить настоящее решение в территориальную избирательную комиссию и разместить на информационном стенде участковой избирательной комиссии.</w:t>
      </w:r>
    </w:p>
    <w:p w:rsidR="009456A1" w:rsidRPr="00E55ED4" w:rsidRDefault="009456A1" w:rsidP="009456A1">
      <w:pPr>
        <w:pStyle w:val="affffc"/>
        <w:rPr>
          <w:sz w:val="24"/>
          <w:szCs w:val="24"/>
        </w:rPr>
      </w:pPr>
      <w:r w:rsidRPr="00E55ED4">
        <w:rPr>
          <w:sz w:val="24"/>
          <w:szCs w:val="24"/>
        </w:rPr>
        <w:t>3. Контроль за исполнением графика дежурства членов участковой избирательной комиссии возложить на секретаря комиссии ________________________________________</w:t>
      </w:r>
    </w:p>
    <w:p w:rsidR="009456A1" w:rsidRPr="00A86F55" w:rsidRDefault="009456A1" w:rsidP="009456A1">
      <w:pPr>
        <w:pStyle w:val="afffff0"/>
      </w:pPr>
      <w:r w:rsidRPr="00A86F55">
        <w:t xml:space="preserve"> (инициалы, фамилия)</w:t>
      </w:r>
    </w:p>
    <w:p w:rsidR="009456A1" w:rsidRPr="00A86F55" w:rsidRDefault="009456A1" w:rsidP="009456A1"/>
    <w:tbl>
      <w:tblPr>
        <w:tblW w:w="9639" w:type="dxa"/>
        <w:tblInd w:w="108" w:type="dxa"/>
        <w:tblLayout w:type="fixed"/>
        <w:tblLook w:val="04A0" w:firstRow="1" w:lastRow="0" w:firstColumn="1" w:lastColumn="0" w:noHBand="0" w:noVBand="1"/>
      </w:tblPr>
      <w:tblGrid>
        <w:gridCol w:w="3544"/>
        <w:gridCol w:w="2917"/>
        <w:gridCol w:w="3178"/>
      </w:tblGrid>
      <w:tr w:rsidR="009456A1" w:rsidRPr="00A86F55" w:rsidTr="00B55E5C">
        <w:tc>
          <w:tcPr>
            <w:tcW w:w="3544" w:type="dxa"/>
            <w:shd w:val="clear" w:color="auto" w:fill="auto"/>
          </w:tcPr>
          <w:p w:rsidR="009456A1" w:rsidRPr="00A86F55" w:rsidRDefault="009456A1" w:rsidP="00B55E5C">
            <w:r w:rsidRPr="00A86F55">
              <w:t xml:space="preserve">Председатель участковой избирательной комиссии </w:t>
            </w:r>
          </w:p>
        </w:tc>
        <w:tc>
          <w:tcPr>
            <w:tcW w:w="2917" w:type="dxa"/>
            <w:shd w:val="clear" w:color="auto" w:fill="auto"/>
          </w:tcPr>
          <w:p w:rsidR="009456A1" w:rsidRPr="00A86F55" w:rsidRDefault="009456A1" w:rsidP="00B55E5C">
            <w:pPr>
              <w:jc w:val="center"/>
            </w:pPr>
          </w:p>
          <w:p w:rsidR="009456A1" w:rsidRPr="00A86F55" w:rsidRDefault="009456A1" w:rsidP="00B55E5C">
            <w:pPr>
              <w:jc w:val="center"/>
            </w:pPr>
            <w:r w:rsidRPr="00A86F55">
              <w:t>____________</w:t>
            </w:r>
          </w:p>
        </w:tc>
        <w:tc>
          <w:tcPr>
            <w:tcW w:w="3178" w:type="dxa"/>
            <w:shd w:val="clear" w:color="auto" w:fill="auto"/>
          </w:tcPr>
          <w:p w:rsidR="009456A1" w:rsidRPr="00A86F55" w:rsidRDefault="009456A1" w:rsidP="00B55E5C">
            <w:pPr>
              <w:jc w:val="center"/>
            </w:pPr>
          </w:p>
          <w:p w:rsidR="009456A1" w:rsidRPr="00A86F55" w:rsidRDefault="009456A1" w:rsidP="00B55E5C">
            <w:pPr>
              <w:jc w:val="center"/>
            </w:pPr>
            <w:r w:rsidRPr="00A86F55">
              <w:t>_____________________</w:t>
            </w:r>
          </w:p>
        </w:tc>
      </w:tr>
      <w:tr w:rsidR="009456A1" w:rsidRPr="00A86F55" w:rsidTr="00B55E5C">
        <w:tc>
          <w:tcPr>
            <w:tcW w:w="3544" w:type="dxa"/>
            <w:shd w:val="clear" w:color="auto" w:fill="auto"/>
          </w:tcPr>
          <w:p w:rsidR="009456A1" w:rsidRPr="00A86F55" w:rsidRDefault="009456A1" w:rsidP="00B55E5C">
            <w:pPr>
              <w:pStyle w:val="afffff0"/>
            </w:pPr>
          </w:p>
        </w:tc>
        <w:tc>
          <w:tcPr>
            <w:tcW w:w="2917" w:type="dxa"/>
            <w:shd w:val="clear" w:color="auto" w:fill="auto"/>
          </w:tcPr>
          <w:p w:rsidR="009456A1" w:rsidRPr="00E55ED4" w:rsidRDefault="009456A1" w:rsidP="00B55E5C">
            <w:pPr>
              <w:pStyle w:val="afffff0"/>
              <w:rPr>
                <w:i/>
              </w:rPr>
            </w:pPr>
            <w:r w:rsidRPr="00E55ED4">
              <w:rPr>
                <w:i/>
              </w:rPr>
              <w:t>(подпись)</w:t>
            </w:r>
          </w:p>
        </w:tc>
        <w:tc>
          <w:tcPr>
            <w:tcW w:w="3178" w:type="dxa"/>
            <w:shd w:val="clear" w:color="auto" w:fill="auto"/>
          </w:tcPr>
          <w:p w:rsidR="009456A1" w:rsidRPr="00E55ED4" w:rsidRDefault="009456A1" w:rsidP="00B55E5C">
            <w:pPr>
              <w:pStyle w:val="afffff0"/>
              <w:rPr>
                <w:i/>
              </w:rPr>
            </w:pPr>
            <w:r w:rsidRPr="00E55ED4">
              <w:rPr>
                <w:i/>
              </w:rPr>
              <w:t>(инициалы, фамилия)</w:t>
            </w:r>
          </w:p>
        </w:tc>
      </w:tr>
      <w:tr w:rsidR="009456A1" w:rsidRPr="00A86F55" w:rsidTr="00B55E5C">
        <w:tc>
          <w:tcPr>
            <w:tcW w:w="3544" w:type="dxa"/>
            <w:shd w:val="clear" w:color="auto" w:fill="auto"/>
          </w:tcPr>
          <w:p w:rsidR="009456A1" w:rsidRPr="00A86F55" w:rsidRDefault="009456A1" w:rsidP="00B55E5C">
            <w:r w:rsidRPr="00A86F55">
              <w:t xml:space="preserve">Секретарь участковой избирательной комиссии </w:t>
            </w:r>
          </w:p>
        </w:tc>
        <w:tc>
          <w:tcPr>
            <w:tcW w:w="2917" w:type="dxa"/>
            <w:shd w:val="clear" w:color="auto" w:fill="auto"/>
          </w:tcPr>
          <w:p w:rsidR="009456A1" w:rsidRPr="00A86F55" w:rsidRDefault="009456A1" w:rsidP="00B55E5C">
            <w:pPr>
              <w:jc w:val="center"/>
            </w:pPr>
          </w:p>
          <w:p w:rsidR="009456A1" w:rsidRPr="00A86F55" w:rsidRDefault="009456A1" w:rsidP="00B55E5C">
            <w:pPr>
              <w:jc w:val="center"/>
            </w:pPr>
            <w:r w:rsidRPr="00A86F55">
              <w:t>_____________</w:t>
            </w:r>
          </w:p>
        </w:tc>
        <w:tc>
          <w:tcPr>
            <w:tcW w:w="3178" w:type="dxa"/>
            <w:shd w:val="clear" w:color="auto" w:fill="auto"/>
          </w:tcPr>
          <w:p w:rsidR="009456A1" w:rsidRPr="00A86F55" w:rsidRDefault="009456A1" w:rsidP="00B55E5C">
            <w:pPr>
              <w:jc w:val="center"/>
            </w:pPr>
          </w:p>
          <w:p w:rsidR="009456A1" w:rsidRPr="00A86F55" w:rsidRDefault="009456A1" w:rsidP="00B55E5C">
            <w:pPr>
              <w:jc w:val="center"/>
            </w:pPr>
            <w:r w:rsidRPr="00A86F55">
              <w:t>_____________________</w:t>
            </w:r>
          </w:p>
        </w:tc>
      </w:tr>
      <w:tr w:rsidR="009456A1" w:rsidRPr="00E55ED4" w:rsidTr="00B55E5C">
        <w:trPr>
          <w:trHeight w:val="275"/>
        </w:trPr>
        <w:tc>
          <w:tcPr>
            <w:tcW w:w="3544" w:type="dxa"/>
            <w:shd w:val="clear" w:color="auto" w:fill="auto"/>
          </w:tcPr>
          <w:p w:rsidR="009456A1" w:rsidRPr="00A86F55" w:rsidRDefault="009456A1" w:rsidP="00B55E5C">
            <w:pPr>
              <w:jc w:val="center"/>
              <w:rPr>
                <w:b/>
              </w:rPr>
            </w:pPr>
          </w:p>
        </w:tc>
        <w:tc>
          <w:tcPr>
            <w:tcW w:w="2917" w:type="dxa"/>
            <w:shd w:val="clear" w:color="auto" w:fill="auto"/>
          </w:tcPr>
          <w:p w:rsidR="009456A1" w:rsidRPr="00E55ED4" w:rsidRDefault="009456A1" w:rsidP="00B55E5C">
            <w:pPr>
              <w:pStyle w:val="afffff0"/>
              <w:rPr>
                <w:i/>
              </w:rPr>
            </w:pPr>
            <w:r w:rsidRPr="00E55ED4">
              <w:rPr>
                <w:i/>
              </w:rPr>
              <w:t>(подпись)</w:t>
            </w:r>
          </w:p>
        </w:tc>
        <w:tc>
          <w:tcPr>
            <w:tcW w:w="3178" w:type="dxa"/>
            <w:shd w:val="clear" w:color="auto" w:fill="auto"/>
          </w:tcPr>
          <w:p w:rsidR="009456A1" w:rsidRPr="00E55ED4" w:rsidRDefault="009456A1" w:rsidP="00B55E5C">
            <w:pPr>
              <w:pStyle w:val="afffff0"/>
              <w:rPr>
                <w:i/>
              </w:rPr>
            </w:pPr>
            <w:r w:rsidRPr="00E55ED4">
              <w:rPr>
                <w:i/>
              </w:rPr>
              <w:t>(инициалы, фамилия)</w:t>
            </w:r>
          </w:p>
        </w:tc>
      </w:tr>
    </w:tbl>
    <w:p w:rsidR="009456A1" w:rsidRPr="00BA7381" w:rsidRDefault="009456A1" w:rsidP="009E7490">
      <w:pPr>
        <w:jc w:val="center"/>
        <w:rPr>
          <w:b/>
          <w:sz w:val="40"/>
          <w:szCs w:val="26"/>
        </w:rPr>
      </w:pPr>
    </w:p>
    <w:p w:rsidR="00BA7381" w:rsidRPr="00BA7381" w:rsidRDefault="00BA7381" w:rsidP="009E7490">
      <w:pPr>
        <w:jc w:val="center"/>
        <w:rPr>
          <w:b/>
          <w:sz w:val="40"/>
          <w:szCs w:val="26"/>
        </w:rPr>
      </w:pPr>
    </w:p>
    <w:p w:rsidR="00BA7381" w:rsidRPr="00BA7381" w:rsidRDefault="00BA7381" w:rsidP="009E7490">
      <w:pPr>
        <w:jc w:val="center"/>
        <w:rPr>
          <w:b/>
          <w:sz w:val="40"/>
          <w:szCs w:val="26"/>
        </w:rPr>
      </w:pPr>
    </w:p>
    <w:p w:rsidR="00A008C8" w:rsidRPr="00BA7381" w:rsidRDefault="00A008C8" w:rsidP="009E7490">
      <w:pPr>
        <w:jc w:val="center"/>
        <w:rPr>
          <w:b/>
          <w:sz w:val="52"/>
          <w:szCs w:val="26"/>
        </w:rPr>
      </w:pPr>
    </w:p>
    <w:p w:rsidR="00373909" w:rsidRDefault="00373909" w:rsidP="009E7490">
      <w:pPr>
        <w:jc w:val="center"/>
        <w:rPr>
          <w:b/>
          <w:sz w:val="52"/>
          <w:szCs w:val="26"/>
        </w:rPr>
      </w:pPr>
    </w:p>
    <w:p w:rsidR="00373909" w:rsidRDefault="00373909" w:rsidP="009E7490">
      <w:pPr>
        <w:jc w:val="center"/>
        <w:rPr>
          <w:b/>
          <w:sz w:val="52"/>
          <w:szCs w:val="26"/>
        </w:rPr>
      </w:pPr>
    </w:p>
    <w:p w:rsidR="00F079A6" w:rsidRDefault="00F079A6" w:rsidP="009E7490">
      <w:pPr>
        <w:jc w:val="center"/>
        <w:rPr>
          <w:b/>
          <w:sz w:val="52"/>
          <w:szCs w:val="26"/>
        </w:rPr>
      </w:pPr>
    </w:p>
    <w:p w:rsidR="00F079A6" w:rsidRDefault="00F079A6" w:rsidP="009E7490">
      <w:pPr>
        <w:jc w:val="center"/>
        <w:rPr>
          <w:b/>
          <w:sz w:val="52"/>
          <w:szCs w:val="26"/>
        </w:rPr>
      </w:pPr>
    </w:p>
    <w:p w:rsidR="00373909" w:rsidRDefault="00373909" w:rsidP="009E7490">
      <w:pPr>
        <w:jc w:val="center"/>
        <w:rPr>
          <w:b/>
          <w:sz w:val="52"/>
          <w:szCs w:val="26"/>
        </w:rPr>
      </w:pPr>
    </w:p>
    <w:p w:rsidR="00373909" w:rsidRPr="00F079A6" w:rsidRDefault="00373909" w:rsidP="009E7490">
      <w:pPr>
        <w:jc w:val="center"/>
        <w:rPr>
          <w:b/>
          <w:sz w:val="48"/>
          <w:szCs w:val="48"/>
        </w:rPr>
      </w:pPr>
    </w:p>
    <w:p w:rsidR="00A008C8" w:rsidRPr="00F079A6" w:rsidRDefault="00A008C8" w:rsidP="009E7490">
      <w:pPr>
        <w:jc w:val="center"/>
        <w:rPr>
          <w:b/>
          <w:sz w:val="48"/>
          <w:szCs w:val="48"/>
        </w:rPr>
      </w:pPr>
      <w:r w:rsidRPr="00F079A6">
        <w:rPr>
          <w:b/>
          <w:sz w:val="48"/>
          <w:szCs w:val="48"/>
        </w:rPr>
        <w:t xml:space="preserve">Дополнительные </w:t>
      </w:r>
    </w:p>
    <w:p w:rsidR="00A008C8" w:rsidRPr="00F079A6" w:rsidRDefault="00A008C8" w:rsidP="009E7490">
      <w:pPr>
        <w:jc w:val="center"/>
        <w:rPr>
          <w:b/>
          <w:sz w:val="48"/>
          <w:szCs w:val="48"/>
        </w:rPr>
      </w:pPr>
      <w:r w:rsidRPr="00F079A6">
        <w:rPr>
          <w:b/>
          <w:sz w:val="48"/>
          <w:szCs w:val="48"/>
        </w:rPr>
        <w:t xml:space="preserve">образцы и формы документов </w:t>
      </w:r>
      <w:r w:rsidR="00BA7381" w:rsidRPr="00F079A6">
        <w:rPr>
          <w:b/>
          <w:sz w:val="48"/>
          <w:szCs w:val="48"/>
        </w:rPr>
        <w:br/>
      </w:r>
      <w:r w:rsidRPr="00F079A6">
        <w:rPr>
          <w:b/>
          <w:sz w:val="48"/>
          <w:szCs w:val="48"/>
        </w:rPr>
        <w:t xml:space="preserve">к разделу № 1 </w:t>
      </w:r>
    </w:p>
    <w:p w:rsidR="00A008C8" w:rsidRPr="00F079A6" w:rsidRDefault="00A008C8" w:rsidP="009E7490">
      <w:pPr>
        <w:jc w:val="center"/>
        <w:rPr>
          <w:b/>
          <w:i/>
          <w:sz w:val="48"/>
          <w:szCs w:val="48"/>
        </w:rPr>
      </w:pPr>
      <w:r w:rsidRPr="00F079A6">
        <w:rPr>
          <w:b/>
          <w:i/>
          <w:sz w:val="48"/>
          <w:szCs w:val="48"/>
        </w:rPr>
        <w:t>(применяются при необходимости)</w:t>
      </w:r>
    </w:p>
    <w:p w:rsidR="00A008C8" w:rsidRPr="00BA7381" w:rsidRDefault="00A008C8" w:rsidP="009E7490">
      <w:pPr>
        <w:rPr>
          <w:b/>
          <w:sz w:val="40"/>
          <w:szCs w:val="26"/>
        </w:rPr>
      </w:pPr>
      <w:r w:rsidRPr="00BA7381">
        <w:rPr>
          <w:b/>
          <w:sz w:val="40"/>
          <w:szCs w:val="26"/>
        </w:rPr>
        <w:br w:type="page"/>
      </w:r>
    </w:p>
    <w:p w:rsidR="00710F32" w:rsidRPr="009E7490" w:rsidRDefault="00710F32" w:rsidP="009E7490">
      <w:pPr>
        <w:keepNext/>
        <w:autoSpaceDE w:val="0"/>
        <w:autoSpaceDN w:val="0"/>
        <w:adjustRightInd w:val="0"/>
        <w:jc w:val="right"/>
        <w:outlineLvl w:val="1"/>
        <w:rPr>
          <w:b/>
          <w:sz w:val="26"/>
          <w:szCs w:val="26"/>
        </w:rPr>
      </w:pPr>
      <w:bookmarkStart w:id="19" w:name="z1145"/>
      <w:r w:rsidRPr="009E7490">
        <w:rPr>
          <w:i/>
          <w:sz w:val="26"/>
          <w:szCs w:val="26"/>
        </w:rPr>
        <w:lastRenderedPageBreak/>
        <w:t>! Образец бланка письма УИК</w:t>
      </w:r>
    </w:p>
    <w:p w:rsidR="00710F32" w:rsidRPr="009E7490" w:rsidRDefault="00710F32" w:rsidP="009E7490">
      <w:pPr>
        <w:keepNext/>
        <w:autoSpaceDE w:val="0"/>
        <w:autoSpaceDN w:val="0"/>
        <w:adjustRightInd w:val="0"/>
        <w:jc w:val="right"/>
        <w:outlineLvl w:val="1"/>
        <w:rPr>
          <w:b/>
          <w:sz w:val="26"/>
          <w:szCs w:val="26"/>
        </w:rPr>
      </w:pPr>
    </w:p>
    <w:bookmarkEnd w:id="19"/>
    <w:p w:rsidR="00A008C8" w:rsidRPr="00E55ED4" w:rsidRDefault="00A008C8" w:rsidP="009E7490">
      <w:pPr>
        <w:keepNext/>
        <w:autoSpaceDE w:val="0"/>
        <w:autoSpaceDN w:val="0"/>
        <w:adjustRightInd w:val="0"/>
        <w:jc w:val="center"/>
        <w:outlineLvl w:val="1"/>
        <w:rPr>
          <w:b/>
          <w:bCs/>
        </w:rPr>
      </w:pPr>
      <w:r w:rsidRPr="00E55ED4">
        <w:rPr>
          <w:b/>
        </w:rPr>
        <w:t>УЧАСТКОВАЯ</w:t>
      </w:r>
      <w:r w:rsidRPr="00E55ED4">
        <w:rPr>
          <w:b/>
          <w:bCs/>
        </w:rPr>
        <w:t xml:space="preserve"> ИЗБИРАТЕЛЬНАЯ КОМИССИЯ</w:t>
      </w:r>
    </w:p>
    <w:p w:rsidR="00A008C8" w:rsidRPr="00E55ED4" w:rsidRDefault="00A008C8" w:rsidP="009E7490">
      <w:pPr>
        <w:jc w:val="center"/>
        <w:rPr>
          <w:b/>
          <w:bCs/>
        </w:rPr>
      </w:pPr>
      <w:r w:rsidRPr="00E55ED4">
        <w:rPr>
          <w:b/>
          <w:bCs/>
        </w:rPr>
        <w:t>ИЗБИРАТЕЛЬНОГО УЧАСТКА № ___</w:t>
      </w:r>
    </w:p>
    <w:p w:rsidR="00A008C8" w:rsidRPr="00E55ED4" w:rsidRDefault="00A008C8" w:rsidP="009E7490">
      <w:pPr>
        <w:rPr>
          <w:b/>
        </w:rPr>
      </w:pPr>
    </w:p>
    <w:tbl>
      <w:tblPr>
        <w:tblW w:w="9321" w:type="dxa"/>
        <w:tblInd w:w="108" w:type="dxa"/>
        <w:tblLayout w:type="fixed"/>
        <w:tblLook w:val="0000" w:firstRow="0" w:lastRow="0" w:firstColumn="0" w:lastColumn="0" w:noHBand="0" w:noVBand="0"/>
      </w:tblPr>
      <w:tblGrid>
        <w:gridCol w:w="9321"/>
      </w:tblGrid>
      <w:tr w:rsidR="00A008C8" w:rsidRPr="00E55ED4" w:rsidTr="00A008C8">
        <w:tc>
          <w:tcPr>
            <w:tcW w:w="9321" w:type="dxa"/>
            <w:tcBorders>
              <w:bottom w:val="single" w:sz="4" w:space="0" w:color="auto"/>
            </w:tcBorders>
          </w:tcPr>
          <w:p w:rsidR="00A008C8" w:rsidRPr="00E55ED4" w:rsidRDefault="00A008C8" w:rsidP="009E7490"/>
        </w:tc>
      </w:tr>
      <w:tr w:rsidR="00A008C8" w:rsidRPr="00E55ED4" w:rsidTr="00A008C8">
        <w:tc>
          <w:tcPr>
            <w:tcW w:w="9321" w:type="dxa"/>
            <w:tcBorders>
              <w:top w:val="single" w:sz="4" w:space="0" w:color="auto"/>
            </w:tcBorders>
          </w:tcPr>
          <w:p w:rsidR="00A008C8" w:rsidRPr="00E55ED4" w:rsidRDefault="00A008C8" w:rsidP="009E7490">
            <w:pPr>
              <w:jc w:val="center"/>
              <w:rPr>
                <w:i/>
              </w:rPr>
            </w:pPr>
            <w:r w:rsidRPr="00E55ED4">
              <w:rPr>
                <w:i/>
              </w:rPr>
              <w:t>(улица, дом, населенный пункт</w:t>
            </w:r>
            <w:r w:rsidR="00AE1530" w:rsidRPr="00E55ED4">
              <w:rPr>
                <w:i/>
              </w:rPr>
              <w:t xml:space="preserve">, </w:t>
            </w:r>
            <w:r w:rsidRPr="00E55ED4">
              <w:rPr>
                <w:i/>
              </w:rPr>
              <w:t>индекс, телефон)</w:t>
            </w:r>
          </w:p>
        </w:tc>
      </w:tr>
    </w:tbl>
    <w:p w:rsidR="00A008C8" w:rsidRPr="00E55ED4" w:rsidRDefault="00A008C8" w:rsidP="009E7490">
      <w:pPr>
        <w:keepNext/>
        <w:autoSpaceDE w:val="0"/>
        <w:autoSpaceDN w:val="0"/>
        <w:adjustRightInd w:val="0"/>
        <w:outlineLvl w:val="1"/>
      </w:pPr>
    </w:p>
    <w:p w:rsidR="00A008C8" w:rsidRPr="00E55ED4" w:rsidRDefault="00A008C8" w:rsidP="009E7490">
      <w:r w:rsidRPr="00E55ED4">
        <w:t>_________________________ № _______________</w:t>
      </w:r>
    </w:p>
    <w:p w:rsidR="00A008C8" w:rsidRPr="00E55ED4" w:rsidRDefault="00A008C8" w:rsidP="009E7490"/>
    <w:p w:rsidR="00A008C8" w:rsidRPr="00E55ED4" w:rsidRDefault="00A008C8" w:rsidP="009E7490">
      <w:r w:rsidRPr="00E55ED4">
        <w:t>На № ___________________ от _______________</w:t>
      </w:r>
      <w:r w:rsidRPr="00E55ED4">
        <w:tab/>
      </w:r>
      <w:r w:rsidRPr="00E55ED4">
        <w:tab/>
      </w:r>
      <w:r w:rsidRPr="00E55ED4">
        <w:tab/>
      </w:r>
      <w:r w:rsidRPr="00E55ED4">
        <w:tab/>
      </w:r>
    </w:p>
    <w:p w:rsidR="00A008C8" w:rsidRPr="00E55ED4" w:rsidRDefault="00A008C8" w:rsidP="009E7490">
      <w:r w:rsidRPr="00E55ED4">
        <w:tab/>
      </w:r>
      <w:r w:rsidRPr="00E55ED4">
        <w:tab/>
      </w:r>
      <w:r w:rsidRPr="00E55ED4">
        <w:tab/>
      </w:r>
      <w:r w:rsidRPr="00E55ED4">
        <w:tab/>
        <w:t xml:space="preserve">               </w:t>
      </w:r>
    </w:p>
    <w:p w:rsidR="00A008C8" w:rsidRPr="00E55ED4" w:rsidRDefault="00A008C8" w:rsidP="009E7490">
      <w:pPr>
        <w:ind w:left="6237" w:firstLine="567"/>
      </w:pPr>
    </w:p>
    <w:p w:rsidR="00A008C8" w:rsidRPr="00E55ED4" w:rsidRDefault="00A008C8" w:rsidP="009E7490">
      <w:pPr>
        <w:ind w:firstLine="567"/>
      </w:pPr>
    </w:p>
    <w:p w:rsidR="00A008C8" w:rsidRPr="00E55ED4" w:rsidRDefault="00A008C8" w:rsidP="009E7490">
      <w:pPr>
        <w:ind w:firstLine="567"/>
      </w:pPr>
    </w:p>
    <w:p w:rsidR="00A008C8" w:rsidRPr="00E55ED4" w:rsidRDefault="00A008C8" w:rsidP="009E7490"/>
    <w:p w:rsidR="00A008C8" w:rsidRPr="00E55ED4" w:rsidRDefault="00A008C8" w:rsidP="009E7490">
      <w:pPr>
        <w:ind w:firstLine="567"/>
      </w:pPr>
    </w:p>
    <w:p w:rsidR="00A008C8" w:rsidRPr="00E55ED4" w:rsidRDefault="00A008C8" w:rsidP="009E7490">
      <w:pPr>
        <w:ind w:firstLine="567"/>
      </w:pPr>
    </w:p>
    <w:p w:rsidR="00A008C8" w:rsidRPr="00E55ED4" w:rsidRDefault="00A008C8" w:rsidP="009E7490">
      <w:pPr>
        <w:ind w:firstLine="567"/>
      </w:pPr>
    </w:p>
    <w:p w:rsidR="00A008C8" w:rsidRPr="00E55ED4" w:rsidRDefault="00A008C8" w:rsidP="009E7490">
      <w:pPr>
        <w:ind w:firstLine="567"/>
      </w:pPr>
    </w:p>
    <w:p w:rsidR="00A008C8" w:rsidRPr="00E55ED4" w:rsidRDefault="00A008C8" w:rsidP="009E7490">
      <w:pPr>
        <w:ind w:firstLine="567"/>
      </w:pPr>
    </w:p>
    <w:p w:rsidR="00A008C8" w:rsidRPr="00E55ED4" w:rsidRDefault="00A008C8" w:rsidP="009E7490">
      <w:pPr>
        <w:ind w:firstLine="567"/>
      </w:pPr>
    </w:p>
    <w:p w:rsidR="00A008C8" w:rsidRPr="00E55ED4" w:rsidRDefault="00A008C8" w:rsidP="009E7490">
      <w:pPr>
        <w:ind w:firstLine="567"/>
      </w:pPr>
    </w:p>
    <w:p w:rsidR="00A008C8" w:rsidRPr="00E55ED4" w:rsidRDefault="00A008C8" w:rsidP="009E7490">
      <w:pPr>
        <w:ind w:firstLine="567"/>
      </w:pPr>
    </w:p>
    <w:p w:rsidR="00A008C8" w:rsidRPr="00E55ED4" w:rsidRDefault="00A008C8" w:rsidP="009E7490">
      <w:pPr>
        <w:ind w:firstLine="567"/>
      </w:pPr>
    </w:p>
    <w:p w:rsidR="00A008C8" w:rsidRPr="00E55ED4" w:rsidRDefault="00A008C8" w:rsidP="009E7490">
      <w:pPr>
        <w:ind w:firstLine="567"/>
      </w:pPr>
    </w:p>
    <w:p w:rsidR="00A008C8" w:rsidRPr="00E55ED4" w:rsidRDefault="00A008C8" w:rsidP="009E7490">
      <w:pPr>
        <w:ind w:firstLine="567"/>
      </w:pPr>
    </w:p>
    <w:p w:rsidR="00A008C8" w:rsidRPr="00E55ED4" w:rsidRDefault="00A008C8" w:rsidP="009E7490">
      <w:pPr>
        <w:ind w:firstLine="567"/>
      </w:pPr>
    </w:p>
    <w:p w:rsidR="00A008C8" w:rsidRPr="00E55ED4" w:rsidRDefault="00A008C8" w:rsidP="009E7490">
      <w:pPr>
        <w:ind w:firstLine="567"/>
      </w:pPr>
    </w:p>
    <w:tbl>
      <w:tblPr>
        <w:tblW w:w="0" w:type="auto"/>
        <w:tblLook w:val="04A0" w:firstRow="1" w:lastRow="0" w:firstColumn="1" w:lastColumn="0" w:noHBand="0" w:noVBand="1"/>
      </w:tblPr>
      <w:tblGrid>
        <w:gridCol w:w="3207"/>
        <w:gridCol w:w="3191"/>
        <w:gridCol w:w="3241"/>
      </w:tblGrid>
      <w:tr w:rsidR="009E7490" w:rsidRPr="00E55ED4" w:rsidTr="00A008C8">
        <w:tc>
          <w:tcPr>
            <w:tcW w:w="3285" w:type="dxa"/>
          </w:tcPr>
          <w:p w:rsidR="00A008C8" w:rsidRPr="00E55ED4" w:rsidRDefault="00A008C8" w:rsidP="009E7490">
            <w:pPr>
              <w:rPr>
                <w:rFonts w:eastAsia="Times New Roman"/>
              </w:rPr>
            </w:pPr>
            <w:r w:rsidRPr="00E55ED4">
              <w:rPr>
                <w:rFonts w:eastAsia="Times New Roman"/>
              </w:rPr>
              <w:t>Председатель участковой избирательной комиссии</w:t>
            </w:r>
          </w:p>
        </w:tc>
        <w:tc>
          <w:tcPr>
            <w:tcW w:w="3285" w:type="dxa"/>
          </w:tcPr>
          <w:p w:rsidR="00A008C8" w:rsidRPr="00E55ED4" w:rsidRDefault="00A008C8" w:rsidP="009E7490">
            <w:pPr>
              <w:jc w:val="center"/>
              <w:rPr>
                <w:rFonts w:eastAsia="Times New Roman"/>
                <w:sz w:val="20"/>
              </w:rPr>
            </w:pPr>
          </w:p>
          <w:p w:rsidR="00A008C8" w:rsidRPr="00E55ED4" w:rsidRDefault="00A008C8" w:rsidP="009E7490">
            <w:pPr>
              <w:jc w:val="center"/>
              <w:rPr>
                <w:rFonts w:eastAsia="Times New Roman"/>
                <w:sz w:val="20"/>
              </w:rPr>
            </w:pPr>
            <w:r w:rsidRPr="00E55ED4">
              <w:rPr>
                <w:rFonts w:eastAsia="Times New Roman"/>
                <w:sz w:val="20"/>
              </w:rPr>
              <w:t>____________</w:t>
            </w:r>
          </w:p>
          <w:p w:rsidR="00A008C8" w:rsidRPr="00E55ED4" w:rsidRDefault="00A008C8" w:rsidP="009E7490">
            <w:pPr>
              <w:jc w:val="center"/>
              <w:rPr>
                <w:rFonts w:eastAsia="Times New Roman"/>
                <w:sz w:val="20"/>
              </w:rPr>
            </w:pPr>
            <w:r w:rsidRPr="00E55ED4">
              <w:rPr>
                <w:rFonts w:eastAsia="Times New Roman"/>
                <w:sz w:val="20"/>
              </w:rPr>
              <w:t>(</w:t>
            </w:r>
            <w:r w:rsidRPr="00E55ED4">
              <w:rPr>
                <w:rFonts w:eastAsia="Times New Roman"/>
                <w:i/>
                <w:sz w:val="20"/>
              </w:rPr>
              <w:t>подпись)</w:t>
            </w:r>
          </w:p>
        </w:tc>
        <w:tc>
          <w:tcPr>
            <w:tcW w:w="3285" w:type="dxa"/>
          </w:tcPr>
          <w:p w:rsidR="00A008C8" w:rsidRPr="00E55ED4" w:rsidRDefault="00A008C8" w:rsidP="009E7490">
            <w:pPr>
              <w:jc w:val="center"/>
              <w:rPr>
                <w:rFonts w:eastAsia="Times New Roman"/>
                <w:sz w:val="20"/>
              </w:rPr>
            </w:pPr>
          </w:p>
          <w:p w:rsidR="00A008C8" w:rsidRPr="00E55ED4" w:rsidRDefault="00A008C8" w:rsidP="009E7490">
            <w:pPr>
              <w:jc w:val="center"/>
              <w:rPr>
                <w:rFonts w:eastAsia="Times New Roman"/>
                <w:sz w:val="20"/>
              </w:rPr>
            </w:pPr>
            <w:r w:rsidRPr="00E55ED4">
              <w:rPr>
                <w:rFonts w:eastAsia="Times New Roman"/>
                <w:sz w:val="20"/>
              </w:rPr>
              <w:t>______________________</w:t>
            </w:r>
          </w:p>
          <w:p w:rsidR="00A008C8" w:rsidRPr="00E55ED4" w:rsidRDefault="00A008C8" w:rsidP="009E7490">
            <w:pPr>
              <w:jc w:val="center"/>
              <w:rPr>
                <w:rFonts w:eastAsia="Times New Roman"/>
                <w:sz w:val="20"/>
              </w:rPr>
            </w:pPr>
            <w:r w:rsidRPr="00E55ED4">
              <w:rPr>
                <w:rFonts w:eastAsia="Times New Roman"/>
                <w:sz w:val="20"/>
              </w:rPr>
              <w:t>(</w:t>
            </w:r>
            <w:r w:rsidRPr="00E55ED4">
              <w:rPr>
                <w:rFonts w:eastAsia="Times New Roman"/>
                <w:i/>
                <w:sz w:val="20"/>
              </w:rPr>
              <w:t>инициалы, фамилия)</w:t>
            </w:r>
          </w:p>
        </w:tc>
      </w:tr>
    </w:tbl>
    <w:p w:rsidR="00A008C8" w:rsidRPr="009E7490" w:rsidRDefault="00A008C8" w:rsidP="009E7490">
      <w:pPr>
        <w:ind w:firstLine="567"/>
        <w:rPr>
          <w:sz w:val="26"/>
          <w:szCs w:val="26"/>
        </w:rPr>
      </w:pPr>
    </w:p>
    <w:p w:rsidR="00A008C8" w:rsidRPr="009E7490" w:rsidRDefault="00A008C8" w:rsidP="009E7490">
      <w:pPr>
        <w:rPr>
          <w:sz w:val="26"/>
          <w:szCs w:val="26"/>
        </w:rPr>
      </w:pPr>
      <w:r w:rsidRPr="009E7490">
        <w:rPr>
          <w:sz w:val="26"/>
          <w:szCs w:val="26"/>
        </w:rPr>
        <w:t xml:space="preserve">  </w:t>
      </w:r>
      <w:r w:rsidRPr="009E7490">
        <w:rPr>
          <w:sz w:val="26"/>
          <w:szCs w:val="26"/>
        </w:rPr>
        <w:tab/>
        <w:t xml:space="preserve">                </w:t>
      </w:r>
      <w:r w:rsidRPr="009E7490">
        <w:rPr>
          <w:sz w:val="26"/>
          <w:szCs w:val="26"/>
        </w:rPr>
        <w:tab/>
      </w:r>
      <w:r w:rsidRPr="009E7490">
        <w:rPr>
          <w:sz w:val="26"/>
          <w:szCs w:val="26"/>
        </w:rPr>
        <w:tab/>
      </w:r>
    </w:p>
    <w:p w:rsidR="00A008C8" w:rsidRPr="009E7490" w:rsidRDefault="00A008C8" w:rsidP="009E7490">
      <w:pPr>
        <w:rPr>
          <w:sz w:val="26"/>
          <w:szCs w:val="26"/>
        </w:rPr>
      </w:pPr>
      <w:r w:rsidRPr="009E7490">
        <w:rPr>
          <w:sz w:val="26"/>
          <w:szCs w:val="26"/>
        </w:rPr>
        <w:t xml:space="preserve">                           </w:t>
      </w:r>
      <w:r w:rsidRPr="009E7490">
        <w:rPr>
          <w:sz w:val="26"/>
          <w:szCs w:val="26"/>
        </w:rPr>
        <w:tab/>
        <w:t xml:space="preserve">                                  </w:t>
      </w:r>
      <w:r w:rsidRPr="009E7490">
        <w:rPr>
          <w:i/>
          <w:sz w:val="26"/>
          <w:szCs w:val="26"/>
        </w:rPr>
        <w:t xml:space="preserve">      </w:t>
      </w:r>
    </w:p>
    <w:p w:rsidR="00A008C8" w:rsidRPr="009E7490" w:rsidRDefault="00A008C8" w:rsidP="009E7490">
      <w:pPr>
        <w:rPr>
          <w:sz w:val="26"/>
          <w:szCs w:val="26"/>
        </w:rPr>
      </w:pPr>
      <w:r w:rsidRPr="009E7490">
        <w:rPr>
          <w:sz w:val="26"/>
          <w:szCs w:val="26"/>
        </w:rPr>
        <w:t xml:space="preserve">            </w:t>
      </w:r>
    </w:p>
    <w:p w:rsidR="00A008C8" w:rsidRPr="009E7490" w:rsidRDefault="00A008C8" w:rsidP="009E7490">
      <w:pPr>
        <w:jc w:val="right"/>
        <w:rPr>
          <w:sz w:val="26"/>
          <w:szCs w:val="26"/>
        </w:rPr>
      </w:pPr>
      <w:r w:rsidRPr="009E7490">
        <w:rPr>
          <w:sz w:val="26"/>
          <w:szCs w:val="26"/>
        </w:rPr>
        <w:br w:type="page"/>
      </w:r>
      <w:r w:rsidRPr="009E7490">
        <w:rPr>
          <w:i/>
          <w:sz w:val="26"/>
          <w:szCs w:val="26"/>
        </w:rPr>
        <w:lastRenderedPageBreak/>
        <w:t>! Образец</w:t>
      </w:r>
      <w:r w:rsidRPr="009E7490">
        <w:rPr>
          <w:sz w:val="26"/>
          <w:szCs w:val="26"/>
        </w:rPr>
        <w:t xml:space="preserve"> </w:t>
      </w:r>
    </w:p>
    <w:p w:rsidR="00F3648A" w:rsidRPr="009E7490" w:rsidRDefault="00F3648A" w:rsidP="009E7490">
      <w:pPr>
        <w:jc w:val="center"/>
        <w:rPr>
          <w:b/>
          <w:sz w:val="26"/>
          <w:szCs w:val="26"/>
        </w:rPr>
      </w:pPr>
    </w:p>
    <w:p w:rsidR="00A008C8" w:rsidRPr="009E7490" w:rsidRDefault="00A008C8" w:rsidP="009E7490">
      <w:pPr>
        <w:keepNext/>
        <w:autoSpaceDE w:val="0"/>
        <w:autoSpaceDN w:val="0"/>
        <w:adjustRightInd w:val="0"/>
        <w:jc w:val="center"/>
        <w:outlineLvl w:val="1"/>
        <w:rPr>
          <w:b/>
          <w:bCs/>
          <w:sz w:val="26"/>
          <w:szCs w:val="26"/>
        </w:rPr>
      </w:pPr>
      <w:r w:rsidRPr="009E7490">
        <w:rPr>
          <w:b/>
          <w:sz w:val="26"/>
          <w:szCs w:val="26"/>
        </w:rPr>
        <w:t>УЧАСТКОВАЯ ИЗБИРАТЕЛЬНАЯ</w:t>
      </w:r>
      <w:r w:rsidRPr="009E7490">
        <w:rPr>
          <w:b/>
          <w:bCs/>
          <w:sz w:val="26"/>
          <w:szCs w:val="26"/>
        </w:rPr>
        <w:t xml:space="preserve"> КОМИССИЯ</w:t>
      </w:r>
    </w:p>
    <w:p w:rsidR="00A008C8" w:rsidRPr="009E7490" w:rsidRDefault="00A008C8" w:rsidP="009E7490">
      <w:pPr>
        <w:jc w:val="center"/>
        <w:rPr>
          <w:b/>
          <w:bCs/>
          <w:sz w:val="26"/>
          <w:szCs w:val="26"/>
        </w:rPr>
      </w:pPr>
      <w:r w:rsidRPr="009E7490">
        <w:rPr>
          <w:b/>
          <w:bCs/>
          <w:sz w:val="26"/>
          <w:szCs w:val="26"/>
        </w:rPr>
        <w:t>ИЗБИРАТЕЛЬНОГО УЧАСТКА № _____</w:t>
      </w:r>
    </w:p>
    <w:p w:rsidR="00A008C8" w:rsidRPr="009E7490" w:rsidRDefault="00A008C8" w:rsidP="009E7490">
      <w:pPr>
        <w:jc w:val="center"/>
        <w:rPr>
          <w:sz w:val="26"/>
          <w:szCs w:val="26"/>
        </w:rPr>
      </w:pPr>
    </w:p>
    <w:p w:rsidR="00A008C8" w:rsidRPr="009E7490" w:rsidRDefault="00A008C8" w:rsidP="009E7490">
      <w:pPr>
        <w:jc w:val="center"/>
        <w:rPr>
          <w:b/>
          <w:sz w:val="26"/>
          <w:szCs w:val="26"/>
        </w:rPr>
      </w:pPr>
      <w:r w:rsidRPr="009E7490">
        <w:rPr>
          <w:b/>
          <w:sz w:val="26"/>
          <w:szCs w:val="26"/>
        </w:rPr>
        <w:t>ПРОТОКОЛ ЗАСЕДАНИЯ</w:t>
      </w:r>
    </w:p>
    <w:p w:rsidR="00A008C8" w:rsidRPr="009E7490" w:rsidRDefault="00A008C8" w:rsidP="009E7490">
      <w:pPr>
        <w:jc w:val="center"/>
        <w:rPr>
          <w:b/>
          <w:sz w:val="26"/>
          <w:szCs w:val="26"/>
        </w:rPr>
      </w:pPr>
    </w:p>
    <w:tbl>
      <w:tblPr>
        <w:tblW w:w="0" w:type="auto"/>
        <w:jc w:val="center"/>
        <w:tblLook w:val="00A0" w:firstRow="1" w:lastRow="0" w:firstColumn="1" w:lastColumn="0" w:noHBand="0" w:noVBand="0"/>
      </w:tblPr>
      <w:tblGrid>
        <w:gridCol w:w="3162"/>
        <w:gridCol w:w="3161"/>
        <w:gridCol w:w="448"/>
        <w:gridCol w:w="1511"/>
        <w:gridCol w:w="1357"/>
      </w:tblGrid>
      <w:tr w:rsidR="00A008C8" w:rsidRPr="009E7490" w:rsidTr="00A008C8">
        <w:trPr>
          <w:jc w:val="center"/>
        </w:trPr>
        <w:tc>
          <w:tcPr>
            <w:tcW w:w="3162" w:type="dxa"/>
            <w:tcBorders>
              <w:bottom w:val="single" w:sz="4" w:space="0" w:color="auto"/>
            </w:tcBorders>
            <w:shd w:val="clear" w:color="auto" w:fill="auto"/>
          </w:tcPr>
          <w:p w:rsidR="00A008C8" w:rsidRPr="009E7490" w:rsidRDefault="00A008C8" w:rsidP="009E7490">
            <w:pPr>
              <w:jc w:val="right"/>
              <w:rPr>
                <w:sz w:val="26"/>
                <w:szCs w:val="26"/>
              </w:rPr>
            </w:pPr>
          </w:p>
        </w:tc>
        <w:tc>
          <w:tcPr>
            <w:tcW w:w="3161" w:type="dxa"/>
            <w:shd w:val="clear" w:color="auto" w:fill="auto"/>
          </w:tcPr>
          <w:p w:rsidR="00A008C8" w:rsidRPr="009E7490" w:rsidRDefault="00A008C8" w:rsidP="009E7490">
            <w:pPr>
              <w:jc w:val="right"/>
              <w:rPr>
                <w:sz w:val="26"/>
                <w:szCs w:val="26"/>
              </w:rPr>
            </w:pPr>
          </w:p>
        </w:tc>
        <w:tc>
          <w:tcPr>
            <w:tcW w:w="3316" w:type="dxa"/>
            <w:gridSpan w:val="3"/>
            <w:shd w:val="clear" w:color="auto" w:fill="auto"/>
          </w:tcPr>
          <w:p w:rsidR="00A008C8" w:rsidRPr="009E7490" w:rsidRDefault="00A008C8" w:rsidP="009E7490">
            <w:pPr>
              <w:jc w:val="both"/>
              <w:rPr>
                <w:sz w:val="26"/>
                <w:szCs w:val="26"/>
              </w:rPr>
            </w:pPr>
            <w:r w:rsidRPr="009E7490">
              <w:rPr>
                <w:sz w:val="26"/>
                <w:szCs w:val="26"/>
              </w:rPr>
              <w:t xml:space="preserve">      № __________</w:t>
            </w:r>
          </w:p>
        </w:tc>
      </w:tr>
      <w:tr w:rsidR="00A008C8" w:rsidRPr="009E7490" w:rsidTr="00E55ED4">
        <w:trPr>
          <w:jc w:val="center"/>
        </w:trPr>
        <w:tc>
          <w:tcPr>
            <w:tcW w:w="3162" w:type="dxa"/>
            <w:tcBorders>
              <w:top w:val="single" w:sz="4" w:space="0" w:color="auto"/>
            </w:tcBorders>
            <w:shd w:val="clear" w:color="auto" w:fill="auto"/>
          </w:tcPr>
          <w:p w:rsidR="00A008C8" w:rsidRPr="009E7490" w:rsidRDefault="00A008C8" w:rsidP="009E7490">
            <w:pPr>
              <w:jc w:val="center"/>
              <w:rPr>
                <w:i/>
                <w:sz w:val="26"/>
                <w:szCs w:val="26"/>
              </w:rPr>
            </w:pPr>
            <w:r w:rsidRPr="00BA7381">
              <w:rPr>
                <w:i/>
                <w:szCs w:val="26"/>
              </w:rPr>
              <w:t>(дата)</w:t>
            </w:r>
          </w:p>
        </w:tc>
        <w:tc>
          <w:tcPr>
            <w:tcW w:w="3161" w:type="dxa"/>
            <w:shd w:val="clear" w:color="auto" w:fill="auto"/>
          </w:tcPr>
          <w:p w:rsidR="00A008C8" w:rsidRPr="009E7490" w:rsidRDefault="00A008C8" w:rsidP="009E7490">
            <w:pPr>
              <w:jc w:val="right"/>
              <w:rPr>
                <w:i/>
                <w:sz w:val="26"/>
                <w:szCs w:val="26"/>
              </w:rPr>
            </w:pPr>
          </w:p>
        </w:tc>
        <w:tc>
          <w:tcPr>
            <w:tcW w:w="448" w:type="dxa"/>
            <w:shd w:val="clear" w:color="auto" w:fill="auto"/>
          </w:tcPr>
          <w:p w:rsidR="00A008C8" w:rsidRPr="009E7490" w:rsidRDefault="00A008C8" w:rsidP="009E7490">
            <w:pPr>
              <w:jc w:val="right"/>
              <w:rPr>
                <w:sz w:val="26"/>
                <w:szCs w:val="26"/>
              </w:rPr>
            </w:pPr>
          </w:p>
        </w:tc>
        <w:tc>
          <w:tcPr>
            <w:tcW w:w="1511" w:type="dxa"/>
            <w:shd w:val="clear" w:color="auto" w:fill="auto"/>
          </w:tcPr>
          <w:p w:rsidR="00A008C8" w:rsidRPr="009E7490" w:rsidRDefault="00A008C8" w:rsidP="009E7490">
            <w:pPr>
              <w:rPr>
                <w:sz w:val="26"/>
                <w:szCs w:val="26"/>
              </w:rPr>
            </w:pPr>
          </w:p>
        </w:tc>
        <w:tc>
          <w:tcPr>
            <w:tcW w:w="1357" w:type="dxa"/>
            <w:shd w:val="clear" w:color="auto" w:fill="auto"/>
          </w:tcPr>
          <w:p w:rsidR="00A008C8" w:rsidRPr="009E7490" w:rsidRDefault="00A008C8" w:rsidP="009E7490">
            <w:pPr>
              <w:rPr>
                <w:sz w:val="26"/>
                <w:szCs w:val="26"/>
              </w:rPr>
            </w:pPr>
          </w:p>
        </w:tc>
      </w:tr>
      <w:tr w:rsidR="00A008C8" w:rsidRPr="009E7490" w:rsidTr="00E55ED4">
        <w:trPr>
          <w:jc w:val="center"/>
        </w:trPr>
        <w:tc>
          <w:tcPr>
            <w:tcW w:w="3162" w:type="dxa"/>
            <w:shd w:val="clear" w:color="auto" w:fill="auto"/>
          </w:tcPr>
          <w:p w:rsidR="00A008C8" w:rsidRPr="009E7490" w:rsidRDefault="00A008C8" w:rsidP="009E7490">
            <w:pPr>
              <w:jc w:val="right"/>
              <w:rPr>
                <w:i/>
                <w:sz w:val="26"/>
                <w:szCs w:val="26"/>
              </w:rPr>
            </w:pPr>
          </w:p>
        </w:tc>
        <w:tc>
          <w:tcPr>
            <w:tcW w:w="3161" w:type="dxa"/>
            <w:shd w:val="clear" w:color="auto" w:fill="auto"/>
          </w:tcPr>
          <w:p w:rsidR="00A008C8" w:rsidRPr="009E7490" w:rsidRDefault="00A008C8" w:rsidP="009E7490">
            <w:pPr>
              <w:jc w:val="center"/>
              <w:rPr>
                <w:i/>
                <w:sz w:val="26"/>
                <w:szCs w:val="26"/>
              </w:rPr>
            </w:pPr>
          </w:p>
        </w:tc>
        <w:tc>
          <w:tcPr>
            <w:tcW w:w="3316" w:type="dxa"/>
            <w:gridSpan w:val="3"/>
            <w:shd w:val="clear" w:color="auto" w:fill="auto"/>
          </w:tcPr>
          <w:p w:rsidR="00A008C8" w:rsidRPr="009E7490" w:rsidRDefault="00A008C8" w:rsidP="009E7490">
            <w:pPr>
              <w:jc w:val="right"/>
              <w:rPr>
                <w:sz w:val="26"/>
                <w:szCs w:val="26"/>
              </w:rPr>
            </w:pPr>
          </w:p>
        </w:tc>
      </w:tr>
    </w:tbl>
    <w:p w:rsidR="00A008C8" w:rsidRPr="009E7490" w:rsidRDefault="00A008C8" w:rsidP="009E7490">
      <w:pPr>
        <w:ind w:firstLine="737"/>
        <w:jc w:val="right"/>
        <w:rPr>
          <w:noProof/>
          <w:sz w:val="26"/>
          <w:szCs w:val="26"/>
        </w:rPr>
      </w:pPr>
    </w:p>
    <w:p w:rsidR="00A008C8" w:rsidRPr="009E7490" w:rsidRDefault="00A008C8" w:rsidP="009E7490">
      <w:pPr>
        <w:autoSpaceDE w:val="0"/>
        <w:autoSpaceDN w:val="0"/>
        <w:adjustRightInd w:val="0"/>
        <w:ind w:firstLine="737"/>
        <w:jc w:val="both"/>
        <w:rPr>
          <w:sz w:val="26"/>
          <w:szCs w:val="26"/>
        </w:rPr>
      </w:pPr>
      <w:r w:rsidRPr="009E7490">
        <w:rPr>
          <w:sz w:val="26"/>
          <w:szCs w:val="26"/>
        </w:rPr>
        <w:t>Присутствовали:</w:t>
      </w:r>
    </w:p>
    <w:p w:rsidR="00A008C8" w:rsidRPr="009E7490" w:rsidRDefault="00A008C8" w:rsidP="009E7490">
      <w:pPr>
        <w:autoSpaceDE w:val="0"/>
        <w:autoSpaceDN w:val="0"/>
        <w:adjustRightInd w:val="0"/>
        <w:ind w:firstLine="737"/>
        <w:jc w:val="both"/>
        <w:rPr>
          <w:sz w:val="26"/>
          <w:szCs w:val="26"/>
        </w:rPr>
      </w:pPr>
      <w:r w:rsidRPr="009E7490">
        <w:rPr>
          <w:sz w:val="26"/>
          <w:szCs w:val="26"/>
        </w:rPr>
        <w:t>Председатель</w:t>
      </w:r>
      <w:r w:rsidRPr="009E7490">
        <w:rPr>
          <w:sz w:val="26"/>
          <w:szCs w:val="26"/>
        </w:rPr>
        <w:tab/>
      </w:r>
      <w:r w:rsidRPr="009E7490">
        <w:rPr>
          <w:sz w:val="26"/>
          <w:szCs w:val="26"/>
        </w:rPr>
        <w:tab/>
      </w:r>
      <w:r w:rsidRPr="009E7490">
        <w:rPr>
          <w:sz w:val="26"/>
          <w:szCs w:val="26"/>
        </w:rPr>
        <w:tab/>
        <w:t>______________________________________</w:t>
      </w:r>
    </w:p>
    <w:p w:rsidR="00A008C8" w:rsidRPr="00BA7381" w:rsidRDefault="00A008C8" w:rsidP="009E7490">
      <w:pPr>
        <w:autoSpaceDE w:val="0"/>
        <w:autoSpaceDN w:val="0"/>
        <w:adjustRightInd w:val="0"/>
        <w:jc w:val="both"/>
        <w:rPr>
          <w:bCs/>
          <w:iCs/>
          <w:szCs w:val="26"/>
        </w:rPr>
      </w:pPr>
      <w:r w:rsidRPr="00BA7381">
        <w:rPr>
          <w:bCs/>
          <w:i/>
          <w:iCs/>
          <w:szCs w:val="26"/>
        </w:rPr>
        <w:t xml:space="preserve">                                                                            </w:t>
      </w:r>
      <w:r w:rsidR="00E55ED4">
        <w:rPr>
          <w:bCs/>
          <w:i/>
          <w:iCs/>
          <w:szCs w:val="26"/>
        </w:rPr>
        <w:t xml:space="preserve">                              (</w:t>
      </w:r>
      <w:r w:rsidRPr="00BA7381">
        <w:rPr>
          <w:bCs/>
          <w:i/>
          <w:iCs/>
          <w:szCs w:val="26"/>
        </w:rPr>
        <w:t>инициалы, фамилия)</w:t>
      </w:r>
    </w:p>
    <w:p w:rsidR="00A008C8" w:rsidRPr="009E7490" w:rsidRDefault="00A008C8" w:rsidP="009E7490">
      <w:pPr>
        <w:autoSpaceDE w:val="0"/>
        <w:autoSpaceDN w:val="0"/>
        <w:adjustRightInd w:val="0"/>
        <w:ind w:left="7058" w:firstLine="737"/>
        <w:jc w:val="both"/>
        <w:rPr>
          <w:bCs/>
          <w:iCs/>
          <w:sz w:val="26"/>
          <w:szCs w:val="26"/>
        </w:rPr>
      </w:pPr>
    </w:p>
    <w:p w:rsidR="00A008C8" w:rsidRPr="009E7490" w:rsidRDefault="00A008C8" w:rsidP="009E7490">
      <w:pPr>
        <w:autoSpaceDE w:val="0"/>
        <w:autoSpaceDN w:val="0"/>
        <w:adjustRightInd w:val="0"/>
        <w:ind w:firstLine="737"/>
        <w:jc w:val="both"/>
        <w:rPr>
          <w:sz w:val="26"/>
          <w:szCs w:val="26"/>
        </w:rPr>
      </w:pPr>
      <w:r w:rsidRPr="009E7490">
        <w:rPr>
          <w:sz w:val="26"/>
          <w:szCs w:val="26"/>
        </w:rPr>
        <w:t>Заместитель председателя</w:t>
      </w:r>
      <w:r w:rsidRPr="009E7490">
        <w:rPr>
          <w:sz w:val="26"/>
          <w:szCs w:val="26"/>
        </w:rPr>
        <w:tab/>
        <w:t>______________________________________</w:t>
      </w:r>
    </w:p>
    <w:p w:rsidR="00A008C8" w:rsidRPr="00BA7381" w:rsidRDefault="00A008C8" w:rsidP="009E7490">
      <w:pPr>
        <w:autoSpaceDE w:val="0"/>
        <w:autoSpaceDN w:val="0"/>
        <w:adjustRightInd w:val="0"/>
        <w:jc w:val="both"/>
        <w:rPr>
          <w:bCs/>
          <w:iCs/>
          <w:szCs w:val="26"/>
        </w:rPr>
      </w:pPr>
      <w:r w:rsidRPr="00BA7381">
        <w:rPr>
          <w:bCs/>
          <w:i/>
          <w:iCs/>
          <w:szCs w:val="26"/>
        </w:rPr>
        <w:t xml:space="preserve">                                                                           </w:t>
      </w:r>
      <w:r w:rsidR="00E55ED4">
        <w:rPr>
          <w:bCs/>
          <w:i/>
          <w:iCs/>
          <w:szCs w:val="26"/>
        </w:rPr>
        <w:t xml:space="preserve">                              (</w:t>
      </w:r>
      <w:r w:rsidRPr="00BA7381">
        <w:rPr>
          <w:bCs/>
          <w:i/>
          <w:iCs/>
          <w:szCs w:val="26"/>
        </w:rPr>
        <w:t>инициалы, фамилия)</w:t>
      </w:r>
    </w:p>
    <w:p w:rsidR="00A008C8" w:rsidRPr="009E7490" w:rsidRDefault="00A008C8" w:rsidP="009E7490">
      <w:pPr>
        <w:autoSpaceDE w:val="0"/>
        <w:autoSpaceDN w:val="0"/>
        <w:adjustRightInd w:val="0"/>
        <w:jc w:val="both"/>
        <w:rPr>
          <w:sz w:val="26"/>
          <w:szCs w:val="26"/>
        </w:rPr>
      </w:pPr>
    </w:p>
    <w:p w:rsidR="00A008C8" w:rsidRPr="009E7490" w:rsidRDefault="00A008C8" w:rsidP="009E7490">
      <w:pPr>
        <w:autoSpaceDE w:val="0"/>
        <w:autoSpaceDN w:val="0"/>
        <w:adjustRightInd w:val="0"/>
        <w:ind w:firstLine="737"/>
        <w:jc w:val="both"/>
        <w:rPr>
          <w:sz w:val="26"/>
          <w:szCs w:val="26"/>
        </w:rPr>
      </w:pPr>
      <w:r w:rsidRPr="009E7490">
        <w:rPr>
          <w:sz w:val="26"/>
          <w:szCs w:val="26"/>
        </w:rPr>
        <w:t>Секретарь</w:t>
      </w:r>
      <w:r w:rsidRPr="009E7490">
        <w:rPr>
          <w:sz w:val="26"/>
          <w:szCs w:val="26"/>
        </w:rPr>
        <w:tab/>
      </w:r>
      <w:r w:rsidRPr="009E7490">
        <w:rPr>
          <w:sz w:val="26"/>
          <w:szCs w:val="26"/>
        </w:rPr>
        <w:tab/>
      </w:r>
      <w:r w:rsidRPr="009E7490">
        <w:rPr>
          <w:sz w:val="26"/>
          <w:szCs w:val="26"/>
        </w:rPr>
        <w:tab/>
      </w:r>
      <w:r w:rsidRPr="009E7490">
        <w:rPr>
          <w:sz w:val="26"/>
          <w:szCs w:val="26"/>
        </w:rPr>
        <w:tab/>
        <w:t>______________________________________</w:t>
      </w:r>
    </w:p>
    <w:p w:rsidR="00A008C8" w:rsidRPr="00BA7381" w:rsidRDefault="00A008C8" w:rsidP="009E7490">
      <w:pPr>
        <w:autoSpaceDE w:val="0"/>
        <w:autoSpaceDN w:val="0"/>
        <w:adjustRightInd w:val="0"/>
        <w:jc w:val="both"/>
        <w:rPr>
          <w:bCs/>
          <w:iCs/>
          <w:szCs w:val="26"/>
        </w:rPr>
      </w:pPr>
      <w:r w:rsidRPr="00BA7381">
        <w:rPr>
          <w:szCs w:val="26"/>
        </w:rPr>
        <w:t xml:space="preserve">                         </w:t>
      </w:r>
      <w:r w:rsidRPr="00BA7381">
        <w:rPr>
          <w:bCs/>
          <w:i/>
          <w:iCs/>
          <w:szCs w:val="26"/>
        </w:rPr>
        <w:t xml:space="preserve">                                                 </w:t>
      </w:r>
      <w:r w:rsidR="00E55ED4">
        <w:rPr>
          <w:bCs/>
          <w:i/>
          <w:iCs/>
          <w:szCs w:val="26"/>
        </w:rPr>
        <w:t xml:space="preserve">                              (</w:t>
      </w:r>
      <w:r w:rsidRPr="00BA7381">
        <w:rPr>
          <w:bCs/>
          <w:i/>
          <w:iCs/>
          <w:szCs w:val="26"/>
        </w:rPr>
        <w:t>инициалы, фамилия)</w:t>
      </w:r>
    </w:p>
    <w:p w:rsidR="00A008C8" w:rsidRPr="009E7490" w:rsidRDefault="00A008C8" w:rsidP="009E7490">
      <w:pPr>
        <w:autoSpaceDE w:val="0"/>
        <w:autoSpaceDN w:val="0"/>
        <w:adjustRightInd w:val="0"/>
        <w:ind w:firstLine="737"/>
        <w:jc w:val="both"/>
        <w:rPr>
          <w:sz w:val="26"/>
          <w:szCs w:val="26"/>
        </w:rPr>
      </w:pPr>
      <w:r w:rsidRPr="009E7490">
        <w:rPr>
          <w:sz w:val="26"/>
          <w:szCs w:val="26"/>
        </w:rPr>
        <w:t xml:space="preserve">Члены комиссии с правом </w:t>
      </w:r>
    </w:p>
    <w:p w:rsidR="00A008C8" w:rsidRPr="009E7490" w:rsidRDefault="00A008C8" w:rsidP="009E7490">
      <w:pPr>
        <w:autoSpaceDE w:val="0"/>
        <w:autoSpaceDN w:val="0"/>
        <w:adjustRightInd w:val="0"/>
        <w:ind w:firstLine="737"/>
        <w:jc w:val="both"/>
        <w:rPr>
          <w:sz w:val="26"/>
          <w:szCs w:val="26"/>
        </w:rPr>
      </w:pPr>
      <w:r w:rsidRPr="009E7490">
        <w:rPr>
          <w:sz w:val="26"/>
          <w:szCs w:val="26"/>
        </w:rPr>
        <w:t>решающего голоса:                ______________________________________</w:t>
      </w:r>
    </w:p>
    <w:p w:rsidR="00A008C8" w:rsidRPr="00BA7381" w:rsidRDefault="00A008C8" w:rsidP="009E7490">
      <w:pPr>
        <w:autoSpaceDE w:val="0"/>
        <w:autoSpaceDN w:val="0"/>
        <w:adjustRightInd w:val="0"/>
        <w:jc w:val="both"/>
        <w:rPr>
          <w:bCs/>
          <w:iCs/>
          <w:szCs w:val="26"/>
        </w:rPr>
      </w:pPr>
      <w:r w:rsidRPr="00BA7381">
        <w:rPr>
          <w:bCs/>
          <w:i/>
          <w:iCs/>
          <w:szCs w:val="26"/>
        </w:rPr>
        <w:t xml:space="preserve">                                                                          </w:t>
      </w:r>
      <w:r w:rsidR="00E55ED4">
        <w:rPr>
          <w:bCs/>
          <w:i/>
          <w:iCs/>
          <w:szCs w:val="26"/>
        </w:rPr>
        <w:t xml:space="preserve">                              (</w:t>
      </w:r>
      <w:r w:rsidRPr="00BA7381">
        <w:rPr>
          <w:bCs/>
          <w:i/>
          <w:iCs/>
          <w:szCs w:val="26"/>
        </w:rPr>
        <w:t>инициалы, фамилии)</w:t>
      </w:r>
    </w:p>
    <w:p w:rsidR="00A008C8" w:rsidRPr="009E7490" w:rsidRDefault="00A008C8" w:rsidP="009E7490">
      <w:pPr>
        <w:autoSpaceDE w:val="0"/>
        <w:autoSpaceDN w:val="0"/>
        <w:adjustRightInd w:val="0"/>
        <w:ind w:firstLine="737"/>
        <w:jc w:val="both"/>
        <w:rPr>
          <w:sz w:val="26"/>
          <w:szCs w:val="26"/>
        </w:rPr>
      </w:pPr>
      <w:r w:rsidRPr="009E7490">
        <w:rPr>
          <w:sz w:val="26"/>
          <w:szCs w:val="26"/>
        </w:rPr>
        <w:t xml:space="preserve">Члены комиссии с правом </w:t>
      </w:r>
    </w:p>
    <w:p w:rsidR="00A008C8" w:rsidRPr="009E7490" w:rsidRDefault="00A008C8" w:rsidP="009E7490">
      <w:pPr>
        <w:autoSpaceDE w:val="0"/>
        <w:autoSpaceDN w:val="0"/>
        <w:adjustRightInd w:val="0"/>
        <w:ind w:firstLine="737"/>
        <w:jc w:val="both"/>
        <w:rPr>
          <w:sz w:val="26"/>
          <w:szCs w:val="26"/>
        </w:rPr>
      </w:pPr>
      <w:r w:rsidRPr="009E7490">
        <w:rPr>
          <w:sz w:val="26"/>
          <w:szCs w:val="26"/>
        </w:rPr>
        <w:t>совещательного голоса:         ______________________________________</w:t>
      </w:r>
    </w:p>
    <w:p w:rsidR="00A008C8" w:rsidRPr="00BA7381" w:rsidRDefault="00A008C8" w:rsidP="009E7490">
      <w:pPr>
        <w:autoSpaceDE w:val="0"/>
        <w:autoSpaceDN w:val="0"/>
        <w:adjustRightInd w:val="0"/>
        <w:jc w:val="both"/>
        <w:rPr>
          <w:bCs/>
          <w:iCs/>
          <w:szCs w:val="26"/>
        </w:rPr>
      </w:pPr>
      <w:r w:rsidRPr="00BA7381">
        <w:rPr>
          <w:bCs/>
          <w:i/>
          <w:iCs/>
          <w:szCs w:val="26"/>
        </w:rPr>
        <w:t xml:space="preserve">                                                                          </w:t>
      </w:r>
      <w:r w:rsidR="00E55ED4">
        <w:rPr>
          <w:bCs/>
          <w:i/>
          <w:iCs/>
          <w:szCs w:val="26"/>
        </w:rPr>
        <w:t xml:space="preserve">                              (</w:t>
      </w:r>
      <w:r w:rsidRPr="00BA7381">
        <w:rPr>
          <w:bCs/>
          <w:i/>
          <w:iCs/>
          <w:szCs w:val="26"/>
        </w:rPr>
        <w:t>инициалы, фамилии)</w:t>
      </w:r>
    </w:p>
    <w:p w:rsidR="00A008C8" w:rsidRPr="009E7490" w:rsidRDefault="00A008C8" w:rsidP="009E7490">
      <w:pPr>
        <w:autoSpaceDE w:val="0"/>
        <w:autoSpaceDN w:val="0"/>
        <w:adjustRightInd w:val="0"/>
        <w:ind w:firstLine="737"/>
        <w:jc w:val="both"/>
        <w:rPr>
          <w:bCs/>
          <w:iCs/>
          <w:sz w:val="26"/>
          <w:szCs w:val="26"/>
        </w:rPr>
      </w:pPr>
    </w:p>
    <w:p w:rsidR="00A008C8" w:rsidRPr="009E7490" w:rsidRDefault="00A008C8" w:rsidP="009E7490">
      <w:pPr>
        <w:autoSpaceDE w:val="0"/>
        <w:autoSpaceDN w:val="0"/>
        <w:adjustRightInd w:val="0"/>
        <w:ind w:firstLine="737"/>
        <w:jc w:val="both"/>
        <w:rPr>
          <w:sz w:val="26"/>
          <w:szCs w:val="26"/>
        </w:rPr>
      </w:pPr>
      <w:r w:rsidRPr="009E7490">
        <w:rPr>
          <w:sz w:val="26"/>
          <w:szCs w:val="26"/>
        </w:rPr>
        <w:t>Приглашенные: (</w:t>
      </w:r>
      <w:r w:rsidRPr="009E7490">
        <w:rPr>
          <w:i/>
          <w:sz w:val="26"/>
          <w:szCs w:val="26"/>
        </w:rPr>
        <w:t>список прилагается</w:t>
      </w:r>
      <w:r w:rsidRPr="009E7490">
        <w:rPr>
          <w:sz w:val="26"/>
          <w:szCs w:val="26"/>
        </w:rPr>
        <w:t>).</w:t>
      </w:r>
    </w:p>
    <w:p w:rsidR="00A008C8" w:rsidRPr="009E7490" w:rsidRDefault="00A008C8" w:rsidP="009E7490">
      <w:pPr>
        <w:autoSpaceDE w:val="0"/>
        <w:autoSpaceDN w:val="0"/>
        <w:adjustRightInd w:val="0"/>
        <w:ind w:left="4162" w:firstLine="737"/>
        <w:jc w:val="both"/>
        <w:rPr>
          <w:sz w:val="26"/>
          <w:szCs w:val="26"/>
        </w:rPr>
      </w:pPr>
    </w:p>
    <w:p w:rsidR="00A008C8" w:rsidRPr="009E7490" w:rsidRDefault="00A008C8" w:rsidP="009E7490">
      <w:pPr>
        <w:autoSpaceDE w:val="0"/>
        <w:autoSpaceDN w:val="0"/>
        <w:adjustRightInd w:val="0"/>
        <w:ind w:firstLine="737"/>
        <w:jc w:val="center"/>
        <w:rPr>
          <w:b/>
          <w:bCs/>
          <w:sz w:val="26"/>
          <w:szCs w:val="26"/>
        </w:rPr>
      </w:pPr>
      <w:r w:rsidRPr="009E7490">
        <w:rPr>
          <w:b/>
          <w:bCs/>
          <w:sz w:val="26"/>
          <w:szCs w:val="26"/>
        </w:rPr>
        <w:t>ПОВЕСТКА ДНЯ</w:t>
      </w:r>
    </w:p>
    <w:p w:rsidR="00A008C8" w:rsidRPr="009E7490" w:rsidRDefault="00A008C8" w:rsidP="009E7490">
      <w:pPr>
        <w:autoSpaceDE w:val="0"/>
        <w:autoSpaceDN w:val="0"/>
        <w:adjustRightInd w:val="0"/>
        <w:ind w:firstLine="737"/>
        <w:jc w:val="both"/>
        <w:rPr>
          <w:sz w:val="26"/>
          <w:szCs w:val="26"/>
        </w:rPr>
      </w:pPr>
      <w:r w:rsidRPr="009E7490">
        <w:rPr>
          <w:sz w:val="26"/>
          <w:szCs w:val="26"/>
        </w:rPr>
        <w:t>1.</w:t>
      </w:r>
    </w:p>
    <w:p w:rsidR="00A008C8" w:rsidRPr="009E7490" w:rsidRDefault="00A008C8" w:rsidP="009E7490">
      <w:pPr>
        <w:autoSpaceDE w:val="0"/>
        <w:autoSpaceDN w:val="0"/>
        <w:adjustRightInd w:val="0"/>
        <w:ind w:firstLine="737"/>
        <w:jc w:val="both"/>
        <w:rPr>
          <w:sz w:val="26"/>
          <w:szCs w:val="26"/>
        </w:rPr>
      </w:pPr>
      <w:r w:rsidRPr="009E7490">
        <w:rPr>
          <w:sz w:val="26"/>
          <w:szCs w:val="26"/>
        </w:rPr>
        <w:t>2.</w:t>
      </w:r>
    </w:p>
    <w:p w:rsidR="00A008C8" w:rsidRPr="009E7490" w:rsidRDefault="00A008C8" w:rsidP="009E7490">
      <w:pPr>
        <w:autoSpaceDE w:val="0"/>
        <w:autoSpaceDN w:val="0"/>
        <w:adjustRightInd w:val="0"/>
        <w:ind w:firstLine="737"/>
        <w:jc w:val="both"/>
        <w:rPr>
          <w:sz w:val="26"/>
          <w:szCs w:val="26"/>
        </w:rPr>
      </w:pPr>
      <w:r w:rsidRPr="009E7490">
        <w:rPr>
          <w:sz w:val="26"/>
          <w:szCs w:val="26"/>
        </w:rPr>
        <w:t>3.</w:t>
      </w:r>
    </w:p>
    <w:p w:rsidR="00A008C8" w:rsidRPr="009E7490" w:rsidRDefault="00A008C8" w:rsidP="009E7490">
      <w:pPr>
        <w:ind w:firstLine="709"/>
        <w:jc w:val="both"/>
        <w:rPr>
          <w:sz w:val="26"/>
          <w:szCs w:val="26"/>
        </w:rPr>
      </w:pPr>
    </w:p>
    <w:p w:rsidR="00A008C8" w:rsidRPr="009E7490" w:rsidRDefault="00A008C8" w:rsidP="009E7490">
      <w:pPr>
        <w:ind w:firstLine="709"/>
        <w:jc w:val="both"/>
        <w:rPr>
          <w:sz w:val="26"/>
          <w:szCs w:val="26"/>
        </w:rPr>
      </w:pPr>
      <w:r w:rsidRPr="009E7490">
        <w:rPr>
          <w:sz w:val="26"/>
          <w:szCs w:val="26"/>
        </w:rPr>
        <w:t>Результаты голосования по утверждению повестки дня:</w:t>
      </w:r>
    </w:p>
    <w:p w:rsidR="00A008C8" w:rsidRPr="009E7490" w:rsidRDefault="00A008C8" w:rsidP="009E7490">
      <w:pPr>
        <w:ind w:firstLine="709"/>
        <w:jc w:val="both"/>
        <w:rPr>
          <w:sz w:val="26"/>
          <w:szCs w:val="26"/>
        </w:rPr>
      </w:pPr>
      <w:r w:rsidRPr="009E7490">
        <w:rPr>
          <w:sz w:val="26"/>
          <w:szCs w:val="26"/>
        </w:rPr>
        <w:t>«За» __________, «Против» ___________, «Воздержались» ___________.</w:t>
      </w:r>
    </w:p>
    <w:p w:rsidR="00A008C8" w:rsidRPr="009E7490" w:rsidRDefault="00A008C8" w:rsidP="009E7490">
      <w:pPr>
        <w:ind w:firstLine="709"/>
        <w:jc w:val="both"/>
        <w:rPr>
          <w:sz w:val="26"/>
          <w:szCs w:val="26"/>
        </w:rPr>
      </w:pPr>
      <w:r w:rsidRPr="009E7490">
        <w:rPr>
          <w:sz w:val="26"/>
          <w:szCs w:val="26"/>
        </w:rPr>
        <w:t>Повестка дня утверждена.</w:t>
      </w:r>
    </w:p>
    <w:p w:rsidR="00A008C8" w:rsidRPr="009E7490" w:rsidRDefault="00A008C8" w:rsidP="009E7490">
      <w:pPr>
        <w:ind w:firstLine="709"/>
        <w:jc w:val="both"/>
        <w:rPr>
          <w:sz w:val="26"/>
          <w:szCs w:val="26"/>
        </w:rPr>
      </w:pPr>
    </w:p>
    <w:p w:rsidR="00A008C8" w:rsidRPr="009E7490" w:rsidRDefault="00A008C8" w:rsidP="009E7490">
      <w:pPr>
        <w:ind w:firstLine="709"/>
        <w:jc w:val="both"/>
        <w:rPr>
          <w:bCs/>
          <w:sz w:val="26"/>
          <w:szCs w:val="26"/>
        </w:rPr>
      </w:pPr>
      <w:r w:rsidRPr="009E7490">
        <w:rPr>
          <w:bCs/>
          <w:sz w:val="26"/>
          <w:szCs w:val="26"/>
        </w:rPr>
        <w:t>1. </w:t>
      </w:r>
    </w:p>
    <w:p w:rsidR="00A008C8" w:rsidRPr="009E7490" w:rsidRDefault="00A008C8" w:rsidP="009E7490">
      <w:pPr>
        <w:autoSpaceDE w:val="0"/>
        <w:autoSpaceDN w:val="0"/>
        <w:ind w:firstLine="709"/>
        <w:jc w:val="both"/>
        <w:rPr>
          <w:sz w:val="26"/>
          <w:szCs w:val="26"/>
        </w:rPr>
      </w:pPr>
    </w:p>
    <w:p w:rsidR="00A008C8" w:rsidRPr="009E7490" w:rsidRDefault="00A008C8" w:rsidP="009E7490">
      <w:pPr>
        <w:rPr>
          <w:sz w:val="26"/>
          <w:szCs w:val="26"/>
        </w:rPr>
      </w:pPr>
      <w:r w:rsidRPr="009E7490">
        <w:rPr>
          <w:sz w:val="26"/>
          <w:szCs w:val="26"/>
        </w:rPr>
        <w:t xml:space="preserve">          СЛУШАЛИ: ___________________</w:t>
      </w:r>
      <w:r w:rsidR="00E55ED4">
        <w:rPr>
          <w:sz w:val="26"/>
          <w:szCs w:val="26"/>
        </w:rPr>
        <w:t>___________________________</w:t>
      </w:r>
      <w:r w:rsidRPr="009E7490">
        <w:rPr>
          <w:sz w:val="26"/>
          <w:szCs w:val="26"/>
        </w:rPr>
        <w:t>__________</w:t>
      </w:r>
    </w:p>
    <w:p w:rsidR="00A008C8" w:rsidRPr="00BA7381" w:rsidRDefault="00A008C8" w:rsidP="009E7490">
      <w:pPr>
        <w:ind w:firstLine="709"/>
        <w:jc w:val="center"/>
        <w:rPr>
          <w:i/>
          <w:iCs/>
          <w:szCs w:val="26"/>
        </w:rPr>
      </w:pPr>
      <w:r w:rsidRPr="00BA7381">
        <w:rPr>
          <w:szCs w:val="26"/>
        </w:rPr>
        <w:t>(</w:t>
      </w:r>
      <w:r w:rsidRPr="00BA7381">
        <w:rPr>
          <w:i/>
          <w:iCs/>
          <w:szCs w:val="26"/>
        </w:rPr>
        <w:t>инициалы, фамилии)</w:t>
      </w:r>
    </w:p>
    <w:p w:rsidR="00A008C8" w:rsidRPr="009E7490" w:rsidRDefault="00A008C8" w:rsidP="009E7490">
      <w:pPr>
        <w:ind w:firstLine="709"/>
        <w:jc w:val="both"/>
        <w:rPr>
          <w:sz w:val="26"/>
          <w:szCs w:val="26"/>
        </w:rPr>
      </w:pPr>
      <w:r w:rsidRPr="009E7490">
        <w:rPr>
          <w:sz w:val="26"/>
          <w:szCs w:val="26"/>
        </w:rPr>
        <w:t>ВЫСТУПИЛИ: __________________________</w:t>
      </w:r>
      <w:r w:rsidR="00E55ED4">
        <w:rPr>
          <w:sz w:val="26"/>
          <w:szCs w:val="26"/>
        </w:rPr>
        <w:t>_______________________</w:t>
      </w:r>
      <w:r w:rsidRPr="009E7490">
        <w:rPr>
          <w:sz w:val="26"/>
          <w:szCs w:val="26"/>
        </w:rPr>
        <w:t>____</w:t>
      </w:r>
    </w:p>
    <w:p w:rsidR="00A008C8" w:rsidRPr="00BA7381" w:rsidRDefault="00A008C8" w:rsidP="009E7490">
      <w:pPr>
        <w:ind w:firstLine="709"/>
        <w:jc w:val="center"/>
        <w:rPr>
          <w:i/>
          <w:iCs/>
          <w:szCs w:val="26"/>
        </w:rPr>
      </w:pPr>
      <w:r w:rsidRPr="00BA7381">
        <w:rPr>
          <w:szCs w:val="26"/>
        </w:rPr>
        <w:t>(</w:t>
      </w:r>
      <w:r w:rsidRPr="00BA7381">
        <w:rPr>
          <w:i/>
          <w:iCs/>
          <w:szCs w:val="26"/>
        </w:rPr>
        <w:t>инициалы, фамилии)</w:t>
      </w:r>
    </w:p>
    <w:p w:rsidR="00A008C8" w:rsidRPr="009E7490" w:rsidRDefault="00A008C8" w:rsidP="009E7490">
      <w:pPr>
        <w:autoSpaceDE w:val="0"/>
        <w:autoSpaceDN w:val="0"/>
        <w:ind w:firstLine="709"/>
        <w:jc w:val="both"/>
        <w:rPr>
          <w:sz w:val="26"/>
          <w:szCs w:val="26"/>
        </w:rPr>
      </w:pPr>
      <w:r w:rsidRPr="009E7490">
        <w:rPr>
          <w:sz w:val="26"/>
          <w:szCs w:val="26"/>
        </w:rPr>
        <w:t xml:space="preserve">РЕШИЛИ: </w:t>
      </w:r>
    </w:p>
    <w:p w:rsidR="00A008C8" w:rsidRPr="009E7490" w:rsidRDefault="00A008C8" w:rsidP="009E7490">
      <w:pPr>
        <w:autoSpaceDE w:val="0"/>
        <w:autoSpaceDN w:val="0"/>
        <w:ind w:firstLine="709"/>
        <w:jc w:val="both"/>
        <w:rPr>
          <w:sz w:val="26"/>
          <w:szCs w:val="26"/>
        </w:rPr>
      </w:pPr>
    </w:p>
    <w:p w:rsidR="00A008C8" w:rsidRPr="009E7490" w:rsidRDefault="00A008C8" w:rsidP="009E7490">
      <w:pPr>
        <w:autoSpaceDE w:val="0"/>
        <w:autoSpaceDN w:val="0"/>
        <w:ind w:firstLine="709"/>
        <w:jc w:val="both"/>
        <w:rPr>
          <w:sz w:val="26"/>
          <w:szCs w:val="26"/>
        </w:rPr>
      </w:pPr>
      <w:r w:rsidRPr="009E7490">
        <w:rPr>
          <w:sz w:val="26"/>
          <w:szCs w:val="26"/>
        </w:rPr>
        <w:t>Результаты голосования:</w:t>
      </w:r>
    </w:p>
    <w:p w:rsidR="00A008C8" w:rsidRPr="009E7490" w:rsidRDefault="00A008C8" w:rsidP="009E7490">
      <w:pPr>
        <w:ind w:firstLine="709"/>
        <w:jc w:val="both"/>
        <w:rPr>
          <w:sz w:val="26"/>
          <w:szCs w:val="26"/>
        </w:rPr>
      </w:pPr>
      <w:r w:rsidRPr="009E7490">
        <w:rPr>
          <w:sz w:val="26"/>
          <w:szCs w:val="26"/>
        </w:rPr>
        <w:t>«За» __________, «Против» ___________, «Воздержались» ___________.</w:t>
      </w:r>
    </w:p>
    <w:p w:rsidR="00A008C8" w:rsidRPr="009E7490" w:rsidRDefault="00A008C8" w:rsidP="009E7490">
      <w:pPr>
        <w:ind w:firstLine="709"/>
        <w:jc w:val="both"/>
        <w:rPr>
          <w:sz w:val="26"/>
          <w:szCs w:val="26"/>
        </w:rPr>
      </w:pPr>
      <w:r w:rsidRPr="009E7490">
        <w:rPr>
          <w:sz w:val="26"/>
          <w:szCs w:val="26"/>
        </w:rPr>
        <w:t>Решение принято.</w:t>
      </w:r>
    </w:p>
    <w:p w:rsidR="00A008C8" w:rsidRPr="009E7490" w:rsidRDefault="00A008C8" w:rsidP="009E7490">
      <w:pPr>
        <w:autoSpaceDE w:val="0"/>
        <w:autoSpaceDN w:val="0"/>
        <w:ind w:firstLine="709"/>
        <w:jc w:val="both"/>
        <w:rPr>
          <w:bCs/>
          <w:sz w:val="26"/>
          <w:szCs w:val="26"/>
        </w:rPr>
      </w:pPr>
    </w:p>
    <w:p w:rsidR="00A008C8" w:rsidRPr="009E7490" w:rsidRDefault="00A008C8" w:rsidP="009E7490">
      <w:pPr>
        <w:autoSpaceDE w:val="0"/>
        <w:autoSpaceDN w:val="0"/>
        <w:ind w:firstLine="709"/>
        <w:jc w:val="both"/>
        <w:rPr>
          <w:bCs/>
          <w:sz w:val="26"/>
          <w:szCs w:val="26"/>
        </w:rPr>
      </w:pPr>
    </w:p>
    <w:p w:rsidR="00A008C8" w:rsidRPr="009E7490" w:rsidRDefault="00A008C8" w:rsidP="009E7490">
      <w:pPr>
        <w:autoSpaceDE w:val="0"/>
        <w:autoSpaceDN w:val="0"/>
        <w:ind w:firstLine="709"/>
        <w:jc w:val="both"/>
        <w:rPr>
          <w:bCs/>
          <w:sz w:val="26"/>
          <w:szCs w:val="26"/>
        </w:rPr>
      </w:pPr>
      <w:r w:rsidRPr="009E7490">
        <w:rPr>
          <w:bCs/>
          <w:sz w:val="26"/>
          <w:szCs w:val="26"/>
        </w:rPr>
        <w:t>2. </w:t>
      </w:r>
    </w:p>
    <w:p w:rsidR="00A008C8" w:rsidRPr="009E7490" w:rsidRDefault="00A008C8" w:rsidP="009E7490">
      <w:pPr>
        <w:autoSpaceDE w:val="0"/>
        <w:autoSpaceDN w:val="0"/>
        <w:ind w:firstLine="709"/>
        <w:jc w:val="both"/>
        <w:rPr>
          <w:sz w:val="26"/>
          <w:szCs w:val="26"/>
        </w:rPr>
      </w:pPr>
    </w:p>
    <w:p w:rsidR="00A008C8" w:rsidRPr="009E7490" w:rsidRDefault="00A008C8" w:rsidP="009E7490">
      <w:pPr>
        <w:rPr>
          <w:sz w:val="26"/>
          <w:szCs w:val="26"/>
        </w:rPr>
      </w:pPr>
      <w:r w:rsidRPr="009E7490">
        <w:rPr>
          <w:sz w:val="26"/>
          <w:szCs w:val="26"/>
        </w:rPr>
        <w:t xml:space="preserve">          СЛУ</w:t>
      </w:r>
      <w:r w:rsidR="00E55ED4">
        <w:rPr>
          <w:sz w:val="26"/>
          <w:szCs w:val="26"/>
        </w:rPr>
        <w:t>ШАЛИ: _____________________</w:t>
      </w:r>
      <w:r w:rsidRPr="009E7490">
        <w:rPr>
          <w:sz w:val="26"/>
          <w:szCs w:val="26"/>
        </w:rPr>
        <w:t>___________________________________</w:t>
      </w:r>
    </w:p>
    <w:p w:rsidR="00A008C8" w:rsidRPr="00BA7381" w:rsidRDefault="00A008C8" w:rsidP="009E7490">
      <w:pPr>
        <w:ind w:firstLine="709"/>
        <w:jc w:val="center"/>
        <w:rPr>
          <w:i/>
          <w:iCs/>
          <w:szCs w:val="26"/>
        </w:rPr>
      </w:pPr>
      <w:r w:rsidRPr="00BA7381">
        <w:rPr>
          <w:szCs w:val="26"/>
        </w:rPr>
        <w:t>(</w:t>
      </w:r>
      <w:r w:rsidRPr="00BA7381">
        <w:rPr>
          <w:i/>
          <w:iCs/>
          <w:szCs w:val="26"/>
        </w:rPr>
        <w:t>инициалы, фамилии)</w:t>
      </w:r>
    </w:p>
    <w:p w:rsidR="00A008C8" w:rsidRPr="009E7490" w:rsidRDefault="00A008C8" w:rsidP="009E7490">
      <w:pPr>
        <w:ind w:firstLine="709"/>
        <w:jc w:val="both"/>
        <w:rPr>
          <w:sz w:val="26"/>
          <w:szCs w:val="26"/>
        </w:rPr>
      </w:pPr>
      <w:r w:rsidRPr="009E7490">
        <w:rPr>
          <w:sz w:val="26"/>
          <w:szCs w:val="26"/>
        </w:rPr>
        <w:t>ВЫСТУ</w:t>
      </w:r>
      <w:r w:rsidR="00E55ED4">
        <w:rPr>
          <w:sz w:val="26"/>
          <w:szCs w:val="26"/>
        </w:rPr>
        <w:t>ПИЛИ: _______________________</w:t>
      </w:r>
      <w:r w:rsidRPr="009E7490">
        <w:rPr>
          <w:sz w:val="26"/>
          <w:szCs w:val="26"/>
        </w:rPr>
        <w:t>______________________________</w:t>
      </w:r>
    </w:p>
    <w:p w:rsidR="00A008C8" w:rsidRPr="00BA7381" w:rsidRDefault="00A008C8" w:rsidP="009E7490">
      <w:pPr>
        <w:ind w:firstLine="709"/>
        <w:jc w:val="center"/>
        <w:rPr>
          <w:i/>
          <w:iCs/>
          <w:szCs w:val="26"/>
        </w:rPr>
      </w:pPr>
      <w:r w:rsidRPr="00BA7381">
        <w:rPr>
          <w:szCs w:val="26"/>
        </w:rPr>
        <w:t>(</w:t>
      </w:r>
      <w:r w:rsidRPr="00BA7381">
        <w:rPr>
          <w:i/>
          <w:iCs/>
          <w:szCs w:val="26"/>
        </w:rPr>
        <w:t>инициалы, фамилии)</w:t>
      </w:r>
    </w:p>
    <w:p w:rsidR="00A008C8" w:rsidRPr="009E7490" w:rsidRDefault="00A008C8" w:rsidP="009E7490">
      <w:pPr>
        <w:autoSpaceDE w:val="0"/>
        <w:autoSpaceDN w:val="0"/>
        <w:ind w:firstLine="709"/>
        <w:jc w:val="both"/>
        <w:rPr>
          <w:sz w:val="26"/>
          <w:szCs w:val="26"/>
        </w:rPr>
      </w:pPr>
      <w:r w:rsidRPr="009E7490">
        <w:rPr>
          <w:sz w:val="26"/>
          <w:szCs w:val="26"/>
        </w:rPr>
        <w:t xml:space="preserve">РЕШИЛИ: </w:t>
      </w:r>
    </w:p>
    <w:p w:rsidR="00A008C8" w:rsidRPr="009E7490" w:rsidRDefault="00A008C8" w:rsidP="009E7490">
      <w:pPr>
        <w:autoSpaceDE w:val="0"/>
        <w:autoSpaceDN w:val="0"/>
        <w:ind w:firstLine="709"/>
        <w:jc w:val="both"/>
        <w:rPr>
          <w:sz w:val="26"/>
          <w:szCs w:val="26"/>
        </w:rPr>
      </w:pPr>
    </w:p>
    <w:p w:rsidR="00A008C8" w:rsidRPr="009E7490" w:rsidRDefault="00A008C8" w:rsidP="009E7490">
      <w:pPr>
        <w:autoSpaceDE w:val="0"/>
        <w:autoSpaceDN w:val="0"/>
        <w:ind w:firstLine="709"/>
        <w:jc w:val="both"/>
        <w:rPr>
          <w:sz w:val="26"/>
          <w:szCs w:val="26"/>
        </w:rPr>
      </w:pPr>
      <w:r w:rsidRPr="009E7490">
        <w:rPr>
          <w:sz w:val="26"/>
          <w:szCs w:val="26"/>
        </w:rPr>
        <w:t>Результаты голосования:</w:t>
      </w:r>
    </w:p>
    <w:p w:rsidR="00A008C8" w:rsidRPr="009E7490" w:rsidRDefault="00A008C8" w:rsidP="009E7490">
      <w:pPr>
        <w:ind w:firstLine="709"/>
        <w:jc w:val="both"/>
        <w:rPr>
          <w:sz w:val="26"/>
          <w:szCs w:val="26"/>
        </w:rPr>
      </w:pPr>
      <w:r w:rsidRPr="009E7490">
        <w:rPr>
          <w:sz w:val="26"/>
          <w:szCs w:val="26"/>
        </w:rPr>
        <w:t>«За» __________, «Против» ___________, «Воздержались» ___________.</w:t>
      </w:r>
    </w:p>
    <w:p w:rsidR="00A008C8" w:rsidRPr="009E7490" w:rsidRDefault="00A008C8" w:rsidP="009E7490">
      <w:pPr>
        <w:ind w:firstLine="709"/>
        <w:jc w:val="both"/>
        <w:rPr>
          <w:sz w:val="26"/>
          <w:szCs w:val="26"/>
        </w:rPr>
      </w:pPr>
      <w:r w:rsidRPr="009E7490">
        <w:rPr>
          <w:sz w:val="26"/>
          <w:szCs w:val="26"/>
        </w:rPr>
        <w:t>Решение принято (прилагается).</w:t>
      </w:r>
    </w:p>
    <w:p w:rsidR="00A008C8" w:rsidRPr="009E7490" w:rsidRDefault="00A008C8" w:rsidP="009E7490">
      <w:pPr>
        <w:ind w:firstLine="708"/>
        <w:rPr>
          <w:sz w:val="26"/>
          <w:szCs w:val="26"/>
        </w:rPr>
      </w:pPr>
    </w:p>
    <w:p w:rsidR="00A008C8" w:rsidRPr="009E7490" w:rsidRDefault="00A008C8" w:rsidP="009E7490">
      <w:pPr>
        <w:ind w:firstLine="708"/>
        <w:rPr>
          <w:sz w:val="26"/>
          <w:szCs w:val="26"/>
        </w:rPr>
      </w:pPr>
    </w:p>
    <w:p w:rsidR="00A008C8" w:rsidRPr="009E7490" w:rsidRDefault="00A008C8" w:rsidP="009E7490">
      <w:pPr>
        <w:autoSpaceDE w:val="0"/>
        <w:autoSpaceDN w:val="0"/>
        <w:ind w:firstLine="709"/>
        <w:jc w:val="both"/>
        <w:rPr>
          <w:bCs/>
          <w:sz w:val="26"/>
          <w:szCs w:val="26"/>
        </w:rPr>
      </w:pPr>
      <w:r w:rsidRPr="009E7490">
        <w:rPr>
          <w:bCs/>
          <w:sz w:val="26"/>
          <w:szCs w:val="26"/>
        </w:rPr>
        <w:t>3. </w:t>
      </w:r>
    </w:p>
    <w:p w:rsidR="00A008C8" w:rsidRPr="009E7490" w:rsidRDefault="00A008C8" w:rsidP="009E7490">
      <w:pPr>
        <w:autoSpaceDE w:val="0"/>
        <w:autoSpaceDN w:val="0"/>
        <w:ind w:firstLine="709"/>
        <w:jc w:val="both"/>
        <w:rPr>
          <w:sz w:val="26"/>
          <w:szCs w:val="26"/>
        </w:rPr>
      </w:pPr>
    </w:p>
    <w:p w:rsidR="00A008C8" w:rsidRPr="009E7490" w:rsidRDefault="00A008C8" w:rsidP="009E7490">
      <w:pPr>
        <w:rPr>
          <w:sz w:val="26"/>
          <w:szCs w:val="26"/>
        </w:rPr>
      </w:pPr>
      <w:r w:rsidRPr="009E7490">
        <w:rPr>
          <w:sz w:val="26"/>
          <w:szCs w:val="26"/>
        </w:rPr>
        <w:t xml:space="preserve">          СЛУШАЛИ</w:t>
      </w:r>
      <w:r w:rsidR="00E55ED4">
        <w:rPr>
          <w:sz w:val="26"/>
          <w:szCs w:val="26"/>
        </w:rPr>
        <w:t>: ________________________</w:t>
      </w:r>
      <w:r w:rsidRPr="009E7490">
        <w:rPr>
          <w:sz w:val="26"/>
          <w:szCs w:val="26"/>
        </w:rPr>
        <w:t>_______________________________</w:t>
      </w:r>
    </w:p>
    <w:p w:rsidR="00A008C8" w:rsidRPr="00BA7381" w:rsidRDefault="00A008C8" w:rsidP="009E7490">
      <w:pPr>
        <w:ind w:firstLine="709"/>
        <w:jc w:val="center"/>
        <w:rPr>
          <w:i/>
          <w:iCs/>
          <w:szCs w:val="26"/>
        </w:rPr>
      </w:pPr>
      <w:r w:rsidRPr="00BA7381">
        <w:rPr>
          <w:szCs w:val="26"/>
        </w:rPr>
        <w:t>(</w:t>
      </w:r>
      <w:r w:rsidRPr="00BA7381">
        <w:rPr>
          <w:i/>
          <w:iCs/>
          <w:szCs w:val="26"/>
        </w:rPr>
        <w:t>инициалы, фамилии)</w:t>
      </w:r>
    </w:p>
    <w:p w:rsidR="00A008C8" w:rsidRPr="009E7490" w:rsidRDefault="00A008C8" w:rsidP="009E7490">
      <w:pPr>
        <w:ind w:firstLine="709"/>
        <w:jc w:val="both"/>
        <w:rPr>
          <w:sz w:val="26"/>
          <w:szCs w:val="26"/>
        </w:rPr>
      </w:pPr>
      <w:r w:rsidRPr="009E7490">
        <w:rPr>
          <w:sz w:val="26"/>
          <w:szCs w:val="26"/>
        </w:rPr>
        <w:t>ВЫС</w:t>
      </w:r>
      <w:r w:rsidR="00E55ED4">
        <w:rPr>
          <w:sz w:val="26"/>
          <w:szCs w:val="26"/>
        </w:rPr>
        <w:t>ТУПИЛИ: _____________________</w:t>
      </w:r>
      <w:r w:rsidRPr="009E7490">
        <w:rPr>
          <w:sz w:val="26"/>
          <w:szCs w:val="26"/>
        </w:rPr>
        <w:t>________________________________</w:t>
      </w:r>
    </w:p>
    <w:p w:rsidR="00A008C8" w:rsidRPr="00BA7381" w:rsidRDefault="00A008C8" w:rsidP="009E7490">
      <w:pPr>
        <w:ind w:firstLine="709"/>
        <w:jc w:val="center"/>
        <w:rPr>
          <w:i/>
          <w:iCs/>
          <w:szCs w:val="26"/>
        </w:rPr>
      </w:pPr>
      <w:r w:rsidRPr="00BA7381">
        <w:rPr>
          <w:szCs w:val="26"/>
        </w:rPr>
        <w:t>(</w:t>
      </w:r>
      <w:r w:rsidRPr="00BA7381">
        <w:rPr>
          <w:i/>
          <w:iCs/>
          <w:szCs w:val="26"/>
        </w:rPr>
        <w:t>инициалы, фамилии)</w:t>
      </w:r>
    </w:p>
    <w:p w:rsidR="00A008C8" w:rsidRPr="009E7490" w:rsidRDefault="00A008C8" w:rsidP="009E7490">
      <w:pPr>
        <w:autoSpaceDE w:val="0"/>
        <w:autoSpaceDN w:val="0"/>
        <w:ind w:firstLine="709"/>
        <w:jc w:val="both"/>
        <w:rPr>
          <w:sz w:val="26"/>
          <w:szCs w:val="26"/>
        </w:rPr>
      </w:pPr>
      <w:r w:rsidRPr="009E7490">
        <w:rPr>
          <w:sz w:val="26"/>
          <w:szCs w:val="26"/>
        </w:rPr>
        <w:t xml:space="preserve">РЕШИЛИ: </w:t>
      </w:r>
    </w:p>
    <w:p w:rsidR="00A008C8" w:rsidRPr="009E7490" w:rsidRDefault="00A008C8" w:rsidP="009E7490">
      <w:pPr>
        <w:autoSpaceDE w:val="0"/>
        <w:autoSpaceDN w:val="0"/>
        <w:ind w:firstLine="709"/>
        <w:jc w:val="both"/>
        <w:rPr>
          <w:sz w:val="26"/>
          <w:szCs w:val="26"/>
        </w:rPr>
      </w:pPr>
    </w:p>
    <w:p w:rsidR="00A008C8" w:rsidRPr="009E7490" w:rsidRDefault="00A008C8" w:rsidP="009E7490">
      <w:pPr>
        <w:autoSpaceDE w:val="0"/>
        <w:autoSpaceDN w:val="0"/>
        <w:ind w:firstLine="709"/>
        <w:jc w:val="both"/>
        <w:rPr>
          <w:sz w:val="26"/>
          <w:szCs w:val="26"/>
        </w:rPr>
      </w:pPr>
      <w:r w:rsidRPr="009E7490">
        <w:rPr>
          <w:sz w:val="26"/>
          <w:szCs w:val="26"/>
        </w:rPr>
        <w:t>Результаты голосования:</w:t>
      </w:r>
    </w:p>
    <w:p w:rsidR="00A008C8" w:rsidRPr="009E7490" w:rsidRDefault="00A008C8" w:rsidP="009E7490">
      <w:pPr>
        <w:ind w:firstLine="709"/>
        <w:jc w:val="both"/>
        <w:rPr>
          <w:sz w:val="26"/>
          <w:szCs w:val="26"/>
        </w:rPr>
      </w:pPr>
      <w:r w:rsidRPr="009E7490">
        <w:rPr>
          <w:sz w:val="26"/>
          <w:szCs w:val="26"/>
        </w:rPr>
        <w:t>«За» __________, «Против» ___________, «Воздержались» ___________.</w:t>
      </w:r>
    </w:p>
    <w:p w:rsidR="00A008C8" w:rsidRPr="009E7490" w:rsidRDefault="00A008C8" w:rsidP="009E7490">
      <w:pPr>
        <w:ind w:firstLine="709"/>
        <w:jc w:val="both"/>
        <w:rPr>
          <w:sz w:val="26"/>
          <w:szCs w:val="26"/>
        </w:rPr>
      </w:pPr>
      <w:r w:rsidRPr="009E7490">
        <w:rPr>
          <w:sz w:val="26"/>
          <w:szCs w:val="26"/>
        </w:rPr>
        <w:t>Решение принято.</w:t>
      </w:r>
    </w:p>
    <w:p w:rsidR="00A008C8" w:rsidRPr="009E7490" w:rsidRDefault="00A008C8" w:rsidP="009E7490">
      <w:pPr>
        <w:ind w:firstLine="708"/>
        <w:rPr>
          <w:sz w:val="26"/>
          <w:szCs w:val="26"/>
        </w:rPr>
      </w:pPr>
    </w:p>
    <w:p w:rsidR="00A008C8" w:rsidRPr="009E7490" w:rsidRDefault="00A008C8" w:rsidP="009E7490">
      <w:pPr>
        <w:ind w:firstLine="737"/>
        <w:jc w:val="both"/>
        <w:rPr>
          <w:noProof/>
          <w:sz w:val="26"/>
          <w:szCs w:val="26"/>
        </w:rPr>
      </w:pPr>
      <w:r w:rsidRPr="009E7490">
        <w:rPr>
          <w:noProof/>
          <w:sz w:val="26"/>
          <w:szCs w:val="26"/>
        </w:rPr>
        <w:t>Председатель участковой</w:t>
      </w:r>
    </w:p>
    <w:p w:rsidR="00A008C8" w:rsidRPr="009E7490" w:rsidRDefault="00A008C8" w:rsidP="009E7490">
      <w:pPr>
        <w:autoSpaceDE w:val="0"/>
        <w:autoSpaceDN w:val="0"/>
        <w:adjustRightInd w:val="0"/>
        <w:ind w:firstLine="737"/>
        <w:jc w:val="both"/>
        <w:rPr>
          <w:sz w:val="26"/>
          <w:szCs w:val="26"/>
        </w:rPr>
      </w:pPr>
      <w:r w:rsidRPr="009E7490">
        <w:rPr>
          <w:noProof/>
          <w:sz w:val="26"/>
          <w:szCs w:val="26"/>
        </w:rPr>
        <w:t>избирательной комиссии</w:t>
      </w:r>
      <w:r w:rsidRPr="009E7490">
        <w:rPr>
          <w:sz w:val="26"/>
          <w:szCs w:val="26"/>
        </w:rPr>
        <w:t xml:space="preserve"> </w:t>
      </w:r>
      <w:r w:rsidRPr="009E7490">
        <w:rPr>
          <w:sz w:val="26"/>
          <w:szCs w:val="26"/>
        </w:rPr>
        <w:tab/>
        <w:t>____________              ___________________</w:t>
      </w:r>
    </w:p>
    <w:p w:rsidR="00A008C8" w:rsidRPr="009E7490" w:rsidRDefault="00A008C8" w:rsidP="009E7490">
      <w:pPr>
        <w:widowControl w:val="0"/>
        <w:autoSpaceDE w:val="0"/>
        <w:autoSpaceDN w:val="0"/>
        <w:adjustRightInd w:val="0"/>
        <w:ind w:firstLine="737"/>
        <w:rPr>
          <w:i/>
          <w:sz w:val="26"/>
          <w:szCs w:val="26"/>
        </w:rPr>
      </w:pPr>
      <w:r w:rsidRPr="00BA7381">
        <w:rPr>
          <w:szCs w:val="26"/>
        </w:rPr>
        <w:tab/>
      </w:r>
      <w:r w:rsidRPr="00BA7381">
        <w:rPr>
          <w:szCs w:val="26"/>
        </w:rPr>
        <w:tab/>
      </w:r>
      <w:r w:rsidRPr="00BA7381">
        <w:rPr>
          <w:szCs w:val="26"/>
        </w:rPr>
        <w:tab/>
      </w:r>
      <w:r w:rsidRPr="00BA7381">
        <w:rPr>
          <w:szCs w:val="26"/>
        </w:rPr>
        <w:tab/>
      </w:r>
      <w:r w:rsidRPr="00BA7381">
        <w:rPr>
          <w:szCs w:val="26"/>
        </w:rPr>
        <w:tab/>
      </w:r>
      <w:r w:rsidRPr="00BA7381">
        <w:rPr>
          <w:szCs w:val="26"/>
        </w:rPr>
        <w:tab/>
        <w:t>(</w:t>
      </w:r>
      <w:r w:rsidRPr="00BA7381">
        <w:rPr>
          <w:i/>
          <w:szCs w:val="26"/>
        </w:rPr>
        <w:t>подпись)</w:t>
      </w:r>
      <w:r w:rsidRPr="00BA7381">
        <w:rPr>
          <w:i/>
          <w:szCs w:val="26"/>
        </w:rPr>
        <w:tab/>
        <w:t xml:space="preserve">                 (инициалы, фамилия)</w:t>
      </w:r>
    </w:p>
    <w:p w:rsidR="00A008C8" w:rsidRPr="009E7490" w:rsidRDefault="00A008C8" w:rsidP="009E7490">
      <w:pPr>
        <w:autoSpaceDE w:val="0"/>
        <w:autoSpaceDN w:val="0"/>
        <w:adjustRightInd w:val="0"/>
        <w:ind w:firstLine="737"/>
        <w:jc w:val="both"/>
        <w:rPr>
          <w:i/>
          <w:sz w:val="26"/>
          <w:szCs w:val="26"/>
        </w:rPr>
      </w:pPr>
    </w:p>
    <w:p w:rsidR="00A008C8" w:rsidRPr="009E7490" w:rsidRDefault="00A008C8" w:rsidP="009E7490">
      <w:pPr>
        <w:ind w:firstLine="737"/>
        <w:jc w:val="both"/>
        <w:rPr>
          <w:noProof/>
          <w:sz w:val="26"/>
          <w:szCs w:val="26"/>
        </w:rPr>
      </w:pPr>
      <w:r w:rsidRPr="009E7490">
        <w:rPr>
          <w:noProof/>
          <w:sz w:val="26"/>
          <w:szCs w:val="26"/>
        </w:rPr>
        <w:t xml:space="preserve">Секретарь участковой </w:t>
      </w:r>
    </w:p>
    <w:p w:rsidR="00A008C8" w:rsidRPr="00BA7381" w:rsidRDefault="00A008C8" w:rsidP="009E7490">
      <w:pPr>
        <w:autoSpaceDE w:val="0"/>
        <w:autoSpaceDN w:val="0"/>
        <w:adjustRightInd w:val="0"/>
        <w:ind w:firstLine="737"/>
        <w:jc w:val="both"/>
        <w:rPr>
          <w:szCs w:val="26"/>
        </w:rPr>
      </w:pPr>
      <w:r w:rsidRPr="009E7490">
        <w:rPr>
          <w:noProof/>
          <w:sz w:val="26"/>
          <w:szCs w:val="26"/>
        </w:rPr>
        <w:t>избирательной комиссии</w:t>
      </w:r>
      <w:r w:rsidRPr="009E7490">
        <w:rPr>
          <w:sz w:val="26"/>
          <w:szCs w:val="26"/>
        </w:rPr>
        <w:t xml:space="preserve"> </w:t>
      </w:r>
      <w:r w:rsidRPr="009E7490">
        <w:rPr>
          <w:sz w:val="26"/>
          <w:szCs w:val="26"/>
        </w:rPr>
        <w:tab/>
      </w:r>
      <w:r w:rsidRPr="00BA7381">
        <w:rPr>
          <w:szCs w:val="26"/>
        </w:rPr>
        <w:t xml:space="preserve">__________________               </w:t>
      </w:r>
      <w:r w:rsidR="00BA7381">
        <w:rPr>
          <w:szCs w:val="26"/>
        </w:rPr>
        <w:t>____________</w:t>
      </w:r>
      <w:r w:rsidRPr="00BA7381">
        <w:rPr>
          <w:szCs w:val="26"/>
        </w:rPr>
        <w:t>______</w:t>
      </w:r>
    </w:p>
    <w:p w:rsidR="00A008C8" w:rsidRPr="00BA7381" w:rsidRDefault="00A008C8" w:rsidP="009E7490">
      <w:pPr>
        <w:widowControl w:val="0"/>
        <w:autoSpaceDE w:val="0"/>
        <w:autoSpaceDN w:val="0"/>
        <w:adjustRightInd w:val="0"/>
        <w:ind w:firstLine="737"/>
        <w:rPr>
          <w:szCs w:val="26"/>
        </w:rPr>
      </w:pPr>
      <w:r w:rsidRPr="00BA7381">
        <w:rPr>
          <w:szCs w:val="26"/>
        </w:rPr>
        <w:tab/>
      </w:r>
      <w:r w:rsidRPr="00BA7381">
        <w:rPr>
          <w:szCs w:val="26"/>
        </w:rPr>
        <w:tab/>
      </w:r>
      <w:r w:rsidRPr="00BA7381">
        <w:rPr>
          <w:szCs w:val="26"/>
        </w:rPr>
        <w:tab/>
      </w:r>
      <w:r w:rsidRPr="00BA7381">
        <w:rPr>
          <w:szCs w:val="26"/>
        </w:rPr>
        <w:tab/>
      </w:r>
      <w:r w:rsidRPr="00BA7381">
        <w:rPr>
          <w:szCs w:val="26"/>
        </w:rPr>
        <w:tab/>
      </w:r>
      <w:r w:rsidRPr="00BA7381">
        <w:rPr>
          <w:szCs w:val="26"/>
        </w:rPr>
        <w:tab/>
        <w:t>(</w:t>
      </w:r>
      <w:r w:rsidRPr="00BA7381">
        <w:rPr>
          <w:i/>
          <w:szCs w:val="26"/>
        </w:rPr>
        <w:t>подпись)</w:t>
      </w:r>
      <w:r w:rsidRPr="00BA7381">
        <w:rPr>
          <w:i/>
          <w:szCs w:val="26"/>
        </w:rPr>
        <w:tab/>
        <w:t xml:space="preserve">               (инициалы, фамилия)</w:t>
      </w:r>
    </w:p>
    <w:p w:rsidR="00A008C8" w:rsidRPr="009E7490" w:rsidRDefault="00A008C8" w:rsidP="009E7490">
      <w:pPr>
        <w:rPr>
          <w:b/>
          <w:sz w:val="26"/>
          <w:szCs w:val="26"/>
        </w:rPr>
      </w:pPr>
      <w:r w:rsidRPr="009E7490">
        <w:rPr>
          <w:b/>
          <w:sz w:val="26"/>
          <w:szCs w:val="26"/>
        </w:rPr>
        <w:br w:type="page"/>
      </w:r>
    </w:p>
    <w:p w:rsidR="00A008C8" w:rsidRPr="009E7490" w:rsidRDefault="00A008C8" w:rsidP="009E7490">
      <w:pPr>
        <w:keepNext/>
        <w:autoSpaceDE w:val="0"/>
        <w:autoSpaceDN w:val="0"/>
        <w:adjustRightInd w:val="0"/>
        <w:jc w:val="right"/>
        <w:outlineLvl w:val="1"/>
        <w:rPr>
          <w:b/>
          <w:sz w:val="26"/>
          <w:szCs w:val="26"/>
        </w:rPr>
      </w:pPr>
      <w:r w:rsidRPr="009E7490">
        <w:rPr>
          <w:i/>
          <w:sz w:val="26"/>
          <w:szCs w:val="26"/>
        </w:rPr>
        <w:lastRenderedPageBreak/>
        <w:t>! Образец</w:t>
      </w:r>
    </w:p>
    <w:p w:rsidR="00F3648A" w:rsidRPr="009E7490" w:rsidRDefault="00F3648A" w:rsidP="009E7490">
      <w:pPr>
        <w:jc w:val="center"/>
        <w:rPr>
          <w:b/>
          <w:sz w:val="26"/>
          <w:szCs w:val="26"/>
        </w:rPr>
      </w:pPr>
    </w:p>
    <w:p w:rsidR="00A008C8" w:rsidRPr="009E7490" w:rsidRDefault="00A008C8" w:rsidP="009E7490">
      <w:pPr>
        <w:keepNext/>
        <w:autoSpaceDE w:val="0"/>
        <w:autoSpaceDN w:val="0"/>
        <w:adjustRightInd w:val="0"/>
        <w:jc w:val="center"/>
        <w:outlineLvl w:val="1"/>
        <w:rPr>
          <w:b/>
          <w:bCs/>
          <w:sz w:val="26"/>
          <w:szCs w:val="26"/>
        </w:rPr>
      </w:pPr>
      <w:r w:rsidRPr="009E7490">
        <w:rPr>
          <w:b/>
          <w:sz w:val="26"/>
          <w:szCs w:val="26"/>
        </w:rPr>
        <w:t>УЧАСТКОВАЯ ИЗБИРАТЕЛЬНАЯ</w:t>
      </w:r>
      <w:r w:rsidRPr="009E7490">
        <w:rPr>
          <w:b/>
          <w:bCs/>
          <w:sz w:val="26"/>
          <w:szCs w:val="26"/>
        </w:rPr>
        <w:t xml:space="preserve"> КОМИССИЯ</w:t>
      </w:r>
    </w:p>
    <w:p w:rsidR="00A008C8" w:rsidRPr="009E7490" w:rsidRDefault="00A008C8" w:rsidP="009E7490">
      <w:pPr>
        <w:jc w:val="center"/>
        <w:rPr>
          <w:b/>
          <w:bCs/>
          <w:sz w:val="26"/>
          <w:szCs w:val="26"/>
        </w:rPr>
      </w:pPr>
      <w:r w:rsidRPr="009E7490">
        <w:rPr>
          <w:b/>
          <w:bCs/>
          <w:sz w:val="26"/>
          <w:szCs w:val="26"/>
        </w:rPr>
        <w:t>ИЗБИРАТЕЛЬНОГО УЧАСТКА № ___</w:t>
      </w:r>
    </w:p>
    <w:p w:rsidR="00A008C8" w:rsidRPr="009E7490" w:rsidRDefault="00A008C8" w:rsidP="009E7490">
      <w:pPr>
        <w:jc w:val="center"/>
        <w:rPr>
          <w:sz w:val="26"/>
          <w:szCs w:val="26"/>
        </w:rPr>
      </w:pPr>
    </w:p>
    <w:p w:rsidR="00A008C8" w:rsidRPr="009E7490" w:rsidRDefault="00A008C8" w:rsidP="009E7490">
      <w:pPr>
        <w:jc w:val="center"/>
        <w:rPr>
          <w:b/>
          <w:sz w:val="26"/>
          <w:szCs w:val="26"/>
        </w:rPr>
      </w:pPr>
      <w:r w:rsidRPr="009E7490">
        <w:rPr>
          <w:b/>
          <w:sz w:val="26"/>
          <w:szCs w:val="26"/>
        </w:rPr>
        <w:t>РЕШЕНИЕ</w:t>
      </w:r>
    </w:p>
    <w:tbl>
      <w:tblPr>
        <w:tblW w:w="9781" w:type="dxa"/>
        <w:tblInd w:w="108" w:type="dxa"/>
        <w:tblLook w:val="00A0" w:firstRow="1" w:lastRow="0" w:firstColumn="1" w:lastColumn="0" w:noHBand="0" w:noVBand="0"/>
      </w:tblPr>
      <w:tblGrid>
        <w:gridCol w:w="9781"/>
      </w:tblGrid>
      <w:tr w:rsidR="00A008C8" w:rsidRPr="009E7490" w:rsidTr="00A008C8">
        <w:tc>
          <w:tcPr>
            <w:tcW w:w="9781" w:type="dxa"/>
            <w:tcBorders>
              <w:bottom w:val="single" w:sz="4" w:space="0" w:color="auto"/>
            </w:tcBorders>
          </w:tcPr>
          <w:tbl>
            <w:tblPr>
              <w:tblW w:w="0" w:type="auto"/>
              <w:jc w:val="center"/>
              <w:tblLook w:val="00A0" w:firstRow="1" w:lastRow="0" w:firstColumn="1" w:lastColumn="0" w:noHBand="0" w:noVBand="0"/>
            </w:tblPr>
            <w:tblGrid>
              <w:gridCol w:w="3089"/>
              <w:gridCol w:w="3102"/>
              <w:gridCol w:w="448"/>
              <w:gridCol w:w="1486"/>
              <w:gridCol w:w="1332"/>
            </w:tblGrid>
            <w:tr w:rsidR="00A008C8" w:rsidRPr="009E7490" w:rsidTr="00A008C8">
              <w:trPr>
                <w:jc w:val="center"/>
              </w:trPr>
              <w:tc>
                <w:tcPr>
                  <w:tcW w:w="3089" w:type="dxa"/>
                  <w:tcBorders>
                    <w:bottom w:val="single" w:sz="4" w:space="0" w:color="auto"/>
                  </w:tcBorders>
                  <w:shd w:val="clear" w:color="auto" w:fill="auto"/>
                </w:tcPr>
                <w:p w:rsidR="00A008C8" w:rsidRPr="009E7490" w:rsidRDefault="00A008C8" w:rsidP="009E7490">
                  <w:pPr>
                    <w:jc w:val="right"/>
                    <w:rPr>
                      <w:i/>
                      <w:sz w:val="26"/>
                      <w:szCs w:val="26"/>
                    </w:rPr>
                  </w:pPr>
                </w:p>
              </w:tc>
              <w:tc>
                <w:tcPr>
                  <w:tcW w:w="3102" w:type="dxa"/>
                  <w:shd w:val="clear" w:color="auto" w:fill="auto"/>
                </w:tcPr>
                <w:p w:rsidR="00A008C8" w:rsidRPr="009E7490" w:rsidRDefault="00A008C8" w:rsidP="009E7490">
                  <w:pPr>
                    <w:jc w:val="right"/>
                    <w:rPr>
                      <w:i/>
                      <w:sz w:val="26"/>
                      <w:szCs w:val="26"/>
                    </w:rPr>
                  </w:pPr>
                </w:p>
              </w:tc>
              <w:tc>
                <w:tcPr>
                  <w:tcW w:w="3266" w:type="dxa"/>
                  <w:gridSpan w:val="3"/>
                  <w:shd w:val="clear" w:color="auto" w:fill="auto"/>
                </w:tcPr>
                <w:p w:rsidR="00A008C8" w:rsidRPr="009E7490" w:rsidRDefault="00A008C8" w:rsidP="009E7490">
                  <w:pPr>
                    <w:jc w:val="both"/>
                    <w:rPr>
                      <w:i/>
                      <w:sz w:val="26"/>
                      <w:szCs w:val="26"/>
                    </w:rPr>
                  </w:pPr>
                  <w:r w:rsidRPr="009E7490">
                    <w:rPr>
                      <w:i/>
                      <w:sz w:val="26"/>
                      <w:szCs w:val="26"/>
                    </w:rPr>
                    <w:t xml:space="preserve">      </w:t>
                  </w:r>
                  <w:r w:rsidRPr="009E7490">
                    <w:rPr>
                      <w:sz w:val="26"/>
                      <w:szCs w:val="26"/>
                    </w:rPr>
                    <w:t xml:space="preserve">№ </w:t>
                  </w:r>
                  <w:r w:rsidRPr="009E7490">
                    <w:rPr>
                      <w:i/>
                      <w:sz w:val="26"/>
                      <w:szCs w:val="26"/>
                    </w:rPr>
                    <w:t>__________</w:t>
                  </w:r>
                </w:p>
              </w:tc>
            </w:tr>
            <w:tr w:rsidR="00A008C8" w:rsidRPr="009E7490" w:rsidTr="00E55ED4">
              <w:trPr>
                <w:jc w:val="center"/>
              </w:trPr>
              <w:tc>
                <w:tcPr>
                  <w:tcW w:w="3089" w:type="dxa"/>
                  <w:tcBorders>
                    <w:top w:val="single" w:sz="4" w:space="0" w:color="auto"/>
                  </w:tcBorders>
                  <w:shd w:val="clear" w:color="auto" w:fill="auto"/>
                </w:tcPr>
                <w:p w:rsidR="00A008C8" w:rsidRPr="009E7490" w:rsidRDefault="00A008C8" w:rsidP="009E7490">
                  <w:pPr>
                    <w:jc w:val="center"/>
                    <w:rPr>
                      <w:i/>
                      <w:sz w:val="26"/>
                      <w:szCs w:val="26"/>
                    </w:rPr>
                  </w:pPr>
                  <w:r w:rsidRPr="00BA7381">
                    <w:rPr>
                      <w:i/>
                      <w:szCs w:val="26"/>
                    </w:rPr>
                    <w:t>(дата)</w:t>
                  </w:r>
                </w:p>
              </w:tc>
              <w:tc>
                <w:tcPr>
                  <w:tcW w:w="3102" w:type="dxa"/>
                  <w:shd w:val="clear" w:color="auto" w:fill="auto"/>
                </w:tcPr>
                <w:p w:rsidR="00A008C8" w:rsidRPr="009E7490" w:rsidRDefault="00A008C8" w:rsidP="009E7490">
                  <w:pPr>
                    <w:jc w:val="right"/>
                    <w:rPr>
                      <w:i/>
                      <w:sz w:val="26"/>
                      <w:szCs w:val="26"/>
                    </w:rPr>
                  </w:pPr>
                </w:p>
              </w:tc>
              <w:tc>
                <w:tcPr>
                  <w:tcW w:w="448" w:type="dxa"/>
                  <w:shd w:val="clear" w:color="auto" w:fill="auto"/>
                </w:tcPr>
                <w:p w:rsidR="00A008C8" w:rsidRPr="009E7490" w:rsidRDefault="00A008C8" w:rsidP="009E7490">
                  <w:pPr>
                    <w:jc w:val="right"/>
                    <w:rPr>
                      <w:i/>
                      <w:sz w:val="26"/>
                      <w:szCs w:val="26"/>
                    </w:rPr>
                  </w:pPr>
                </w:p>
              </w:tc>
              <w:tc>
                <w:tcPr>
                  <w:tcW w:w="1486" w:type="dxa"/>
                  <w:shd w:val="clear" w:color="auto" w:fill="auto"/>
                </w:tcPr>
                <w:p w:rsidR="00A008C8" w:rsidRPr="009E7490" w:rsidRDefault="00A008C8" w:rsidP="009E7490">
                  <w:pPr>
                    <w:rPr>
                      <w:i/>
                      <w:sz w:val="26"/>
                      <w:szCs w:val="26"/>
                    </w:rPr>
                  </w:pPr>
                </w:p>
              </w:tc>
              <w:tc>
                <w:tcPr>
                  <w:tcW w:w="1332" w:type="dxa"/>
                  <w:shd w:val="clear" w:color="auto" w:fill="auto"/>
                </w:tcPr>
                <w:p w:rsidR="00A008C8" w:rsidRPr="009E7490" w:rsidRDefault="00A008C8" w:rsidP="009E7490">
                  <w:pPr>
                    <w:rPr>
                      <w:i/>
                      <w:sz w:val="26"/>
                      <w:szCs w:val="26"/>
                    </w:rPr>
                  </w:pPr>
                </w:p>
              </w:tc>
            </w:tr>
            <w:tr w:rsidR="00A008C8" w:rsidRPr="009E7490" w:rsidTr="00E55ED4">
              <w:trPr>
                <w:jc w:val="center"/>
              </w:trPr>
              <w:tc>
                <w:tcPr>
                  <w:tcW w:w="3089" w:type="dxa"/>
                  <w:shd w:val="clear" w:color="auto" w:fill="auto"/>
                </w:tcPr>
                <w:p w:rsidR="00A008C8" w:rsidRPr="009E7490" w:rsidRDefault="00A008C8" w:rsidP="009E7490">
                  <w:pPr>
                    <w:jc w:val="right"/>
                    <w:rPr>
                      <w:i/>
                      <w:sz w:val="26"/>
                      <w:szCs w:val="26"/>
                    </w:rPr>
                  </w:pPr>
                </w:p>
              </w:tc>
              <w:tc>
                <w:tcPr>
                  <w:tcW w:w="3102" w:type="dxa"/>
                  <w:shd w:val="clear" w:color="auto" w:fill="auto"/>
                </w:tcPr>
                <w:p w:rsidR="00A008C8" w:rsidRPr="009E7490" w:rsidRDefault="00A008C8" w:rsidP="00CB7536">
                  <w:pPr>
                    <w:jc w:val="center"/>
                    <w:rPr>
                      <w:i/>
                      <w:sz w:val="26"/>
                      <w:szCs w:val="26"/>
                    </w:rPr>
                  </w:pPr>
                </w:p>
              </w:tc>
              <w:tc>
                <w:tcPr>
                  <w:tcW w:w="3266" w:type="dxa"/>
                  <w:gridSpan w:val="3"/>
                  <w:shd w:val="clear" w:color="auto" w:fill="auto"/>
                </w:tcPr>
                <w:p w:rsidR="00A008C8" w:rsidRPr="009E7490" w:rsidRDefault="00A008C8" w:rsidP="009E7490">
                  <w:pPr>
                    <w:jc w:val="right"/>
                    <w:rPr>
                      <w:i/>
                      <w:sz w:val="26"/>
                      <w:szCs w:val="26"/>
                    </w:rPr>
                  </w:pPr>
                </w:p>
              </w:tc>
            </w:tr>
          </w:tbl>
          <w:p w:rsidR="00A008C8" w:rsidRPr="009E7490" w:rsidRDefault="00A008C8" w:rsidP="009E7490">
            <w:pPr>
              <w:ind w:firstLine="737"/>
              <w:jc w:val="right"/>
              <w:rPr>
                <w:i/>
                <w:noProof/>
                <w:sz w:val="26"/>
                <w:szCs w:val="26"/>
              </w:rPr>
            </w:pPr>
          </w:p>
          <w:p w:rsidR="00A008C8" w:rsidRPr="009E7490" w:rsidRDefault="00A008C8" w:rsidP="009E7490">
            <w:pPr>
              <w:jc w:val="right"/>
              <w:rPr>
                <w:i/>
                <w:sz w:val="26"/>
                <w:szCs w:val="26"/>
              </w:rPr>
            </w:pPr>
          </w:p>
        </w:tc>
      </w:tr>
      <w:tr w:rsidR="00A008C8" w:rsidRPr="009E7490" w:rsidTr="00A008C8">
        <w:tc>
          <w:tcPr>
            <w:tcW w:w="9781" w:type="dxa"/>
            <w:tcBorders>
              <w:top w:val="single" w:sz="4" w:space="0" w:color="auto"/>
            </w:tcBorders>
          </w:tcPr>
          <w:p w:rsidR="00A008C8" w:rsidRPr="009E7490" w:rsidRDefault="00A008C8" w:rsidP="009E7490">
            <w:pPr>
              <w:jc w:val="center"/>
              <w:rPr>
                <w:i/>
                <w:sz w:val="26"/>
                <w:szCs w:val="26"/>
              </w:rPr>
            </w:pPr>
            <w:r w:rsidRPr="00BA7381">
              <w:rPr>
                <w:i/>
                <w:szCs w:val="26"/>
              </w:rPr>
              <w:t>(наименование решения)</w:t>
            </w:r>
          </w:p>
        </w:tc>
      </w:tr>
    </w:tbl>
    <w:p w:rsidR="00A008C8" w:rsidRPr="009E7490" w:rsidRDefault="00A008C8" w:rsidP="009E7490">
      <w:pPr>
        <w:rPr>
          <w:b/>
          <w:noProof/>
          <w:sz w:val="26"/>
          <w:szCs w:val="26"/>
        </w:rPr>
      </w:pPr>
    </w:p>
    <w:p w:rsidR="00A008C8" w:rsidRPr="009E7490" w:rsidRDefault="00A008C8" w:rsidP="009E7490">
      <w:pPr>
        <w:rPr>
          <w:b/>
          <w:noProof/>
          <w:sz w:val="26"/>
          <w:szCs w:val="26"/>
        </w:rPr>
      </w:pPr>
    </w:p>
    <w:p w:rsidR="00A008C8" w:rsidRPr="009E7490" w:rsidRDefault="00A008C8" w:rsidP="009E7490">
      <w:pPr>
        <w:rPr>
          <w:b/>
          <w:noProof/>
          <w:sz w:val="26"/>
          <w:szCs w:val="26"/>
        </w:rPr>
      </w:pPr>
    </w:p>
    <w:p w:rsidR="00A008C8" w:rsidRPr="009E7490" w:rsidRDefault="00A008C8" w:rsidP="009E7490">
      <w:pPr>
        <w:rPr>
          <w:b/>
          <w:noProof/>
          <w:sz w:val="26"/>
          <w:szCs w:val="26"/>
        </w:rPr>
      </w:pPr>
    </w:p>
    <w:p w:rsidR="00A008C8" w:rsidRPr="009E7490" w:rsidRDefault="00A008C8" w:rsidP="009E7490">
      <w:pPr>
        <w:rPr>
          <w:b/>
          <w:noProof/>
          <w:sz w:val="26"/>
          <w:szCs w:val="26"/>
        </w:rPr>
      </w:pPr>
    </w:p>
    <w:p w:rsidR="00A008C8" w:rsidRPr="009E7490" w:rsidRDefault="00A008C8" w:rsidP="009E7490">
      <w:pPr>
        <w:rPr>
          <w:b/>
          <w:noProof/>
          <w:sz w:val="26"/>
          <w:szCs w:val="26"/>
        </w:rPr>
      </w:pPr>
    </w:p>
    <w:p w:rsidR="00A008C8" w:rsidRPr="009E7490" w:rsidRDefault="00A008C8" w:rsidP="009E7490">
      <w:pPr>
        <w:rPr>
          <w:b/>
          <w:noProof/>
          <w:sz w:val="26"/>
          <w:szCs w:val="26"/>
        </w:rPr>
      </w:pPr>
    </w:p>
    <w:p w:rsidR="00A008C8" w:rsidRPr="009E7490" w:rsidRDefault="00A008C8" w:rsidP="009E7490">
      <w:pPr>
        <w:rPr>
          <w:b/>
          <w:noProof/>
          <w:sz w:val="26"/>
          <w:szCs w:val="26"/>
        </w:rPr>
      </w:pPr>
    </w:p>
    <w:p w:rsidR="00A008C8" w:rsidRPr="009E7490" w:rsidRDefault="00A008C8" w:rsidP="009E7490">
      <w:pPr>
        <w:rPr>
          <w:b/>
          <w:noProof/>
          <w:sz w:val="26"/>
          <w:szCs w:val="26"/>
        </w:rPr>
      </w:pPr>
    </w:p>
    <w:p w:rsidR="00A008C8" w:rsidRPr="009E7490" w:rsidRDefault="00A008C8" w:rsidP="009E7490">
      <w:pPr>
        <w:rPr>
          <w:b/>
          <w:noProof/>
          <w:sz w:val="26"/>
          <w:szCs w:val="26"/>
        </w:rPr>
      </w:pPr>
    </w:p>
    <w:p w:rsidR="00A008C8" w:rsidRPr="009E7490" w:rsidRDefault="00A008C8" w:rsidP="009E7490">
      <w:pPr>
        <w:rPr>
          <w:b/>
          <w:noProof/>
          <w:sz w:val="26"/>
          <w:szCs w:val="26"/>
        </w:rPr>
      </w:pPr>
    </w:p>
    <w:p w:rsidR="00A008C8" w:rsidRPr="009E7490" w:rsidRDefault="00A008C8" w:rsidP="009E7490">
      <w:pPr>
        <w:rPr>
          <w:b/>
          <w:noProof/>
          <w:sz w:val="26"/>
          <w:szCs w:val="26"/>
        </w:rPr>
      </w:pPr>
    </w:p>
    <w:p w:rsidR="00A008C8" w:rsidRPr="009E7490" w:rsidRDefault="00A008C8" w:rsidP="009E7490">
      <w:pPr>
        <w:jc w:val="both"/>
        <w:rPr>
          <w:b/>
          <w:noProof/>
          <w:sz w:val="26"/>
          <w:szCs w:val="26"/>
        </w:rPr>
      </w:pPr>
    </w:p>
    <w:p w:rsidR="00A008C8" w:rsidRPr="009E7490" w:rsidRDefault="00A008C8" w:rsidP="009E7490">
      <w:pPr>
        <w:jc w:val="both"/>
        <w:rPr>
          <w:b/>
          <w:noProof/>
          <w:sz w:val="26"/>
          <w:szCs w:val="26"/>
        </w:rPr>
      </w:pPr>
    </w:p>
    <w:p w:rsidR="00A008C8" w:rsidRPr="009E7490" w:rsidRDefault="00A008C8" w:rsidP="009E7490">
      <w:pPr>
        <w:jc w:val="both"/>
        <w:rPr>
          <w:b/>
          <w:noProof/>
          <w:sz w:val="26"/>
          <w:szCs w:val="26"/>
        </w:rPr>
      </w:pPr>
    </w:p>
    <w:p w:rsidR="00A008C8" w:rsidRPr="009E7490" w:rsidRDefault="00A008C8" w:rsidP="009E7490">
      <w:pPr>
        <w:ind w:firstLine="737"/>
        <w:jc w:val="both"/>
        <w:rPr>
          <w:noProof/>
          <w:sz w:val="26"/>
          <w:szCs w:val="26"/>
        </w:rPr>
      </w:pPr>
      <w:r w:rsidRPr="009E7490">
        <w:rPr>
          <w:noProof/>
          <w:sz w:val="26"/>
          <w:szCs w:val="26"/>
        </w:rPr>
        <w:t>Председатель участковой</w:t>
      </w:r>
    </w:p>
    <w:p w:rsidR="00A008C8" w:rsidRPr="009E7490" w:rsidRDefault="00A008C8" w:rsidP="009E7490">
      <w:pPr>
        <w:autoSpaceDE w:val="0"/>
        <w:autoSpaceDN w:val="0"/>
        <w:adjustRightInd w:val="0"/>
        <w:ind w:firstLine="737"/>
        <w:jc w:val="both"/>
        <w:rPr>
          <w:sz w:val="26"/>
          <w:szCs w:val="26"/>
        </w:rPr>
      </w:pPr>
      <w:r w:rsidRPr="009E7490">
        <w:rPr>
          <w:noProof/>
          <w:sz w:val="26"/>
          <w:szCs w:val="26"/>
        </w:rPr>
        <w:t>избирательной комиссии</w:t>
      </w:r>
      <w:r w:rsidRPr="009E7490">
        <w:rPr>
          <w:sz w:val="26"/>
          <w:szCs w:val="26"/>
        </w:rPr>
        <w:t xml:space="preserve"> </w:t>
      </w:r>
      <w:r w:rsidRPr="009E7490">
        <w:rPr>
          <w:sz w:val="26"/>
          <w:szCs w:val="26"/>
        </w:rPr>
        <w:tab/>
        <w:t>__________   _________________</w:t>
      </w:r>
    </w:p>
    <w:p w:rsidR="00A008C8" w:rsidRPr="009E7490" w:rsidRDefault="00A008C8" w:rsidP="009E7490">
      <w:pPr>
        <w:widowControl w:val="0"/>
        <w:autoSpaceDE w:val="0"/>
        <w:autoSpaceDN w:val="0"/>
        <w:adjustRightInd w:val="0"/>
        <w:ind w:firstLine="737"/>
        <w:rPr>
          <w:i/>
          <w:sz w:val="26"/>
          <w:szCs w:val="26"/>
        </w:rPr>
      </w:pPr>
      <w:r w:rsidRPr="009E7490">
        <w:rPr>
          <w:sz w:val="26"/>
          <w:szCs w:val="26"/>
        </w:rPr>
        <w:tab/>
      </w:r>
      <w:r w:rsidRPr="009E7490">
        <w:rPr>
          <w:sz w:val="26"/>
          <w:szCs w:val="26"/>
        </w:rPr>
        <w:tab/>
      </w:r>
      <w:r w:rsidRPr="009E7490">
        <w:rPr>
          <w:sz w:val="26"/>
          <w:szCs w:val="26"/>
        </w:rPr>
        <w:tab/>
      </w:r>
      <w:r w:rsidRPr="009E7490">
        <w:rPr>
          <w:sz w:val="26"/>
          <w:szCs w:val="26"/>
        </w:rPr>
        <w:tab/>
      </w:r>
      <w:r w:rsidRPr="00BA7381">
        <w:rPr>
          <w:szCs w:val="26"/>
        </w:rPr>
        <w:t xml:space="preserve">                     (</w:t>
      </w:r>
      <w:r w:rsidRPr="00BA7381">
        <w:rPr>
          <w:i/>
          <w:szCs w:val="26"/>
        </w:rPr>
        <w:t>подпись)</w:t>
      </w:r>
      <w:r w:rsidRPr="00BA7381">
        <w:rPr>
          <w:i/>
          <w:szCs w:val="26"/>
        </w:rPr>
        <w:tab/>
        <w:t xml:space="preserve">            (инициалы, фамилия)</w:t>
      </w:r>
    </w:p>
    <w:p w:rsidR="00A008C8" w:rsidRPr="009E7490" w:rsidRDefault="00A008C8" w:rsidP="009E7490">
      <w:pPr>
        <w:autoSpaceDE w:val="0"/>
        <w:autoSpaceDN w:val="0"/>
        <w:adjustRightInd w:val="0"/>
        <w:ind w:firstLine="737"/>
        <w:jc w:val="both"/>
        <w:rPr>
          <w:i/>
          <w:sz w:val="26"/>
          <w:szCs w:val="26"/>
        </w:rPr>
      </w:pPr>
    </w:p>
    <w:p w:rsidR="00A008C8" w:rsidRPr="009E7490" w:rsidRDefault="00A008C8" w:rsidP="009E7490">
      <w:pPr>
        <w:ind w:firstLine="737"/>
        <w:jc w:val="both"/>
        <w:rPr>
          <w:noProof/>
          <w:sz w:val="26"/>
          <w:szCs w:val="26"/>
        </w:rPr>
      </w:pPr>
      <w:r w:rsidRPr="009E7490">
        <w:rPr>
          <w:noProof/>
          <w:sz w:val="26"/>
          <w:szCs w:val="26"/>
        </w:rPr>
        <w:t xml:space="preserve">Секретарь участковой </w:t>
      </w:r>
    </w:p>
    <w:p w:rsidR="00A008C8" w:rsidRPr="009E7490" w:rsidRDefault="00A008C8" w:rsidP="009E7490">
      <w:pPr>
        <w:autoSpaceDE w:val="0"/>
        <w:autoSpaceDN w:val="0"/>
        <w:adjustRightInd w:val="0"/>
        <w:ind w:firstLine="737"/>
        <w:jc w:val="both"/>
        <w:rPr>
          <w:sz w:val="26"/>
          <w:szCs w:val="26"/>
        </w:rPr>
      </w:pPr>
      <w:r w:rsidRPr="009E7490">
        <w:rPr>
          <w:noProof/>
          <w:sz w:val="26"/>
          <w:szCs w:val="26"/>
        </w:rPr>
        <w:t>избирательной комиссии</w:t>
      </w:r>
      <w:r w:rsidRPr="009E7490">
        <w:rPr>
          <w:sz w:val="26"/>
          <w:szCs w:val="26"/>
        </w:rPr>
        <w:t xml:space="preserve"> </w:t>
      </w:r>
      <w:r w:rsidRPr="009E7490">
        <w:rPr>
          <w:sz w:val="26"/>
          <w:szCs w:val="26"/>
        </w:rPr>
        <w:tab/>
        <w:t>_______________    ________________________</w:t>
      </w:r>
    </w:p>
    <w:p w:rsidR="00A008C8" w:rsidRPr="009E7490" w:rsidRDefault="00A008C8" w:rsidP="009E7490">
      <w:pPr>
        <w:widowControl w:val="0"/>
        <w:autoSpaceDE w:val="0"/>
        <w:autoSpaceDN w:val="0"/>
        <w:adjustRightInd w:val="0"/>
        <w:ind w:firstLine="737"/>
        <w:rPr>
          <w:i/>
          <w:sz w:val="26"/>
          <w:szCs w:val="26"/>
        </w:rPr>
      </w:pPr>
      <w:r w:rsidRPr="009E7490">
        <w:rPr>
          <w:sz w:val="26"/>
          <w:szCs w:val="26"/>
        </w:rPr>
        <w:tab/>
      </w:r>
      <w:r w:rsidRPr="009E7490">
        <w:rPr>
          <w:sz w:val="26"/>
          <w:szCs w:val="26"/>
        </w:rPr>
        <w:tab/>
      </w:r>
      <w:r w:rsidRPr="009E7490">
        <w:rPr>
          <w:sz w:val="26"/>
          <w:szCs w:val="26"/>
        </w:rPr>
        <w:tab/>
      </w:r>
      <w:r w:rsidRPr="009E7490">
        <w:rPr>
          <w:sz w:val="26"/>
          <w:szCs w:val="26"/>
        </w:rPr>
        <w:tab/>
      </w:r>
      <w:r w:rsidRPr="00BA7381">
        <w:rPr>
          <w:szCs w:val="26"/>
        </w:rPr>
        <w:t xml:space="preserve">                     (</w:t>
      </w:r>
      <w:r w:rsidRPr="00BA7381">
        <w:rPr>
          <w:i/>
          <w:szCs w:val="26"/>
        </w:rPr>
        <w:t>подпись)</w:t>
      </w:r>
      <w:r w:rsidRPr="00BA7381">
        <w:rPr>
          <w:i/>
          <w:szCs w:val="26"/>
        </w:rPr>
        <w:tab/>
        <w:t xml:space="preserve">           (инициалы, фамилия)</w:t>
      </w:r>
    </w:p>
    <w:p w:rsidR="00A008C8" w:rsidRPr="009E7490" w:rsidRDefault="00A008C8" w:rsidP="009E7490">
      <w:pPr>
        <w:rPr>
          <w:noProof/>
          <w:sz w:val="26"/>
          <w:szCs w:val="26"/>
        </w:rPr>
      </w:pPr>
      <w:r w:rsidRPr="009E7490">
        <w:rPr>
          <w:noProof/>
          <w:sz w:val="26"/>
          <w:szCs w:val="26"/>
        </w:rPr>
        <w:t xml:space="preserve">           </w:t>
      </w:r>
    </w:p>
    <w:p w:rsidR="00710F32" w:rsidRPr="009E7490" w:rsidRDefault="00A008C8" w:rsidP="00CB7536">
      <w:pPr>
        <w:keepNext/>
        <w:autoSpaceDE w:val="0"/>
        <w:autoSpaceDN w:val="0"/>
        <w:adjustRightInd w:val="0"/>
        <w:ind w:left="708" w:firstLine="708"/>
        <w:jc w:val="right"/>
        <w:outlineLvl w:val="1"/>
        <w:rPr>
          <w:b/>
          <w:sz w:val="26"/>
          <w:szCs w:val="26"/>
        </w:rPr>
      </w:pPr>
      <w:r w:rsidRPr="009E7490">
        <w:rPr>
          <w:b/>
          <w:sz w:val="26"/>
          <w:szCs w:val="26"/>
        </w:rPr>
        <w:br w:type="page"/>
      </w:r>
      <w:r w:rsidR="00710F32" w:rsidRPr="009E7490">
        <w:rPr>
          <w:i/>
          <w:sz w:val="26"/>
          <w:szCs w:val="26"/>
        </w:rPr>
        <w:lastRenderedPageBreak/>
        <w:t>! Образец</w:t>
      </w:r>
    </w:p>
    <w:p w:rsidR="00A008C8" w:rsidRPr="009E7490" w:rsidRDefault="00A008C8" w:rsidP="009E7490">
      <w:pPr>
        <w:keepNext/>
        <w:autoSpaceDE w:val="0"/>
        <w:autoSpaceDN w:val="0"/>
        <w:adjustRightInd w:val="0"/>
        <w:jc w:val="center"/>
        <w:outlineLvl w:val="1"/>
        <w:rPr>
          <w:b/>
          <w:bCs/>
          <w:sz w:val="26"/>
          <w:szCs w:val="26"/>
        </w:rPr>
      </w:pPr>
      <w:r w:rsidRPr="009E7490">
        <w:rPr>
          <w:b/>
          <w:sz w:val="26"/>
          <w:szCs w:val="26"/>
        </w:rPr>
        <w:t>УЧАСТКОВАЯ ИЗБИРАТЕЛЬНАЯ</w:t>
      </w:r>
      <w:r w:rsidRPr="009E7490">
        <w:rPr>
          <w:b/>
          <w:bCs/>
          <w:sz w:val="26"/>
          <w:szCs w:val="26"/>
        </w:rPr>
        <w:t xml:space="preserve"> КОМИССИЯ</w:t>
      </w:r>
    </w:p>
    <w:p w:rsidR="00A008C8" w:rsidRPr="009E7490" w:rsidRDefault="00A008C8" w:rsidP="009E7490">
      <w:pPr>
        <w:jc w:val="center"/>
        <w:rPr>
          <w:b/>
          <w:bCs/>
          <w:sz w:val="26"/>
          <w:szCs w:val="26"/>
        </w:rPr>
      </w:pPr>
      <w:r w:rsidRPr="009E7490">
        <w:rPr>
          <w:b/>
          <w:bCs/>
          <w:sz w:val="26"/>
          <w:szCs w:val="26"/>
        </w:rPr>
        <w:t>ИЗБИРАТЕЛЬНОГО УЧАСТКА № ___</w:t>
      </w:r>
    </w:p>
    <w:p w:rsidR="00A008C8" w:rsidRPr="009E7490" w:rsidRDefault="00A008C8" w:rsidP="009E7490">
      <w:pPr>
        <w:jc w:val="center"/>
        <w:rPr>
          <w:sz w:val="26"/>
          <w:szCs w:val="26"/>
        </w:rPr>
      </w:pPr>
    </w:p>
    <w:p w:rsidR="00A008C8" w:rsidRPr="009E7490" w:rsidRDefault="00A008C8" w:rsidP="009E7490">
      <w:pPr>
        <w:jc w:val="center"/>
        <w:rPr>
          <w:b/>
          <w:sz w:val="26"/>
          <w:szCs w:val="26"/>
        </w:rPr>
      </w:pPr>
      <w:r w:rsidRPr="009E7490">
        <w:rPr>
          <w:b/>
          <w:sz w:val="26"/>
          <w:szCs w:val="26"/>
        </w:rPr>
        <w:t>РЕШЕНИЕ</w:t>
      </w:r>
    </w:p>
    <w:tbl>
      <w:tblPr>
        <w:tblW w:w="9781" w:type="dxa"/>
        <w:tblInd w:w="108" w:type="dxa"/>
        <w:tblLook w:val="00A0" w:firstRow="1" w:lastRow="0" w:firstColumn="1" w:lastColumn="0" w:noHBand="0" w:noVBand="0"/>
      </w:tblPr>
      <w:tblGrid>
        <w:gridCol w:w="9781"/>
      </w:tblGrid>
      <w:tr w:rsidR="00A008C8" w:rsidRPr="009E7490" w:rsidTr="00A008C8">
        <w:tc>
          <w:tcPr>
            <w:tcW w:w="9781" w:type="dxa"/>
          </w:tcPr>
          <w:tbl>
            <w:tblPr>
              <w:tblW w:w="0" w:type="auto"/>
              <w:jc w:val="center"/>
              <w:tblLook w:val="00A0" w:firstRow="1" w:lastRow="0" w:firstColumn="1" w:lastColumn="0" w:noHBand="0" w:noVBand="0"/>
            </w:tblPr>
            <w:tblGrid>
              <w:gridCol w:w="3089"/>
              <w:gridCol w:w="3102"/>
              <w:gridCol w:w="448"/>
              <w:gridCol w:w="1486"/>
              <w:gridCol w:w="1332"/>
            </w:tblGrid>
            <w:tr w:rsidR="00A008C8" w:rsidRPr="009E7490" w:rsidTr="00A008C8">
              <w:trPr>
                <w:jc w:val="center"/>
              </w:trPr>
              <w:tc>
                <w:tcPr>
                  <w:tcW w:w="3089" w:type="dxa"/>
                  <w:tcBorders>
                    <w:bottom w:val="single" w:sz="4" w:space="0" w:color="auto"/>
                  </w:tcBorders>
                  <w:shd w:val="clear" w:color="auto" w:fill="auto"/>
                </w:tcPr>
                <w:p w:rsidR="00A008C8" w:rsidRPr="009E7490" w:rsidRDefault="00A008C8" w:rsidP="009E7490">
                  <w:pPr>
                    <w:jc w:val="right"/>
                    <w:rPr>
                      <w:i/>
                      <w:sz w:val="26"/>
                      <w:szCs w:val="26"/>
                    </w:rPr>
                  </w:pPr>
                </w:p>
              </w:tc>
              <w:tc>
                <w:tcPr>
                  <w:tcW w:w="3102" w:type="dxa"/>
                  <w:shd w:val="clear" w:color="auto" w:fill="auto"/>
                </w:tcPr>
                <w:p w:rsidR="00A008C8" w:rsidRPr="009E7490" w:rsidRDefault="00A008C8" w:rsidP="009E7490">
                  <w:pPr>
                    <w:jc w:val="right"/>
                    <w:rPr>
                      <w:i/>
                      <w:sz w:val="26"/>
                      <w:szCs w:val="26"/>
                    </w:rPr>
                  </w:pPr>
                </w:p>
              </w:tc>
              <w:tc>
                <w:tcPr>
                  <w:tcW w:w="3266" w:type="dxa"/>
                  <w:gridSpan w:val="3"/>
                  <w:shd w:val="clear" w:color="auto" w:fill="auto"/>
                </w:tcPr>
                <w:p w:rsidR="00A008C8" w:rsidRPr="009E7490" w:rsidRDefault="00A008C8" w:rsidP="009E7490">
                  <w:pPr>
                    <w:jc w:val="both"/>
                    <w:rPr>
                      <w:i/>
                      <w:sz w:val="26"/>
                      <w:szCs w:val="26"/>
                    </w:rPr>
                  </w:pPr>
                  <w:r w:rsidRPr="009E7490">
                    <w:rPr>
                      <w:i/>
                      <w:sz w:val="26"/>
                      <w:szCs w:val="26"/>
                    </w:rPr>
                    <w:t xml:space="preserve">      </w:t>
                  </w:r>
                  <w:r w:rsidRPr="009E7490">
                    <w:rPr>
                      <w:sz w:val="26"/>
                      <w:szCs w:val="26"/>
                    </w:rPr>
                    <w:t xml:space="preserve">№ </w:t>
                  </w:r>
                  <w:r w:rsidRPr="009E7490">
                    <w:rPr>
                      <w:i/>
                      <w:sz w:val="26"/>
                      <w:szCs w:val="26"/>
                    </w:rPr>
                    <w:t>__________</w:t>
                  </w:r>
                </w:p>
              </w:tc>
            </w:tr>
            <w:tr w:rsidR="00A008C8" w:rsidRPr="009E7490" w:rsidTr="00E55ED4">
              <w:trPr>
                <w:jc w:val="center"/>
              </w:trPr>
              <w:tc>
                <w:tcPr>
                  <w:tcW w:w="3089" w:type="dxa"/>
                  <w:tcBorders>
                    <w:top w:val="single" w:sz="4" w:space="0" w:color="auto"/>
                  </w:tcBorders>
                  <w:shd w:val="clear" w:color="auto" w:fill="auto"/>
                </w:tcPr>
                <w:p w:rsidR="00A008C8" w:rsidRPr="009E7490" w:rsidRDefault="00A008C8" w:rsidP="009E7490">
                  <w:pPr>
                    <w:jc w:val="center"/>
                    <w:rPr>
                      <w:i/>
                      <w:sz w:val="26"/>
                      <w:szCs w:val="26"/>
                    </w:rPr>
                  </w:pPr>
                  <w:r w:rsidRPr="00BA7381">
                    <w:rPr>
                      <w:i/>
                      <w:szCs w:val="26"/>
                    </w:rPr>
                    <w:t>(дата)</w:t>
                  </w:r>
                </w:p>
              </w:tc>
              <w:tc>
                <w:tcPr>
                  <w:tcW w:w="3102" w:type="dxa"/>
                  <w:shd w:val="clear" w:color="auto" w:fill="auto"/>
                </w:tcPr>
                <w:p w:rsidR="00A008C8" w:rsidRPr="009E7490" w:rsidRDefault="00A008C8" w:rsidP="009E7490">
                  <w:pPr>
                    <w:jc w:val="right"/>
                    <w:rPr>
                      <w:i/>
                      <w:sz w:val="26"/>
                      <w:szCs w:val="26"/>
                    </w:rPr>
                  </w:pPr>
                </w:p>
              </w:tc>
              <w:tc>
                <w:tcPr>
                  <w:tcW w:w="448" w:type="dxa"/>
                  <w:shd w:val="clear" w:color="auto" w:fill="auto"/>
                </w:tcPr>
                <w:p w:rsidR="00A008C8" w:rsidRPr="009E7490" w:rsidRDefault="00A008C8" w:rsidP="009E7490">
                  <w:pPr>
                    <w:jc w:val="right"/>
                    <w:rPr>
                      <w:i/>
                      <w:sz w:val="26"/>
                      <w:szCs w:val="26"/>
                    </w:rPr>
                  </w:pPr>
                </w:p>
              </w:tc>
              <w:tc>
                <w:tcPr>
                  <w:tcW w:w="1486" w:type="dxa"/>
                  <w:shd w:val="clear" w:color="auto" w:fill="auto"/>
                </w:tcPr>
                <w:p w:rsidR="00A008C8" w:rsidRPr="009E7490" w:rsidRDefault="00A008C8" w:rsidP="009E7490">
                  <w:pPr>
                    <w:rPr>
                      <w:i/>
                      <w:sz w:val="26"/>
                      <w:szCs w:val="26"/>
                    </w:rPr>
                  </w:pPr>
                </w:p>
              </w:tc>
              <w:tc>
                <w:tcPr>
                  <w:tcW w:w="1332" w:type="dxa"/>
                  <w:shd w:val="clear" w:color="auto" w:fill="auto"/>
                </w:tcPr>
                <w:p w:rsidR="00A008C8" w:rsidRPr="009E7490" w:rsidRDefault="00A008C8" w:rsidP="009E7490">
                  <w:pPr>
                    <w:rPr>
                      <w:i/>
                      <w:sz w:val="26"/>
                      <w:szCs w:val="26"/>
                    </w:rPr>
                  </w:pPr>
                </w:p>
              </w:tc>
            </w:tr>
            <w:tr w:rsidR="00A008C8" w:rsidRPr="009E7490" w:rsidTr="00E55ED4">
              <w:trPr>
                <w:jc w:val="center"/>
              </w:trPr>
              <w:tc>
                <w:tcPr>
                  <w:tcW w:w="3089" w:type="dxa"/>
                  <w:shd w:val="clear" w:color="auto" w:fill="auto"/>
                </w:tcPr>
                <w:p w:rsidR="00A008C8" w:rsidRPr="009E7490" w:rsidRDefault="00A008C8" w:rsidP="009E7490">
                  <w:pPr>
                    <w:jc w:val="right"/>
                    <w:rPr>
                      <w:i/>
                      <w:sz w:val="26"/>
                      <w:szCs w:val="26"/>
                    </w:rPr>
                  </w:pPr>
                </w:p>
              </w:tc>
              <w:tc>
                <w:tcPr>
                  <w:tcW w:w="3102" w:type="dxa"/>
                  <w:shd w:val="clear" w:color="auto" w:fill="auto"/>
                </w:tcPr>
                <w:p w:rsidR="00A008C8" w:rsidRPr="009E7490" w:rsidRDefault="00A008C8" w:rsidP="009E7490">
                  <w:pPr>
                    <w:jc w:val="center"/>
                    <w:rPr>
                      <w:i/>
                      <w:sz w:val="26"/>
                      <w:szCs w:val="26"/>
                    </w:rPr>
                  </w:pPr>
                </w:p>
              </w:tc>
              <w:tc>
                <w:tcPr>
                  <w:tcW w:w="3266" w:type="dxa"/>
                  <w:gridSpan w:val="3"/>
                  <w:shd w:val="clear" w:color="auto" w:fill="auto"/>
                </w:tcPr>
                <w:p w:rsidR="00A008C8" w:rsidRPr="009E7490" w:rsidRDefault="00A008C8" w:rsidP="009E7490">
                  <w:pPr>
                    <w:jc w:val="right"/>
                    <w:rPr>
                      <w:i/>
                      <w:sz w:val="26"/>
                      <w:szCs w:val="26"/>
                    </w:rPr>
                  </w:pPr>
                </w:p>
              </w:tc>
            </w:tr>
          </w:tbl>
          <w:p w:rsidR="00A008C8" w:rsidRPr="009E7490" w:rsidRDefault="00A008C8" w:rsidP="009E7490">
            <w:pPr>
              <w:jc w:val="right"/>
              <w:rPr>
                <w:i/>
                <w:sz w:val="26"/>
                <w:szCs w:val="26"/>
              </w:rPr>
            </w:pPr>
          </w:p>
        </w:tc>
      </w:tr>
    </w:tbl>
    <w:p w:rsidR="00A008C8" w:rsidRPr="009E7490" w:rsidRDefault="00A008C8" w:rsidP="009E7490">
      <w:pPr>
        <w:suppressAutoHyphens/>
        <w:rPr>
          <w:sz w:val="26"/>
          <w:szCs w:val="26"/>
        </w:rPr>
      </w:pPr>
    </w:p>
    <w:p w:rsidR="00A008C8" w:rsidRPr="00E55ED4" w:rsidRDefault="00A008C8" w:rsidP="009E7490">
      <w:pPr>
        <w:suppressAutoHyphens/>
        <w:jc w:val="center"/>
        <w:rPr>
          <w:b/>
        </w:rPr>
      </w:pPr>
      <w:r w:rsidRPr="00E55ED4">
        <w:rPr>
          <w:b/>
        </w:rPr>
        <w:t>О приостановлении полномочий члена участковой избирательной комиссии с правом решающего голоса</w:t>
      </w:r>
    </w:p>
    <w:p w:rsidR="00A008C8" w:rsidRPr="00E55ED4" w:rsidRDefault="00A008C8" w:rsidP="009E7490">
      <w:pPr>
        <w:jc w:val="both"/>
      </w:pPr>
    </w:p>
    <w:p w:rsidR="00A008C8" w:rsidRPr="00E55ED4" w:rsidRDefault="00A008C8" w:rsidP="009E7490">
      <w:pPr>
        <w:pStyle w:val="21"/>
        <w:spacing w:after="0" w:line="240" w:lineRule="auto"/>
        <w:ind w:firstLine="567"/>
        <w:jc w:val="both"/>
        <w:rPr>
          <w:rFonts w:ascii="Times New Roman" w:hAnsi="Times New Roman"/>
          <w:sz w:val="24"/>
          <w:szCs w:val="24"/>
        </w:rPr>
      </w:pPr>
      <w:r w:rsidRPr="00E55ED4">
        <w:rPr>
          <w:rFonts w:ascii="Times New Roman" w:hAnsi="Times New Roman"/>
          <w:sz w:val="24"/>
          <w:szCs w:val="24"/>
        </w:rPr>
        <w:t>В связи с появлением оснований</w:t>
      </w:r>
      <w:r w:rsidR="00710F32" w:rsidRPr="00E55ED4">
        <w:rPr>
          <w:rFonts w:ascii="Times New Roman" w:hAnsi="Times New Roman"/>
          <w:sz w:val="24"/>
          <w:szCs w:val="24"/>
        </w:rPr>
        <w:t xml:space="preserve">, предусмотренных </w:t>
      </w:r>
      <w:r w:rsidRPr="00E55ED4">
        <w:rPr>
          <w:rFonts w:ascii="Times New Roman" w:hAnsi="Times New Roman"/>
          <w:sz w:val="24"/>
          <w:szCs w:val="24"/>
        </w:rPr>
        <w:t xml:space="preserve"> _</w:t>
      </w:r>
      <w:r w:rsidR="00710F32" w:rsidRPr="00E55ED4">
        <w:rPr>
          <w:rFonts w:ascii="Times New Roman" w:hAnsi="Times New Roman"/>
          <w:sz w:val="24"/>
          <w:szCs w:val="24"/>
        </w:rPr>
        <w:t>_____</w:t>
      </w:r>
      <w:r w:rsidR="00E55ED4">
        <w:rPr>
          <w:rFonts w:ascii="Times New Roman" w:hAnsi="Times New Roman"/>
          <w:sz w:val="24"/>
          <w:szCs w:val="24"/>
        </w:rPr>
        <w:t>___________</w:t>
      </w:r>
      <w:r w:rsidR="00710F32" w:rsidRPr="00E55ED4">
        <w:rPr>
          <w:rFonts w:ascii="Times New Roman" w:hAnsi="Times New Roman"/>
          <w:sz w:val="24"/>
          <w:szCs w:val="24"/>
        </w:rPr>
        <w:t>__________</w:t>
      </w:r>
      <w:r w:rsidRPr="00E55ED4">
        <w:rPr>
          <w:rFonts w:ascii="Times New Roman" w:hAnsi="Times New Roman"/>
          <w:sz w:val="24"/>
          <w:szCs w:val="24"/>
        </w:rPr>
        <w:t xml:space="preserve">__ </w:t>
      </w:r>
    </w:p>
    <w:p w:rsidR="00A008C8" w:rsidRPr="00E55ED4" w:rsidRDefault="00BA7381" w:rsidP="00BA7381">
      <w:pPr>
        <w:pStyle w:val="21"/>
        <w:spacing w:after="0" w:line="240" w:lineRule="auto"/>
        <w:jc w:val="both"/>
        <w:rPr>
          <w:rFonts w:ascii="Times New Roman" w:hAnsi="Times New Roman"/>
          <w:sz w:val="20"/>
          <w:szCs w:val="20"/>
        </w:rPr>
      </w:pPr>
      <w:r>
        <w:rPr>
          <w:rFonts w:ascii="Times New Roman" w:hAnsi="Times New Roman"/>
          <w:i/>
          <w:sz w:val="24"/>
          <w:szCs w:val="24"/>
        </w:rPr>
        <w:t xml:space="preserve">               </w:t>
      </w:r>
      <w:r w:rsidR="00A008C8" w:rsidRPr="00BA7381">
        <w:rPr>
          <w:rFonts w:ascii="Times New Roman" w:hAnsi="Times New Roman"/>
          <w:i/>
          <w:sz w:val="24"/>
          <w:szCs w:val="24"/>
        </w:rPr>
        <w:t>(</w:t>
      </w:r>
      <w:r w:rsidR="00A008C8" w:rsidRPr="00E55ED4">
        <w:rPr>
          <w:rFonts w:ascii="Times New Roman" w:hAnsi="Times New Roman"/>
          <w:i/>
          <w:sz w:val="20"/>
          <w:szCs w:val="20"/>
        </w:rPr>
        <w:t>указываются основания, предусмотренные</w:t>
      </w:r>
      <w:r w:rsidRPr="00E55ED4">
        <w:rPr>
          <w:rFonts w:ascii="Times New Roman" w:hAnsi="Times New Roman"/>
          <w:i/>
          <w:sz w:val="20"/>
          <w:szCs w:val="20"/>
        </w:rPr>
        <w:t xml:space="preserve"> </w:t>
      </w:r>
      <w:hyperlink r:id="rId13" w:history="1">
        <w:r w:rsidRPr="00E55ED4">
          <w:rPr>
            <w:rFonts w:ascii="Times New Roman" w:hAnsi="Times New Roman"/>
            <w:i/>
            <w:sz w:val="20"/>
            <w:szCs w:val="20"/>
          </w:rPr>
          <w:t>подпунктами «ж»</w:t>
        </w:r>
      </w:hyperlink>
      <w:r w:rsidRPr="00E55ED4">
        <w:rPr>
          <w:rFonts w:ascii="Times New Roman" w:hAnsi="Times New Roman"/>
          <w:i/>
          <w:sz w:val="20"/>
          <w:szCs w:val="20"/>
        </w:rPr>
        <w:t xml:space="preserve">, </w:t>
      </w:r>
      <w:hyperlink r:id="rId14" w:history="1">
        <w:r w:rsidRPr="00E55ED4">
          <w:rPr>
            <w:rFonts w:ascii="Times New Roman" w:hAnsi="Times New Roman"/>
            <w:i/>
            <w:sz w:val="20"/>
            <w:szCs w:val="20"/>
          </w:rPr>
          <w:t>«к»</w:t>
        </w:r>
      </w:hyperlink>
      <w:r w:rsidRPr="00E55ED4">
        <w:rPr>
          <w:rFonts w:ascii="Times New Roman" w:hAnsi="Times New Roman"/>
          <w:i/>
          <w:sz w:val="20"/>
          <w:szCs w:val="20"/>
        </w:rPr>
        <w:t xml:space="preserve">, </w:t>
      </w:r>
      <w:hyperlink r:id="rId15" w:history="1">
        <w:r w:rsidRPr="00E55ED4">
          <w:rPr>
            <w:rFonts w:ascii="Times New Roman" w:hAnsi="Times New Roman"/>
            <w:i/>
            <w:sz w:val="20"/>
            <w:szCs w:val="20"/>
          </w:rPr>
          <w:t>«л» пункта 1</w:t>
        </w:r>
      </w:hyperlink>
      <w:r w:rsidRPr="00E55ED4">
        <w:rPr>
          <w:rFonts w:ascii="Times New Roman" w:hAnsi="Times New Roman"/>
          <w:i/>
          <w:sz w:val="20"/>
          <w:szCs w:val="20"/>
        </w:rPr>
        <w:t xml:space="preserve"> </w:t>
      </w:r>
    </w:p>
    <w:p w:rsidR="00A008C8" w:rsidRPr="00E55ED4" w:rsidRDefault="00BA7381" w:rsidP="009E7490">
      <w:pPr>
        <w:pStyle w:val="21"/>
        <w:spacing w:after="0" w:line="240" w:lineRule="auto"/>
        <w:ind w:firstLine="567"/>
        <w:jc w:val="both"/>
        <w:rPr>
          <w:rFonts w:ascii="Times New Roman" w:hAnsi="Times New Roman"/>
          <w:i/>
          <w:sz w:val="20"/>
          <w:szCs w:val="20"/>
        </w:rPr>
      </w:pPr>
      <w:r w:rsidRPr="00E55ED4">
        <w:rPr>
          <w:rFonts w:ascii="Times New Roman" w:hAnsi="Times New Roman"/>
          <w:i/>
          <w:sz w:val="20"/>
          <w:szCs w:val="20"/>
        </w:rPr>
        <w:t>_____</w:t>
      </w:r>
      <w:r w:rsidR="00A008C8" w:rsidRPr="00E55ED4">
        <w:rPr>
          <w:rFonts w:ascii="Times New Roman" w:hAnsi="Times New Roman"/>
          <w:i/>
          <w:sz w:val="20"/>
          <w:szCs w:val="20"/>
        </w:rPr>
        <w:t>____</w:t>
      </w:r>
      <w:r w:rsidRPr="00E55ED4">
        <w:rPr>
          <w:rFonts w:ascii="Times New Roman" w:hAnsi="Times New Roman"/>
          <w:i/>
          <w:sz w:val="20"/>
          <w:szCs w:val="20"/>
        </w:rPr>
        <w:t>__________________</w:t>
      </w:r>
      <w:r w:rsidR="00A008C8" w:rsidRPr="00E55ED4">
        <w:rPr>
          <w:rFonts w:ascii="Times New Roman" w:hAnsi="Times New Roman"/>
          <w:i/>
          <w:sz w:val="20"/>
          <w:szCs w:val="20"/>
        </w:rPr>
        <w:t>____________________________</w:t>
      </w:r>
      <w:r w:rsidR="00E55ED4">
        <w:rPr>
          <w:rFonts w:ascii="Times New Roman" w:hAnsi="Times New Roman"/>
          <w:i/>
          <w:sz w:val="20"/>
          <w:szCs w:val="20"/>
        </w:rPr>
        <w:t>_____________</w:t>
      </w:r>
      <w:r w:rsidR="00A008C8" w:rsidRPr="00E55ED4">
        <w:rPr>
          <w:rFonts w:ascii="Times New Roman" w:hAnsi="Times New Roman"/>
          <w:i/>
          <w:sz w:val="20"/>
          <w:szCs w:val="20"/>
        </w:rPr>
        <w:t>_____________,</w:t>
      </w:r>
    </w:p>
    <w:p w:rsidR="00A008C8" w:rsidRPr="00E55ED4" w:rsidRDefault="00A008C8" w:rsidP="009E7490">
      <w:pPr>
        <w:pStyle w:val="21"/>
        <w:spacing w:after="0" w:line="240" w:lineRule="auto"/>
        <w:ind w:firstLine="567"/>
        <w:jc w:val="both"/>
        <w:rPr>
          <w:rFonts w:ascii="Times New Roman" w:hAnsi="Times New Roman"/>
          <w:i/>
          <w:sz w:val="20"/>
          <w:szCs w:val="20"/>
        </w:rPr>
      </w:pPr>
      <w:r w:rsidRPr="00E55ED4">
        <w:rPr>
          <w:rFonts w:ascii="Times New Roman" w:hAnsi="Times New Roman"/>
          <w:sz w:val="20"/>
          <w:szCs w:val="20"/>
        </w:rPr>
        <w:t xml:space="preserve">                           </w:t>
      </w:r>
      <w:r w:rsidR="00BA7381" w:rsidRPr="00E55ED4">
        <w:rPr>
          <w:rFonts w:ascii="Times New Roman" w:hAnsi="Times New Roman"/>
          <w:i/>
          <w:sz w:val="20"/>
          <w:szCs w:val="20"/>
        </w:rPr>
        <w:t>статьи 29 Федерального закона № 67-ФЗ)</w:t>
      </w:r>
    </w:p>
    <w:p w:rsidR="00A008C8" w:rsidRPr="00E55ED4" w:rsidRDefault="00A008C8" w:rsidP="009E7490">
      <w:pPr>
        <w:pStyle w:val="21"/>
        <w:spacing w:after="0" w:line="240" w:lineRule="auto"/>
        <w:ind w:firstLine="567"/>
        <w:jc w:val="both"/>
        <w:rPr>
          <w:rFonts w:ascii="Times New Roman" w:hAnsi="Times New Roman"/>
          <w:sz w:val="24"/>
          <w:szCs w:val="24"/>
        </w:rPr>
      </w:pPr>
      <w:r w:rsidRPr="00E55ED4">
        <w:rPr>
          <w:rFonts w:ascii="Times New Roman" w:hAnsi="Times New Roman"/>
          <w:sz w:val="24"/>
          <w:szCs w:val="24"/>
        </w:rPr>
        <w:t>а именно ________________________________________________________</w:t>
      </w:r>
    </w:p>
    <w:p w:rsidR="00A008C8" w:rsidRPr="00E55ED4" w:rsidRDefault="00A008C8" w:rsidP="009E7490">
      <w:pPr>
        <w:pStyle w:val="21"/>
        <w:spacing w:after="0" w:line="240" w:lineRule="auto"/>
        <w:ind w:firstLine="567"/>
        <w:jc w:val="both"/>
        <w:rPr>
          <w:rFonts w:ascii="Times New Roman" w:hAnsi="Times New Roman"/>
          <w:i/>
          <w:sz w:val="20"/>
          <w:szCs w:val="24"/>
        </w:rPr>
      </w:pPr>
      <w:r w:rsidRPr="00E55ED4">
        <w:rPr>
          <w:rFonts w:ascii="Times New Roman" w:hAnsi="Times New Roman"/>
          <w:i/>
          <w:sz w:val="20"/>
          <w:szCs w:val="24"/>
        </w:rPr>
        <w:t xml:space="preserve">                                                  (указываются фактические обстоятельства)</w:t>
      </w:r>
    </w:p>
    <w:p w:rsidR="00A008C8" w:rsidRPr="00E55ED4" w:rsidRDefault="00A008C8" w:rsidP="009E7490">
      <w:pPr>
        <w:pStyle w:val="21"/>
        <w:spacing w:after="0" w:line="240" w:lineRule="auto"/>
        <w:ind w:firstLine="567"/>
        <w:jc w:val="both"/>
        <w:rPr>
          <w:rFonts w:ascii="Times New Roman" w:hAnsi="Times New Roman"/>
          <w:sz w:val="24"/>
          <w:szCs w:val="24"/>
        </w:rPr>
      </w:pPr>
      <w:r w:rsidRPr="00E55ED4">
        <w:rPr>
          <w:rFonts w:ascii="Times New Roman" w:hAnsi="Times New Roman"/>
          <w:sz w:val="24"/>
          <w:szCs w:val="24"/>
        </w:rPr>
        <w:t>и руководствуясь пунктом  7 статьи 29 Федерального закона «Об основных гарантиях избирательных прав и права на участие в референдуме граждан Российской Федерации», УИК избирательного участка №____</w:t>
      </w:r>
    </w:p>
    <w:p w:rsidR="00A008C8" w:rsidRPr="00E55ED4" w:rsidRDefault="00A008C8" w:rsidP="009E7490">
      <w:pPr>
        <w:pStyle w:val="21"/>
        <w:spacing w:after="0" w:line="240" w:lineRule="auto"/>
        <w:ind w:firstLine="567"/>
        <w:jc w:val="both"/>
        <w:rPr>
          <w:rFonts w:ascii="Times New Roman" w:hAnsi="Times New Roman"/>
          <w:b/>
          <w:sz w:val="24"/>
          <w:szCs w:val="24"/>
        </w:rPr>
      </w:pPr>
    </w:p>
    <w:p w:rsidR="00A008C8" w:rsidRPr="00E55ED4" w:rsidRDefault="00EF5A18" w:rsidP="009E7490">
      <w:pPr>
        <w:widowControl w:val="0"/>
        <w:autoSpaceDE w:val="0"/>
        <w:autoSpaceDN w:val="0"/>
        <w:adjustRightInd w:val="0"/>
        <w:ind w:firstLine="567"/>
        <w:jc w:val="both"/>
      </w:pPr>
      <w:r>
        <w:rPr>
          <w:b/>
        </w:rPr>
        <w:t>РЕШИЛА:</w:t>
      </w:r>
    </w:p>
    <w:p w:rsidR="00A008C8" w:rsidRPr="00E55ED4" w:rsidRDefault="00A008C8" w:rsidP="009E7490">
      <w:pPr>
        <w:pStyle w:val="21"/>
        <w:spacing w:after="0" w:line="240" w:lineRule="auto"/>
        <w:ind w:firstLine="567"/>
        <w:jc w:val="both"/>
        <w:rPr>
          <w:rFonts w:ascii="Times New Roman" w:hAnsi="Times New Roman"/>
          <w:sz w:val="24"/>
          <w:szCs w:val="24"/>
        </w:rPr>
      </w:pPr>
      <w:r w:rsidRPr="00E55ED4">
        <w:rPr>
          <w:rFonts w:ascii="Times New Roman" w:hAnsi="Times New Roman"/>
          <w:sz w:val="24"/>
          <w:szCs w:val="24"/>
        </w:rPr>
        <w:t>1. Приостановить полномочия члена участковой избирательной комиссии избирательного участка №________ с правом решающего голоса _________________________________________________________________.</w:t>
      </w:r>
    </w:p>
    <w:p w:rsidR="00A008C8" w:rsidRPr="00E55ED4" w:rsidRDefault="00A008C8" w:rsidP="009E7490">
      <w:pPr>
        <w:pStyle w:val="21"/>
        <w:spacing w:after="0" w:line="240" w:lineRule="auto"/>
        <w:ind w:firstLine="567"/>
        <w:jc w:val="center"/>
        <w:rPr>
          <w:rFonts w:ascii="Times New Roman" w:hAnsi="Times New Roman"/>
          <w:i/>
          <w:sz w:val="20"/>
          <w:szCs w:val="24"/>
        </w:rPr>
      </w:pPr>
      <w:r w:rsidRPr="00E55ED4">
        <w:rPr>
          <w:rFonts w:ascii="Times New Roman" w:hAnsi="Times New Roman"/>
          <w:i/>
          <w:sz w:val="20"/>
          <w:szCs w:val="24"/>
        </w:rPr>
        <w:t>(фамилия, имя, отчество)</w:t>
      </w:r>
    </w:p>
    <w:p w:rsidR="00A008C8" w:rsidRPr="00E55ED4" w:rsidRDefault="00A008C8" w:rsidP="009E7490">
      <w:pPr>
        <w:pStyle w:val="21"/>
        <w:spacing w:after="0" w:line="240" w:lineRule="auto"/>
        <w:ind w:firstLine="567"/>
        <w:jc w:val="both"/>
        <w:rPr>
          <w:rFonts w:ascii="Times New Roman" w:hAnsi="Times New Roman"/>
          <w:sz w:val="24"/>
          <w:szCs w:val="24"/>
        </w:rPr>
      </w:pPr>
    </w:p>
    <w:p w:rsidR="00A008C8" w:rsidRPr="00E55ED4" w:rsidRDefault="00A008C8" w:rsidP="009E7490">
      <w:pPr>
        <w:pStyle w:val="21"/>
        <w:spacing w:after="0" w:line="240" w:lineRule="auto"/>
        <w:ind w:firstLine="567"/>
        <w:jc w:val="both"/>
        <w:rPr>
          <w:rFonts w:ascii="Times New Roman" w:hAnsi="Times New Roman"/>
          <w:sz w:val="24"/>
          <w:szCs w:val="24"/>
        </w:rPr>
      </w:pPr>
      <w:r w:rsidRPr="00E55ED4">
        <w:rPr>
          <w:rFonts w:ascii="Times New Roman" w:hAnsi="Times New Roman"/>
          <w:sz w:val="24"/>
          <w:szCs w:val="24"/>
        </w:rPr>
        <w:t>2. Направить настоящее решение в территориальную избирательную комиссию __________________________________________________________.</w:t>
      </w:r>
    </w:p>
    <w:p w:rsidR="00A008C8" w:rsidRPr="00E55ED4" w:rsidRDefault="00A008C8" w:rsidP="009E7490">
      <w:pPr>
        <w:pStyle w:val="21"/>
        <w:spacing w:after="0" w:line="240" w:lineRule="auto"/>
        <w:ind w:firstLine="567"/>
        <w:jc w:val="center"/>
        <w:rPr>
          <w:rFonts w:ascii="Times New Roman" w:hAnsi="Times New Roman"/>
          <w:i/>
          <w:sz w:val="20"/>
          <w:szCs w:val="24"/>
        </w:rPr>
      </w:pPr>
      <w:r w:rsidRPr="00E55ED4">
        <w:rPr>
          <w:rFonts w:ascii="Times New Roman" w:hAnsi="Times New Roman"/>
          <w:i/>
          <w:sz w:val="20"/>
          <w:szCs w:val="24"/>
        </w:rPr>
        <w:t>(наименование ТИК)</w:t>
      </w:r>
    </w:p>
    <w:p w:rsidR="00A008C8" w:rsidRPr="00E55ED4" w:rsidRDefault="00A008C8" w:rsidP="009E7490">
      <w:pPr>
        <w:ind w:firstLine="737"/>
        <w:jc w:val="both"/>
        <w:rPr>
          <w:noProof/>
        </w:rPr>
      </w:pPr>
    </w:p>
    <w:p w:rsidR="00A008C8" w:rsidRPr="00E55ED4" w:rsidRDefault="00A008C8" w:rsidP="009E7490">
      <w:pPr>
        <w:ind w:firstLine="737"/>
        <w:jc w:val="both"/>
        <w:rPr>
          <w:noProof/>
        </w:rPr>
      </w:pPr>
    </w:p>
    <w:p w:rsidR="00A008C8" w:rsidRPr="00E55ED4" w:rsidRDefault="00A008C8" w:rsidP="009E7490">
      <w:pPr>
        <w:ind w:firstLine="737"/>
        <w:jc w:val="both"/>
        <w:rPr>
          <w:noProof/>
        </w:rPr>
      </w:pPr>
      <w:r w:rsidRPr="00E55ED4">
        <w:rPr>
          <w:noProof/>
        </w:rPr>
        <w:t>Председатель участковой</w:t>
      </w:r>
    </w:p>
    <w:p w:rsidR="00A008C8" w:rsidRPr="00E55ED4" w:rsidRDefault="00A008C8" w:rsidP="009E7490">
      <w:pPr>
        <w:autoSpaceDE w:val="0"/>
        <w:autoSpaceDN w:val="0"/>
        <w:adjustRightInd w:val="0"/>
        <w:ind w:firstLine="737"/>
        <w:jc w:val="both"/>
      </w:pPr>
      <w:r w:rsidRPr="00E55ED4">
        <w:rPr>
          <w:noProof/>
        </w:rPr>
        <w:t>избирательной комиссии</w:t>
      </w:r>
      <w:r w:rsidRPr="00E55ED4">
        <w:t xml:space="preserve"> </w:t>
      </w:r>
      <w:r w:rsidRPr="00E55ED4">
        <w:tab/>
        <w:t>_________   _________________</w:t>
      </w:r>
    </w:p>
    <w:p w:rsidR="00A008C8" w:rsidRPr="00E55ED4" w:rsidRDefault="00A008C8" w:rsidP="009E7490">
      <w:pPr>
        <w:widowControl w:val="0"/>
        <w:autoSpaceDE w:val="0"/>
        <w:autoSpaceDN w:val="0"/>
        <w:adjustRightInd w:val="0"/>
        <w:ind w:firstLine="737"/>
        <w:rPr>
          <w:i/>
        </w:rPr>
      </w:pPr>
      <w:r w:rsidRPr="00E55ED4">
        <w:tab/>
      </w:r>
      <w:r w:rsidRPr="00E55ED4">
        <w:tab/>
      </w:r>
      <w:r w:rsidRPr="00E55ED4">
        <w:tab/>
      </w:r>
      <w:r w:rsidRPr="00E55ED4">
        <w:tab/>
      </w:r>
      <w:r w:rsidRPr="00E55ED4">
        <w:tab/>
      </w:r>
      <w:r w:rsidRPr="00E55ED4">
        <w:rPr>
          <w:sz w:val="20"/>
        </w:rPr>
        <w:t>(</w:t>
      </w:r>
      <w:r w:rsidRPr="00E55ED4">
        <w:rPr>
          <w:i/>
          <w:sz w:val="20"/>
        </w:rPr>
        <w:t>подпись)</w:t>
      </w:r>
      <w:r w:rsidRPr="00E55ED4">
        <w:rPr>
          <w:i/>
          <w:sz w:val="20"/>
        </w:rPr>
        <w:tab/>
        <w:t xml:space="preserve">    (инициалы, фамилия)</w:t>
      </w:r>
    </w:p>
    <w:p w:rsidR="00A008C8" w:rsidRPr="00E55ED4" w:rsidRDefault="00A008C8" w:rsidP="009E7490">
      <w:pPr>
        <w:autoSpaceDE w:val="0"/>
        <w:autoSpaceDN w:val="0"/>
        <w:adjustRightInd w:val="0"/>
        <w:ind w:firstLine="737"/>
        <w:jc w:val="both"/>
        <w:rPr>
          <w:i/>
        </w:rPr>
      </w:pPr>
    </w:p>
    <w:p w:rsidR="00A008C8" w:rsidRPr="00E55ED4" w:rsidRDefault="00A008C8" w:rsidP="009E7490">
      <w:pPr>
        <w:ind w:firstLine="737"/>
        <w:jc w:val="both"/>
        <w:rPr>
          <w:noProof/>
        </w:rPr>
      </w:pPr>
      <w:r w:rsidRPr="00E55ED4">
        <w:rPr>
          <w:noProof/>
        </w:rPr>
        <w:t xml:space="preserve">Секретарь участковой </w:t>
      </w:r>
    </w:p>
    <w:p w:rsidR="00A008C8" w:rsidRPr="00E55ED4" w:rsidRDefault="00A008C8" w:rsidP="009E7490">
      <w:pPr>
        <w:autoSpaceDE w:val="0"/>
        <w:autoSpaceDN w:val="0"/>
        <w:adjustRightInd w:val="0"/>
        <w:ind w:firstLine="737"/>
        <w:jc w:val="both"/>
      </w:pPr>
      <w:r w:rsidRPr="00E55ED4">
        <w:rPr>
          <w:noProof/>
        </w:rPr>
        <w:t>избирательной комиссии</w:t>
      </w:r>
      <w:r w:rsidRPr="00E55ED4">
        <w:t xml:space="preserve"> </w:t>
      </w:r>
      <w:r w:rsidRPr="00E55ED4">
        <w:tab/>
        <w:t>____________    _________________________</w:t>
      </w:r>
    </w:p>
    <w:p w:rsidR="00A008C8" w:rsidRPr="00E55ED4" w:rsidRDefault="00A008C8" w:rsidP="009E7490">
      <w:pPr>
        <w:widowControl w:val="0"/>
        <w:autoSpaceDE w:val="0"/>
        <w:autoSpaceDN w:val="0"/>
        <w:adjustRightInd w:val="0"/>
        <w:ind w:firstLine="737"/>
        <w:rPr>
          <w:i/>
        </w:rPr>
      </w:pPr>
      <w:r w:rsidRPr="00E55ED4">
        <w:tab/>
      </w:r>
      <w:r w:rsidRPr="00E55ED4">
        <w:tab/>
      </w:r>
      <w:r w:rsidRPr="00E55ED4">
        <w:tab/>
      </w:r>
      <w:r w:rsidRPr="00E55ED4">
        <w:tab/>
      </w:r>
      <w:r w:rsidRPr="00E55ED4">
        <w:rPr>
          <w:sz w:val="20"/>
        </w:rPr>
        <w:t xml:space="preserve">               (</w:t>
      </w:r>
      <w:r w:rsidRPr="00E55ED4">
        <w:rPr>
          <w:i/>
          <w:sz w:val="20"/>
        </w:rPr>
        <w:t>подпись)</w:t>
      </w:r>
      <w:r w:rsidRPr="00E55ED4">
        <w:rPr>
          <w:i/>
          <w:sz w:val="20"/>
        </w:rPr>
        <w:tab/>
        <w:t xml:space="preserve">     (инициалы, фамилия)</w:t>
      </w:r>
    </w:p>
    <w:p w:rsidR="00A008C8" w:rsidRPr="00E55ED4" w:rsidRDefault="00A008C8" w:rsidP="009E7490">
      <w:pPr>
        <w:widowControl w:val="0"/>
        <w:autoSpaceDE w:val="0"/>
        <w:autoSpaceDN w:val="0"/>
        <w:adjustRightInd w:val="0"/>
        <w:ind w:firstLine="737"/>
        <w:rPr>
          <w:i/>
        </w:rPr>
      </w:pPr>
    </w:p>
    <w:p w:rsidR="002B387A" w:rsidRDefault="002B387A">
      <w:pPr>
        <w:rPr>
          <w:b/>
          <w:bCs/>
          <w:sz w:val="28"/>
          <w:szCs w:val="28"/>
          <w:lang w:eastAsia="en-US" w:bidi="en-US"/>
        </w:rPr>
      </w:pPr>
      <w:bookmarkStart w:id="20" w:name="_Toc522188286"/>
      <w:r>
        <w:rPr>
          <w:b/>
          <w:bCs/>
          <w:sz w:val="28"/>
          <w:szCs w:val="28"/>
          <w:lang w:eastAsia="en-US" w:bidi="en-US"/>
        </w:rPr>
        <w:br w:type="page"/>
      </w:r>
    </w:p>
    <w:p w:rsidR="002B387A" w:rsidRDefault="002B387A" w:rsidP="00A9274F">
      <w:pPr>
        <w:keepNext/>
        <w:keepLines/>
        <w:jc w:val="center"/>
        <w:outlineLvl w:val="3"/>
        <w:rPr>
          <w:b/>
          <w:bCs/>
          <w:sz w:val="28"/>
          <w:szCs w:val="28"/>
          <w:lang w:eastAsia="en-US" w:bidi="en-US"/>
        </w:rPr>
      </w:pPr>
    </w:p>
    <w:p w:rsidR="00A9274F" w:rsidRPr="00A9274F" w:rsidRDefault="00A9274F" w:rsidP="00A9274F">
      <w:pPr>
        <w:keepNext/>
        <w:keepLines/>
        <w:jc w:val="center"/>
        <w:outlineLvl w:val="3"/>
        <w:rPr>
          <w:b/>
          <w:bCs/>
          <w:sz w:val="28"/>
          <w:szCs w:val="28"/>
          <w:lang w:eastAsia="en-US" w:bidi="en-US"/>
        </w:rPr>
      </w:pPr>
      <w:r w:rsidRPr="00A9274F">
        <w:rPr>
          <w:b/>
          <w:bCs/>
          <w:sz w:val="28"/>
          <w:szCs w:val="28"/>
          <w:lang w:eastAsia="en-US" w:bidi="en-US"/>
        </w:rPr>
        <w:t>Вывеска на входе в здание, в котором находится помещение УИК</w:t>
      </w:r>
      <w:bookmarkEnd w:id="20"/>
    </w:p>
    <w:p w:rsidR="00A9274F" w:rsidRPr="00A9274F" w:rsidRDefault="00A9274F" w:rsidP="00A9274F">
      <w:pPr>
        <w:spacing w:before="40"/>
        <w:jc w:val="both"/>
        <w:rPr>
          <w:sz w:val="28"/>
          <w:szCs w:val="28"/>
          <w:lang w:eastAsia="en-U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A9274F" w:rsidRPr="00A9274F" w:rsidTr="00D63182">
        <w:tc>
          <w:tcPr>
            <w:tcW w:w="9854" w:type="dxa"/>
            <w:tcBorders>
              <w:top w:val="single" w:sz="4" w:space="0" w:color="auto"/>
              <w:left w:val="single" w:sz="4" w:space="0" w:color="auto"/>
              <w:bottom w:val="single" w:sz="4" w:space="0" w:color="auto"/>
              <w:right w:val="single" w:sz="4" w:space="0" w:color="auto"/>
            </w:tcBorders>
          </w:tcPr>
          <w:p w:rsidR="00A9274F" w:rsidRPr="00A9274F" w:rsidRDefault="00A9274F" w:rsidP="00A9274F">
            <w:pPr>
              <w:spacing w:before="40"/>
              <w:jc w:val="center"/>
              <w:rPr>
                <w:b/>
                <w:sz w:val="48"/>
                <w:szCs w:val="48"/>
                <w:lang w:eastAsia="en-US" w:bidi="en-US"/>
              </w:rPr>
            </w:pPr>
            <w:r w:rsidRPr="00A9274F">
              <w:rPr>
                <w:b/>
                <w:sz w:val="48"/>
                <w:szCs w:val="48"/>
                <w:lang w:eastAsia="en-US" w:bidi="en-US"/>
              </w:rPr>
              <w:t xml:space="preserve">Выборы </w:t>
            </w:r>
          </w:p>
          <w:p w:rsidR="00A9274F" w:rsidRPr="00A9274F" w:rsidRDefault="00A9274F" w:rsidP="00A9274F">
            <w:pPr>
              <w:spacing w:before="40"/>
              <w:jc w:val="center"/>
              <w:rPr>
                <w:b/>
                <w:sz w:val="48"/>
                <w:szCs w:val="48"/>
                <w:lang w:eastAsia="en-US" w:bidi="en-US"/>
              </w:rPr>
            </w:pPr>
            <w:r w:rsidRPr="00A9274F">
              <w:rPr>
                <w:b/>
                <w:sz w:val="48"/>
                <w:szCs w:val="48"/>
                <w:lang w:eastAsia="en-US" w:bidi="en-US"/>
              </w:rPr>
              <w:t xml:space="preserve">высшего должностного лица </w:t>
            </w:r>
          </w:p>
          <w:p w:rsidR="00A9274F" w:rsidRPr="00A9274F" w:rsidRDefault="00A9274F" w:rsidP="00A9274F">
            <w:pPr>
              <w:spacing w:before="40"/>
              <w:jc w:val="center"/>
              <w:rPr>
                <w:b/>
                <w:sz w:val="48"/>
                <w:szCs w:val="48"/>
                <w:lang w:eastAsia="en-US" w:bidi="en-US"/>
              </w:rPr>
            </w:pPr>
            <w:r w:rsidRPr="00A9274F">
              <w:rPr>
                <w:b/>
                <w:sz w:val="48"/>
                <w:szCs w:val="48"/>
                <w:lang w:eastAsia="en-US" w:bidi="en-US"/>
              </w:rPr>
              <w:t xml:space="preserve">Санкт-Петербурга – Губернатора </w:t>
            </w:r>
          </w:p>
          <w:p w:rsidR="00A9274F" w:rsidRPr="00A9274F" w:rsidRDefault="00A9274F" w:rsidP="00A9274F">
            <w:pPr>
              <w:spacing w:before="40"/>
              <w:jc w:val="center"/>
              <w:rPr>
                <w:b/>
                <w:sz w:val="48"/>
                <w:szCs w:val="48"/>
                <w:lang w:eastAsia="en-US" w:bidi="en-US"/>
              </w:rPr>
            </w:pPr>
            <w:r w:rsidRPr="00A9274F">
              <w:rPr>
                <w:b/>
                <w:sz w:val="48"/>
                <w:szCs w:val="48"/>
                <w:lang w:eastAsia="en-US" w:bidi="en-US"/>
              </w:rPr>
              <w:t>Санкт-Петербурга</w:t>
            </w:r>
          </w:p>
          <w:p w:rsidR="00A9274F" w:rsidRPr="00A9274F" w:rsidRDefault="00A9274F" w:rsidP="00A9274F">
            <w:pPr>
              <w:spacing w:before="40"/>
              <w:jc w:val="center"/>
              <w:rPr>
                <w:b/>
                <w:sz w:val="48"/>
                <w:szCs w:val="48"/>
                <w:lang w:eastAsia="en-US" w:bidi="en-US"/>
              </w:rPr>
            </w:pPr>
          </w:p>
          <w:p w:rsidR="00A9274F" w:rsidRPr="00A9274F" w:rsidRDefault="00A9274F" w:rsidP="00A9274F">
            <w:pPr>
              <w:spacing w:before="40"/>
              <w:jc w:val="center"/>
              <w:rPr>
                <w:b/>
                <w:sz w:val="48"/>
                <w:szCs w:val="48"/>
                <w:lang w:eastAsia="en-US" w:bidi="en-US"/>
              </w:rPr>
            </w:pPr>
            <w:r w:rsidRPr="00A9274F">
              <w:rPr>
                <w:b/>
                <w:sz w:val="48"/>
                <w:szCs w:val="48"/>
                <w:lang w:eastAsia="en-US" w:bidi="en-US"/>
              </w:rPr>
              <w:t>8 сентября 2019 года</w:t>
            </w:r>
          </w:p>
          <w:p w:rsidR="00A9274F" w:rsidRPr="00A9274F" w:rsidRDefault="00A9274F" w:rsidP="00A9274F">
            <w:pPr>
              <w:spacing w:before="40"/>
              <w:jc w:val="center"/>
              <w:rPr>
                <w:b/>
                <w:sz w:val="48"/>
                <w:szCs w:val="48"/>
                <w:lang w:eastAsia="en-US" w:bidi="en-US"/>
              </w:rPr>
            </w:pPr>
          </w:p>
          <w:p w:rsidR="00A9274F" w:rsidRPr="00A9274F" w:rsidRDefault="00A9274F" w:rsidP="00A9274F">
            <w:pPr>
              <w:spacing w:before="40"/>
              <w:jc w:val="center"/>
              <w:rPr>
                <w:b/>
                <w:sz w:val="48"/>
                <w:szCs w:val="48"/>
                <w:lang w:eastAsia="en-US" w:bidi="en-US"/>
              </w:rPr>
            </w:pPr>
            <w:r w:rsidRPr="00A9274F">
              <w:rPr>
                <w:b/>
                <w:sz w:val="48"/>
                <w:szCs w:val="48"/>
                <w:lang w:eastAsia="en-US" w:bidi="en-US"/>
              </w:rPr>
              <w:t>Участковая избирательная комиссия</w:t>
            </w:r>
          </w:p>
          <w:p w:rsidR="00A9274F" w:rsidRPr="00A9274F" w:rsidRDefault="00A9274F" w:rsidP="00A9274F">
            <w:pPr>
              <w:spacing w:before="40"/>
              <w:jc w:val="center"/>
              <w:rPr>
                <w:b/>
                <w:sz w:val="48"/>
                <w:szCs w:val="48"/>
                <w:lang w:eastAsia="en-US" w:bidi="en-US"/>
              </w:rPr>
            </w:pPr>
            <w:r w:rsidRPr="00A9274F">
              <w:rPr>
                <w:b/>
                <w:sz w:val="48"/>
                <w:szCs w:val="48"/>
                <w:lang w:eastAsia="en-US" w:bidi="en-US"/>
              </w:rPr>
              <w:t>избирательного участка №___</w:t>
            </w:r>
          </w:p>
          <w:p w:rsidR="00A9274F" w:rsidRPr="00A9274F" w:rsidRDefault="00A9274F" w:rsidP="00A9274F">
            <w:pPr>
              <w:spacing w:before="40"/>
              <w:jc w:val="both"/>
              <w:rPr>
                <w:w w:val="92"/>
                <w:sz w:val="28"/>
                <w:szCs w:val="28"/>
                <w:lang w:eastAsia="en-US" w:bidi="en-US"/>
              </w:rPr>
            </w:pPr>
          </w:p>
        </w:tc>
      </w:tr>
    </w:tbl>
    <w:p w:rsidR="00A9274F" w:rsidRPr="00A9274F" w:rsidRDefault="00A9274F" w:rsidP="00A9274F">
      <w:pPr>
        <w:keepNext/>
        <w:keepLines/>
        <w:jc w:val="center"/>
        <w:outlineLvl w:val="3"/>
        <w:rPr>
          <w:b/>
          <w:bCs/>
          <w:sz w:val="28"/>
          <w:szCs w:val="28"/>
          <w:lang w:eastAsia="en-US" w:bidi="en-US"/>
        </w:rPr>
      </w:pPr>
      <w:bookmarkStart w:id="21" w:name="_Toc514983618"/>
      <w:bookmarkStart w:id="22" w:name="_Toc515313544"/>
    </w:p>
    <w:p w:rsidR="00A9274F" w:rsidRPr="00A9274F" w:rsidRDefault="00A9274F" w:rsidP="00A9274F">
      <w:pPr>
        <w:keepNext/>
        <w:keepLines/>
        <w:jc w:val="center"/>
        <w:outlineLvl w:val="3"/>
        <w:rPr>
          <w:b/>
          <w:bCs/>
          <w:sz w:val="28"/>
          <w:szCs w:val="28"/>
          <w:lang w:eastAsia="en-US" w:bidi="en-US"/>
        </w:rPr>
      </w:pPr>
      <w:bookmarkStart w:id="23" w:name="_Toc522188287"/>
      <w:r w:rsidRPr="00A9274F">
        <w:rPr>
          <w:b/>
          <w:bCs/>
          <w:sz w:val="28"/>
          <w:szCs w:val="28"/>
          <w:lang w:eastAsia="en-US" w:bidi="en-US"/>
        </w:rPr>
        <w:t>Вывеска на входе в помещение участковой избирательной комиссии</w:t>
      </w:r>
      <w:bookmarkEnd w:id="21"/>
      <w:bookmarkEnd w:id="22"/>
      <w:bookmarkEnd w:id="23"/>
    </w:p>
    <w:p w:rsidR="00A9274F" w:rsidRPr="00A9274F" w:rsidRDefault="00A9274F" w:rsidP="00A9274F">
      <w:pPr>
        <w:spacing w:before="40"/>
        <w:jc w:val="both"/>
        <w:rPr>
          <w:sz w:val="28"/>
          <w:szCs w:val="28"/>
          <w:lang w:eastAsia="en-U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A9274F" w:rsidRPr="00A9274F" w:rsidTr="00D63182">
        <w:tc>
          <w:tcPr>
            <w:tcW w:w="9854" w:type="dxa"/>
            <w:tcBorders>
              <w:top w:val="single" w:sz="4" w:space="0" w:color="auto"/>
              <w:left w:val="single" w:sz="4" w:space="0" w:color="auto"/>
              <w:bottom w:val="single" w:sz="4" w:space="0" w:color="auto"/>
              <w:right w:val="single" w:sz="4" w:space="0" w:color="auto"/>
            </w:tcBorders>
          </w:tcPr>
          <w:p w:rsidR="00A9274F" w:rsidRPr="00A9274F" w:rsidRDefault="00A9274F" w:rsidP="00A9274F">
            <w:pPr>
              <w:spacing w:before="40"/>
              <w:jc w:val="center"/>
              <w:rPr>
                <w:b/>
                <w:sz w:val="36"/>
                <w:szCs w:val="36"/>
                <w:lang w:eastAsia="en-US" w:bidi="en-US"/>
              </w:rPr>
            </w:pPr>
            <w:r w:rsidRPr="00A9274F">
              <w:rPr>
                <w:b/>
                <w:sz w:val="36"/>
                <w:szCs w:val="36"/>
                <w:lang w:eastAsia="en-US" w:bidi="en-US"/>
              </w:rPr>
              <w:t xml:space="preserve">Выборы высшего должностного лица Санкт-Петербурга – </w:t>
            </w:r>
            <w:r w:rsidR="00744EA3">
              <w:rPr>
                <w:b/>
                <w:sz w:val="36"/>
                <w:szCs w:val="36"/>
                <w:lang w:eastAsia="en-US" w:bidi="en-US"/>
              </w:rPr>
              <w:t xml:space="preserve"> Губернатора Санкт-Петербурга</w:t>
            </w:r>
          </w:p>
          <w:p w:rsidR="00A9274F" w:rsidRPr="00A9274F" w:rsidRDefault="00A9274F" w:rsidP="00A9274F">
            <w:pPr>
              <w:spacing w:before="40"/>
              <w:jc w:val="center"/>
              <w:rPr>
                <w:b/>
                <w:sz w:val="36"/>
                <w:szCs w:val="36"/>
                <w:lang w:eastAsia="en-US" w:bidi="en-US"/>
              </w:rPr>
            </w:pPr>
          </w:p>
          <w:p w:rsidR="00A9274F" w:rsidRPr="00A9274F" w:rsidRDefault="00A9274F" w:rsidP="00A9274F">
            <w:pPr>
              <w:spacing w:before="40"/>
              <w:jc w:val="center"/>
              <w:rPr>
                <w:b/>
                <w:sz w:val="36"/>
                <w:szCs w:val="36"/>
                <w:lang w:eastAsia="en-US" w:bidi="en-US"/>
              </w:rPr>
            </w:pPr>
            <w:r w:rsidRPr="00A9274F">
              <w:rPr>
                <w:b/>
                <w:sz w:val="36"/>
                <w:szCs w:val="36"/>
                <w:lang w:eastAsia="en-US" w:bidi="en-US"/>
              </w:rPr>
              <w:t>8 сентября 2019 года</w:t>
            </w:r>
          </w:p>
          <w:p w:rsidR="00A9274F" w:rsidRPr="00A9274F" w:rsidRDefault="00A9274F" w:rsidP="00A9274F">
            <w:pPr>
              <w:spacing w:before="40"/>
              <w:jc w:val="center"/>
              <w:rPr>
                <w:b/>
                <w:sz w:val="36"/>
                <w:szCs w:val="36"/>
                <w:lang w:eastAsia="en-US" w:bidi="en-US"/>
              </w:rPr>
            </w:pPr>
          </w:p>
          <w:p w:rsidR="00A9274F" w:rsidRPr="00A9274F" w:rsidRDefault="00A9274F" w:rsidP="00A9274F">
            <w:pPr>
              <w:spacing w:before="40"/>
              <w:jc w:val="center"/>
              <w:rPr>
                <w:b/>
                <w:sz w:val="36"/>
                <w:szCs w:val="36"/>
                <w:lang w:eastAsia="en-US" w:bidi="en-US"/>
              </w:rPr>
            </w:pPr>
            <w:r w:rsidRPr="00A9274F">
              <w:rPr>
                <w:b/>
                <w:sz w:val="36"/>
                <w:szCs w:val="36"/>
                <w:lang w:eastAsia="en-US" w:bidi="en-US"/>
              </w:rPr>
              <w:t>Участковая избирательная комиссия</w:t>
            </w:r>
          </w:p>
          <w:p w:rsidR="00A9274F" w:rsidRPr="00A9274F" w:rsidRDefault="00A9274F" w:rsidP="00A9274F">
            <w:pPr>
              <w:spacing w:before="40"/>
              <w:jc w:val="center"/>
              <w:rPr>
                <w:b/>
                <w:sz w:val="36"/>
                <w:szCs w:val="36"/>
                <w:lang w:eastAsia="en-US" w:bidi="en-US"/>
              </w:rPr>
            </w:pPr>
            <w:r w:rsidRPr="00A9274F">
              <w:rPr>
                <w:b/>
                <w:sz w:val="36"/>
                <w:szCs w:val="36"/>
                <w:lang w:eastAsia="en-US" w:bidi="en-US"/>
              </w:rPr>
              <w:t>избирательного участка №___</w:t>
            </w:r>
          </w:p>
          <w:p w:rsidR="00A9274F" w:rsidRPr="00A9274F" w:rsidRDefault="00A9274F" w:rsidP="00A9274F">
            <w:pPr>
              <w:spacing w:before="40"/>
              <w:jc w:val="center"/>
              <w:rPr>
                <w:b/>
                <w:w w:val="92"/>
                <w:sz w:val="30"/>
                <w:szCs w:val="30"/>
                <w:lang w:eastAsia="en-US" w:bidi="en-US"/>
              </w:rPr>
            </w:pPr>
          </w:p>
          <w:p w:rsidR="00A9274F" w:rsidRPr="00A779EA" w:rsidRDefault="00A9274F" w:rsidP="00A9274F">
            <w:pPr>
              <w:spacing w:before="40"/>
              <w:jc w:val="center"/>
              <w:rPr>
                <w:sz w:val="28"/>
                <w:szCs w:val="28"/>
                <w:lang w:eastAsia="en-US" w:bidi="en-US"/>
              </w:rPr>
            </w:pPr>
            <w:r w:rsidRPr="00A779EA">
              <w:rPr>
                <w:sz w:val="28"/>
                <w:szCs w:val="28"/>
                <w:lang w:eastAsia="en-US" w:bidi="en-US"/>
              </w:rPr>
              <w:t>Телефон___________________</w:t>
            </w:r>
          </w:p>
          <w:p w:rsidR="00A9274F" w:rsidRPr="00A779EA" w:rsidRDefault="00A9274F" w:rsidP="00A9274F">
            <w:pPr>
              <w:spacing w:before="40"/>
              <w:jc w:val="center"/>
              <w:rPr>
                <w:sz w:val="28"/>
                <w:szCs w:val="28"/>
                <w:lang w:eastAsia="en-US" w:bidi="en-US"/>
              </w:rPr>
            </w:pPr>
          </w:p>
          <w:p w:rsidR="00A9274F" w:rsidRPr="00A779EA" w:rsidRDefault="00A9274F" w:rsidP="00A9274F">
            <w:pPr>
              <w:spacing w:before="40"/>
              <w:jc w:val="center"/>
              <w:rPr>
                <w:sz w:val="28"/>
                <w:szCs w:val="28"/>
                <w:lang w:eastAsia="en-US" w:bidi="en-US"/>
              </w:rPr>
            </w:pPr>
            <w:r w:rsidRPr="00A779EA">
              <w:rPr>
                <w:sz w:val="28"/>
                <w:szCs w:val="28"/>
                <w:lang w:eastAsia="en-US" w:bidi="en-US"/>
              </w:rPr>
              <w:t xml:space="preserve">Часы работы: </w:t>
            </w:r>
          </w:p>
          <w:p w:rsidR="00A9274F" w:rsidRPr="00A779EA" w:rsidRDefault="00A9274F" w:rsidP="00A9274F">
            <w:pPr>
              <w:spacing w:before="40"/>
              <w:jc w:val="center"/>
              <w:rPr>
                <w:sz w:val="28"/>
                <w:szCs w:val="28"/>
                <w:lang w:eastAsia="en-US" w:bidi="en-US"/>
              </w:rPr>
            </w:pPr>
            <w:r w:rsidRPr="00A779EA">
              <w:rPr>
                <w:sz w:val="28"/>
                <w:szCs w:val="28"/>
                <w:lang w:eastAsia="en-US" w:bidi="en-US"/>
              </w:rPr>
              <w:t>понедельник – пятница с ____ до ____</w:t>
            </w:r>
          </w:p>
          <w:p w:rsidR="00A9274F" w:rsidRPr="00A779EA" w:rsidRDefault="00A9274F" w:rsidP="00A9274F">
            <w:pPr>
              <w:spacing w:before="40"/>
              <w:jc w:val="center"/>
              <w:rPr>
                <w:sz w:val="28"/>
                <w:szCs w:val="28"/>
                <w:lang w:eastAsia="en-US" w:bidi="en-US"/>
              </w:rPr>
            </w:pPr>
            <w:r w:rsidRPr="00A779EA">
              <w:rPr>
                <w:sz w:val="28"/>
                <w:szCs w:val="28"/>
                <w:lang w:eastAsia="en-US" w:bidi="en-US"/>
              </w:rPr>
              <w:t>суббота – с ____ до ____</w:t>
            </w:r>
          </w:p>
          <w:p w:rsidR="00A9274F" w:rsidRPr="00A9274F" w:rsidRDefault="00A9274F" w:rsidP="00A9274F">
            <w:pPr>
              <w:spacing w:before="40"/>
              <w:jc w:val="center"/>
              <w:rPr>
                <w:w w:val="92"/>
                <w:sz w:val="28"/>
                <w:szCs w:val="28"/>
                <w:lang w:eastAsia="en-US" w:bidi="en-US"/>
              </w:rPr>
            </w:pPr>
          </w:p>
        </w:tc>
      </w:tr>
    </w:tbl>
    <w:p w:rsidR="00A9274F" w:rsidRPr="00A9274F" w:rsidRDefault="00A9274F" w:rsidP="00A9274F">
      <w:pPr>
        <w:spacing w:before="40"/>
        <w:jc w:val="both"/>
        <w:rPr>
          <w:rFonts w:eastAsia="Times New Roman"/>
          <w:bCs/>
          <w:i/>
          <w:color w:val="FF0000"/>
          <w:lang w:eastAsia="en-US" w:bidi="en-US"/>
        </w:rPr>
      </w:pPr>
      <w:r w:rsidRPr="00A9274F">
        <w:rPr>
          <w:color w:val="FF0000"/>
          <w:sz w:val="28"/>
          <w:szCs w:val="28"/>
          <w:lang w:eastAsia="en-US" w:bidi="en-US"/>
        </w:rPr>
        <w:br w:type="page"/>
      </w:r>
    </w:p>
    <w:p w:rsidR="00A9274F" w:rsidRPr="002B387A" w:rsidRDefault="00A9274F" w:rsidP="00A9274F">
      <w:pPr>
        <w:keepNext/>
        <w:keepLines/>
        <w:jc w:val="center"/>
        <w:outlineLvl w:val="3"/>
        <w:rPr>
          <w:b/>
          <w:bCs/>
          <w:lang w:eastAsia="en-US" w:bidi="en-US"/>
        </w:rPr>
      </w:pPr>
      <w:bookmarkStart w:id="24" w:name="_Toc514983619"/>
      <w:bookmarkStart w:id="25" w:name="_Toc515313545"/>
      <w:bookmarkStart w:id="26" w:name="_Toc522188288"/>
      <w:r w:rsidRPr="002B387A">
        <w:rPr>
          <w:b/>
          <w:bCs/>
          <w:lang w:eastAsia="en-US" w:bidi="en-US"/>
        </w:rPr>
        <w:lastRenderedPageBreak/>
        <w:t>Объявление о порядке и сроках подачи заявлений о включении в список избирателей по месту пребывания</w:t>
      </w:r>
      <w:bookmarkEnd w:id="24"/>
      <w:bookmarkEnd w:id="25"/>
      <w:bookmarkEnd w:id="26"/>
    </w:p>
    <w:p w:rsidR="00A9274F" w:rsidRPr="002B387A" w:rsidRDefault="00A9274F" w:rsidP="00A9274F">
      <w:pPr>
        <w:spacing w:before="40"/>
        <w:jc w:val="both"/>
        <w:rPr>
          <w:lang w:eastAsia="en-US" w:bidi="en-US"/>
        </w:rPr>
      </w:pPr>
    </w:p>
    <w:p w:rsidR="00A9274F" w:rsidRPr="002B387A" w:rsidRDefault="00A9274F" w:rsidP="00A9274F">
      <w:pPr>
        <w:spacing w:before="40"/>
        <w:jc w:val="center"/>
        <w:outlineLvl w:val="0"/>
        <w:rPr>
          <w:b/>
          <w:lang w:eastAsia="en-US" w:bidi="en-US"/>
        </w:rPr>
      </w:pPr>
      <w:r w:rsidRPr="002B387A">
        <w:rPr>
          <w:b/>
          <w:lang w:eastAsia="en-US" w:bidi="en-US"/>
        </w:rPr>
        <w:t>Уважаемые избиратели!</w:t>
      </w:r>
    </w:p>
    <w:p w:rsidR="00A9274F" w:rsidRPr="002B387A" w:rsidRDefault="00A9274F" w:rsidP="00A9274F">
      <w:pPr>
        <w:spacing w:before="40"/>
        <w:jc w:val="both"/>
        <w:rPr>
          <w:lang w:eastAsia="en-US" w:bidi="en-US"/>
        </w:rPr>
      </w:pPr>
    </w:p>
    <w:p w:rsidR="00A9274F" w:rsidRPr="00540564" w:rsidRDefault="00A9274F" w:rsidP="00A9274F">
      <w:pPr>
        <w:spacing w:before="40"/>
        <w:ind w:firstLine="709"/>
        <w:jc w:val="both"/>
        <w:rPr>
          <w:lang w:eastAsia="en-US" w:bidi="en-US"/>
        </w:rPr>
      </w:pPr>
      <w:r w:rsidRPr="00540564">
        <w:rPr>
          <w:lang w:eastAsia="en-US" w:bidi="en-US"/>
        </w:rPr>
        <w:t xml:space="preserve">Заявления о включении избирателя в список избирателей, по месту нахождения на выборах </w:t>
      </w:r>
      <w:r w:rsidR="00744EA3" w:rsidRPr="00540564">
        <w:rPr>
          <w:lang w:eastAsia="en-US" w:bidi="en-US"/>
        </w:rPr>
        <w:t xml:space="preserve"> высшего должностного лица Санкт-Петербурга - Губернатора Санкт-Петербурга</w:t>
      </w:r>
      <w:r w:rsidRPr="00540564">
        <w:rPr>
          <w:lang w:eastAsia="en-US" w:bidi="en-US"/>
        </w:rPr>
        <w:t xml:space="preserve"> могут быть поданы избирателями, в пункты приема заявлений, а именно:</w:t>
      </w:r>
    </w:p>
    <w:p w:rsidR="00A9274F" w:rsidRPr="00540564" w:rsidRDefault="00A9274F" w:rsidP="00A9274F">
      <w:pPr>
        <w:spacing w:before="40"/>
        <w:jc w:val="both"/>
        <w:rPr>
          <w:b/>
          <w:lang w:eastAsia="en-US" w:bidi="en-US"/>
        </w:rPr>
      </w:pPr>
      <w:r w:rsidRPr="00540564">
        <w:rPr>
          <w:b/>
          <w:lang w:eastAsia="en-US" w:bidi="en-US"/>
        </w:rPr>
        <w:t>с 24 июля 2019 года по 4 сентября 2019 года:</w:t>
      </w:r>
    </w:p>
    <w:p w:rsidR="00A9274F" w:rsidRPr="00540564" w:rsidRDefault="00A9274F" w:rsidP="00005ECB">
      <w:pPr>
        <w:pStyle w:val="a4"/>
        <w:numPr>
          <w:ilvl w:val="0"/>
          <w:numId w:val="30"/>
        </w:numPr>
        <w:autoSpaceDE w:val="0"/>
        <w:autoSpaceDN w:val="0"/>
        <w:adjustRightInd w:val="0"/>
        <w:spacing w:before="40"/>
        <w:jc w:val="both"/>
        <w:rPr>
          <w:rFonts w:ascii="Times New Roman CYR" w:eastAsia="Arial" w:hAnsi="Times New Roman CYR" w:cs="Times New Roman CYR"/>
          <w:sz w:val="24"/>
          <w:szCs w:val="24"/>
          <w:lang w:bidi="en-US"/>
        </w:rPr>
      </w:pPr>
      <w:r w:rsidRPr="00540564">
        <w:rPr>
          <w:rFonts w:ascii="Times New Roman CYR" w:eastAsia="Arial" w:hAnsi="Times New Roman CYR" w:cs="Times New Roman CYR"/>
          <w:sz w:val="24"/>
          <w:szCs w:val="24"/>
          <w:lang w:bidi="en-US"/>
        </w:rPr>
        <w:t>через многофункциональный центр предоставления государственных и муниципальных услуг;</w:t>
      </w:r>
    </w:p>
    <w:p w:rsidR="00A9274F" w:rsidRPr="00540564" w:rsidRDefault="00A9274F" w:rsidP="00005ECB">
      <w:pPr>
        <w:pStyle w:val="a4"/>
        <w:numPr>
          <w:ilvl w:val="0"/>
          <w:numId w:val="30"/>
        </w:numPr>
        <w:autoSpaceDE w:val="0"/>
        <w:autoSpaceDN w:val="0"/>
        <w:adjustRightInd w:val="0"/>
        <w:spacing w:before="40"/>
        <w:jc w:val="both"/>
        <w:rPr>
          <w:rFonts w:ascii="Times New Roman CYR" w:eastAsia="Arial" w:hAnsi="Times New Roman CYR" w:cs="Times New Roman CYR"/>
          <w:sz w:val="24"/>
          <w:szCs w:val="24"/>
          <w:lang w:bidi="en-US"/>
        </w:rPr>
      </w:pPr>
      <w:r w:rsidRPr="00540564">
        <w:rPr>
          <w:rFonts w:ascii="Times New Roman CYR" w:eastAsia="Arial" w:hAnsi="Times New Roman CYR" w:cs="Times New Roman CYR"/>
          <w:sz w:val="24"/>
          <w:szCs w:val="24"/>
          <w:lang w:bidi="en-US"/>
        </w:rPr>
        <w:t>в любую территориальную избирательную комиссию;</w:t>
      </w:r>
    </w:p>
    <w:p w:rsidR="00A9274F" w:rsidRPr="00540564" w:rsidRDefault="00A9274F" w:rsidP="00005ECB">
      <w:pPr>
        <w:pStyle w:val="a4"/>
        <w:numPr>
          <w:ilvl w:val="0"/>
          <w:numId w:val="30"/>
        </w:numPr>
        <w:autoSpaceDE w:val="0"/>
        <w:autoSpaceDN w:val="0"/>
        <w:adjustRightInd w:val="0"/>
        <w:spacing w:before="40"/>
        <w:jc w:val="both"/>
        <w:rPr>
          <w:rFonts w:ascii="Times New Roman CYR" w:eastAsia="Arial" w:hAnsi="Times New Roman CYR" w:cs="Times New Roman CYR"/>
          <w:sz w:val="24"/>
          <w:szCs w:val="24"/>
          <w:lang w:bidi="en-US"/>
        </w:rPr>
      </w:pPr>
      <w:r w:rsidRPr="00540564">
        <w:rPr>
          <w:rFonts w:ascii="Times New Roman CYR" w:eastAsia="Arial" w:hAnsi="Times New Roman CYR" w:cs="Times New Roman CYR"/>
          <w:sz w:val="24"/>
          <w:szCs w:val="24"/>
          <w:lang w:bidi="en-US"/>
        </w:rPr>
        <w:t>в электронном виде через федеральную государственную информационную систему «Единый портал государственных и муниципальных услуг»</w:t>
      </w:r>
    </w:p>
    <w:p w:rsidR="00A9274F" w:rsidRPr="00540564" w:rsidRDefault="00A9274F" w:rsidP="00A9274F">
      <w:pPr>
        <w:spacing w:before="40"/>
        <w:jc w:val="both"/>
        <w:rPr>
          <w:b/>
          <w:lang w:eastAsia="en-US" w:bidi="en-US"/>
        </w:rPr>
      </w:pPr>
      <w:r w:rsidRPr="00540564">
        <w:rPr>
          <w:b/>
          <w:lang w:eastAsia="en-US" w:bidi="en-US"/>
        </w:rPr>
        <w:t>с 28 августа 2019 года по 4</w:t>
      </w:r>
      <w:r w:rsidR="00F16EDF" w:rsidRPr="00540564">
        <w:rPr>
          <w:b/>
          <w:lang w:eastAsia="en-US" w:bidi="en-US"/>
        </w:rPr>
        <w:t xml:space="preserve"> сентября 2019</w:t>
      </w:r>
      <w:r w:rsidRPr="00540564">
        <w:rPr>
          <w:b/>
          <w:lang w:eastAsia="en-US" w:bidi="en-US"/>
        </w:rPr>
        <w:t xml:space="preserve"> года:</w:t>
      </w:r>
    </w:p>
    <w:p w:rsidR="00A9274F" w:rsidRPr="00540564" w:rsidRDefault="00A9274F" w:rsidP="00005ECB">
      <w:pPr>
        <w:pStyle w:val="a4"/>
        <w:numPr>
          <w:ilvl w:val="0"/>
          <w:numId w:val="31"/>
        </w:numPr>
        <w:autoSpaceDE w:val="0"/>
        <w:autoSpaceDN w:val="0"/>
        <w:adjustRightInd w:val="0"/>
        <w:spacing w:before="40"/>
        <w:jc w:val="both"/>
        <w:rPr>
          <w:rFonts w:ascii="Times New Roman CYR" w:eastAsia="Arial" w:hAnsi="Times New Roman CYR" w:cs="Times New Roman CYR"/>
          <w:sz w:val="24"/>
          <w:szCs w:val="24"/>
          <w:lang w:bidi="en-US"/>
        </w:rPr>
      </w:pPr>
      <w:r w:rsidRPr="00540564">
        <w:rPr>
          <w:rFonts w:ascii="Times New Roman CYR" w:eastAsia="Arial" w:hAnsi="Times New Roman CYR" w:cs="Times New Roman CYR"/>
          <w:sz w:val="24"/>
          <w:szCs w:val="24"/>
          <w:lang w:bidi="en-US"/>
        </w:rPr>
        <w:t xml:space="preserve">в любую участковую избирательную комиссию, а также в участковую избирательную комиссию избирательных участков, образованных за пределами Санкт-Петербурга на территории Ленинградской и Псковской областей для голосования избирателей по месту нахождения на выборах </w:t>
      </w:r>
      <w:r w:rsidR="00744EA3" w:rsidRPr="00540564">
        <w:rPr>
          <w:rFonts w:ascii="Times New Roman CYR" w:eastAsia="Arial" w:hAnsi="Times New Roman CYR" w:cs="Times New Roman CYR"/>
          <w:sz w:val="24"/>
          <w:szCs w:val="24"/>
          <w:lang w:bidi="en-US"/>
        </w:rPr>
        <w:t xml:space="preserve"> высшего должностного лица Санкт-Петербурга - Губернатора Санкт-Петербурга</w:t>
      </w:r>
      <w:r w:rsidRPr="00540564">
        <w:rPr>
          <w:rFonts w:ascii="Times New Roman CYR" w:eastAsia="Arial" w:hAnsi="Times New Roman CYR" w:cs="Times New Roman CYR"/>
          <w:sz w:val="24"/>
          <w:szCs w:val="24"/>
          <w:lang w:bidi="en-US"/>
        </w:rPr>
        <w:t xml:space="preserve"> 8 сентября 2019 года.</w:t>
      </w:r>
    </w:p>
    <w:p w:rsidR="00A9274F" w:rsidRPr="002B387A" w:rsidRDefault="00A9274F" w:rsidP="00A9274F">
      <w:pPr>
        <w:spacing w:before="40"/>
        <w:ind w:firstLine="709"/>
        <w:jc w:val="both"/>
        <w:rPr>
          <w:lang w:eastAsia="en-US" w:bidi="en-US"/>
        </w:rPr>
      </w:pPr>
      <w:r w:rsidRPr="002B387A">
        <w:rPr>
          <w:lang w:eastAsia="en-US" w:bidi="en-US"/>
        </w:rPr>
        <w:t xml:space="preserve">Избиратель, не имеющий возможности принять участие в голосовании по месту жительства и подать заявление о включении избирателя в список избирателей по месту нахождения на выборах </w:t>
      </w:r>
      <w:r w:rsidR="00744EA3" w:rsidRPr="002B387A">
        <w:rPr>
          <w:lang w:eastAsia="en-US" w:bidi="en-US"/>
        </w:rPr>
        <w:t xml:space="preserve"> высшего должностного лица Санкт-Петербурга - Губернатора Санкт-Петербурга</w:t>
      </w:r>
      <w:r w:rsidRPr="002B387A">
        <w:rPr>
          <w:lang w:eastAsia="en-US" w:bidi="en-US"/>
        </w:rPr>
        <w:t xml:space="preserve">, может </w:t>
      </w:r>
      <w:r w:rsidR="003B0EF5" w:rsidRPr="002B387A">
        <w:rPr>
          <w:lang w:eastAsia="en-US" w:bidi="en-US"/>
        </w:rPr>
        <w:t>в 5 сентября до 14 часов 7</w:t>
      </w:r>
      <w:r w:rsidRPr="002B387A">
        <w:rPr>
          <w:lang w:eastAsia="en-US" w:bidi="en-US"/>
        </w:rPr>
        <w:t> сентября 201</w:t>
      </w:r>
      <w:r w:rsidR="003B0EF5" w:rsidRPr="002B387A">
        <w:rPr>
          <w:lang w:eastAsia="en-US" w:bidi="en-US"/>
        </w:rPr>
        <w:t>9</w:t>
      </w:r>
      <w:r w:rsidRPr="002B387A">
        <w:rPr>
          <w:lang w:eastAsia="en-US" w:bidi="en-US"/>
        </w:rPr>
        <w:t xml:space="preserve"> года оформить в УИК избирательного участка, где он включен или имеет право быть включенным в список избирателей, специальное заявление, при предъявлении которого в день голосования избиратель включается в список избирателей на указанном в специальном заявлении избирательном участке.</w:t>
      </w:r>
    </w:p>
    <w:p w:rsidR="00A9274F" w:rsidRPr="002B387A" w:rsidRDefault="00A9274F" w:rsidP="00A9274F">
      <w:pPr>
        <w:spacing w:before="40"/>
        <w:ind w:firstLine="709"/>
        <w:jc w:val="both"/>
        <w:rPr>
          <w:lang w:eastAsia="en-US" w:bidi="en-US"/>
        </w:rPr>
      </w:pPr>
      <w:r w:rsidRPr="002B387A">
        <w:rPr>
          <w:lang w:eastAsia="en-US" w:bidi="en-US"/>
        </w:rPr>
        <w:t>При себе необходимо иметь паспорт или документ, заменяющий паспорт гражданина Российской Федерации (временное удостоверение личности по форме 2П).</w:t>
      </w:r>
    </w:p>
    <w:p w:rsidR="00AE7C64" w:rsidRDefault="00AE7C64" w:rsidP="00AE7C64">
      <w:pPr>
        <w:pStyle w:val="a9"/>
        <w:ind w:firstLine="709"/>
        <w:jc w:val="center"/>
        <w:rPr>
          <w:sz w:val="28"/>
          <w:szCs w:val="28"/>
          <w:lang w:eastAsia="en-US" w:bidi="en-US"/>
        </w:rPr>
        <w:sectPr w:rsidR="00AE7C64" w:rsidSect="004E19F2">
          <w:footnotePr>
            <w:numRestart w:val="eachPage"/>
          </w:footnotePr>
          <w:pgSz w:w="11907" w:h="16839" w:code="9"/>
          <w:pgMar w:top="851" w:right="1134" w:bottom="1134" w:left="1134" w:header="709" w:footer="709" w:gutter="0"/>
          <w:cols w:space="708"/>
          <w:docGrid w:linePitch="381"/>
        </w:sectPr>
      </w:pPr>
    </w:p>
    <w:p w:rsidR="00AE7C64" w:rsidRPr="002B387A" w:rsidRDefault="00AE7C64" w:rsidP="00AE7C64">
      <w:pPr>
        <w:pStyle w:val="a9"/>
        <w:ind w:firstLine="709"/>
        <w:jc w:val="center"/>
        <w:rPr>
          <w:b/>
          <w:bCs/>
          <w:w w:val="105"/>
        </w:rPr>
      </w:pPr>
      <w:r w:rsidRPr="002B387A">
        <w:rPr>
          <w:b/>
          <w:bCs/>
          <w:w w:val="105"/>
        </w:rPr>
        <w:lastRenderedPageBreak/>
        <w:t>Выборы</w:t>
      </w:r>
      <w:r w:rsidR="00744EA3" w:rsidRPr="002B387A">
        <w:rPr>
          <w:b/>
          <w:bCs/>
          <w:w w:val="105"/>
        </w:rPr>
        <w:t xml:space="preserve"> высшего должностного лица Санкт-Петербурга - Губернатора Санкт-Петербурга</w:t>
      </w:r>
    </w:p>
    <w:p w:rsidR="00AE7C64" w:rsidRPr="002B387A" w:rsidRDefault="00FF180D" w:rsidP="00AE7C64">
      <w:pPr>
        <w:pStyle w:val="a9"/>
        <w:ind w:firstLine="709"/>
        <w:jc w:val="center"/>
        <w:rPr>
          <w:b/>
          <w:bCs/>
          <w:w w:val="105"/>
        </w:rPr>
      </w:pPr>
      <w:r w:rsidRPr="002B387A">
        <w:rPr>
          <w:b/>
          <w:bCs/>
          <w:w w:val="105"/>
        </w:rPr>
        <w:t>8 сентября 2019 года</w:t>
      </w:r>
    </w:p>
    <w:p w:rsidR="00FF180D" w:rsidRPr="002B387A" w:rsidRDefault="00FF180D" w:rsidP="00AE7C64">
      <w:pPr>
        <w:pStyle w:val="a9"/>
        <w:ind w:firstLine="709"/>
        <w:jc w:val="center"/>
        <w:rPr>
          <w:b/>
          <w:bCs/>
          <w:w w:val="105"/>
        </w:rPr>
      </w:pPr>
    </w:p>
    <w:p w:rsidR="00AE7C64" w:rsidRPr="002B387A" w:rsidRDefault="00AE7C64" w:rsidP="00AE7C64">
      <w:pPr>
        <w:pStyle w:val="a9"/>
        <w:ind w:firstLine="709"/>
        <w:jc w:val="center"/>
        <w:rPr>
          <w:b/>
          <w:bCs/>
          <w:w w:val="105"/>
        </w:rPr>
      </w:pPr>
      <w:r w:rsidRPr="002B387A">
        <w:rPr>
          <w:b/>
          <w:bCs/>
          <w:w w:val="105"/>
        </w:rPr>
        <w:t>Участковая избирательная комиссия избирательного участка № ______</w:t>
      </w:r>
    </w:p>
    <w:p w:rsidR="00AE7C64" w:rsidRPr="00AE7C64" w:rsidRDefault="00AE7C64" w:rsidP="00AE7C64">
      <w:pPr>
        <w:widowControl w:val="0"/>
        <w:autoSpaceDE w:val="0"/>
        <w:autoSpaceDN w:val="0"/>
        <w:adjustRightInd w:val="0"/>
        <w:ind w:firstLine="709"/>
        <w:jc w:val="center"/>
        <w:rPr>
          <w:rFonts w:eastAsia="Times New Roman"/>
          <w:bCs/>
          <w:w w:val="105"/>
        </w:rPr>
      </w:pPr>
    </w:p>
    <w:p w:rsidR="00AE7C64" w:rsidRPr="00AE7C64" w:rsidRDefault="00AE7C64" w:rsidP="00AE7C64">
      <w:pPr>
        <w:widowControl w:val="0"/>
        <w:autoSpaceDE w:val="0"/>
        <w:autoSpaceDN w:val="0"/>
        <w:adjustRightInd w:val="0"/>
        <w:ind w:firstLine="709"/>
        <w:jc w:val="center"/>
        <w:rPr>
          <w:rFonts w:eastAsia="Times New Roman"/>
          <w:b/>
          <w:bCs/>
          <w:w w:val="105"/>
          <w:sz w:val="28"/>
          <w:szCs w:val="28"/>
        </w:rPr>
      </w:pPr>
      <w:r w:rsidRPr="00AE7C64">
        <w:rPr>
          <w:rFonts w:eastAsia="Times New Roman"/>
          <w:b/>
          <w:bCs/>
          <w:w w:val="105"/>
          <w:sz w:val="28"/>
          <w:szCs w:val="28"/>
        </w:rPr>
        <w:t>Журнал регистрации входящих документов</w:t>
      </w:r>
    </w:p>
    <w:p w:rsidR="00AE7C64" w:rsidRPr="00AE7C64" w:rsidRDefault="00AE7C64" w:rsidP="00AE7C64">
      <w:pPr>
        <w:widowControl w:val="0"/>
        <w:autoSpaceDE w:val="0"/>
        <w:autoSpaceDN w:val="0"/>
        <w:adjustRightInd w:val="0"/>
        <w:ind w:firstLine="709"/>
        <w:jc w:val="both"/>
        <w:rPr>
          <w:rFonts w:eastAsia="Times New Roman"/>
          <w:w w:val="105"/>
          <w:sz w:val="28"/>
          <w:szCs w:val="28"/>
        </w:rPr>
      </w:pPr>
    </w:p>
    <w:tbl>
      <w:tblPr>
        <w:tblW w:w="15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5"/>
        <w:gridCol w:w="1267"/>
        <w:gridCol w:w="1991"/>
        <w:gridCol w:w="1267"/>
        <w:gridCol w:w="2182"/>
        <w:gridCol w:w="1257"/>
        <w:gridCol w:w="1629"/>
        <w:gridCol w:w="1448"/>
        <w:gridCol w:w="1267"/>
        <w:gridCol w:w="1448"/>
      </w:tblGrid>
      <w:tr w:rsidR="00AE7C64" w:rsidRPr="00AE7C64" w:rsidTr="00D63182">
        <w:trPr>
          <w:trHeight w:val="1509"/>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sz w:val="22"/>
              </w:rPr>
            </w:pPr>
            <w:r w:rsidRPr="00AE7C64">
              <w:rPr>
                <w:rFonts w:eastAsia="Times New Roman"/>
                <w:sz w:val="22"/>
              </w:rPr>
              <w:t>Дата поступле-ния</w:t>
            </w: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sz w:val="22"/>
              </w:rPr>
            </w:pPr>
            <w:r w:rsidRPr="00AE7C64">
              <w:rPr>
                <w:rFonts w:eastAsia="Times New Roman"/>
                <w:sz w:val="22"/>
              </w:rPr>
              <w:t>Регистра-ционный номер</w:t>
            </w: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sz w:val="22"/>
              </w:rPr>
            </w:pPr>
          </w:p>
          <w:p w:rsidR="00AE7C64" w:rsidRPr="00AE7C64" w:rsidRDefault="00AE7C64" w:rsidP="00AE7C64">
            <w:pPr>
              <w:autoSpaceDE w:val="0"/>
              <w:autoSpaceDN w:val="0"/>
              <w:jc w:val="center"/>
              <w:rPr>
                <w:rFonts w:eastAsia="Times New Roman"/>
                <w:sz w:val="22"/>
              </w:rPr>
            </w:pPr>
            <w:r w:rsidRPr="00AE7C64">
              <w:rPr>
                <w:rFonts w:eastAsia="Times New Roman"/>
                <w:sz w:val="22"/>
              </w:rPr>
              <w:t>Корреспондент</w:t>
            </w: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sz w:val="22"/>
              </w:rPr>
            </w:pPr>
            <w:r w:rsidRPr="00AE7C64">
              <w:rPr>
                <w:rFonts w:eastAsia="Times New Roman"/>
                <w:sz w:val="22"/>
              </w:rPr>
              <w:t>Номер докумен-та</w:t>
            </w: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sz w:val="22"/>
              </w:rPr>
            </w:pPr>
            <w:r w:rsidRPr="00AE7C64">
              <w:rPr>
                <w:rFonts w:eastAsia="Times New Roman"/>
                <w:sz w:val="22"/>
              </w:rPr>
              <w:t>Краткое содержание документа</w:t>
            </w: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sz w:val="22"/>
              </w:rPr>
            </w:pPr>
            <w:r w:rsidRPr="00AE7C64">
              <w:rPr>
                <w:rFonts w:eastAsia="Times New Roman"/>
                <w:sz w:val="22"/>
              </w:rPr>
              <w:t>Резолю-ция руковод-ства</w:t>
            </w:r>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sz w:val="22"/>
              </w:rPr>
            </w:pPr>
          </w:p>
          <w:p w:rsidR="00AE7C64" w:rsidRPr="00AE7C64" w:rsidRDefault="00AE7C64" w:rsidP="00AE7C64">
            <w:pPr>
              <w:autoSpaceDE w:val="0"/>
              <w:autoSpaceDN w:val="0"/>
              <w:jc w:val="center"/>
              <w:rPr>
                <w:rFonts w:eastAsia="Times New Roman"/>
                <w:sz w:val="22"/>
              </w:rPr>
            </w:pPr>
            <w:r w:rsidRPr="00AE7C64">
              <w:rPr>
                <w:rFonts w:eastAsia="Times New Roman"/>
                <w:sz w:val="22"/>
              </w:rPr>
              <w:t>Исполнитель</w:t>
            </w: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sz w:val="22"/>
              </w:rPr>
            </w:pPr>
            <w:r w:rsidRPr="00AE7C64">
              <w:rPr>
                <w:rFonts w:eastAsia="Times New Roman"/>
                <w:sz w:val="22"/>
              </w:rPr>
              <w:t>Срок испол-нения</w:t>
            </w: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sz w:val="22"/>
              </w:rPr>
            </w:pPr>
            <w:r w:rsidRPr="00AE7C64">
              <w:rPr>
                <w:rFonts w:eastAsia="Times New Roman"/>
                <w:sz w:val="22"/>
              </w:rPr>
              <w:t>Отметка об исполне-нии</w:t>
            </w: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sz w:val="22"/>
              </w:rPr>
            </w:pPr>
            <w:r w:rsidRPr="00AE7C64">
              <w:rPr>
                <w:rFonts w:eastAsia="Times New Roman"/>
                <w:sz w:val="22"/>
              </w:rPr>
              <w:t>Номер дела, куда помещен испол-ненный документ</w:t>
            </w:r>
          </w:p>
        </w:tc>
      </w:tr>
      <w:tr w:rsidR="00AE7C64" w:rsidRPr="00AE7C64" w:rsidTr="00D63182">
        <w:trPr>
          <w:trHeight w:val="343"/>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r w:rsidRPr="00AE7C64">
              <w:rPr>
                <w:rFonts w:eastAsia="Times New Roman"/>
                <w:b/>
                <w:bCs/>
                <w:sz w:val="20"/>
                <w:szCs w:val="20"/>
              </w:rPr>
              <w:t>1</w:t>
            </w: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r w:rsidRPr="00AE7C64">
              <w:rPr>
                <w:rFonts w:eastAsia="Times New Roman"/>
                <w:b/>
                <w:bCs/>
                <w:sz w:val="20"/>
                <w:szCs w:val="20"/>
              </w:rPr>
              <w:t>2</w:t>
            </w: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r w:rsidRPr="00AE7C64">
              <w:rPr>
                <w:rFonts w:eastAsia="Times New Roman"/>
                <w:b/>
                <w:bCs/>
                <w:sz w:val="20"/>
                <w:szCs w:val="20"/>
              </w:rPr>
              <w:t>3</w:t>
            </w: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r w:rsidRPr="00AE7C64">
              <w:rPr>
                <w:rFonts w:eastAsia="Times New Roman"/>
                <w:b/>
                <w:bCs/>
                <w:sz w:val="20"/>
                <w:szCs w:val="20"/>
              </w:rPr>
              <w:t>4</w:t>
            </w: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r w:rsidRPr="00AE7C64">
              <w:rPr>
                <w:rFonts w:eastAsia="Times New Roman"/>
                <w:b/>
                <w:bCs/>
                <w:sz w:val="20"/>
                <w:szCs w:val="20"/>
              </w:rPr>
              <w:t>5</w:t>
            </w: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r w:rsidRPr="00AE7C64">
              <w:rPr>
                <w:rFonts w:eastAsia="Times New Roman"/>
                <w:b/>
                <w:bCs/>
                <w:sz w:val="20"/>
                <w:szCs w:val="20"/>
              </w:rPr>
              <w:t>6</w:t>
            </w:r>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r w:rsidRPr="00AE7C64">
              <w:rPr>
                <w:rFonts w:eastAsia="Times New Roman"/>
                <w:b/>
                <w:bCs/>
                <w:sz w:val="20"/>
                <w:szCs w:val="20"/>
              </w:rPr>
              <w:t>7</w:t>
            </w: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r w:rsidRPr="00AE7C64">
              <w:rPr>
                <w:rFonts w:eastAsia="Times New Roman"/>
                <w:b/>
                <w:bCs/>
                <w:sz w:val="20"/>
                <w:szCs w:val="20"/>
              </w:rPr>
              <w:t>8</w:t>
            </w: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r w:rsidRPr="00AE7C64">
              <w:rPr>
                <w:rFonts w:eastAsia="Times New Roman"/>
                <w:b/>
                <w:bCs/>
                <w:sz w:val="20"/>
                <w:szCs w:val="20"/>
              </w:rPr>
              <w:t>9</w:t>
            </w: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r w:rsidRPr="00AE7C64">
              <w:rPr>
                <w:rFonts w:eastAsia="Times New Roman"/>
                <w:b/>
                <w:bCs/>
                <w:sz w:val="20"/>
                <w:szCs w:val="20"/>
              </w:rPr>
              <w:t>10</w:t>
            </w:r>
          </w:p>
        </w:tc>
      </w:tr>
      <w:tr w:rsidR="00AE7C64" w:rsidRPr="00AE7C64" w:rsidTr="00D63182">
        <w:trPr>
          <w:trHeight w:val="343"/>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r>
      <w:tr w:rsidR="00AE7C64" w:rsidRPr="00AE7C64" w:rsidTr="00D63182">
        <w:trPr>
          <w:trHeight w:val="343"/>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r>
      <w:tr w:rsidR="00AE7C64" w:rsidRPr="00AE7C64" w:rsidTr="00D63182">
        <w:trPr>
          <w:trHeight w:val="343"/>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r>
      <w:tr w:rsidR="00AE7C64" w:rsidRPr="00AE7C64" w:rsidTr="00D63182">
        <w:trPr>
          <w:trHeight w:val="343"/>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r>
      <w:tr w:rsidR="00AE7C64" w:rsidRPr="00AE7C64" w:rsidTr="00D63182">
        <w:trPr>
          <w:trHeight w:val="343"/>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r>
      <w:tr w:rsidR="00AE7C64" w:rsidRPr="00AE7C64" w:rsidTr="00D63182">
        <w:trPr>
          <w:trHeight w:val="343"/>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r>
      <w:tr w:rsidR="00AE7C64" w:rsidRPr="00AE7C64" w:rsidTr="00D63182">
        <w:trPr>
          <w:trHeight w:val="343"/>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r>
      <w:tr w:rsidR="00AE7C64" w:rsidRPr="00AE7C64" w:rsidTr="00D63182">
        <w:trPr>
          <w:trHeight w:val="343"/>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r>
      <w:tr w:rsidR="00AE7C64" w:rsidRPr="00AE7C64" w:rsidTr="00D63182">
        <w:trPr>
          <w:trHeight w:val="343"/>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r>
      <w:tr w:rsidR="00AE7C64" w:rsidRPr="00AE7C64" w:rsidTr="00D63182">
        <w:trPr>
          <w:trHeight w:val="343"/>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r>
      <w:tr w:rsidR="00AE7C64" w:rsidRPr="00AE7C64" w:rsidTr="00D63182">
        <w:trPr>
          <w:trHeight w:val="343"/>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r>
    </w:tbl>
    <w:p w:rsidR="00AE7C64" w:rsidRPr="00AE7C64" w:rsidRDefault="00AE7C64" w:rsidP="00AE7C64">
      <w:pPr>
        <w:autoSpaceDE w:val="0"/>
        <w:autoSpaceDN w:val="0"/>
        <w:spacing w:before="100" w:after="100"/>
        <w:rPr>
          <w:rFonts w:eastAsia="Times New Roman"/>
          <w:sz w:val="16"/>
          <w:szCs w:val="16"/>
        </w:rPr>
      </w:pPr>
    </w:p>
    <w:p w:rsidR="002B387A" w:rsidRPr="002B387A" w:rsidRDefault="002B387A" w:rsidP="002B387A">
      <w:pPr>
        <w:pStyle w:val="a9"/>
        <w:ind w:firstLine="709"/>
        <w:jc w:val="center"/>
        <w:rPr>
          <w:b/>
          <w:bCs/>
          <w:w w:val="105"/>
        </w:rPr>
      </w:pPr>
      <w:r w:rsidRPr="002B387A">
        <w:rPr>
          <w:b/>
          <w:bCs/>
          <w:w w:val="105"/>
        </w:rPr>
        <w:lastRenderedPageBreak/>
        <w:t>Выборы высшего должностного лица Санкт-Петербурга - Губернатора Санкт-Петербурга</w:t>
      </w:r>
    </w:p>
    <w:p w:rsidR="002B387A" w:rsidRPr="002B387A" w:rsidRDefault="002B387A" w:rsidP="002B387A">
      <w:pPr>
        <w:pStyle w:val="a9"/>
        <w:ind w:firstLine="709"/>
        <w:jc w:val="center"/>
        <w:rPr>
          <w:b/>
          <w:bCs/>
          <w:w w:val="105"/>
        </w:rPr>
      </w:pPr>
      <w:r w:rsidRPr="002B387A">
        <w:rPr>
          <w:b/>
          <w:bCs/>
          <w:w w:val="105"/>
        </w:rPr>
        <w:t>8 сентября 2019 года</w:t>
      </w:r>
    </w:p>
    <w:p w:rsidR="002B387A" w:rsidRPr="002B387A" w:rsidRDefault="002B387A" w:rsidP="002B387A">
      <w:pPr>
        <w:pStyle w:val="a9"/>
        <w:ind w:firstLine="709"/>
        <w:jc w:val="center"/>
        <w:rPr>
          <w:b/>
          <w:bCs/>
          <w:w w:val="105"/>
        </w:rPr>
      </w:pPr>
    </w:p>
    <w:p w:rsidR="002B387A" w:rsidRPr="002B387A" w:rsidRDefault="002B387A" w:rsidP="002B387A">
      <w:pPr>
        <w:pStyle w:val="a9"/>
        <w:ind w:firstLine="709"/>
        <w:jc w:val="center"/>
        <w:rPr>
          <w:b/>
          <w:bCs/>
          <w:w w:val="105"/>
        </w:rPr>
      </w:pPr>
      <w:r w:rsidRPr="002B387A">
        <w:rPr>
          <w:b/>
          <w:bCs/>
          <w:w w:val="105"/>
        </w:rPr>
        <w:t>Участковая избирательная комиссия избирательного участка № ______</w:t>
      </w:r>
    </w:p>
    <w:p w:rsidR="00AE7C64" w:rsidRPr="00AE7C64" w:rsidRDefault="00AE7C64" w:rsidP="00AE7C64">
      <w:pPr>
        <w:rPr>
          <w:rFonts w:eastAsia="Times New Roman"/>
        </w:rPr>
      </w:pPr>
    </w:p>
    <w:p w:rsidR="00AE7C64" w:rsidRPr="00AE7C64" w:rsidRDefault="00AE7C64" w:rsidP="00AE7C64">
      <w:pPr>
        <w:widowControl w:val="0"/>
        <w:autoSpaceDE w:val="0"/>
        <w:autoSpaceDN w:val="0"/>
        <w:adjustRightInd w:val="0"/>
        <w:jc w:val="center"/>
        <w:rPr>
          <w:rFonts w:eastAsia="Times New Roman"/>
          <w:b/>
          <w:bCs/>
          <w:w w:val="105"/>
          <w:sz w:val="28"/>
          <w:szCs w:val="28"/>
        </w:rPr>
      </w:pPr>
      <w:r w:rsidRPr="00AE7C64">
        <w:rPr>
          <w:rFonts w:eastAsia="Times New Roman"/>
          <w:b/>
          <w:bCs/>
          <w:w w:val="105"/>
          <w:sz w:val="28"/>
          <w:szCs w:val="28"/>
        </w:rPr>
        <w:t>Журнал регистрации исходящих документов</w:t>
      </w:r>
    </w:p>
    <w:p w:rsidR="00AE7C64" w:rsidRPr="00AE7C64" w:rsidRDefault="00AE7C64" w:rsidP="00AE7C64">
      <w:pPr>
        <w:widowControl w:val="0"/>
        <w:autoSpaceDE w:val="0"/>
        <w:autoSpaceDN w:val="0"/>
        <w:adjustRightInd w:val="0"/>
        <w:ind w:firstLine="709"/>
        <w:jc w:val="both"/>
        <w:rPr>
          <w:rFonts w:eastAsia="Times New Roman"/>
          <w:w w:val="105"/>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2"/>
        <w:gridCol w:w="2045"/>
        <w:gridCol w:w="2551"/>
        <w:gridCol w:w="2596"/>
        <w:gridCol w:w="2136"/>
        <w:gridCol w:w="2150"/>
        <w:gridCol w:w="1464"/>
      </w:tblGrid>
      <w:tr w:rsidR="00AE7C64" w:rsidRPr="00AE7C64" w:rsidTr="00D63182">
        <w:trPr>
          <w:trHeight w:val="1226"/>
        </w:trPr>
        <w:tc>
          <w:tcPr>
            <w:tcW w:w="191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rPr>
            </w:pPr>
            <w:r w:rsidRPr="00AE7C64">
              <w:rPr>
                <w:rFonts w:eastAsia="Times New Roman"/>
              </w:rPr>
              <w:t>Дата отправления документа</w:t>
            </w:r>
          </w:p>
        </w:tc>
        <w:tc>
          <w:tcPr>
            <w:tcW w:w="1810"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rPr>
            </w:pPr>
            <w:r w:rsidRPr="00AE7C64">
              <w:rPr>
                <w:rFonts w:eastAsia="Times New Roman"/>
              </w:rPr>
              <w:t>Регистрационный номер</w:t>
            </w:r>
          </w:p>
        </w:tc>
        <w:tc>
          <w:tcPr>
            <w:tcW w:w="260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rPr>
            </w:pPr>
            <w:r w:rsidRPr="00AE7C64">
              <w:rPr>
                <w:rFonts w:eastAsia="Times New Roman"/>
              </w:rPr>
              <w:t>Адресат</w:t>
            </w:r>
          </w:p>
        </w:tc>
        <w:tc>
          <w:tcPr>
            <w:tcW w:w="264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rPr>
            </w:pPr>
            <w:r w:rsidRPr="00AE7C64">
              <w:rPr>
                <w:rFonts w:eastAsia="Times New Roman"/>
              </w:rPr>
              <w:t>Краткое содержание документа</w:t>
            </w: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rPr>
            </w:pPr>
            <w:r w:rsidRPr="00AE7C64">
              <w:rPr>
                <w:rFonts w:eastAsia="Times New Roman"/>
              </w:rPr>
              <w:t>Кто подписал документ</w:t>
            </w: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rPr>
            </w:pPr>
            <w:r w:rsidRPr="00AE7C64">
              <w:rPr>
                <w:rFonts w:eastAsia="Times New Roman"/>
              </w:rPr>
              <w:t>Исполнитель</w:t>
            </w:r>
          </w:p>
        </w:tc>
        <w:tc>
          <w:tcPr>
            <w:tcW w:w="146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rPr>
            </w:pPr>
            <w:r w:rsidRPr="00AE7C64">
              <w:rPr>
                <w:rFonts w:eastAsia="Times New Roman"/>
              </w:rPr>
              <w:t>Номер дела с копией исходящего документа</w:t>
            </w:r>
          </w:p>
        </w:tc>
      </w:tr>
      <w:tr w:rsidR="00AE7C64" w:rsidRPr="00AE7C64" w:rsidTr="00D63182">
        <w:trPr>
          <w:trHeight w:val="349"/>
        </w:trPr>
        <w:tc>
          <w:tcPr>
            <w:tcW w:w="191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r w:rsidRPr="00AE7C64">
              <w:rPr>
                <w:rFonts w:eastAsia="Times New Roman"/>
                <w:w w:val="105"/>
              </w:rPr>
              <w:t>1</w:t>
            </w:r>
          </w:p>
        </w:tc>
        <w:tc>
          <w:tcPr>
            <w:tcW w:w="1810"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r w:rsidRPr="00AE7C64">
              <w:rPr>
                <w:rFonts w:eastAsia="Times New Roman"/>
                <w:w w:val="105"/>
              </w:rPr>
              <w:t>2</w:t>
            </w:r>
          </w:p>
        </w:tc>
        <w:tc>
          <w:tcPr>
            <w:tcW w:w="260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r w:rsidRPr="00AE7C64">
              <w:rPr>
                <w:rFonts w:eastAsia="Times New Roman"/>
                <w:w w:val="105"/>
              </w:rPr>
              <w:t>3</w:t>
            </w:r>
          </w:p>
        </w:tc>
        <w:tc>
          <w:tcPr>
            <w:tcW w:w="264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r w:rsidRPr="00AE7C64">
              <w:rPr>
                <w:rFonts w:eastAsia="Times New Roman"/>
                <w:w w:val="105"/>
              </w:rPr>
              <w:t>4</w:t>
            </w: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r w:rsidRPr="00AE7C64">
              <w:rPr>
                <w:rFonts w:eastAsia="Times New Roman"/>
                <w:w w:val="105"/>
              </w:rPr>
              <w:t>5</w:t>
            </w: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r w:rsidRPr="00AE7C64">
              <w:rPr>
                <w:rFonts w:eastAsia="Times New Roman"/>
                <w:w w:val="105"/>
              </w:rPr>
              <w:t>6</w:t>
            </w:r>
          </w:p>
        </w:tc>
        <w:tc>
          <w:tcPr>
            <w:tcW w:w="146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r w:rsidRPr="00AE7C64">
              <w:rPr>
                <w:rFonts w:eastAsia="Times New Roman"/>
                <w:w w:val="105"/>
              </w:rPr>
              <w:t>7</w:t>
            </w:r>
          </w:p>
        </w:tc>
      </w:tr>
      <w:tr w:rsidR="00AE7C64" w:rsidRPr="00AE7C64" w:rsidTr="00D63182">
        <w:trPr>
          <w:trHeight w:val="349"/>
        </w:trPr>
        <w:tc>
          <w:tcPr>
            <w:tcW w:w="191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p w:rsidR="00AE7C64" w:rsidRPr="00AE7C64" w:rsidRDefault="00AE7C64" w:rsidP="00AE7C64">
            <w:pPr>
              <w:widowControl w:val="0"/>
              <w:autoSpaceDE w:val="0"/>
              <w:autoSpaceDN w:val="0"/>
              <w:adjustRightInd w:val="0"/>
              <w:jc w:val="center"/>
              <w:rPr>
                <w:rFonts w:eastAsia="Times New Roman"/>
                <w:w w:val="105"/>
              </w:rPr>
            </w:pPr>
          </w:p>
        </w:tc>
        <w:tc>
          <w:tcPr>
            <w:tcW w:w="1810"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0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4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146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r>
      <w:tr w:rsidR="00AE7C64" w:rsidRPr="00AE7C64" w:rsidTr="00D63182">
        <w:trPr>
          <w:trHeight w:val="349"/>
        </w:trPr>
        <w:tc>
          <w:tcPr>
            <w:tcW w:w="191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p w:rsidR="00AE7C64" w:rsidRPr="00AE7C64" w:rsidRDefault="00AE7C64" w:rsidP="00AE7C64">
            <w:pPr>
              <w:widowControl w:val="0"/>
              <w:autoSpaceDE w:val="0"/>
              <w:autoSpaceDN w:val="0"/>
              <w:adjustRightInd w:val="0"/>
              <w:jc w:val="center"/>
              <w:rPr>
                <w:rFonts w:eastAsia="Times New Roman"/>
                <w:w w:val="105"/>
              </w:rPr>
            </w:pPr>
          </w:p>
        </w:tc>
        <w:tc>
          <w:tcPr>
            <w:tcW w:w="1810"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0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4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146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r>
      <w:tr w:rsidR="00AE7C64" w:rsidRPr="00AE7C64" w:rsidTr="00D63182">
        <w:trPr>
          <w:trHeight w:val="349"/>
        </w:trPr>
        <w:tc>
          <w:tcPr>
            <w:tcW w:w="191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p w:rsidR="00AE7C64" w:rsidRPr="00AE7C64" w:rsidRDefault="00AE7C64" w:rsidP="00AE7C64">
            <w:pPr>
              <w:widowControl w:val="0"/>
              <w:autoSpaceDE w:val="0"/>
              <w:autoSpaceDN w:val="0"/>
              <w:adjustRightInd w:val="0"/>
              <w:jc w:val="center"/>
              <w:rPr>
                <w:rFonts w:eastAsia="Times New Roman"/>
                <w:w w:val="105"/>
              </w:rPr>
            </w:pPr>
          </w:p>
        </w:tc>
        <w:tc>
          <w:tcPr>
            <w:tcW w:w="1810"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0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4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146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r>
      <w:tr w:rsidR="00AE7C64" w:rsidRPr="00AE7C64" w:rsidTr="00D63182">
        <w:trPr>
          <w:trHeight w:val="349"/>
        </w:trPr>
        <w:tc>
          <w:tcPr>
            <w:tcW w:w="191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p w:rsidR="00AE7C64" w:rsidRPr="00AE7C64" w:rsidRDefault="00AE7C64" w:rsidP="00AE7C64">
            <w:pPr>
              <w:widowControl w:val="0"/>
              <w:autoSpaceDE w:val="0"/>
              <w:autoSpaceDN w:val="0"/>
              <w:adjustRightInd w:val="0"/>
              <w:jc w:val="center"/>
              <w:rPr>
                <w:rFonts w:eastAsia="Times New Roman"/>
                <w:w w:val="105"/>
              </w:rPr>
            </w:pPr>
          </w:p>
        </w:tc>
        <w:tc>
          <w:tcPr>
            <w:tcW w:w="1810"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0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4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146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r>
      <w:tr w:rsidR="00AE7C64" w:rsidRPr="00AE7C64" w:rsidTr="00D63182">
        <w:trPr>
          <w:trHeight w:val="349"/>
        </w:trPr>
        <w:tc>
          <w:tcPr>
            <w:tcW w:w="191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p w:rsidR="00AE7C64" w:rsidRPr="00AE7C64" w:rsidRDefault="00AE7C64" w:rsidP="00AE7C64">
            <w:pPr>
              <w:widowControl w:val="0"/>
              <w:autoSpaceDE w:val="0"/>
              <w:autoSpaceDN w:val="0"/>
              <w:adjustRightInd w:val="0"/>
              <w:jc w:val="center"/>
              <w:rPr>
                <w:rFonts w:eastAsia="Times New Roman"/>
                <w:w w:val="105"/>
              </w:rPr>
            </w:pPr>
          </w:p>
        </w:tc>
        <w:tc>
          <w:tcPr>
            <w:tcW w:w="1810"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0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4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146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r>
      <w:tr w:rsidR="00AE7C64" w:rsidRPr="00AE7C64" w:rsidTr="00D63182">
        <w:trPr>
          <w:trHeight w:val="349"/>
        </w:trPr>
        <w:tc>
          <w:tcPr>
            <w:tcW w:w="191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p w:rsidR="00AE7C64" w:rsidRPr="00AE7C64" w:rsidRDefault="00AE7C64" w:rsidP="00AE7C64">
            <w:pPr>
              <w:widowControl w:val="0"/>
              <w:autoSpaceDE w:val="0"/>
              <w:autoSpaceDN w:val="0"/>
              <w:adjustRightInd w:val="0"/>
              <w:jc w:val="center"/>
              <w:rPr>
                <w:rFonts w:eastAsia="Times New Roman"/>
                <w:w w:val="105"/>
              </w:rPr>
            </w:pPr>
          </w:p>
        </w:tc>
        <w:tc>
          <w:tcPr>
            <w:tcW w:w="1810"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0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4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146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r>
      <w:tr w:rsidR="00AE7C64" w:rsidRPr="00AE7C64" w:rsidTr="00D63182">
        <w:trPr>
          <w:trHeight w:val="349"/>
        </w:trPr>
        <w:tc>
          <w:tcPr>
            <w:tcW w:w="191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p w:rsidR="00AE7C64" w:rsidRPr="00AE7C64" w:rsidRDefault="00AE7C64" w:rsidP="00AE7C64">
            <w:pPr>
              <w:widowControl w:val="0"/>
              <w:autoSpaceDE w:val="0"/>
              <w:autoSpaceDN w:val="0"/>
              <w:adjustRightInd w:val="0"/>
              <w:jc w:val="center"/>
              <w:rPr>
                <w:rFonts w:eastAsia="Times New Roman"/>
                <w:w w:val="105"/>
              </w:rPr>
            </w:pPr>
          </w:p>
        </w:tc>
        <w:tc>
          <w:tcPr>
            <w:tcW w:w="1810"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0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4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146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r>
      <w:tr w:rsidR="00AE7C64" w:rsidRPr="00AE7C64" w:rsidTr="00D63182">
        <w:trPr>
          <w:trHeight w:val="349"/>
        </w:trPr>
        <w:tc>
          <w:tcPr>
            <w:tcW w:w="191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p w:rsidR="00AE7C64" w:rsidRPr="00AE7C64" w:rsidRDefault="00AE7C64" w:rsidP="00AE7C64">
            <w:pPr>
              <w:widowControl w:val="0"/>
              <w:autoSpaceDE w:val="0"/>
              <w:autoSpaceDN w:val="0"/>
              <w:adjustRightInd w:val="0"/>
              <w:jc w:val="center"/>
              <w:rPr>
                <w:rFonts w:eastAsia="Times New Roman"/>
                <w:w w:val="105"/>
              </w:rPr>
            </w:pPr>
          </w:p>
        </w:tc>
        <w:tc>
          <w:tcPr>
            <w:tcW w:w="1810"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0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4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146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r>
      <w:tr w:rsidR="00AE7C64" w:rsidRPr="00AE7C64" w:rsidTr="00D63182">
        <w:trPr>
          <w:trHeight w:val="349"/>
        </w:trPr>
        <w:tc>
          <w:tcPr>
            <w:tcW w:w="191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p w:rsidR="00AE7C64" w:rsidRPr="00AE7C64" w:rsidRDefault="00AE7C64" w:rsidP="00AE7C64">
            <w:pPr>
              <w:widowControl w:val="0"/>
              <w:autoSpaceDE w:val="0"/>
              <w:autoSpaceDN w:val="0"/>
              <w:adjustRightInd w:val="0"/>
              <w:jc w:val="center"/>
              <w:rPr>
                <w:rFonts w:eastAsia="Times New Roman"/>
                <w:w w:val="105"/>
              </w:rPr>
            </w:pPr>
          </w:p>
        </w:tc>
        <w:tc>
          <w:tcPr>
            <w:tcW w:w="1810"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0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4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146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r>
      <w:tr w:rsidR="00AE7C64" w:rsidRPr="00AE7C64" w:rsidTr="00D63182">
        <w:trPr>
          <w:trHeight w:val="349"/>
        </w:trPr>
        <w:tc>
          <w:tcPr>
            <w:tcW w:w="191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p w:rsidR="00AE7C64" w:rsidRPr="00AE7C64" w:rsidRDefault="00AE7C64" w:rsidP="00AE7C64">
            <w:pPr>
              <w:widowControl w:val="0"/>
              <w:autoSpaceDE w:val="0"/>
              <w:autoSpaceDN w:val="0"/>
              <w:adjustRightInd w:val="0"/>
              <w:jc w:val="center"/>
              <w:rPr>
                <w:rFonts w:eastAsia="Times New Roman"/>
                <w:w w:val="105"/>
              </w:rPr>
            </w:pPr>
          </w:p>
        </w:tc>
        <w:tc>
          <w:tcPr>
            <w:tcW w:w="1810"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0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4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146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r>
    </w:tbl>
    <w:p w:rsidR="002B387A" w:rsidRPr="002B387A" w:rsidRDefault="002B387A" w:rsidP="002B387A">
      <w:pPr>
        <w:pStyle w:val="a9"/>
        <w:ind w:firstLine="709"/>
        <w:jc w:val="center"/>
        <w:rPr>
          <w:b/>
          <w:bCs/>
          <w:w w:val="105"/>
        </w:rPr>
      </w:pPr>
      <w:r w:rsidRPr="002B387A">
        <w:rPr>
          <w:b/>
          <w:bCs/>
          <w:w w:val="105"/>
        </w:rPr>
        <w:lastRenderedPageBreak/>
        <w:t>Выборы высшего должностного лица Санкт-Петербурга - Губернатора Санкт-Петербурга</w:t>
      </w:r>
    </w:p>
    <w:p w:rsidR="002B387A" w:rsidRPr="002B387A" w:rsidRDefault="002B387A" w:rsidP="002B387A">
      <w:pPr>
        <w:pStyle w:val="a9"/>
        <w:ind w:firstLine="709"/>
        <w:jc w:val="center"/>
        <w:rPr>
          <w:b/>
          <w:bCs/>
          <w:w w:val="105"/>
        </w:rPr>
      </w:pPr>
      <w:r w:rsidRPr="002B387A">
        <w:rPr>
          <w:b/>
          <w:bCs/>
          <w:w w:val="105"/>
        </w:rPr>
        <w:t>8 сентября 2019 года</w:t>
      </w:r>
    </w:p>
    <w:p w:rsidR="002B387A" w:rsidRPr="002B387A" w:rsidRDefault="002B387A" w:rsidP="002B387A">
      <w:pPr>
        <w:pStyle w:val="a9"/>
        <w:ind w:firstLine="709"/>
        <w:jc w:val="center"/>
        <w:rPr>
          <w:b/>
          <w:bCs/>
          <w:w w:val="105"/>
        </w:rPr>
      </w:pPr>
    </w:p>
    <w:p w:rsidR="002B387A" w:rsidRPr="002B387A" w:rsidRDefault="002B387A" w:rsidP="002B387A">
      <w:pPr>
        <w:pStyle w:val="a9"/>
        <w:ind w:firstLine="709"/>
        <w:jc w:val="center"/>
        <w:rPr>
          <w:b/>
          <w:bCs/>
          <w:w w:val="105"/>
        </w:rPr>
      </w:pPr>
      <w:r w:rsidRPr="002B387A">
        <w:rPr>
          <w:b/>
          <w:bCs/>
          <w:w w:val="105"/>
        </w:rPr>
        <w:t>Участковая избирательная комиссия избирательного участка № ______</w:t>
      </w:r>
    </w:p>
    <w:p w:rsidR="00FF180D" w:rsidRDefault="00FF180D" w:rsidP="00FF180D">
      <w:pPr>
        <w:jc w:val="center"/>
        <w:rPr>
          <w:rFonts w:eastAsia="Times New Roman"/>
          <w:b/>
          <w:sz w:val="28"/>
          <w:szCs w:val="20"/>
        </w:rPr>
      </w:pPr>
    </w:p>
    <w:p w:rsidR="00FF180D" w:rsidRPr="00FF180D" w:rsidRDefault="00FF180D" w:rsidP="00FF180D">
      <w:pPr>
        <w:jc w:val="center"/>
        <w:rPr>
          <w:rFonts w:eastAsia="Times New Roman"/>
          <w:b/>
          <w:bCs/>
          <w:sz w:val="28"/>
          <w:szCs w:val="28"/>
        </w:rPr>
      </w:pPr>
      <w:r w:rsidRPr="00FF180D">
        <w:rPr>
          <w:rFonts w:eastAsia="Times New Roman"/>
          <w:b/>
          <w:sz w:val="28"/>
          <w:szCs w:val="20"/>
        </w:rPr>
        <w:t>ЖУРНАЛ</w:t>
      </w:r>
      <w:r w:rsidRPr="00FF180D">
        <w:rPr>
          <w:rFonts w:eastAsia="Times New Roman"/>
          <w:b/>
          <w:sz w:val="28"/>
          <w:szCs w:val="20"/>
        </w:rPr>
        <w:br/>
      </w:r>
      <w:r w:rsidRPr="00FF180D">
        <w:rPr>
          <w:rFonts w:eastAsia="Times New Roman"/>
          <w:b/>
          <w:bCs/>
          <w:sz w:val="28"/>
          <w:szCs w:val="28"/>
        </w:rPr>
        <w:t>регистрации телефонограмм и смс-сообщений</w:t>
      </w:r>
    </w:p>
    <w:p w:rsidR="00FF180D" w:rsidRPr="00FF180D" w:rsidRDefault="00FF180D" w:rsidP="00FF180D">
      <w:pPr>
        <w:jc w:val="center"/>
        <w:rPr>
          <w:rFonts w:eastAsia="Times New Roman"/>
          <w:b/>
          <w:bCs/>
          <w:sz w:val="28"/>
          <w:szCs w:val="28"/>
        </w:rPr>
      </w:pP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0"/>
        <w:gridCol w:w="4253"/>
        <w:gridCol w:w="2693"/>
        <w:gridCol w:w="2410"/>
        <w:gridCol w:w="1701"/>
      </w:tblGrid>
      <w:tr w:rsidR="00FF180D" w:rsidRPr="00511715" w:rsidTr="00511715">
        <w:tc>
          <w:tcPr>
            <w:tcW w:w="2268" w:type="dxa"/>
            <w:shd w:val="clear" w:color="auto" w:fill="auto"/>
            <w:vAlign w:val="center"/>
          </w:tcPr>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Регистрационный</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номер</w:t>
            </w:r>
          </w:p>
        </w:tc>
        <w:tc>
          <w:tcPr>
            <w:tcW w:w="2410" w:type="dxa"/>
            <w:shd w:val="clear" w:color="auto" w:fill="auto"/>
            <w:vAlign w:val="center"/>
          </w:tcPr>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Дата и время</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принятия/</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передачи</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телефонограммы</w:t>
            </w:r>
          </w:p>
          <w:p w:rsidR="00FF180D" w:rsidRPr="00511715" w:rsidRDefault="003F51EF" w:rsidP="00511715">
            <w:pPr>
              <w:autoSpaceDE w:val="0"/>
              <w:autoSpaceDN w:val="0"/>
              <w:adjustRightInd w:val="0"/>
              <w:jc w:val="center"/>
              <w:rPr>
                <w:rFonts w:eastAsia="Times New Roman"/>
                <w:b/>
                <w:bCs/>
              </w:rPr>
            </w:pPr>
            <w:r>
              <w:rPr>
                <w:rFonts w:eastAsia="Times New Roman"/>
                <w:b/>
                <w:bCs/>
              </w:rPr>
              <w:t>(смс</w:t>
            </w:r>
            <w:r w:rsidR="00FF180D" w:rsidRPr="00511715">
              <w:rPr>
                <w:rFonts w:eastAsia="Times New Roman"/>
                <w:b/>
                <w:bCs/>
              </w:rPr>
              <w:t>-сообщения)</w:t>
            </w:r>
          </w:p>
        </w:tc>
        <w:tc>
          <w:tcPr>
            <w:tcW w:w="4253" w:type="dxa"/>
            <w:shd w:val="clear" w:color="auto" w:fill="auto"/>
            <w:vAlign w:val="center"/>
          </w:tcPr>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Содержание</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 xml:space="preserve">телефонограммы </w:t>
            </w:r>
          </w:p>
          <w:p w:rsidR="00FF180D" w:rsidRPr="00511715" w:rsidRDefault="003F51EF" w:rsidP="00511715">
            <w:pPr>
              <w:autoSpaceDE w:val="0"/>
              <w:autoSpaceDN w:val="0"/>
              <w:adjustRightInd w:val="0"/>
              <w:jc w:val="center"/>
              <w:rPr>
                <w:rFonts w:eastAsia="Times New Roman"/>
                <w:b/>
                <w:bCs/>
              </w:rPr>
            </w:pPr>
            <w:r>
              <w:rPr>
                <w:rFonts w:eastAsia="Times New Roman"/>
                <w:b/>
                <w:bCs/>
              </w:rPr>
              <w:t>(смс</w:t>
            </w:r>
            <w:r w:rsidR="00FF180D" w:rsidRPr="00511715">
              <w:rPr>
                <w:rFonts w:eastAsia="Times New Roman"/>
                <w:b/>
                <w:bCs/>
              </w:rPr>
              <w:t>-сообщения)</w:t>
            </w:r>
          </w:p>
        </w:tc>
        <w:tc>
          <w:tcPr>
            <w:tcW w:w="2693" w:type="dxa"/>
            <w:shd w:val="clear" w:color="auto" w:fill="auto"/>
            <w:vAlign w:val="center"/>
          </w:tcPr>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Инициалы,</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фамилия и статус</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лица, передавшего</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телефонограмму</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либо направившего</w:t>
            </w:r>
          </w:p>
          <w:p w:rsidR="00FF180D" w:rsidRPr="00511715" w:rsidRDefault="003F51EF" w:rsidP="00511715">
            <w:pPr>
              <w:autoSpaceDE w:val="0"/>
              <w:autoSpaceDN w:val="0"/>
              <w:adjustRightInd w:val="0"/>
              <w:jc w:val="center"/>
              <w:rPr>
                <w:rFonts w:eastAsia="Times New Roman"/>
                <w:b/>
                <w:bCs/>
              </w:rPr>
            </w:pPr>
            <w:r>
              <w:rPr>
                <w:rFonts w:eastAsia="Times New Roman"/>
                <w:b/>
                <w:bCs/>
              </w:rPr>
              <w:t>смс</w:t>
            </w:r>
            <w:r w:rsidR="00FF180D" w:rsidRPr="00511715">
              <w:rPr>
                <w:rFonts w:eastAsia="Times New Roman"/>
                <w:b/>
                <w:bCs/>
              </w:rPr>
              <w:t>-сообщение,</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номер телефона</w:t>
            </w:r>
          </w:p>
        </w:tc>
        <w:tc>
          <w:tcPr>
            <w:tcW w:w="2410" w:type="dxa"/>
            <w:shd w:val="clear" w:color="auto" w:fill="auto"/>
            <w:vAlign w:val="center"/>
          </w:tcPr>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Инициалы,</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фамилия и статус</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лица, принявшего</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телефонограмму</w:t>
            </w:r>
          </w:p>
          <w:p w:rsidR="00FF180D" w:rsidRPr="00511715" w:rsidRDefault="003F51EF" w:rsidP="00511715">
            <w:pPr>
              <w:autoSpaceDE w:val="0"/>
              <w:autoSpaceDN w:val="0"/>
              <w:adjustRightInd w:val="0"/>
              <w:jc w:val="center"/>
              <w:rPr>
                <w:rFonts w:eastAsia="Times New Roman"/>
                <w:b/>
                <w:bCs/>
              </w:rPr>
            </w:pPr>
            <w:r>
              <w:rPr>
                <w:rFonts w:eastAsia="Times New Roman"/>
                <w:b/>
                <w:bCs/>
              </w:rPr>
              <w:t>(смс</w:t>
            </w:r>
            <w:r w:rsidR="00FF180D" w:rsidRPr="00511715">
              <w:rPr>
                <w:rFonts w:eastAsia="Times New Roman"/>
                <w:b/>
                <w:bCs/>
              </w:rPr>
              <w:t>-сообщение)</w:t>
            </w:r>
          </w:p>
        </w:tc>
        <w:tc>
          <w:tcPr>
            <w:tcW w:w="1701" w:type="dxa"/>
            <w:shd w:val="clear" w:color="auto" w:fill="auto"/>
            <w:vAlign w:val="center"/>
          </w:tcPr>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Примечание</w:t>
            </w:r>
          </w:p>
        </w:tc>
      </w:tr>
      <w:tr w:rsidR="00FF180D" w:rsidRPr="00511715" w:rsidTr="00511715">
        <w:tc>
          <w:tcPr>
            <w:tcW w:w="2268" w:type="dxa"/>
            <w:shd w:val="clear" w:color="auto" w:fill="auto"/>
          </w:tcPr>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1</w:t>
            </w:r>
          </w:p>
        </w:tc>
        <w:tc>
          <w:tcPr>
            <w:tcW w:w="2410" w:type="dxa"/>
            <w:shd w:val="clear" w:color="auto" w:fill="auto"/>
          </w:tcPr>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2</w:t>
            </w:r>
          </w:p>
        </w:tc>
        <w:tc>
          <w:tcPr>
            <w:tcW w:w="4253" w:type="dxa"/>
            <w:shd w:val="clear" w:color="auto" w:fill="auto"/>
          </w:tcPr>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3</w:t>
            </w:r>
          </w:p>
        </w:tc>
        <w:tc>
          <w:tcPr>
            <w:tcW w:w="2693" w:type="dxa"/>
            <w:shd w:val="clear" w:color="auto" w:fill="auto"/>
          </w:tcPr>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4</w:t>
            </w:r>
          </w:p>
        </w:tc>
        <w:tc>
          <w:tcPr>
            <w:tcW w:w="2410" w:type="dxa"/>
            <w:shd w:val="clear" w:color="auto" w:fill="auto"/>
          </w:tcPr>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5</w:t>
            </w:r>
          </w:p>
        </w:tc>
        <w:tc>
          <w:tcPr>
            <w:tcW w:w="1701" w:type="dxa"/>
            <w:shd w:val="clear" w:color="auto" w:fill="auto"/>
          </w:tcPr>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6</w:t>
            </w:r>
          </w:p>
        </w:tc>
      </w:tr>
      <w:tr w:rsidR="00FF180D" w:rsidRPr="00511715" w:rsidTr="00511715">
        <w:tc>
          <w:tcPr>
            <w:tcW w:w="2268" w:type="dxa"/>
            <w:shd w:val="clear" w:color="auto" w:fill="auto"/>
          </w:tcPr>
          <w:p w:rsidR="00FF180D" w:rsidRPr="00511715" w:rsidRDefault="00FF180D" w:rsidP="00511715">
            <w:pPr>
              <w:autoSpaceDE w:val="0"/>
              <w:autoSpaceDN w:val="0"/>
              <w:adjustRightInd w:val="0"/>
              <w:rPr>
                <w:rFonts w:eastAsia="Times New Roman"/>
                <w:b/>
                <w:bCs/>
                <w:sz w:val="28"/>
                <w:szCs w:val="28"/>
              </w:rPr>
            </w:pPr>
          </w:p>
          <w:p w:rsidR="00FF180D" w:rsidRPr="00511715" w:rsidRDefault="00FF180D" w:rsidP="00511715">
            <w:pPr>
              <w:autoSpaceDE w:val="0"/>
              <w:autoSpaceDN w:val="0"/>
              <w:adjustRightInd w:val="0"/>
              <w:rPr>
                <w:rFonts w:eastAsia="Times New Roman"/>
                <w:b/>
                <w:bCs/>
                <w:sz w:val="28"/>
                <w:szCs w:val="28"/>
              </w:rPr>
            </w:pPr>
          </w:p>
          <w:p w:rsidR="00FF180D" w:rsidRPr="00511715" w:rsidRDefault="00FF180D" w:rsidP="00511715">
            <w:pPr>
              <w:autoSpaceDE w:val="0"/>
              <w:autoSpaceDN w:val="0"/>
              <w:adjustRightInd w:val="0"/>
              <w:rPr>
                <w:rFonts w:eastAsia="Times New Roman"/>
                <w:b/>
                <w:bCs/>
                <w:sz w:val="28"/>
                <w:szCs w:val="28"/>
              </w:rPr>
            </w:pPr>
          </w:p>
          <w:p w:rsidR="00FF180D" w:rsidRPr="00511715" w:rsidRDefault="00FF180D" w:rsidP="00511715">
            <w:pPr>
              <w:autoSpaceDE w:val="0"/>
              <w:autoSpaceDN w:val="0"/>
              <w:adjustRightInd w:val="0"/>
              <w:rPr>
                <w:rFonts w:eastAsia="Times New Roman"/>
                <w:b/>
                <w:bCs/>
                <w:sz w:val="28"/>
                <w:szCs w:val="28"/>
              </w:rPr>
            </w:pPr>
          </w:p>
        </w:tc>
        <w:tc>
          <w:tcPr>
            <w:tcW w:w="2410" w:type="dxa"/>
            <w:shd w:val="clear" w:color="auto" w:fill="auto"/>
          </w:tcPr>
          <w:p w:rsidR="00FF180D" w:rsidRPr="00511715" w:rsidRDefault="00FF180D" w:rsidP="00511715">
            <w:pPr>
              <w:autoSpaceDE w:val="0"/>
              <w:autoSpaceDN w:val="0"/>
              <w:adjustRightInd w:val="0"/>
              <w:rPr>
                <w:rFonts w:eastAsia="Times New Roman"/>
                <w:b/>
                <w:bCs/>
                <w:sz w:val="28"/>
                <w:szCs w:val="28"/>
              </w:rPr>
            </w:pPr>
          </w:p>
        </w:tc>
        <w:tc>
          <w:tcPr>
            <w:tcW w:w="4253" w:type="dxa"/>
            <w:shd w:val="clear" w:color="auto" w:fill="auto"/>
          </w:tcPr>
          <w:p w:rsidR="00FF180D" w:rsidRPr="00511715" w:rsidRDefault="00FF180D" w:rsidP="00511715">
            <w:pPr>
              <w:autoSpaceDE w:val="0"/>
              <w:autoSpaceDN w:val="0"/>
              <w:adjustRightInd w:val="0"/>
              <w:rPr>
                <w:rFonts w:eastAsia="Times New Roman"/>
                <w:b/>
                <w:bCs/>
                <w:sz w:val="28"/>
                <w:szCs w:val="28"/>
              </w:rPr>
            </w:pPr>
          </w:p>
        </w:tc>
        <w:tc>
          <w:tcPr>
            <w:tcW w:w="2693" w:type="dxa"/>
            <w:shd w:val="clear" w:color="auto" w:fill="auto"/>
          </w:tcPr>
          <w:p w:rsidR="00FF180D" w:rsidRPr="00511715" w:rsidRDefault="00FF180D" w:rsidP="00511715">
            <w:pPr>
              <w:autoSpaceDE w:val="0"/>
              <w:autoSpaceDN w:val="0"/>
              <w:adjustRightInd w:val="0"/>
              <w:rPr>
                <w:rFonts w:eastAsia="Times New Roman"/>
                <w:b/>
                <w:bCs/>
                <w:sz w:val="28"/>
                <w:szCs w:val="28"/>
              </w:rPr>
            </w:pPr>
          </w:p>
        </w:tc>
        <w:tc>
          <w:tcPr>
            <w:tcW w:w="2410" w:type="dxa"/>
            <w:shd w:val="clear" w:color="auto" w:fill="auto"/>
          </w:tcPr>
          <w:p w:rsidR="00FF180D" w:rsidRPr="00511715" w:rsidRDefault="00FF180D" w:rsidP="00511715">
            <w:pPr>
              <w:autoSpaceDE w:val="0"/>
              <w:autoSpaceDN w:val="0"/>
              <w:adjustRightInd w:val="0"/>
              <w:rPr>
                <w:rFonts w:eastAsia="Times New Roman"/>
                <w:b/>
                <w:bCs/>
                <w:sz w:val="28"/>
                <w:szCs w:val="28"/>
              </w:rPr>
            </w:pPr>
          </w:p>
        </w:tc>
        <w:tc>
          <w:tcPr>
            <w:tcW w:w="1701" w:type="dxa"/>
            <w:shd w:val="clear" w:color="auto" w:fill="auto"/>
          </w:tcPr>
          <w:p w:rsidR="00FF180D" w:rsidRPr="00511715" w:rsidRDefault="00FF180D" w:rsidP="00511715">
            <w:pPr>
              <w:autoSpaceDE w:val="0"/>
              <w:autoSpaceDN w:val="0"/>
              <w:adjustRightInd w:val="0"/>
              <w:rPr>
                <w:rFonts w:eastAsia="Times New Roman"/>
                <w:b/>
                <w:bCs/>
                <w:sz w:val="28"/>
                <w:szCs w:val="28"/>
              </w:rPr>
            </w:pPr>
          </w:p>
        </w:tc>
      </w:tr>
      <w:tr w:rsidR="00FF180D" w:rsidRPr="00511715" w:rsidTr="00511715">
        <w:tc>
          <w:tcPr>
            <w:tcW w:w="2268" w:type="dxa"/>
            <w:shd w:val="clear" w:color="auto" w:fill="auto"/>
          </w:tcPr>
          <w:p w:rsidR="00FF180D" w:rsidRPr="00511715" w:rsidRDefault="00FF180D" w:rsidP="00511715">
            <w:pPr>
              <w:autoSpaceDE w:val="0"/>
              <w:autoSpaceDN w:val="0"/>
              <w:adjustRightInd w:val="0"/>
              <w:rPr>
                <w:rFonts w:eastAsia="Times New Roman"/>
                <w:b/>
                <w:bCs/>
                <w:sz w:val="28"/>
                <w:szCs w:val="28"/>
              </w:rPr>
            </w:pPr>
          </w:p>
          <w:p w:rsidR="00FF180D" w:rsidRPr="00511715" w:rsidRDefault="00FF180D" w:rsidP="00511715">
            <w:pPr>
              <w:autoSpaceDE w:val="0"/>
              <w:autoSpaceDN w:val="0"/>
              <w:adjustRightInd w:val="0"/>
              <w:rPr>
                <w:rFonts w:eastAsia="Times New Roman"/>
                <w:b/>
                <w:bCs/>
                <w:sz w:val="28"/>
                <w:szCs w:val="28"/>
              </w:rPr>
            </w:pPr>
          </w:p>
          <w:p w:rsidR="00FF180D" w:rsidRPr="00511715" w:rsidRDefault="00FF180D" w:rsidP="00511715">
            <w:pPr>
              <w:autoSpaceDE w:val="0"/>
              <w:autoSpaceDN w:val="0"/>
              <w:adjustRightInd w:val="0"/>
              <w:rPr>
                <w:rFonts w:eastAsia="Times New Roman"/>
                <w:b/>
                <w:bCs/>
                <w:sz w:val="28"/>
                <w:szCs w:val="28"/>
              </w:rPr>
            </w:pPr>
          </w:p>
          <w:p w:rsidR="00FF180D" w:rsidRPr="00511715" w:rsidRDefault="00FF180D" w:rsidP="00511715">
            <w:pPr>
              <w:autoSpaceDE w:val="0"/>
              <w:autoSpaceDN w:val="0"/>
              <w:adjustRightInd w:val="0"/>
              <w:rPr>
                <w:rFonts w:eastAsia="Times New Roman"/>
                <w:b/>
                <w:bCs/>
                <w:sz w:val="28"/>
                <w:szCs w:val="28"/>
              </w:rPr>
            </w:pPr>
          </w:p>
        </w:tc>
        <w:tc>
          <w:tcPr>
            <w:tcW w:w="2410" w:type="dxa"/>
            <w:shd w:val="clear" w:color="auto" w:fill="auto"/>
          </w:tcPr>
          <w:p w:rsidR="00FF180D" w:rsidRPr="00511715" w:rsidRDefault="00FF180D" w:rsidP="00511715">
            <w:pPr>
              <w:autoSpaceDE w:val="0"/>
              <w:autoSpaceDN w:val="0"/>
              <w:adjustRightInd w:val="0"/>
              <w:rPr>
                <w:rFonts w:eastAsia="Times New Roman"/>
                <w:b/>
                <w:bCs/>
                <w:sz w:val="28"/>
                <w:szCs w:val="28"/>
              </w:rPr>
            </w:pPr>
          </w:p>
        </w:tc>
        <w:tc>
          <w:tcPr>
            <w:tcW w:w="4253" w:type="dxa"/>
            <w:shd w:val="clear" w:color="auto" w:fill="auto"/>
          </w:tcPr>
          <w:p w:rsidR="00FF180D" w:rsidRPr="00511715" w:rsidRDefault="00FF180D" w:rsidP="00511715">
            <w:pPr>
              <w:autoSpaceDE w:val="0"/>
              <w:autoSpaceDN w:val="0"/>
              <w:adjustRightInd w:val="0"/>
              <w:rPr>
                <w:rFonts w:eastAsia="Times New Roman"/>
                <w:b/>
                <w:bCs/>
                <w:sz w:val="28"/>
                <w:szCs w:val="28"/>
              </w:rPr>
            </w:pPr>
          </w:p>
        </w:tc>
        <w:tc>
          <w:tcPr>
            <w:tcW w:w="2693" w:type="dxa"/>
            <w:shd w:val="clear" w:color="auto" w:fill="auto"/>
          </w:tcPr>
          <w:p w:rsidR="00FF180D" w:rsidRPr="00511715" w:rsidRDefault="00FF180D" w:rsidP="00511715">
            <w:pPr>
              <w:autoSpaceDE w:val="0"/>
              <w:autoSpaceDN w:val="0"/>
              <w:adjustRightInd w:val="0"/>
              <w:rPr>
                <w:rFonts w:eastAsia="Times New Roman"/>
                <w:b/>
                <w:bCs/>
                <w:sz w:val="28"/>
                <w:szCs w:val="28"/>
              </w:rPr>
            </w:pPr>
          </w:p>
        </w:tc>
        <w:tc>
          <w:tcPr>
            <w:tcW w:w="2410" w:type="dxa"/>
            <w:shd w:val="clear" w:color="auto" w:fill="auto"/>
          </w:tcPr>
          <w:p w:rsidR="00FF180D" w:rsidRPr="00511715" w:rsidRDefault="00FF180D" w:rsidP="00511715">
            <w:pPr>
              <w:autoSpaceDE w:val="0"/>
              <w:autoSpaceDN w:val="0"/>
              <w:adjustRightInd w:val="0"/>
              <w:rPr>
                <w:rFonts w:eastAsia="Times New Roman"/>
                <w:b/>
                <w:bCs/>
                <w:sz w:val="28"/>
                <w:szCs w:val="28"/>
              </w:rPr>
            </w:pPr>
          </w:p>
        </w:tc>
        <w:tc>
          <w:tcPr>
            <w:tcW w:w="1701" w:type="dxa"/>
            <w:shd w:val="clear" w:color="auto" w:fill="auto"/>
          </w:tcPr>
          <w:p w:rsidR="00FF180D" w:rsidRPr="00511715" w:rsidRDefault="00FF180D" w:rsidP="00511715">
            <w:pPr>
              <w:autoSpaceDE w:val="0"/>
              <w:autoSpaceDN w:val="0"/>
              <w:adjustRightInd w:val="0"/>
              <w:rPr>
                <w:rFonts w:eastAsia="Times New Roman"/>
                <w:b/>
                <w:bCs/>
                <w:sz w:val="28"/>
                <w:szCs w:val="28"/>
              </w:rPr>
            </w:pPr>
          </w:p>
        </w:tc>
      </w:tr>
      <w:tr w:rsidR="00FF180D" w:rsidRPr="00511715" w:rsidTr="00511715">
        <w:tc>
          <w:tcPr>
            <w:tcW w:w="2268" w:type="dxa"/>
            <w:shd w:val="clear" w:color="auto" w:fill="auto"/>
          </w:tcPr>
          <w:p w:rsidR="00FF180D" w:rsidRPr="00511715" w:rsidRDefault="00FF180D" w:rsidP="00511715">
            <w:pPr>
              <w:autoSpaceDE w:val="0"/>
              <w:autoSpaceDN w:val="0"/>
              <w:adjustRightInd w:val="0"/>
              <w:rPr>
                <w:rFonts w:eastAsia="Times New Roman"/>
                <w:b/>
                <w:bCs/>
                <w:sz w:val="28"/>
                <w:szCs w:val="28"/>
              </w:rPr>
            </w:pPr>
          </w:p>
          <w:p w:rsidR="00FF180D" w:rsidRPr="00511715" w:rsidRDefault="00FF180D" w:rsidP="00511715">
            <w:pPr>
              <w:autoSpaceDE w:val="0"/>
              <w:autoSpaceDN w:val="0"/>
              <w:adjustRightInd w:val="0"/>
              <w:rPr>
                <w:rFonts w:eastAsia="Times New Roman"/>
                <w:b/>
                <w:bCs/>
                <w:sz w:val="28"/>
                <w:szCs w:val="28"/>
              </w:rPr>
            </w:pPr>
          </w:p>
          <w:p w:rsidR="00FF180D" w:rsidRPr="00511715" w:rsidRDefault="00FF180D" w:rsidP="00511715">
            <w:pPr>
              <w:autoSpaceDE w:val="0"/>
              <w:autoSpaceDN w:val="0"/>
              <w:adjustRightInd w:val="0"/>
              <w:rPr>
                <w:rFonts w:eastAsia="Times New Roman"/>
                <w:b/>
                <w:bCs/>
                <w:sz w:val="28"/>
                <w:szCs w:val="28"/>
              </w:rPr>
            </w:pPr>
          </w:p>
          <w:p w:rsidR="00FF180D" w:rsidRPr="00511715" w:rsidRDefault="00FF180D" w:rsidP="00511715">
            <w:pPr>
              <w:autoSpaceDE w:val="0"/>
              <w:autoSpaceDN w:val="0"/>
              <w:adjustRightInd w:val="0"/>
              <w:rPr>
                <w:rFonts w:eastAsia="Times New Roman"/>
                <w:b/>
                <w:bCs/>
                <w:sz w:val="28"/>
                <w:szCs w:val="28"/>
              </w:rPr>
            </w:pPr>
          </w:p>
        </w:tc>
        <w:tc>
          <w:tcPr>
            <w:tcW w:w="2410" w:type="dxa"/>
            <w:shd w:val="clear" w:color="auto" w:fill="auto"/>
          </w:tcPr>
          <w:p w:rsidR="00FF180D" w:rsidRPr="00511715" w:rsidRDefault="00FF180D" w:rsidP="00511715">
            <w:pPr>
              <w:autoSpaceDE w:val="0"/>
              <w:autoSpaceDN w:val="0"/>
              <w:adjustRightInd w:val="0"/>
              <w:rPr>
                <w:rFonts w:eastAsia="Times New Roman"/>
                <w:b/>
                <w:bCs/>
                <w:sz w:val="28"/>
                <w:szCs w:val="28"/>
              </w:rPr>
            </w:pPr>
          </w:p>
        </w:tc>
        <w:tc>
          <w:tcPr>
            <w:tcW w:w="4253" w:type="dxa"/>
            <w:shd w:val="clear" w:color="auto" w:fill="auto"/>
          </w:tcPr>
          <w:p w:rsidR="00FF180D" w:rsidRPr="00511715" w:rsidRDefault="00FF180D" w:rsidP="00511715">
            <w:pPr>
              <w:autoSpaceDE w:val="0"/>
              <w:autoSpaceDN w:val="0"/>
              <w:adjustRightInd w:val="0"/>
              <w:rPr>
                <w:rFonts w:eastAsia="Times New Roman"/>
                <w:b/>
                <w:bCs/>
                <w:sz w:val="28"/>
                <w:szCs w:val="28"/>
              </w:rPr>
            </w:pPr>
          </w:p>
        </w:tc>
        <w:tc>
          <w:tcPr>
            <w:tcW w:w="2693" w:type="dxa"/>
            <w:shd w:val="clear" w:color="auto" w:fill="auto"/>
          </w:tcPr>
          <w:p w:rsidR="00FF180D" w:rsidRPr="00511715" w:rsidRDefault="00FF180D" w:rsidP="00511715">
            <w:pPr>
              <w:autoSpaceDE w:val="0"/>
              <w:autoSpaceDN w:val="0"/>
              <w:adjustRightInd w:val="0"/>
              <w:rPr>
                <w:rFonts w:eastAsia="Times New Roman"/>
                <w:b/>
                <w:bCs/>
                <w:sz w:val="28"/>
                <w:szCs w:val="28"/>
              </w:rPr>
            </w:pPr>
          </w:p>
        </w:tc>
        <w:tc>
          <w:tcPr>
            <w:tcW w:w="2410" w:type="dxa"/>
            <w:shd w:val="clear" w:color="auto" w:fill="auto"/>
          </w:tcPr>
          <w:p w:rsidR="00FF180D" w:rsidRPr="00511715" w:rsidRDefault="00FF180D" w:rsidP="00511715">
            <w:pPr>
              <w:autoSpaceDE w:val="0"/>
              <w:autoSpaceDN w:val="0"/>
              <w:adjustRightInd w:val="0"/>
              <w:rPr>
                <w:rFonts w:eastAsia="Times New Roman"/>
                <w:b/>
                <w:bCs/>
                <w:sz w:val="28"/>
                <w:szCs w:val="28"/>
              </w:rPr>
            </w:pPr>
          </w:p>
        </w:tc>
        <w:tc>
          <w:tcPr>
            <w:tcW w:w="1701" w:type="dxa"/>
            <w:shd w:val="clear" w:color="auto" w:fill="auto"/>
          </w:tcPr>
          <w:p w:rsidR="00FF180D" w:rsidRPr="00511715" w:rsidRDefault="00FF180D" w:rsidP="00511715">
            <w:pPr>
              <w:autoSpaceDE w:val="0"/>
              <w:autoSpaceDN w:val="0"/>
              <w:adjustRightInd w:val="0"/>
              <w:rPr>
                <w:rFonts w:eastAsia="Times New Roman"/>
                <w:b/>
                <w:bCs/>
                <w:sz w:val="28"/>
                <w:szCs w:val="28"/>
              </w:rPr>
            </w:pPr>
          </w:p>
        </w:tc>
      </w:tr>
    </w:tbl>
    <w:p w:rsidR="00AE7C64" w:rsidRDefault="00AE7C64" w:rsidP="009E7490">
      <w:pPr>
        <w:jc w:val="center"/>
        <w:rPr>
          <w:b/>
          <w:sz w:val="26"/>
          <w:szCs w:val="26"/>
        </w:rPr>
        <w:sectPr w:rsidR="00AE7C64" w:rsidSect="00AE7C64">
          <w:footnotePr>
            <w:numRestart w:val="eachPage"/>
          </w:footnotePr>
          <w:pgSz w:w="16839" w:h="11907" w:orient="landscape" w:code="9"/>
          <w:pgMar w:top="1134" w:right="851" w:bottom="1134" w:left="1134" w:header="709" w:footer="709" w:gutter="0"/>
          <w:cols w:space="708"/>
          <w:docGrid w:linePitch="381"/>
        </w:sectPr>
      </w:pPr>
    </w:p>
    <w:p w:rsidR="00A008C8" w:rsidRPr="009E7490" w:rsidRDefault="00A008C8" w:rsidP="009E7490">
      <w:pPr>
        <w:jc w:val="center"/>
        <w:rPr>
          <w:b/>
          <w:sz w:val="26"/>
          <w:szCs w:val="26"/>
        </w:rPr>
      </w:pPr>
    </w:p>
    <w:p w:rsidR="00A008C8" w:rsidRPr="009E7490" w:rsidRDefault="00A008C8" w:rsidP="009E7490">
      <w:pPr>
        <w:jc w:val="center"/>
        <w:rPr>
          <w:b/>
          <w:sz w:val="26"/>
          <w:szCs w:val="26"/>
        </w:rPr>
      </w:pPr>
    </w:p>
    <w:p w:rsidR="00A008C8" w:rsidRPr="009E7490" w:rsidRDefault="00A008C8" w:rsidP="009E7490">
      <w:pPr>
        <w:jc w:val="center"/>
        <w:rPr>
          <w:b/>
          <w:sz w:val="26"/>
          <w:szCs w:val="26"/>
        </w:rPr>
      </w:pPr>
    </w:p>
    <w:p w:rsidR="00A008C8" w:rsidRPr="009E7490" w:rsidRDefault="00A008C8" w:rsidP="009E7490">
      <w:pPr>
        <w:jc w:val="center"/>
        <w:rPr>
          <w:b/>
          <w:sz w:val="26"/>
          <w:szCs w:val="26"/>
        </w:rPr>
      </w:pPr>
    </w:p>
    <w:p w:rsidR="00A008C8" w:rsidRPr="009E7490" w:rsidRDefault="00A008C8" w:rsidP="009E7490">
      <w:pPr>
        <w:jc w:val="center"/>
        <w:rPr>
          <w:b/>
          <w:sz w:val="26"/>
          <w:szCs w:val="26"/>
        </w:rPr>
      </w:pPr>
    </w:p>
    <w:p w:rsidR="00A008C8" w:rsidRPr="00BA7381" w:rsidRDefault="00A008C8" w:rsidP="009E7490">
      <w:pPr>
        <w:jc w:val="center"/>
        <w:rPr>
          <w:b/>
          <w:sz w:val="44"/>
          <w:szCs w:val="26"/>
        </w:rPr>
      </w:pPr>
    </w:p>
    <w:p w:rsidR="00A008C8" w:rsidRPr="00BA7381" w:rsidRDefault="00A008C8" w:rsidP="009E7490">
      <w:pPr>
        <w:jc w:val="center"/>
        <w:rPr>
          <w:b/>
          <w:sz w:val="44"/>
          <w:szCs w:val="26"/>
        </w:rPr>
      </w:pPr>
    </w:p>
    <w:p w:rsidR="00A008C8" w:rsidRPr="00BA7381" w:rsidRDefault="00A008C8" w:rsidP="009E7490">
      <w:pPr>
        <w:jc w:val="center"/>
        <w:rPr>
          <w:b/>
          <w:sz w:val="44"/>
          <w:szCs w:val="26"/>
        </w:rPr>
      </w:pPr>
    </w:p>
    <w:p w:rsidR="00A008C8" w:rsidRPr="00BA7381" w:rsidRDefault="00A008C8" w:rsidP="009E7490">
      <w:pPr>
        <w:jc w:val="center"/>
        <w:rPr>
          <w:sz w:val="44"/>
          <w:szCs w:val="26"/>
        </w:rPr>
      </w:pPr>
      <w:r w:rsidRPr="00BA7381">
        <w:rPr>
          <w:sz w:val="44"/>
          <w:szCs w:val="26"/>
        </w:rPr>
        <w:t xml:space="preserve">Раздел № 2 </w:t>
      </w:r>
    </w:p>
    <w:p w:rsidR="00A008C8" w:rsidRPr="00BA7381" w:rsidRDefault="00A008C8" w:rsidP="009E7490">
      <w:pPr>
        <w:jc w:val="center"/>
        <w:rPr>
          <w:b/>
          <w:sz w:val="44"/>
          <w:szCs w:val="26"/>
        </w:rPr>
      </w:pPr>
    </w:p>
    <w:p w:rsidR="00A008C8" w:rsidRPr="00BA7381" w:rsidRDefault="00A008C8" w:rsidP="009E7490">
      <w:pPr>
        <w:jc w:val="center"/>
        <w:rPr>
          <w:b/>
          <w:sz w:val="44"/>
          <w:szCs w:val="26"/>
        </w:rPr>
      </w:pPr>
      <w:r w:rsidRPr="00BA7381">
        <w:rPr>
          <w:b/>
          <w:sz w:val="44"/>
          <w:szCs w:val="26"/>
        </w:rPr>
        <w:t xml:space="preserve">РАБОТА УИК </w:t>
      </w:r>
    </w:p>
    <w:p w:rsidR="00A008C8" w:rsidRPr="00BA7381" w:rsidRDefault="00A008C8" w:rsidP="009E7490">
      <w:pPr>
        <w:jc w:val="center"/>
        <w:rPr>
          <w:b/>
          <w:sz w:val="44"/>
          <w:szCs w:val="26"/>
        </w:rPr>
      </w:pPr>
      <w:r w:rsidRPr="00BA7381">
        <w:rPr>
          <w:b/>
          <w:sz w:val="44"/>
          <w:szCs w:val="26"/>
        </w:rPr>
        <w:t>С МОМЕНТА НАЧАЛА ОСУЩЕСТВЛЕНИЯ ИЗБИРАТЕЛЬНЫХ ДЕЙСТВИЙ ДО ДНЯ, ПРЕДШЕСТВУЮЩЕГО ДНЮ ГОЛОСОВАНИЯ</w:t>
      </w:r>
    </w:p>
    <w:p w:rsidR="00A008C8" w:rsidRDefault="00A008C8" w:rsidP="009E7490">
      <w:pPr>
        <w:jc w:val="right"/>
        <w:rPr>
          <w:b/>
          <w:bCs/>
          <w:sz w:val="26"/>
          <w:szCs w:val="26"/>
        </w:rPr>
      </w:pPr>
      <w:bookmarkStart w:id="27" w:name="_Приложение_№_1.2.1.9"/>
      <w:bookmarkEnd w:id="27"/>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Pr="002B387A" w:rsidRDefault="0007100E" w:rsidP="0007100E">
      <w:pPr>
        <w:spacing w:after="120"/>
        <w:contextualSpacing/>
        <w:jc w:val="center"/>
        <w:rPr>
          <w:rFonts w:eastAsia="Times New Roman"/>
          <w:b/>
        </w:rPr>
      </w:pPr>
      <w:r w:rsidRPr="002B387A">
        <w:rPr>
          <w:rFonts w:eastAsia="Times New Roman"/>
          <w:b/>
        </w:rPr>
        <w:lastRenderedPageBreak/>
        <w:t>2. Работа УИК с момента начала осуществления избирательных действий до дня, предшествующего дню голосования</w:t>
      </w:r>
    </w:p>
    <w:p w:rsidR="0007100E" w:rsidRPr="002B387A" w:rsidRDefault="0007100E" w:rsidP="0007100E">
      <w:pPr>
        <w:spacing w:after="120"/>
        <w:contextualSpacing/>
        <w:jc w:val="center"/>
        <w:rPr>
          <w:rFonts w:eastAsia="Times New Roman"/>
          <w:b/>
        </w:rPr>
      </w:pPr>
    </w:p>
    <w:p w:rsidR="0007100E" w:rsidRPr="002B387A" w:rsidRDefault="0007100E" w:rsidP="0007100E">
      <w:pPr>
        <w:spacing w:after="120"/>
        <w:ind w:firstLine="360"/>
        <w:contextualSpacing/>
        <w:jc w:val="center"/>
        <w:rPr>
          <w:rFonts w:eastAsia="Times New Roman"/>
          <w:b/>
        </w:rPr>
      </w:pPr>
      <w:r w:rsidRPr="002B387A">
        <w:rPr>
          <w:rFonts w:eastAsia="Times New Roman"/>
          <w:b/>
        </w:rPr>
        <w:t>В указанный период УИК проводит:</w:t>
      </w:r>
    </w:p>
    <w:p w:rsidR="0007100E" w:rsidRPr="002B387A" w:rsidRDefault="0007100E" w:rsidP="0007100E">
      <w:pPr>
        <w:spacing w:after="120"/>
        <w:ind w:firstLine="360"/>
        <w:contextualSpacing/>
        <w:jc w:val="both"/>
        <w:rPr>
          <w:rFonts w:eastAsia="Times New Roman"/>
        </w:rPr>
      </w:pPr>
      <w:r w:rsidRPr="002B387A">
        <w:rPr>
          <w:rFonts w:eastAsia="Times New Roman"/>
        </w:rPr>
        <w:t>– информирование избирателей о сроках и порядке совершения избирательных действий, законодательстве о выборах, в том числе:</w:t>
      </w:r>
    </w:p>
    <w:p w:rsidR="0007100E" w:rsidRPr="002B387A" w:rsidRDefault="0007100E" w:rsidP="0007100E">
      <w:pPr>
        <w:spacing w:after="120"/>
        <w:ind w:firstLine="360"/>
        <w:contextualSpacing/>
        <w:jc w:val="both"/>
        <w:rPr>
          <w:rFonts w:eastAsia="Times New Roman"/>
        </w:rPr>
      </w:pPr>
      <w:r w:rsidRPr="002B387A">
        <w:rPr>
          <w:rFonts w:eastAsia="Times New Roman"/>
        </w:rPr>
        <w:t> размещение на территории избирательного участка информации об адресе и режиме работы УИК;</w:t>
      </w:r>
    </w:p>
    <w:p w:rsidR="0007100E" w:rsidRPr="002B387A" w:rsidRDefault="0007100E" w:rsidP="0007100E">
      <w:pPr>
        <w:spacing w:after="120"/>
        <w:ind w:firstLine="360"/>
        <w:contextualSpacing/>
        <w:jc w:val="both"/>
        <w:rPr>
          <w:rFonts w:eastAsia="Times New Roman"/>
        </w:rPr>
      </w:pPr>
      <w:r w:rsidRPr="002B387A">
        <w:rPr>
          <w:rFonts w:eastAsia="Times New Roman"/>
        </w:rPr>
        <w:t> размещение на территории избирательного участка информации о дне, времени и месте голосования в день голосования;</w:t>
      </w:r>
    </w:p>
    <w:p w:rsidR="0007100E" w:rsidRPr="002B387A" w:rsidRDefault="0007100E" w:rsidP="0007100E">
      <w:pPr>
        <w:spacing w:after="120"/>
        <w:ind w:firstLine="360"/>
        <w:contextualSpacing/>
        <w:jc w:val="both"/>
        <w:rPr>
          <w:rFonts w:eastAsia="Times New Roman"/>
        </w:rPr>
      </w:pPr>
      <w:r w:rsidRPr="002B387A">
        <w:rPr>
          <w:rFonts w:eastAsia="Times New Roman"/>
        </w:rPr>
        <w:t> передачу избирателям приглашений на голосование в день голосования и иных информационных материалов, поступивших из ТИК;</w:t>
      </w:r>
    </w:p>
    <w:p w:rsidR="0007100E" w:rsidRPr="002B387A" w:rsidRDefault="0007100E" w:rsidP="0007100E">
      <w:pPr>
        <w:ind w:firstLine="357"/>
        <w:contextualSpacing/>
        <w:jc w:val="both"/>
        <w:rPr>
          <w:rFonts w:eastAsia="Times New Roman"/>
        </w:rPr>
      </w:pPr>
      <w:r w:rsidRPr="002B387A">
        <w:rPr>
          <w:rFonts w:eastAsia="Times New Roman"/>
        </w:rPr>
        <w:t>– оформление и регистрацию заявлений о включении избирателя в список избирателей по месту нахождения в Журнале регистрации заявлений избирателей о включении в список избирателей по месту нахождения;</w:t>
      </w:r>
    </w:p>
    <w:p w:rsidR="004913EB" w:rsidRPr="002B387A" w:rsidRDefault="006D4B6E" w:rsidP="004913EB">
      <w:pPr>
        <w:spacing w:after="120"/>
        <w:ind w:firstLine="360"/>
        <w:contextualSpacing/>
        <w:jc w:val="both"/>
        <w:rPr>
          <w:rFonts w:eastAsia="Times New Roman"/>
        </w:rPr>
      </w:pPr>
      <w:r w:rsidRPr="002B387A">
        <w:rPr>
          <w:rFonts w:eastAsia="Times New Roman"/>
        </w:rPr>
        <w:t>– </w:t>
      </w:r>
      <w:r w:rsidR="004913EB" w:rsidRPr="002B387A">
        <w:rPr>
          <w:rFonts w:eastAsia="Times New Roman"/>
        </w:rPr>
        <w:t>получение специальных знаков (марок) для оформления специальных заявлений;</w:t>
      </w:r>
    </w:p>
    <w:p w:rsidR="0007100E" w:rsidRPr="002B387A" w:rsidRDefault="0007100E" w:rsidP="0007100E">
      <w:pPr>
        <w:ind w:firstLine="357"/>
        <w:contextualSpacing/>
        <w:jc w:val="both"/>
        <w:rPr>
          <w:rFonts w:eastAsia="Times New Roman"/>
        </w:rPr>
      </w:pPr>
      <w:r w:rsidRPr="002B387A">
        <w:rPr>
          <w:rFonts w:eastAsia="Times New Roman"/>
        </w:rPr>
        <w:t>– оформление специальных заявлений о включении избирателя в список избирателей по месту нахождения и их регистраци</w:t>
      </w:r>
      <w:r w:rsidR="006D4B6E">
        <w:rPr>
          <w:rFonts w:eastAsia="Times New Roman"/>
        </w:rPr>
        <w:t>ю</w:t>
      </w:r>
      <w:r w:rsidRPr="002B387A">
        <w:rPr>
          <w:rFonts w:eastAsia="Times New Roman"/>
        </w:rPr>
        <w:t xml:space="preserve"> в Журнале регистрации заявлений избирателей о включении в список избирателей по месту нахождения;</w:t>
      </w:r>
    </w:p>
    <w:p w:rsidR="0007100E" w:rsidRPr="002B387A" w:rsidRDefault="0007100E" w:rsidP="0007100E">
      <w:pPr>
        <w:ind w:firstLine="357"/>
        <w:contextualSpacing/>
        <w:jc w:val="both"/>
        <w:rPr>
          <w:rFonts w:eastAsia="Times New Roman"/>
        </w:rPr>
      </w:pPr>
      <w:r w:rsidRPr="002B387A">
        <w:rPr>
          <w:rFonts w:eastAsia="Times New Roman"/>
        </w:rPr>
        <w:t>– регистрацию заявлений (устных обращений) избирателей о предоставлении возможности проголосовать вне помещения для голосования (оформляется в день обращения);</w:t>
      </w:r>
    </w:p>
    <w:p w:rsidR="0007100E" w:rsidRPr="002B387A" w:rsidRDefault="0007100E" w:rsidP="0007100E">
      <w:pPr>
        <w:ind w:firstLine="357"/>
        <w:contextualSpacing/>
        <w:jc w:val="both"/>
        <w:rPr>
          <w:rFonts w:eastAsia="Times New Roman"/>
        </w:rPr>
      </w:pPr>
      <w:r w:rsidRPr="002B387A">
        <w:rPr>
          <w:rFonts w:eastAsia="Times New Roman"/>
        </w:rPr>
        <w:t>– получение из ТИК и представление избирателям для ознакомления и дополнительного уточнения списка избирателей, рассмотрение заявлений избирателей о любой ошибке или неточности в сведениях об избирателе;</w:t>
      </w:r>
    </w:p>
    <w:p w:rsidR="0007100E" w:rsidRPr="002B387A" w:rsidRDefault="0007100E" w:rsidP="0007100E">
      <w:pPr>
        <w:ind w:firstLine="357"/>
        <w:contextualSpacing/>
        <w:jc w:val="both"/>
        <w:rPr>
          <w:rFonts w:eastAsia="Times New Roman"/>
        </w:rPr>
      </w:pPr>
      <w:r w:rsidRPr="002B387A">
        <w:rPr>
          <w:rFonts w:eastAsia="Times New Roman"/>
        </w:rPr>
        <w:t>– уточнение списка избирателей на основании сведений, предоставляемых уполномоченными органами;</w:t>
      </w:r>
    </w:p>
    <w:p w:rsidR="0007100E" w:rsidRPr="002B387A" w:rsidRDefault="0007100E" w:rsidP="0007100E">
      <w:pPr>
        <w:ind w:firstLine="357"/>
        <w:jc w:val="both"/>
        <w:rPr>
          <w:rFonts w:eastAsia="Times New Roman"/>
        </w:rPr>
      </w:pPr>
      <w:r w:rsidRPr="002B387A">
        <w:rPr>
          <w:rFonts w:eastAsia="Times New Roman"/>
        </w:rPr>
        <w:t>– получение из ТИК избирательных бюллетеней, реестра избирателей, подлежащих исключению из списка избирателей; реестра избирателей, подавших неучтенные заявления о включении в список избирателей по месту нахождения; книги списка избирателей со сведениями об избирателях, подавших заявления о включении в списки избирателей по месту нахождения за 45-3 дня до дня голосования;</w:t>
      </w:r>
    </w:p>
    <w:p w:rsidR="0007100E" w:rsidRPr="002B387A" w:rsidRDefault="0007100E" w:rsidP="0007100E">
      <w:pPr>
        <w:ind w:firstLine="357"/>
        <w:contextualSpacing/>
        <w:jc w:val="both"/>
        <w:rPr>
          <w:rFonts w:eastAsia="Times New Roman"/>
        </w:rPr>
      </w:pPr>
      <w:r w:rsidRPr="002B387A">
        <w:rPr>
          <w:rFonts w:eastAsia="Times New Roman"/>
        </w:rPr>
        <w:t>– контроль за соблюдением на территории избирательного участка правил проведения предвыборной агитации;</w:t>
      </w:r>
    </w:p>
    <w:p w:rsidR="0007100E" w:rsidRPr="002B387A" w:rsidRDefault="0007100E" w:rsidP="0007100E">
      <w:pPr>
        <w:ind w:firstLine="357"/>
        <w:contextualSpacing/>
        <w:jc w:val="both"/>
        <w:rPr>
          <w:rFonts w:eastAsia="Times New Roman"/>
        </w:rPr>
      </w:pPr>
      <w:r w:rsidRPr="002B387A">
        <w:rPr>
          <w:rFonts w:eastAsia="Times New Roman"/>
        </w:rPr>
        <w:t>– работу с отдельными категориями избирателей;</w:t>
      </w:r>
    </w:p>
    <w:p w:rsidR="0007100E" w:rsidRPr="002B387A" w:rsidRDefault="0007100E" w:rsidP="0007100E">
      <w:pPr>
        <w:ind w:firstLine="357"/>
        <w:contextualSpacing/>
        <w:jc w:val="both"/>
        <w:rPr>
          <w:rFonts w:eastAsia="Times New Roman"/>
        </w:rPr>
      </w:pPr>
      <w:r w:rsidRPr="002B387A">
        <w:rPr>
          <w:rFonts w:eastAsia="Times New Roman"/>
        </w:rPr>
        <w:t>– подготовку операторов СПО и членов УИК, ответственных за работу со средствами видеонаблюдения;</w:t>
      </w:r>
    </w:p>
    <w:p w:rsidR="0007100E" w:rsidRPr="002B387A" w:rsidRDefault="0007100E" w:rsidP="0007100E">
      <w:pPr>
        <w:ind w:firstLine="357"/>
        <w:contextualSpacing/>
        <w:jc w:val="both"/>
        <w:rPr>
          <w:rFonts w:eastAsia="Times New Roman"/>
          <w:b/>
        </w:rPr>
      </w:pPr>
      <w:r w:rsidRPr="002B387A">
        <w:rPr>
          <w:rFonts w:eastAsia="Times New Roman"/>
        </w:rPr>
        <w:t>– получение в ТИК по акту технологического оборудования (кабины для голосования, ящики для голосования).</w:t>
      </w:r>
    </w:p>
    <w:p w:rsidR="0007100E" w:rsidRPr="002B387A" w:rsidRDefault="0007100E" w:rsidP="0007100E">
      <w:pPr>
        <w:spacing w:before="60" w:after="60"/>
        <w:jc w:val="center"/>
        <w:rPr>
          <w:rFonts w:eastAsia="Times New Roman"/>
          <w:b/>
        </w:rPr>
      </w:pPr>
      <w:r w:rsidRPr="002B387A">
        <w:rPr>
          <w:rFonts w:eastAsia="Times New Roman"/>
          <w:b/>
        </w:rPr>
        <w:t>УИК в указанный период также могут проводиться:</w:t>
      </w:r>
    </w:p>
    <w:p w:rsidR="0007100E" w:rsidRPr="002B387A" w:rsidRDefault="0007100E" w:rsidP="004913EB">
      <w:pPr>
        <w:spacing w:after="120"/>
        <w:ind w:firstLine="426"/>
        <w:jc w:val="both"/>
        <w:rPr>
          <w:rFonts w:eastAsia="Times New Roman"/>
        </w:rPr>
      </w:pPr>
      <w:r w:rsidRPr="002B387A">
        <w:rPr>
          <w:rFonts w:eastAsia="Times New Roman"/>
        </w:rPr>
        <w:t>– прием и рассмотрение возможных обращений (в том числе жалоб (заявлений) уч</w:t>
      </w:r>
      <w:r w:rsidR="004913EB" w:rsidRPr="002B387A">
        <w:rPr>
          <w:rFonts w:eastAsia="Times New Roman"/>
        </w:rPr>
        <w:t>астников избирательного процесса)</w:t>
      </w:r>
      <w:r w:rsidRPr="002B387A">
        <w:rPr>
          <w:rFonts w:eastAsia="Times New Roman"/>
        </w:rPr>
        <w:t>;</w:t>
      </w:r>
    </w:p>
    <w:p w:rsidR="00F531A3" w:rsidRDefault="0007100E" w:rsidP="002B387A">
      <w:pPr>
        <w:ind w:firstLine="426"/>
        <w:jc w:val="both"/>
        <w:rPr>
          <w:rFonts w:eastAsia="Times New Roman"/>
        </w:rPr>
      </w:pPr>
      <w:r w:rsidRPr="002B387A">
        <w:rPr>
          <w:rFonts w:eastAsia="Times New Roman"/>
        </w:rPr>
        <w:t>– прием документов о назначении членов УИК с правом совещательного голоса.</w:t>
      </w:r>
    </w:p>
    <w:p w:rsidR="00367C74" w:rsidRDefault="00367C74" w:rsidP="002B387A">
      <w:pPr>
        <w:ind w:firstLine="426"/>
        <w:jc w:val="both"/>
        <w:rPr>
          <w:rFonts w:eastAsia="Times New Roman"/>
        </w:rPr>
      </w:pPr>
    </w:p>
    <w:p w:rsidR="00367C74" w:rsidRDefault="00367C74" w:rsidP="002B387A">
      <w:pPr>
        <w:ind w:firstLine="426"/>
        <w:jc w:val="both"/>
        <w:rPr>
          <w:rFonts w:eastAsia="Times New Roman"/>
        </w:rPr>
      </w:pPr>
    </w:p>
    <w:p w:rsidR="00367C74" w:rsidRDefault="00367C74" w:rsidP="002B387A">
      <w:pPr>
        <w:ind w:firstLine="426"/>
        <w:jc w:val="both"/>
        <w:rPr>
          <w:rFonts w:eastAsia="Times New Roman"/>
        </w:rPr>
      </w:pPr>
    </w:p>
    <w:p w:rsidR="00367C74" w:rsidRDefault="00367C74" w:rsidP="002B387A">
      <w:pPr>
        <w:ind w:firstLine="426"/>
        <w:jc w:val="both"/>
        <w:rPr>
          <w:rFonts w:eastAsia="Times New Roman"/>
        </w:rPr>
      </w:pPr>
    </w:p>
    <w:p w:rsidR="00367C74" w:rsidRDefault="00367C74" w:rsidP="002B387A">
      <w:pPr>
        <w:ind w:firstLine="426"/>
        <w:jc w:val="both"/>
        <w:rPr>
          <w:rFonts w:eastAsia="Times New Roman"/>
        </w:rPr>
      </w:pPr>
    </w:p>
    <w:p w:rsidR="00367C74" w:rsidRDefault="00367C74" w:rsidP="002B387A">
      <w:pPr>
        <w:ind w:firstLine="426"/>
        <w:jc w:val="both"/>
        <w:rPr>
          <w:rFonts w:eastAsia="Times New Roman"/>
        </w:rPr>
      </w:pPr>
    </w:p>
    <w:p w:rsidR="00367C74" w:rsidRDefault="00367C74" w:rsidP="002B387A">
      <w:pPr>
        <w:ind w:firstLine="426"/>
        <w:jc w:val="both"/>
        <w:rPr>
          <w:rFonts w:eastAsia="Times New Roman"/>
        </w:rPr>
      </w:pPr>
    </w:p>
    <w:p w:rsidR="00F531A3" w:rsidRDefault="00F531A3" w:rsidP="002B387A">
      <w:pPr>
        <w:ind w:firstLine="426"/>
        <w:jc w:val="both"/>
        <w:rPr>
          <w:rFonts w:eastAsia="Times New Roman"/>
          <w:b/>
        </w:rPr>
      </w:pPr>
    </w:p>
    <w:p w:rsidR="0007100E" w:rsidRPr="002B387A" w:rsidRDefault="0007100E" w:rsidP="002B387A">
      <w:pPr>
        <w:ind w:firstLine="426"/>
        <w:jc w:val="both"/>
        <w:rPr>
          <w:rFonts w:eastAsia="Times New Roman"/>
          <w:b/>
        </w:rPr>
      </w:pPr>
      <w:r w:rsidRPr="002B387A">
        <w:rPr>
          <w:rFonts w:eastAsia="Times New Roman"/>
          <w:b/>
        </w:rPr>
        <w:lastRenderedPageBreak/>
        <w:t>2.1. Прием и оформление заявлений (специальных заявлений) о включении избирателей в список избирателей по месту нахождения</w:t>
      </w:r>
    </w:p>
    <w:p w:rsidR="0007100E" w:rsidRPr="002B387A" w:rsidRDefault="0007100E" w:rsidP="002B387A">
      <w:pPr>
        <w:ind w:firstLine="709"/>
        <w:jc w:val="center"/>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2821"/>
        <w:gridCol w:w="2859"/>
      </w:tblGrid>
      <w:tr w:rsidR="0007100E" w:rsidRPr="002B387A" w:rsidTr="00511715">
        <w:trPr>
          <w:trHeight w:val="360"/>
        </w:trPr>
        <w:tc>
          <w:tcPr>
            <w:tcW w:w="7054" w:type="dxa"/>
            <w:gridSpan w:val="2"/>
            <w:shd w:val="clear" w:color="auto" w:fill="auto"/>
            <w:vAlign w:val="center"/>
          </w:tcPr>
          <w:p w:rsidR="0007100E" w:rsidRPr="002B387A" w:rsidRDefault="0007100E" w:rsidP="002B387A">
            <w:pPr>
              <w:jc w:val="center"/>
              <w:rPr>
                <w:rFonts w:eastAsia="Times New Roman"/>
                <w:b/>
              </w:rPr>
            </w:pPr>
            <w:r w:rsidRPr="002B387A">
              <w:rPr>
                <w:rFonts w:eastAsia="Times New Roman"/>
                <w:b/>
              </w:rPr>
              <w:t>Заявление может быть подано</w:t>
            </w:r>
          </w:p>
        </w:tc>
        <w:tc>
          <w:tcPr>
            <w:tcW w:w="2981" w:type="dxa"/>
            <w:shd w:val="clear" w:color="auto" w:fill="auto"/>
            <w:vAlign w:val="center"/>
          </w:tcPr>
          <w:p w:rsidR="0007100E" w:rsidRPr="002B387A" w:rsidRDefault="0007100E" w:rsidP="002B387A">
            <w:pPr>
              <w:jc w:val="center"/>
              <w:rPr>
                <w:rFonts w:eastAsia="Times New Roman"/>
                <w:b/>
              </w:rPr>
            </w:pPr>
            <w:r w:rsidRPr="002B387A">
              <w:rPr>
                <w:rFonts w:eastAsia="Times New Roman"/>
                <w:b/>
              </w:rPr>
              <w:t>Вид заявления</w:t>
            </w:r>
          </w:p>
        </w:tc>
      </w:tr>
      <w:tr w:rsidR="0007100E" w:rsidRPr="002B387A" w:rsidTr="00511715">
        <w:trPr>
          <w:trHeight w:val="873"/>
        </w:trPr>
        <w:tc>
          <w:tcPr>
            <w:tcW w:w="4077" w:type="dxa"/>
            <w:shd w:val="clear" w:color="auto" w:fill="auto"/>
            <w:vAlign w:val="center"/>
          </w:tcPr>
          <w:p w:rsidR="0007100E" w:rsidRPr="002B387A" w:rsidRDefault="0007100E" w:rsidP="002B387A">
            <w:pPr>
              <w:jc w:val="center"/>
              <w:rPr>
                <w:rFonts w:eastAsia="Times New Roman"/>
              </w:rPr>
            </w:pPr>
            <w:r w:rsidRPr="002B387A">
              <w:rPr>
                <w:rFonts w:eastAsia="Times New Roman"/>
              </w:rPr>
              <w:t>В Уполномоченный многофункциональный центр предоставления государственных и муниципальных услуг (МФЦ)</w:t>
            </w:r>
          </w:p>
        </w:tc>
        <w:tc>
          <w:tcPr>
            <w:tcW w:w="2977" w:type="dxa"/>
            <w:vMerge w:val="restart"/>
            <w:shd w:val="clear" w:color="auto" w:fill="auto"/>
            <w:vAlign w:val="center"/>
          </w:tcPr>
          <w:p w:rsidR="0007100E" w:rsidRPr="002B387A" w:rsidRDefault="0007100E" w:rsidP="002B387A">
            <w:pPr>
              <w:jc w:val="center"/>
              <w:rPr>
                <w:rFonts w:eastAsia="Times New Roman"/>
              </w:rPr>
            </w:pPr>
            <w:r w:rsidRPr="002B387A">
              <w:rPr>
                <w:rFonts w:eastAsia="Times New Roman"/>
              </w:rPr>
              <w:t xml:space="preserve">с 24 июля по </w:t>
            </w:r>
          </w:p>
          <w:p w:rsidR="0007100E" w:rsidRPr="002B387A" w:rsidRDefault="0007100E" w:rsidP="002B387A">
            <w:pPr>
              <w:jc w:val="center"/>
              <w:rPr>
                <w:rFonts w:eastAsia="Times New Roman"/>
              </w:rPr>
            </w:pPr>
            <w:r w:rsidRPr="002B387A">
              <w:rPr>
                <w:rFonts w:eastAsia="Times New Roman"/>
              </w:rPr>
              <w:t>4 сентября 2019 года</w:t>
            </w:r>
          </w:p>
        </w:tc>
        <w:tc>
          <w:tcPr>
            <w:tcW w:w="2981" w:type="dxa"/>
            <w:vMerge w:val="restart"/>
            <w:shd w:val="clear" w:color="auto" w:fill="auto"/>
            <w:vAlign w:val="center"/>
          </w:tcPr>
          <w:p w:rsidR="0007100E" w:rsidRPr="002B387A" w:rsidRDefault="0007100E" w:rsidP="002B387A">
            <w:pPr>
              <w:jc w:val="center"/>
              <w:rPr>
                <w:rFonts w:eastAsia="Times New Roman"/>
              </w:rPr>
            </w:pPr>
            <w:r w:rsidRPr="002B387A">
              <w:rPr>
                <w:rFonts w:eastAsia="Times New Roman"/>
              </w:rPr>
              <w:t xml:space="preserve">Заявление </w:t>
            </w:r>
          </w:p>
        </w:tc>
      </w:tr>
      <w:tr w:rsidR="0007100E" w:rsidRPr="002B387A" w:rsidTr="00511715">
        <w:trPr>
          <w:trHeight w:val="873"/>
        </w:trPr>
        <w:tc>
          <w:tcPr>
            <w:tcW w:w="4077" w:type="dxa"/>
            <w:shd w:val="clear" w:color="auto" w:fill="auto"/>
            <w:vAlign w:val="center"/>
          </w:tcPr>
          <w:p w:rsidR="0007100E" w:rsidRPr="002B387A" w:rsidRDefault="0007100E" w:rsidP="002B387A">
            <w:pPr>
              <w:jc w:val="center"/>
              <w:rPr>
                <w:rFonts w:eastAsia="Times New Roman"/>
              </w:rPr>
            </w:pPr>
            <w:r w:rsidRPr="002B387A">
              <w:rPr>
                <w:rFonts w:eastAsia="Times New Roman"/>
              </w:rPr>
              <w:t>Через «Единый портал государственных и муниципальных услуг (функций)» (ЕПГУ)</w:t>
            </w:r>
          </w:p>
        </w:tc>
        <w:tc>
          <w:tcPr>
            <w:tcW w:w="2977" w:type="dxa"/>
            <w:vMerge/>
            <w:shd w:val="clear" w:color="auto" w:fill="auto"/>
            <w:vAlign w:val="center"/>
          </w:tcPr>
          <w:p w:rsidR="0007100E" w:rsidRPr="002B387A" w:rsidRDefault="0007100E" w:rsidP="002B387A">
            <w:pPr>
              <w:jc w:val="center"/>
              <w:rPr>
                <w:rFonts w:eastAsia="Times New Roman"/>
              </w:rPr>
            </w:pPr>
          </w:p>
        </w:tc>
        <w:tc>
          <w:tcPr>
            <w:tcW w:w="2981" w:type="dxa"/>
            <w:vMerge/>
            <w:shd w:val="clear" w:color="auto" w:fill="auto"/>
            <w:vAlign w:val="center"/>
          </w:tcPr>
          <w:p w:rsidR="0007100E" w:rsidRPr="002B387A" w:rsidRDefault="0007100E" w:rsidP="002B387A">
            <w:pPr>
              <w:jc w:val="center"/>
              <w:rPr>
                <w:rFonts w:eastAsia="Times New Roman"/>
              </w:rPr>
            </w:pPr>
          </w:p>
        </w:tc>
      </w:tr>
      <w:tr w:rsidR="0007100E" w:rsidRPr="002B387A" w:rsidTr="00511715">
        <w:trPr>
          <w:trHeight w:val="492"/>
        </w:trPr>
        <w:tc>
          <w:tcPr>
            <w:tcW w:w="4077" w:type="dxa"/>
            <w:shd w:val="clear" w:color="auto" w:fill="auto"/>
            <w:vAlign w:val="center"/>
          </w:tcPr>
          <w:p w:rsidR="0007100E" w:rsidRPr="002B387A" w:rsidRDefault="0007100E" w:rsidP="002B387A">
            <w:pPr>
              <w:jc w:val="center"/>
              <w:rPr>
                <w:rFonts w:eastAsia="Times New Roman"/>
              </w:rPr>
            </w:pPr>
            <w:r w:rsidRPr="002B387A">
              <w:rPr>
                <w:rFonts w:eastAsia="Times New Roman"/>
              </w:rPr>
              <w:t>В любую ТИК</w:t>
            </w:r>
          </w:p>
        </w:tc>
        <w:tc>
          <w:tcPr>
            <w:tcW w:w="2977" w:type="dxa"/>
            <w:vMerge/>
            <w:shd w:val="clear" w:color="auto" w:fill="auto"/>
            <w:vAlign w:val="center"/>
          </w:tcPr>
          <w:p w:rsidR="0007100E" w:rsidRPr="002B387A" w:rsidRDefault="0007100E" w:rsidP="002B387A">
            <w:pPr>
              <w:jc w:val="center"/>
              <w:rPr>
                <w:rFonts w:eastAsia="Times New Roman"/>
              </w:rPr>
            </w:pPr>
          </w:p>
        </w:tc>
        <w:tc>
          <w:tcPr>
            <w:tcW w:w="2981" w:type="dxa"/>
            <w:vMerge/>
            <w:shd w:val="clear" w:color="auto" w:fill="auto"/>
            <w:vAlign w:val="center"/>
          </w:tcPr>
          <w:p w:rsidR="0007100E" w:rsidRPr="002B387A" w:rsidRDefault="0007100E" w:rsidP="002B387A">
            <w:pPr>
              <w:jc w:val="center"/>
              <w:rPr>
                <w:rFonts w:eastAsia="Times New Roman"/>
              </w:rPr>
            </w:pPr>
          </w:p>
        </w:tc>
      </w:tr>
      <w:tr w:rsidR="0007100E" w:rsidRPr="002B387A" w:rsidTr="00511715">
        <w:trPr>
          <w:trHeight w:val="742"/>
        </w:trPr>
        <w:tc>
          <w:tcPr>
            <w:tcW w:w="4077" w:type="dxa"/>
            <w:shd w:val="clear" w:color="auto" w:fill="auto"/>
            <w:vAlign w:val="center"/>
          </w:tcPr>
          <w:p w:rsidR="0007100E" w:rsidRPr="002B387A" w:rsidRDefault="0007100E" w:rsidP="002B387A">
            <w:pPr>
              <w:jc w:val="center"/>
              <w:rPr>
                <w:rFonts w:eastAsia="Times New Roman"/>
              </w:rPr>
            </w:pPr>
            <w:r w:rsidRPr="002B387A">
              <w:rPr>
                <w:rFonts w:eastAsia="Times New Roman"/>
              </w:rPr>
              <w:t>В любую УИК</w:t>
            </w:r>
          </w:p>
          <w:p w:rsidR="004913EB" w:rsidRPr="002B387A" w:rsidRDefault="004913EB" w:rsidP="002B387A">
            <w:pPr>
              <w:jc w:val="center"/>
              <w:rPr>
                <w:rFonts w:eastAsia="Times New Roman"/>
              </w:rPr>
            </w:pPr>
            <w:r w:rsidRPr="002B387A">
              <w:rPr>
                <w:rFonts w:eastAsia="Times New Roman"/>
              </w:rPr>
              <w:t>(в том числе образованные за пределами Санкт-Петербурга)</w:t>
            </w:r>
          </w:p>
        </w:tc>
        <w:tc>
          <w:tcPr>
            <w:tcW w:w="2977" w:type="dxa"/>
            <w:shd w:val="clear" w:color="auto" w:fill="auto"/>
            <w:vAlign w:val="center"/>
          </w:tcPr>
          <w:p w:rsidR="0007100E" w:rsidRPr="002B387A" w:rsidRDefault="0007100E" w:rsidP="002B387A">
            <w:pPr>
              <w:jc w:val="center"/>
              <w:rPr>
                <w:rFonts w:eastAsia="Times New Roman"/>
              </w:rPr>
            </w:pPr>
            <w:r w:rsidRPr="002B387A">
              <w:rPr>
                <w:rFonts w:eastAsia="Times New Roman"/>
              </w:rPr>
              <w:t xml:space="preserve">с 28 августа по </w:t>
            </w:r>
          </w:p>
          <w:p w:rsidR="0007100E" w:rsidRPr="002B387A" w:rsidRDefault="0007100E" w:rsidP="002B387A">
            <w:pPr>
              <w:jc w:val="center"/>
              <w:rPr>
                <w:rFonts w:eastAsia="Times New Roman"/>
              </w:rPr>
            </w:pPr>
            <w:r w:rsidRPr="002B387A">
              <w:rPr>
                <w:rFonts w:eastAsia="Times New Roman"/>
                <w:bCs/>
              </w:rPr>
              <w:t xml:space="preserve">4 сентября </w:t>
            </w:r>
            <w:r w:rsidRPr="002B387A">
              <w:rPr>
                <w:rFonts w:eastAsia="Times New Roman"/>
              </w:rPr>
              <w:t>2019 года</w:t>
            </w:r>
          </w:p>
        </w:tc>
        <w:tc>
          <w:tcPr>
            <w:tcW w:w="2981" w:type="dxa"/>
            <w:vMerge/>
            <w:shd w:val="clear" w:color="auto" w:fill="auto"/>
          </w:tcPr>
          <w:p w:rsidR="0007100E" w:rsidRPr="002B387A" w:rsidRDefault="0007100E" w:rsidP="002B387A">
            <w:pPr>
              <w:jc w:val="center"/>
              <w:rPr>
                <w:rFonts w:eastAsia="Times New Roman"/>
              </w:rPr>
            </w:pPr>
          </w:p>
        </w:tc>
      </w:tr>
      <w:tr w:rsidR="0007100E" w:rsidRPr="002B387A" w:rsidTr="00511715">
        <w:trPr>
          <w:trHeight w:val="854"/>
        </w:trPr>
        <w:tc>
          <w:tcPr>
            <w:tcW w:w="4077" w:type="dxa"/>
            <w:shd w:val="clear" w:color="auto" w:fill="auto"/>
            <w:vAlign w:val="center"/>
          </w:tcPr>
          <w:p w:rsidR="0007100E" w:rsidRPr="002B387A" w:rsidRDefault="0007100E" w:rsidP="002B387A">
            <w:pPr>
              <w:jc w:val="center"/>
              <w:rPr>
                <w:rFonts w:eastAsia="Times New Roman"/>
              </w:rPr>
            </w:pPr>
            <w:r w:rsidRPr="002B387A">
              <w:rPr>
                <w:rFonts w:eastAsia="Times New Roman"/>
              </w:rPr>
              <w:t>В УИК по месту жительства избирателя</w:t>
            </w:r>
          </w:p>
        </w:tc>
        <w:tc>
          <w:tcPr>
            <w:tcW w:w="2977" w:type="dxa"/>
            <w:shd w:val="clear" w:color="auto" w:fill="auto"/>
            <w:vAlign w:val="center"/>
          </w:tcPr>
          <w:p w:rsidR="0007100E" w:rsidRPr="002B387A" w:rsidRDefault="0007100E" w:rsidP="002B387A">
            <w:pPr>
              <w:jc w:val="center"/>
              <w:rPr>
                <w:rFonts w:eastAsia="Times New Roman"/>
                <w:bCs/>
              </w:rPr>
            </w:pPr>
            <w:r w:rsidRPr="002B387A">
              <w:rPr>
                <w:rFonts w:eastAsia="Times New Roman"/>
                <w:bCs/>
              </w:rPr>
              <w:t xml:space="preserve">с 5 сентября и не позднее </w:t>
            </w:r>
          </w:p>
          <w:p w:rsidR="0007100E" w:rsidRPr="002B387A" w:rsidRDefault="0007100E" w:rsidP="002B387A">
            <w:pPr>
              <w:jc w:val="center"/>
              <w:rPr>
                <w:rFonts w:eastAsia="Times New Roman"/>
                <w:bCs/>
              </w:rPr>
            </w:pPr>
            <w:r w:rsidRPr="002B387A">
              <w:rPr>
                <w:rFonts w:eastAsia="Times New Roman"/>
                <w:bCs/>
              </w:rPr>
              <w:t xml:space="preserve">14.00 по </w:t>
            </w:r>
          </w:p>
          <w:p w:rsidR="0007100E" w:rsidRPr="002B387A" w:rsidRDefault="0007100E" w:rsidP="002B387A">
            <w:pPr>
              <w:jc w:val="center"/>
              <w:rPr>
                <w:rFonts w:eastAsia="Times New Roman"/>
                <w:bCs/>
              </w:rPr>
            </w:pPr>
            <w:r w:rsidRPr="002B387A">
              <w:rPr>
                <w:rFonts w:eastAsia="Times New Roman"/>
                <w:bCs/>
              </w:rPr>
              <w:t xml:space="preserve">местному времени </w:t>
            </w:r>
          </w:p>
          <w:p w:rsidR="0007100E" w:rsidRPr="002B387A" w:rsidRDefault="0007100E" w:rsidP="002B387A">
            <w:pPr>
              <w:jc w:val="center"/>
              <w:rPr>
                <w:rFonts w:eastAsia="Times New Roman"/>
              </w:rPr>
            </w:pPr>
            <w:r w:rsidRPr="002B387A">
              <w:rPr>
                <w:rFonts w:eastAsia="Times New Roman"/>
                <w:bCs/>
              </w:rPr>
              <w:t>7 сентября 2019 года</w:t>
            </w:r>
          </w:p>
        </w:tc>
        <w:tc>
          <w:tcPr>
            <w:tcW w:w="2981" w:type="dxa"/>
            <w:shd w:val="clear" w:color="auto" w:fill="auto"/>
            <w:vAlign w:val="center"/>
          </w:tcPr>
          <w:p w:rsidR="0007100E" w:rsidRPr="002B387A" w:rsidRDefault="0007100E" w:rsidP="002B387A">
            <w:pPr>
              <w:jc w:val="center"/>
              <w:rPr>
                <w:rFonts w:eastAsia="Times New Roman"/>
              </w:rPr>
            </w:pPr>
            <w:r w:rsidRPr="002B387A">
              <w:rPr>
                <w:rFonts w:eastAsia="Times New Roman"/>
              </w:rPr>
              <w:t>Специальное заявление со специальным знаком (маркой)</w:t>
            </w:r>
          </w:p>
        </w:tc>
      </w:tr>
    </w:tbl>
    <w:p w:rsidR="0007100E" w:rsidRPr="002B387A" w:rsidRDefault="0007100E" w:rsidP="002B387A">
      <w:pPr>
        <w:ind w:firstLine="709"/>
        <w:jc w:val="both"/>
        <w:rPr>
          <w:rFonts w:eastAsia="Times New Roman"/>
        </w:rPr>
      </w:pPr>
    </w:p>
    <w:p w:rsidR="0007100E" w:rsidRPr="002B387A" w:rsidRDefault="0007100E" w:rsidP="002B387A">
      <w:pPr>
        <w:ind w:firstLine="709"/>
        <w:jc w:val="both"/>
        <w:rPr>
          <w:rFonts w:eastAsia="Times New Roman"/>
        </w:rPr>
      </w:pPr>
      <w:r w:rsidRPr="002B387A">
        <w:rPr>
          <w:rFonts w:eastAsia="Times New Roman"/>
        </w:rPr>
        <w:t xml:space="preserve">Избиратели, которые будут находиться в день голосования вне места своего жительства на территории Санкт-Петербурга, </w:t>
      </w:r>
      <w:r w:rsidR="004913EB" w:rsidRPr="002B387A">
        <w:rPr>
          <w:rFonts w:eastAsia="Times New Roman"/>
        </w:rPr>
        <w:t xml:space="preserve">либо на Ленинградской и Псковской областей, </w:t>
      </w:r>
      <w:r w:rsidRPr="002B387A">
        <w:rPr>
          <w:rFonts w:eastAsia="Times New Roman"/>
        </w:rPr>
        <w:t>вправе подать заявление о включении в список избирателей по месту нахождения.</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В список избирателей по месту нахождения при предъявлении паспорта и свидетельства о регистрации по месту пребывания могут быть включены избиратели, зарегистрированные по месту пребывания на территории Санкт-Петербурга не менее чем за три месяца до дня голосования (07.06.2019 включительно)</w:t>
      </w:r>
      <w:r w:rsidR="004913EB" w:rsidRPr="002B387A">
        <w:rPr>
          <w:rFonts w:eastAsia="Times New Roman"/>
        </w:rPr>
        <w:t xml:space="preserve"> </w:t>
      </w:r>
      <w:r w:rsidR="004913EB" w:rsidRPr="002B387A">
        <w:rPr>
          <w:rFonts w:eastAsia="Times New Roman"/>
          <w:b/>
        </w:rPr>
        <w:t>и не имеющие постоянной регистрации на территории Российской Федерации</w:t>
      </w:r>
      <w:r w:rsidRPr="002B387A">
        <w:rPr>
          <w:rFonts w:eastAsia="Times New Roman"/>
          <w:b/>
        </w:rPr>
        <w:t>.</w:t>
      </w:r>
    </w:p>
    <w:p w:rsidR="00F60032" w:rsidRPr="002B387A" w:rsidRDefault="0007100E" w:rsidP="002B387A">
      <w:pPr>
        <w:autoSpaceDE w:val="0"/>
        <w:autoSpaceDN w:val="0"/>
        <w:adjustRightInd w:val="0"/>
        <w:ind w:firstLine="709"/>
        <w:jc w:val="both"/>
        <w:rPr>
          <w:rFonts w:eastAsia="Times New Roman"/>
        </w:rPr>
      </w:pPr>
      <w:r w:rsidRPr="002B387A">
        <w:rPr>
          <w:rFonts w:eastAsia="Times New Roman"/>
        </w:rPr>
        <w:t xml:space="preserve">Заявление может быть подано избирателем в любую УИК в сроки с 28 августа по 4 сентября 2019 года. В указанный период УИК должен быть обеспечен прием заявлений избирателей </w:t>
      </w:r>
      <w:r w:rsidR="00F60032" w:rsidRPr="002B387A">
        <w:rPr>
          <w:rFonts w:eastAsia="Times New Roman"/>
        </w:rPr>
        <w:t>с понедельника по пятницу с 16 до 20 часов, в субботу и воскресенье с 10 до 14 часов.</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 xml:space="preserve">Заполнение заявления вручную выполняется избирателем лично либо по его просьбе членом УИК. </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 xml:space="preserve">Заявление, подаваемое избирателем в УИК, может быть изготовлено членом УИК с правом решающего голоса в машинописном виде с нанесенным на него </w:t>
      </w:r>
      <w:r w:rsidRPr="002B387A">
        <w:rPr>
          <w:rFonts w:eastAsia="Times New Roman"/>
          <w:lang w:val="en-US"/>
        </w:rPr>
        <w:t>QR</w:t>
      </w:r>
      <w:r w:rsidRPr="002B387A">
        <w:rPr>
          <w:rFonts w:eastAsia="Times New Roman"/>
        </w:rPr>
        <w:t>-кодом на компьютерном оборудовании в УИК (в случае оснащения УИК необходимым оборудованием).</w:t>
      </w:r>
    </w:p>
    <w:p w:rsidR="0007100E" w:rsidRPr="002B387A" w:rsidRDefault="0007100E" w:rsidP="002B387A">
      <w:pPr>
        <w:ind w:firstLine="709"/>
        <w:jc w:val="both"/>
        <w:rPr>
          <w:rFonts w:eastAsia="Times New Roman"/>
        </w:rPr>
      </w:pPr>
      <w:r w:rsidRPr="002B387A">
        <w:rPr>
          <w:rFonts w:eastAsia="Times New Roman"/>
        </w:rPr>
        <w:t xml:space="preserve">Избиратели подают личные письменные заявления о включении в список избирателей в УИК при предъявлении паспорта </w:t>
      </w:r>
      <w:r w:rsidR="004913EB" w:rsidRPr="002B387A">
        <w:rPr>
          <w:rFonts w:eastAsia="Times New Roman"/>
        </w:rPr>
        <w:t xml:space="preserve">гражданина РФ </w:t>
      </w:r>
      <w:r w:rsidRPr="002B387A">
        <w:rPr>
          <w:rFonts w:eastAsia="Times New Roman"/>
        </w:rPr>
        <w:t>или документа, заменяющего паспорт гражданина</w:t>
      </w:r>
      <w:r w:rsidR="004913EB" w:rsidRPr="002B387A">
        <w:rPr>
          <w:rFonts w:eastAsia="Times New Roman"/>
        </w:rPr>
        <w:t xml:space="preserve"> РФ</w:t>
      </w:r>
      <w:r w:rsidRPr="002B387A">
        <w:rPr>
          <w:rFonts w:eastAsia="Times New Roman"/>
        </w:rPr>
        <w:t>.</w:t>
      </w:r>
    </w:p>
    <w:p w:rsidR="0007100E" w:rsidRPr="002B387A" w:rsidRDefault="0007100E" w:rsidP="002B387A">
      <w:pPr>
        <w:autoSpaceDE w:val="0"/>
        <w:autoSpaceDN w:val="0"/>
        <w:adjustRightInd w:val="0"/>
        <w:ind w:firstLine="709"/>
        <w:jc w:val="both"/>
        <w:rPr>
          <w:rFonts w:eastAsia="Times New Roman"/>
          <w:b/>
        </w:rPr>
      </w:pPr>
      <w:r w:rsidRPr="002B387A">
        <w:rPr>
          <w:rFonts w:eastAsia="Times New Roman"/>
        </w:rPr>
        <w:t xml:space="preserve">Заявление избирателя регистрируется в Журнале регистрации заявлений избирателей о включении в список избирателей по месту нахождения </w:t>
      </w:r>
      <w:r w:rsidRPr="002B387A">
        <w:rPr>
          <w:rFonts w:eastAsia="Times New Roman"/>
          <w:b/>
        </w:rPr>
        <w:t>Избиратель может подать заявление только один раз, о чем его должны известить при подаче заявления.</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Заявление содержит основную, а также отрывную части, последняя после регистрации заявления передается избирателю.</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b/>
        </w:rPr>
        <w:t>В основной части заявления</w:t>
      </w:r>
      <w:r w:rsidRPr="002B387A">
        <w:rPr>
          <w:rFonts w:eastAsia="Times New Roman"/>
        </w:rPr>
        <w:t xml:space="preserve"> в специально отведенных полях печатными буквами и цифрами указываются сведения:</w:t>
      </w:r>
    </w:p>
    <w:p w:rsidR="00A56123" w:rsidRPr="002B387A" w:rsidRDefault="00A56123" w:rsidP="002B387A">
      <w:pPr>
        <w:autoSpaceDE w:val="0"/>
        <w:ind w:firstLine="709"/>
        <w:jc w:val="both"/>
        <w:rPr>
          <w:rFonts w:eastAsia="Times New Roman"/>
        </w:rPr>
      </w:pPr>
      <w:r w:rsidRPr="002B387A">
        <w:rPr>
          <w:rFonts w:eastAsia="Times New Roman"/>
        </w:rPr>
        <w:t>номер избирательного участка по месту подачи заявления;</w:t>
      </w:r>
    </w:p>
    <w:p w:rsidR="0007100E" w:rsidRPr="002B387A" w:rsidRDefault="0007100E" w:rsidP="002B387A">
      <w:pPr>
        <w:autoSpaceDE w:val="0"/>
        <w:ind w:firstLine="709"/>
        <w:jc w:val="both"/>
        <w:rPr>
          <w:rFonts w:eastAsia="Times New Roman"/>
        </w:rPr>
      </w:pPr>
      <w:r w:rsidRPr="002B387A">
        <w:rPr>
          <w:rFonts w:eastAsia="Times New Roman"/>
        </w:rPr>
        <w:t>номер избирательного участка по месту нахождения избирателя;</w:t>
      </w:r>
    </w:p>
    <w:p w:rsidR="0007100E" w:rsidRPr="002B387A" w:rsidRDefault="0007100E" w:rsidP="002B387A">
      <w:pPr>
        <w:autoSpaceDE w:val="0"/>
        <w:ind w:firstLine="709"/>
        <w:jc w:val="both"/>
        <w:rPr>
          <w:rFonts w:eastAsia="Times New Roman"/>
        </w:rPr>
      </w:pPr>
      <w:r w:rsidRPr="002B387A">
        <w:rPr>
          <w:rFonts w:eastAsia="Times New Roman"/>
        </w:rPr>
        <w:lastRenderedPageBreak/>
        <w:t>фамилия, имя, отчество избирателя;</w:t>
      </w:r>
    </w:p>
    <w:p w:rsidR="0007100E" w:rsidRPr="002B387A" w:rsidRDefault="0007100E" w:rsidP="002B387A">
      <w:pPr>
        <w:autoSpaceDE w:val="0"/>
        <w:ind w:firstLine="709"/>
        <w:jc w:val="both"/>
        <w:rPr>
          <w:rFonts w:eastAsia="Times New Roman"/>
        </w:rPr>
      </w:pPr>
      <w:r w:rsidRPr="002B387A">
        <w:rPr>
          <w:rFonts w:eastAsia="Times New Roman"/>
        </w:rPr>
        <w:t>дата рождения избирателя (в числовом формате &lt;число&gt; &lt;месяц&gt; &lt;год&gt;);</w:t>
      </w:r>
    </w:p>
    <w:p w:rsidR="0007100E" w:rsidRPr="002B387A" w:rsidRDefault="0007100E" w:rsidP="002B387A">
      <w:pPr>
        <w:autoSpaceDE w:val="0"/>
        <w:ind w:firstLine="709"/>
        <w:jc w:val="both"/>
        <w:rPr>
          <w:rFonts w:eastAsia="Times New Roman"/>
        </w:rPr>
      </w:pPr>
      <w:r w:rsidRPr="002B387A">
        <w:rPr>
          <w:rFonts w:eastAsia="Times New Roman"/>
        </w:rPr>
        <w:t>для избирателя,</w:t>
      </w:r>
      <w:r w:rsidR="007F7CD4" w:rsidRPr="002B387A">
        <w:rPr>
          <w:rFonts w:eastAsia="Times New Roman"/>
        </w:rPr>
        <w:t xml:space="preserve"> не имеющего постоянной регистрации по месту жительства на территории РФ,</w:t>
      </w:r>
      <w:r w:rsidRPr="002B387A">
        <w:rPr>
          <w:rFonts w:eastAsia="Times New Roman"/>
        </w:rPr>
        <w:t xml:space="preserve"> зарегистрированного по месту пребывания на территории </w:t>
      </w:r>
      <w:r w:rsidR="007F7CD4" w:rsidRPr="002B387A">
        <w:rPr>
          <w:rFonts w:eastAsia="Times New Roman"/>
        </w:rPr>
        <w:t xml:space="preserve">Санкт-Петербурга </w:t>
      </w:r>
      <w:r w:rsidRPr="002B387A">
        <w:rPr>
          <w:rFonts w:eastAsia="Times New Roman"/>
        </w:rPr>
        <w:t>не менее чем за три месяца до дня голосования</w:t>
      </w:r>
      <w:r w:rsidR="007F7CD4" w:rsidRPr="002B387A">
        <w:rPr>
          <w:rFonts w:eastAsia="Times New Roman"/>
        </w:rPr>
        <w:t xml:space="preserve"> (до 07.06.2019)</w:t>
      </w:r>
      <w:r w:rsidRPr="002B387A">
        <w:rPr>
          <w:rFonts w:eastAsia="Times New Roman"/>
        </w:rPr>
        <w:t xml:space="preserve"> – дата регистрации по месту пребывания (в числовом формате &lt;число&gt; &lt;месяц&gt; &lt;год&gt;);</w:t>
      </w:r>
    </w:p>
    <w:p w:rsidR="0007100E" w:rsidRPr="002B387A" w:rsidRDefault="0007100E" w:rsidP="002B387A">
      <w:pPr>
        <w:autoSpaceDE w:val="0"/>
        <w:ind w:firstLine="709"/>
        <w:jc w:val="both"/>
        <w:rPr>
          <w:rFonts w:eastAsia="Times New Roman"/>
        </w:rPr>
      </w:pPr>
      <w:r w:rsidRPr="002B387A">
        <w:rPr>
          <w:rFonts w:eastAsia="Times New Roman"/>
        </w:rPr>
        <w:t>адрес места жительства избирателя (в соответствии с паспортом гражданина Российской Федерации), включая наименование субъекта Российской Федерации (если избиратель не имеет регистрации по месту жительства в пределах Российской Федерации, в поле «Наименование субъекта Российской Федерации» указывается «не имеет»);</w:t>
      </w:r>
    </w:p>
    <w:p w:rsidR="0007100E" w:rsidRPr="002B387A" w:rsidRDefault="0007100E" w:rsidP="002B387A">
      <w:pPr>
        <w:autoSpaceDE w:val="0"/>
        <w:ind w:firstLine="709"/>
        <w:jc w:val="both"/>
        <w:rPr>
          <w:rFonts w:eastAsia="Times New Roman"/>
        </w:rPr>
      </w:pPr>
      <w:r w:rsidRPr="002B387A">
        <w:rPr>
          <w:rFonts w:eastAsia="Times New Roman"/>
        </w:rPr>
        <w:t>номер телефона избирателя;</w:t>
      </w:r>
    </w:p>
    <w:p w:rsidR="0007100E" w:rsidRPr="002B387A" w:rsidRDefault="0007100E" w:rsidP="002B387A">
      <w:pPr>
        <w:autoSpaceDE w:val="0"/>
        <w:ind w:firstLine="709"/>
        <w:jc w:val="both"/>
        <w:rPr>
          <w:rFonts w:eastAsia="Times New Roman"/>
        </w:rPr>
      </w:pPr>
      <w:r w:rsidRPr="002B387A">
        <w:rPr>
          <w:rFonts w:eastAsia="Times New Roman"/>
        </w:rPr>
        <w:t>серия и номер паспорта (в период замены паспорта – номер временного удостоверения личности).</w:t>
      </w:r>
    </w:p>
    <w:p w:rsidR="0007100E" w:rsidRPr="002B387A" w:rsidRDefault="0007100E" w:rsidP="002B387A">
      <w:pPr>
        <w:autoSpaceDE w:val="0"/>
        <w:ind w:firstLine="709"/>
        <w:jc w:val="both"/>
        <w:rPr>
          <w:rFonts w:eastAsia="Times New Roman"/>
        </w:rPr>
      </w:pPr>
      <w:r w:rsidRPr="002B387A">
        <w:rPr>
          <w:rFonts w:eastAsia="Times New Roman"/>
        </w:rPr>
        <w:t>Ч</w:t>
      </w:r>
      <w:r w:rsidR="00EE7F32" w:rsidRPr="002B387A">
        <w:rPr>
          <w:rFonts w:eastAsia="Times New Roman"/>
        </w:rPr>
        <w:t>лен УИК, принимающий заявление</w:t>
      </w:r>
      <w:r w:rsidRPr="002B387A">
        <w:rPr>
          <w:rFonts w:eastAsia="Times New Roman"/>
        </w:rPr>
        <w:t xml:space="preserve"> </w:t>
      </w:r>
      <w:r w:rsidR="00EE7F32" w:rsidRPr="002B387A">
        <w:rPr>
          <w:rFonts w:eastAsia="Times New Roman"/>
        </w:rPr>
        <w:t>указывает</w:t>
      </w:r>
      <w:r w:rsidRPr="002B387A">
        <w:rPr>
          <w:rFonts w:eastAsia="Times New Roman"/>
        </w:rPr>
        <w:t xml:space="preserve"> дату (в числовом формате &lt;число&gt; &lt;месяц&gt; &lt;год&gt;) и время (в числовом формате &lt;часы&gt; &lt;минуты&gt;) подачи заявления.</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После проверки правильности внесенных в заявление сведений избиратель проставляет собственноручную подпись, чем подтверждает свое уведомление о том, что заявление может быть подано только один раз.</w:t>
      </w:r>
    </w:p>
    <w:p w:rsidR="00EE7F32" w:rsidRPr="002B387A" w:rsidRDefault="00EE7F32" w:rsidP="002B387A">
      <w:pPr>
        <w:autoSpaceDE w:val="0"/>
        <w:autoSpaceDN w:val="0"/>
        <w:adjustRightInd w:val="0"/>
        <w:ind w:firstLine="709"/>
        <w:jc w:val="both"/>
        <w:rPr>
          <w:rFonts w:eastAsia="Times New Roman"/>
        </w:rPr>
      </w:pPr>
      <w:r w:rsidRPr="002B387A">
        <w:rPr>
          <w:rFonts w:eastAsia="Times New Roman"/>
        </w:rPr>
        <w:t>Ставится печать УИК.</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b/>
        </w:rPr>
        <w:t xml:space="preserve">В отрывную часть заявления </w:t>
      </w:r>
      <w:r w:rsidRPr="002B387A">
        <w:rPr>
          <w:rFonts w:eastAsia="Times New Roman"/>
        </w:rPr>
        <w:t>лицом, принимающим заявление, вносятся следующие сведения:</w:t>
      </w:r>
    </w:p>
    <w:p w:rsidR="00A56123" w:rsidRPr="002B387A" w:rsidRDefault="00A56123" w:rsidP="002B387A">
      <w:pPr>
        <w:autoSpaceDE w:val="0"/>
        <w:ind w:firstLine="709"/>
        <w:jc w:val="both"/>
        <w:rPr>
          <w:rFonts w:eastAsia="Times New Roman"/>
        </w:rPr>
      </w:pPr>
      <w:r w:rsidRPr="002B387A">
        <w:rPr>
          <w:rFonts w:eastAsia="Times New Roman"/>
        </w:rPr>
        <w:t>номер избирательного участка по месту подачи заявления;</w:t>
      </w:r>
    </w:p>
    <w:p w:rsidR="0007100E" w:rsidRPr="002B387A" w:rsidRDefault="0007100E" w:rsidP="002B387A">
      <w:pPr>
        <w:autoSpaceDE w:val="0"/>
        <w:ind w:firstLine="709"/>
        <w:jc w:val="both"/>
        <w:rPr>
          <w:rFonts w:eastAsia="Times New Roman"/>
        </w:rPr>
      </w:pPr>
      <w:r w:rsidRPr="002B387A">
        <w:rPr>
          <w:rFonts w:eastAsia="Times New Roman"/>
        </w:rPr>
        <w:t>фамилия, имя и отчество избирателя;</w:t>
      </w:r>
    </w:p>
    <w:p w:rsidR="0007100E" w:rsidRPr="002B387A" w:rsidRDefault="0007100E" w:rsidP="002B387A">
      <w:pPr>
        <w:autoSpaceDE w:val="0"/>
        <w:ind w:firstLine="709"/>
        <w:jc w:val="both"/>
        <w:rPr>
          <w:rFonts w:eastAsia="Times New Roman"/>
        </w:rPr>
      </w:pPr>
      <w:r w:rsidRPr="002B387A">
        <w:rPr>
          <w:rFonts w:eastAsia="Times New Roman"/>
        </w:rPr>
        <w:t>номер избирательного участка по месту нахождения избирателя;</w:t>
      </w:r>
    </w:p>
    <w:p w:rsidR="0007100E" w:rsidRPr="002B387A" w:rsidRDefault="0007100E" w:rsidP="002B387A">
      <w:pPr>
        <w:autoSpaceDE w:val="0"/>
        <w:ind w:firstLine="709"/>
        <w:jc w:val="both"/>
        <w:rPr>
          <w:rFonts w:eastAsia="Times New Roman"/>
        </w:rPr>
      </w:pPr>
      <w:r w:rsidRPr="002B387A">
        <w:rPr>
          <w:rFonts w:eastAsia="Times New Roman"/>
        </w:rPr>
        <w:t>адрес помещения для голосования и номер телефона УИК по месту нахождения;</w:t>
      </w:r>
    </w:p>
    <w:p w:rsidR="0007100E" w:rsidRPr="002B387A" w:rsidRDefault="0007100E" w:rsidP="002B387A">
      <w:pPr>
        <w:autoSpaceDE w:val="0"/>
        <w:ind w:firstLine="709"/>
        <w:jc w:val="both"/>
        <w:rPr>
          <w:rFonts w:eastAsia="Times New Roman"/>
        </w:rPr>
      </w:pPr>
      <w:r w:rsidRPr="002B387A">
        <w:rPr>
          <w:rFonts w:eastAsia="Times New Roman"/>
        </w:rPr>
        <w:t>фамилия, инициалы и подпись лица, принявшего заявление;</w:t>
      </w:r>
    </w:p>
    <w:p w:rsidR="0007100E" w:rsidRPr="002B387A" w:rsidRDefault="0007100E" w:rsidP="002B387A">
      <w:pPr>
        <w:autoSpaceDE w:val="0"/>
        <w:ind w:firstLine="709"/>
        <w:jc w:val="both"/>
        <w:rPr>
          <w:rFonts w:eastAsia="Times New Roman"/>
        </w:rPr>
      </w:pPr>
      <w:r w:rsidRPr="002B387A">
        <w:rPr>
          <w:rFonts w:eastAsia="Times New Roman"/>
        </w:rPr>
        <w:t>дата подачи заявления;</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ставится печать УИК.</w:t>
      </w:r>
    </w:p>
    <w:p w:rsidR="0007100E" w:rsidRPr="002B387A" w:rsidRDefault="0007100E" w:rsidP="002B387A">
      <w:pPr>
        <w:autoSpaceDE w:val="0"/>
        <w:ind w:firstLine="709"/>
        <w:jc w:val="both"/>
        <w:rPr>
          <w:rFonts w:eastAsia="Times New Roman"/>
        </w:rPr>
      </w:pPr>
      <w:r w:rsidRPr="002B387A">
        <w:rPr>
          <w:rFonts w:eastAsia="Times New Roman"/>
          <w:b/>
        </w:rPr>
        <w:t>Заявления на бумажном носителе, поданные в УИК, передаются в ТИК ежедневно.</w:t>
      </w:r>
      <w:r w:rsidRPr="002B387A">
        <w:rPr>
          <w:rFonts w:eastAsia="Times New Roman"/>
        </w:rPr>
        <w:t xml:space="preserve"> </w:t>
      </w:r>
    </w:p>
    <w:p w:rsidR="0007100E" w:rsidRPr="002B387A" w:rsidRDefault="0007100E" w:rsidP="002B387A">
      <w:pPr>
        <w:autoSpaceDE w:val="0"/>
        <w:autoSpaceDN w:val="0"/>
        <w:adjustRightInd w:val="0"/>
        <w:ind w:firstLine="708"/>
        <w:jc w:val="both"/>
        <w:rPr>
          <w:rFonts w:eastAsia="Times New Roman"/>
        </w:rPr>
      </w:pPr>
    </w:p>
    <w:p w:rsidR="0007100E" w:rsidRPr="002B387A" w:rsidRDefault="0007100E" w:rsidP="002B387A">
      <w:pPr>
        <w:autoSpaceDE w:val="0"/>
        <w:autoSpaceDN w:val="0"/>
        <w:adjustRightInd w:val="0"/>
        <w:ind w:firstLine="708"/>
        <w:jc w:val="both"/>
        <w:rPr>
          <w:rFonts w:eastAsia="Times New Roman"/>
        </w:rPr>
      </w:pPr>
      <w:r w:rsidRPr="002B387A">
        <w:rPr>
          <w:rFonts w:eastAsia="Times New Roman"/>
        </w:rPr>
        <w:br w:type="page"/>
      </w:r>
    </w:p>
    <w:p w:rsidR="0007100E" w:rsidRPr="002B387A" w:rsidRDefault="0007100E" w:rsidP="002B387A">
      <w:pPr>
        <w:autoSpaceDE w:val="0"/>
        <w:autoSpaceDN w:val="0"/>
        <w:adjustRightInd w:val="0"/>
        <w:ind w:firstLine="709"/>
        <w:jc w:val="center"/>
        <w:rPr>
          <w:rFonts w:eastAsia="Times New Roman"/>
          <w:b/>
        </w:rPr>
      </w:pPr>
      <w:r w:rsidRPr="002B387A">
        <w:rPr>
          <w:rFonts w:eastAsia="Times New Roman"/>
          <w:b/>
        </w:rPr>
        <w:lastRenderedPageBreak/>
        <w:t>2.2. Прием заявлений у маломобильных граждан</w:t>
      </w:r>
    </w:p>
    <w:p w:rsidR="0007100E" w:rsidRPr="002B387A" w:rsidRDefault="0007100E" w:rsidP="002B387A">
      <w:pPr>
        <w:autoSpaceDE w:val="0"/>
        <w:autoSpaceDN w:val="0"/>
        <w:adjustRightInd w:val="0"/>
        <w:ind w:firstLine="709"/>
        <w:jc w:val="center"/>
        <w:rPr>
          <w:rFonts w:eastAsia="Times New Roman"/>
          <w:b/>
        </w:rPr>
      </w:pPr>
      <w:r w:rsidRPr="002B387A">
        <w:rPr>
          <w:rFonts w:eastAsia="Times New Roman"/>
          <w:b/>
        </w:rPr>
        <w:t>о включении в список избирателей по месту нахождения</w:t>
      </w:r>
    </w:p>
    <w:p w:rsidR="0007100E" w:rsidRPr="002B387A" w:rsidRDefault="0007100E" w:rsidP="002B387A">
      <w:pPr>
        <w:autoSpaceDE w:val="0"/>
        <w:autoSpaceDN w:val="0"/>
        <w:adjustRightInd w:val="0"/>
        <w:ind w:firstLine="709"/>
        <w:jc w:val="center"/>
        <w:rPr>
          <w:rFonts w:eastAsia="Times New Roman"/>
          <w:b/>
        </w:rPr>
      </w:pP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 xml:space="preserve">Избиратель, который не может по уважительным причинам (по состоянию здоровья, инвалидности) самостоятельно прибыть в УИК для подачи заявления о включении в список избирателей по месту нахождения, может устно или письменно (в том числе при содействии социального работника или иных лиц) в те же сроки обратиться в УИК для предоставления ему возможности подать заявление вне помещения УИК. </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 xml:space="preserve">Учет таких </w:t>
      </w:r>
      <w:r w:rsidR="00A56123" w:rsidRPr="002B387A">
        <w:rPr>
          <w:rFonts w:eastAsia="Times New Roman"/>
        </w:rPr>
        <w:t xml:space="preserve">заявлений (устных </w:t>
      </w:r>
      <w:r w:rsidRPr="002B387A">
        <w:rPr>
          <w:rFonts w:eastAsia="Times New Roman"/>
        </w:rPr>
        <w:t>обращений</w:t>
      </w:r>
      <w:r w:rsidR="00A56123" w:rsidRPr="002B387A">
        <w:rPr>
          <w:rFonts w:eastAsia="Times New Roman"/>
        </w:rPr>
        <w:t>)</w:t>
      </w:r>
      <w:r w:rsidRPr="002B387A">
        <w:rPr>
          <w:rFonts w:eastAsia="Times New Roman"/>
        </w:rPr>
        <w:t xml:space="preserve"> осуществляется в Реестре учета заявлений (устных обращений) граждан о предоставлении возможности подать заявление о включении в список избирателей по месту нахождения. УИК, в том числе по поручению ТИК, не позднее </w:t>
      </w:r>
      <w:r w:rsidRPr="002B387A">
        <w:rPr>
          <w:rFonts w:eastAsia="Times New Roman"/>
          <w:b/>
        </w:rPr>
        <w:t>4 сентября 2019 года</w:t>
      </w:r>
      <w:r w:rsidRPr="002B387A">
        <w:rPr>
          <w:rFonts w:eastAsia="Times New Roman"/>
        </w:rPr>
        <w:t xml:space="preserve"> обеспечивает посещение избирателя с целью предоставления ему такой возможности. </w:t>
      </w:r>
    </w:p>
    <w:p w:rsidR="0007100E" w:rsidRPr="002B387A" w:rsidRDefault="0007100E" w:rsidP="002B387A">
      <w:pPr>
        <w:ind w:right="72" w:firstLine="709"/>
        <w:jc w:val="both"/>
        <w:rPr>
          <w:rFonts w:eastAsia="Times New Roman"/>
          <w:b/>
        </w:rPr>
      </w:pPr>
      <w:r w:rsidRPr="002B387A">
        <w:rPr>
          <w:rFonts w:eastAsia="Times New Roman"/>
          <w:b/>
        </w:rPr>
        <w:t>Для организации посещения избирателя УИК:</w:t>
      </w:r>
    </w:p>
    <w:p w:rsidR="0007100E" w:rsidRPr="002B387A" w:rsidRDefault="0007100E" w:rsidP="002B387A">
      <w:pPr>
        <w:ind w:right="74" w:firstLine="709"/>
        <w:jc w:val="both"/>
        <w:rPr>
          <w:rFonts w:eastAsia="Times New Roman"/>
        </w:rPr>
      </w:pPr>
      <w:r w:rsidRPr="002B387A">
        <w:rPr>
          <w:rFonts w:eastAsia="Times New Roman"/>
        </w:rPr>
        <w:t>определяет членов УИК с правом решающего голоса;</w:t>
      </w:r>
    </w:p>
    <w:p w:rsidR="0007100E" w:rsidRPr="002B387A" w:rsidRDefault="0007100E" w:rsidP="002B387A">
      <w:pPr>
        <w:ind w:right="74" w:firstLine="709"/>
        <w:jc w:val="both"/>
        <w:rPr>
          <w:rFonts w:eastAsia="Times New Roman"/>
        </w:rPr>
      </w:pPr>
      <w:r w:rsidRPr="002B387A">
        <w:rPr>
          <w:rFonts w:eastAsia="Times New Roman"/>
        </w:rPr>
        <w:t>согласовывает с избирателем дату и время его посещения;</w:t>
      </w:r>
    </w:p>
    <w:p w:rsidR="0007100E" w:rsidRPr="002B387A" w:rsidRDefault="0007100E" w:rsidP="002B387A">
      <w:pPr>
        <w:ind w:right="74" w:firstLine="709"/>
        <w:jc w:val="both"/>
        <w:rPr>
          <w:rFonts w:eastAsia="Times New Roman"/>
        </w:rPr>
      </w:pPr>
      <w:r w:rsidRPr="002B387A">
        <w:rPr>
          <w:rFonts w:eastAsia="Times New Roman"/>
        </w:rPr>
        <w:t>учитывает даты и время посещения маломобильных граждан в графике работы УИК;</w:t>
      </w:r>
    </w:p>
    <w:p w:rsidR="0007100E" w:rsidRPr="002B387A" w:rsidRDefault="0007100E" w:rsidP="002B387A">
      <w:pPr>
        <w:ind w:right="74" w:firstLine="709"/>
        <w:jc w:val="both"/>
        <w:rPr>
          <w:rFonts w:eastAsia="Times New Roman"/>
        </w:rPr>
      </w:pPr>
      <w:r w:rsidRPr="002B387A">
        <w:rPr>
          <w:rFonts w:eastAsia="Times New Roman"/>
        </w:rPr>
        <w:t>предварительно уточняет у избирателя (в том числе при содействии лиц, передавших заявление (устное обращение) место нахождения, где данный избиратель планирует проголосовать, с целью определения адреса и номера соответствующего избирательного участка;</w:t>
      </w:r>
    </w:p>
    <w:p w:rsidR="0007100E" w:rsidRPr="002B387A" w:rsidRDefault="0007100E" w:rsidP="002B387A">
      <w:pPr>
        <w:ind w:right="74" w:firstLine="709"/>
        <w:jc w:val="both"/>
        <w:rPr>
          <w:rFonts w:eastAsia="Times New Roman"/>
        </w:rPr>
      </w:pPr>
      <w:r w:rsidRPr="002B387A">
        <w:rPr>
          <w:rFonts w:eastAsia="Times New Roman"/>
        </w:rPr>
        <w:t>готовит бланки письменных заявлений о включении в список избирателей по месту нахождения.</w:t>
      </w:r>
    </w:p>
    <w:p w:rsidR="0007100E" w:rsidRPr="002B387A" w:rsidRDefault="0007100E" w:rsidP="002B387A">
      <w:pPr>
        <w:ind w:right="74" w:firstLine="709"/>
        <w:jc w:val="both"/>
        <w:rPr>
          <w:rFonts w:eastAsia="Times New Roman"/>
          <w:b/>
        </w:rPr>
      </w:pPr>
      <w:r w:rsidRPr="002B387A">
        <w:rPr>
          <w:rFonts w:eastAsia="Times New Roman"/>
          <w:b/>
        </w:rPr>
        <w:t>При посещении избирателя член УИК с правом решающего голоса:</w:t>
      </w:r>
    </w:p>
    <w:p w:rsidR="0007100E" w:rsidRPr="002B387A" w:rsidRDefault="0007100E" w:rsidP="002B387A">
      <w:pPr>
        <w:ind w:right="74" w:firstLine="709"/>
        <w:jc w:val="both"/>
        <w:rPr>
          <w:rFonts w:eastAsia="Times New Roman"/>
        </w:rPr>
      </w:pPr>
      <w:r w:rsidRPr="002B387A">
        <w:rPr>
          <w:rFonts w:eastAsia="Times New Roman"/>
        </w:rPr>
        <w:t>проверяет паспорт избирателя (в период замены паспорта – временное удостоверение личности);</w:t>
      </w:r>
    </w:p>
    <w:p w:rsidR="0007100E" w:rsidRPr="002B387A" w:rsidRDefault="0007100E" w:rsidP="002B387A">
      <w:pPr>
        <w:ind w:right="74" w:firstLine="709"/>
        <w:jc w:val="both"/>
        <w:rPr>
          <w:rFonts w:eastAsia="Times New Roman"/>
        </w:rPr>
      </w:pPr>
      <w:r w:rsidRPr="002B387A">
        <w:rPr>
          <w:rFonts w:eastAsia="Times New Roman"/>
        </w:rPr>
        <w:t>разъясняет избирателю порядок заполнения, подачи заявления и порядок голосования по месту нахождения;</w:t>
      </w:r>
    </w:p>
    <w:p w:rsidR="0007100E" w:rsidRPr="002B387A" w:rsidRDefault="0007100E" w:rsidP="002B387A">
      <w:pPr>
        <w:ind w:right="74" w:firstLine="709"/>
        <w:jc w:val="both"/>
        <w:rPr>
          <w:rFonts w:eastAsia="Times New Roman"/>
        </w:rPr>
      </w:pPr>
      <w:r w:rsidRPr="002B387A">
        <w:rPr>
          <w:rFonts w:eastAsia="Times New Roman"/>
        </w:rPr>
        <w:t xml:space="preserve">уведомляет избирателя о том, что заявление о включении в список избирателей по месту нахождения может быть подано </w:t>
      </w:r>
      <w:r w:rsidRPr="002B387A">
        <w:rPr>
          <w:rFonts w:eastAsia="Times New Roman"/>
          <w:b/>
        </w:rPr>
        <w:t>только один раз</w:t>
      </w:r>
      <w:r w:rsidRPr="002B387A">
        <w:rPr>
          <w:rFonts w:eastAsia="Times New Roman"/>
        </w:rPr>
        <w:t>;</w:t>
      </w:r>
    </w:p>
    <w:p w:rsidR="0007100E" w:rsidRPr="002B387A" w:rsidRDefault="0007100E" w:rsidP="002B387A">
      <w:pPr>
        <w:ind w:right="72" w:firstLine="709"/>
        <w:jc w:val="both"/>
        <w:rPr>
          <w:rFonts w:eastAsia="Times New Roman"/>
        </w:rPr>
      </w:pPr>
      <w:r w:rsidRPr="002B387A">
        <w:rPr>
          <w:rFonts w:eastAsia="Times New Roman"/>
        </w:rPr>
        <w:t xml:space="preserve">организует заполнение избирателем личного письменного заявления в соответствии с правилами заполнения заявления о включении избирателя в список </w:t>
      </w:r>
      <w:r w:rsidR="00F60032" w:rsidRPr="002B387A">
        <w:rPr>
          <w:rFonts w:eastAsia="Times New Roman"/>
        </w:rPr>
        <w:t>избирателей по месту нахождения</w:t>
      </w:r>
      <w:r w:rsidR="00AD0449" w:rsidRPr="002B387A">
        <w:rPr>
          <w:rFonts w:eastAsia="Times New Roman"/>
        </w:rPr>
        <w:t>, либо по просьбе сам заполняет данное заявление.</w:t>
      </w:r>
    </w:p>
    <w:p w:rsidR="0007100E" w:rsidRPr="002B387A" w:rsidRDefault="0007100E" w:rsidP="002B387A">
      <w:pPr>
        <w:ind w:firstLine="709"/>
        <w:jc w:val="both"/>
        <w:rPr>
          <w:rFonts w:eastAsia="Times New Roman"/>
        </w:rPr>
      </w:pPr>
      <w:r w:rsidRPr="002B387A">
        <w:rPr>
          <w:rFonts w:eastAsia="Times New Roman"/>
        </w:rPr>
        <w:t>Заявление заполняется на основании паспорта гражданина Российской Федерации (в период замены паспорта – временного удостоверения личности).</w:t>
      </w:r>
    </w:p>
    <w:p w:rsidR="0007100E" w:rsidRPr="002B387A" w:rsidRDefault="0007100E" w:rsidP="002B387A">
      <w:pPr>
        <w:ind w:right="72" w:firstLine="709"/>
        <w:jc w:val="both"/>
        <w:rPr>
          <w:rFonts w:eastAsia="Times New Roman"/>
        </w:rPr>
      </w:pPr>
      <w:r w:rsidRPr="002B387A">
        <w:rPr>
          <w:rFonts w:eastAsia="Times New Roman"/>
        </w:rPr>
        <w:t xml:space="preserve">В случае заполнения заявления </w:t>
      </w:r>
      <w:r w:rsidRPr="002B387A">
        <w:rPr>
          <w:rFonts w:eastAsia="Times New Roman"/>
          <w:b/>
        </w:rPr>
        <w:t>избирателем</w:t>
      </w:r>
      <w:r w:rsidRPr="002B387A">
        <w:rPr>
          <w:rFonts w:eastAsia="Times New Roman"/>
        </w:rPr>
        <w:t xml:space="preserve"> член УИК оказывает ему консультативную помощь, а также проверяет правильность и полноту заполнения заявления.</w:t>
      </w:r>
    </w:p>
    <w:p w:rsidR="0007100E" w:rsidRPr="002B387A" w:rsidRDefault="0007100E" w:rsidP="002B387A">
      <w:pPr>
        <w:ind w:right="72" w:firstLine="708"/>
        <w:jc w:val="both"/>
        <w:rPr>
          <w:rFonts w:eastAsia="Times New Roman"/>
        </w:rPr>
      </w:pPr>
      <w:r w:rsidRPr="002B387A">
        <w:rPr>
          <w:rFonts w:eastAsia="Times New Roman"/>
        </w:rPr>
        <w:t xml:space="preserve">В случае заполнения заявления </w:t>
      </w:r>
      <w:r w:rsidRPr="002B387A">
        <w:rPr>
          <w:rFonts w:eastAsia="Times New Roman"/>
          <w:b/>
        </w:rPr>
        <w:t>членом УИК</w:t>
      </w:r>
      <w:r w:rsidRPr="002B387A">
        <w:rPr>
          <w:rFonts w:eastAsia="Times New Roman"/>
        </w:rPr>
        <w:t xml:space="preserve"> избиратель проверяет правильность его заполнения, ставит свою личную подпись. </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 xml:space="preserve">Член УИК по возвращении в УИК регистрирует заявление избирателя в Журнале регистрации заявлений избирателей о включении в список избирателей по месту нахождения с проставлением в графе «Примечание» пометки </w:t>
      </w:r>
      <w:r w:rsidRPr="002B387A">
        <w:rPr>
          <w:rFonts w:eastAsia="Times New Roman"/>
          <w:b/>
        </w:rPr>
        <w:t>«вне ППЗ»</w:t>
      </w:r>
      <w:r w:rsidRPr="002B387A">
        <w:rPr>
          <w:rFonts w:eastAsia="Times New Roman"/>
        </w:rPr>
        <w:t>.</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Избиратель при указанном посещении может устно или письменно заявить о своем желании проголосовать вне помещения для голосования.</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 xml:space="preserve">Если избиратель заявил о желании проголосовать </w:t>
      </w:r>
      <w:r w:rsidRPr="002B387A">
        <w:rPr>
          <w:rFonts w:eastAsia="Times New Roman"/>
          <w:b/>
        </w:rPr>
        <w:t>вне помещения для голосования</w:t>
      </w:r>
      <w:r w:rsidRPr="002B387A">
        <w:rPr>
          <w:rFonts w:eastAsia="Times New Roman"/>
        </w:rPr>
        <w:t xml:space="preserve"> по месту нахождения </w:t>
      </w:r>
      <w:r w:rsidRPr="002B387A">
        <w:rPr>
          <w:rFonts w:eastAsia="Times New Roman"/>
          <w:b/>
        </w:rPr>
        <w:t>на данном избирательном участке</w:t>
      </w:r>
      <w:r w:rsidRPr="002B387A">
        <w:rPr>
          <w:rFonts w:eastAsia="Times New Roman"/>
        </w:rPr>
        <w:t>, то член комиссии принимает такое заявление (устное обращение) и по возвращении в УИК регистрирует его в Реестре заявлений (обращений) о голосовании вне помещения для голосования.</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 xml:space="preserve">В случае если избиратель заявляет о желании проголосовать </w:t>
      </w:r>
      <w:r w:rsidRPr="002B387A">
        <w:rPr>
          <w:rFonts w:eastAsia="Times New Roman"/>
          <w:b/>
        </w:rPr>
        <w:t xml:space="preserve">вне помещения для голосования </w:t>
      </w:r>
      <w:r w:rsidRPr="002B387A">
        <w:rPr>
          <w:rFonts w:eastAsia="Times New Roman"/>
        </w:rPr>
        <w:t xml:space="preserve">по месту нахождения </w:t>
      </w:r>
      <w:r w:rsidRPr="002B387A">
        <w:rPr>
          <w:rFonts w:eastAsia="Times New Roman"/>
          <w:b/>
        </w:rPr>
        <w:t>на другом избирательном участке</w:t>
      </w:r>
      <w:r w:rsidRPr="002B387A">
        <w:rPr>
          <w:rFonts w:eastAsia="Times New Roman"/>
        </w:rPr>
        <w:t xml:space="preserve">, то член УИК разъясняет ему порядок и сроки (в течение 10 дней до дня голосования и в день голосования не позднее чем за шесть часов до окончания времени голосования, то есть в период с 29 августа 2019 года до 14.00 8 сентября 2019 года) подачи такого заявления (устного обращения) в УИК </w:t>
      </w:r>
      <w:r w:rsidRPr="002B387A">
        <w:rPr>
          <w:rFonts w:eastAsia="Times New Roman"/>
        </w:rPr>
        <w:lastRenderedPageBreak/>
        <w:t>выбранного избирательного участка, а также, по возможности, сообщает телефон, по которому можно позвонить для подачи такого заявления (устного обращения).</w:t>
      </w:r>
    </w:p>
    <w:p w:rsidR="0007100E" w:rsidRPr="0007100E" w:rsidRDefault="0007100E" w:rsidP="0007100E">
      <w:pPr>
        <w:autoSpaceDE w:val="0"/>
        <w:autoSpaceDN w:val="0"/>
        <w:adjustRightInd w:val="0"/>
        <w:spacing w:after="120"/>
        <w:ind w:firstLine="709"/>
        <w:jc w:val="both"/>
        <w:rPr>
          <w:rFonts w:eastAsia="Times New Roman"/>
          <w:sz w:val="28"/>
          <w:szCs w:val="28"/>
        </w:rPr>
      </w:pPr>
    </w:p>
    <w:p w:rsidR="0007100E" w:rsidRPr="0007100E" w:rsidRDefault="0007100E" w:rsidP="0007100E">
      <w:pPr>
        <w:rPr>
          <w:rFonts w:eastAsia="Times New Roman"/>
          <w:sz w:val="28"/>
          <w:szCs w:val="28"/>
        </w:rPr>
      </w:pPr>
    </w:p>
    <w:p w:rsidR="0007100E" w:rsidRPr="0007100E" w:rsidRDefault="0007100E" w:rsidP="0007100E">
      <w:pPr>
        <w:rPr>
          <w:rFonts w:eastAsia="Times New Roman"/>
          <w:sz w:val="28"/>
          <w:szCs w:val="28"/>
        </w:rPr>
      </w:pPr>
    </w:p>
    <w:p w:rsidR="0007100E" w:rsidRPr="0007100E" w:rsidRDefault="0007100E" w:rsidP="0007100E">
      <w:pPr>
        <w:rPr>
          <w:rFonts w:eastAsia="Times New Roman"/>
          <w:sz w:val="28"/>
          <w:szCs w:val="28"/>
        </w:rPr>
      </w:pPr>
    </w:p>
    <w:p w:rsidR="0007100E" w:rsidRPr="0007100E" w:rsidRDefault="0007100E" w:rsidP="0007100E">
      <w:pPr>
        <w:rPr>
          <w:rFonts w:eastAsia="Times New Roman"/>
          <w:sz w:val="28"/>
          <w:szCs w:val="28"/>
        </w:rPr>
      </w:pPr>
    </w:p>
    <w:p w:rsidR="0007100E" w:rsidRPr="0007100E" w:rsidRDefault="0007100E" w:rsidP="0007100E">
      <w:pPr>
        <w:rPr>
          <w:rFonts w:eastAsia="Times New Roman"/>
          <w:sz w:val="28"/>
          <w:szCs w:val="28"/>
        </w:rPr>
      </w:pPr>
    </w:p>
    <w:p w:rsidR="0007100E" w:rsidRPr="0007100E" w:rsidRDefault="0007100E" w:rsidP="0007100E">
      <w:pPr>
        <w:rPr>
          <w:rFonts w:eastAsia="Times New Roman"/>
          <w:sz w:val="28"/>
          <w:szCs w:val="28"/>
        </w:rPr>
      </w:pPr>
      <w:r w:rsidRPr="0007100E">
        <w:rPr>
          <w:rFonts w:eastAsia="Times New Roman"/>
          <w:sz w:val="28"/>
          <w:szCs w:val="28"/>
        </w:rPr>
        <w:br w:type="page"/>
      </w:r>
    </w:p>
    <w:p w:rsidR="0007100E" w:rsidRPr="0007100E" w:rsidRDefault="0007100E" w:rsidP="0007100E">
      <w:pPr>
        <w:spacing w:after="120"/>
        <w:ind w:right="72"/>
        <w:jc w:val="both"/>
        <w:rPr>
          <w:rFonts w:eastAsia="Times New Roman"/>
          <w:sz w:val="20"/>
          <w:szCs w:val="20"/>
        </w:rPr>
      </w:pPr>
    </w:p>
    <w:p w:rsidR="0007100E" w:rsidRPr="0007100E" w:rsidRDefault="0007100E" w:rsidP="0007100E">
      <w:pPr>
        <w:tabs>
          <w:tab w:val="left" w:pos="9072"/>
        </w:tabs>
        <w:spacing w:line="360" w:lineRule="auto"/>
        <w:ind w:left="4111" w:right="639"/>
        <w:rPr>
          <w:rFonts w:eastAsia="Times New Roman"/>
          <w:sz w:val="28"/>
          <w:szCs w:val="28"/>
        </w:rPr>
      </w:pPr>
      <w:r w:rsidRPr="0007100E">
        <w:rPr>
          <w:rFonts w:eastAsia="Times New Roman"/>
          <w:sz w:val="28"/>
          <w:szCs w:val="28"/>
        </w:rPr>
        <w:t>В участковую избирательную комиссию избирательного участка № __________</w:t>
      </w:r>
    </w:p>
    <w:p w:rsidR="0007100E" w:rsidRPr="0007100E" w:rsidRDefault="0007100E" w:rsidP="0007100E">
      <w:pPr>
        <w:tabs>
          <w:tab w:val="left" w:pos="8789"/>
        </w:tabs>
        <w:ind w:left="4111" w:right="639"/>
        <w:rPr>
          <w:rFonts w:eastAsia="Times New Roman"/>
          <w:sz w:val="28"/>
          <w:szCs w:val="28"/>
        </w:rPr>
      </w:pPr>
      <w:r w:rsidRPr="0007100E">
        <w:rPr>
          <w:rFonts w:eastAsia="Times New Roman"/>
          <w:sz w:val="28"/>
          <w:szCs w:val="28"/>
        </w:rPr>
        <w:t>от избирателя _____________________</w:t>
      </w:r>
    </w:p>
    <w:p w:rsidR="0007100E" w:rsidRPr="0007100E" w:rsidRDefault="0007100E" w:rsidP="0007100E">
      <w:pPr>
        <w:tabs>
          <w:tab w:val="left" w:pos="8789"/>
        </w:tabs>
        <w:ind w:left="4111" w:right="639"/>
        <w:rPr>
          <w:rFonts w:eastAsia="Times New Roman"/>
          <w:i/>
          <w:sz w:val="20"/>
          <w:szCs w:val="20"/>
        </w:rPr>
      </w:pPr>
      <w:r w:rsidRPr="0007100E">
        <w:rPr>
          <w:rFonts w:eastAsia="Times New Roman"/>
          <w:i/>
          <w:sz w:val="28"/>
          <w:szCs w:val="28"/>
        </w:rPr>
        <w:t xml:space="preserve">                             </w:t>
      </w:r>
      <w:r w:rsidRPr="0007100E">
        <w:rPr>
          <w:rFonts w:eastAsia="Times New Roman"/>
          <w:i/>
          <w:sz w:val="20"/>
          <w:szCs w:val="20"/>
        </w:rPr>
        <w:t>(фамилия, имя, отчество)</w:t>
      </w:r>
    </w:p>
    <w:p w:rsidR="0007100E" w:rsidRPr="0007100E" w:rsidRDefault="0007100E" w:rsidP="0007100E">
      <w:pPr>
        <w:tabs>
          <w:tab w:val="left" w:pos="9072"/>
        </w:tabs>
        <w:ind w:left="4111" w:right="639"/>
        <w:jc w:val="both"/>
        <w:rPr>
          <w:rFonts w:eastAsia="Times New Roman"/>
          <w:sz w:val="28"/>
          <w:szCs w:val="28"/>
        </w:rPr>
      </w:pPr>
      <w:r w:rsidRPr="0007100E">
        <w:rPr>
          <w:rFonts w:eastAsia="Times New Roman"/>
          <w:sz w:val="28"/>
          <w:szCs w:val="28"/>
        </w:rPr>
        <w:t>_________________________________</w:t>
      </w:r>
    </w:p>
    <w:p w:rsidR="0007100E" w:rsidRPr="0007100E" w:rsidRDefault="0007100E" w:rsidP="0007100E">
      <w:pPr>
        <w:tabs>
          <w:tab w:val="left" w:pos="9072"/>
        </w:tabs>
        <w:ind w:left="4111" w:right="639"/>
        <w:jc w:val="center"/>
        <w:rPr>
          <w:rFonts w:eastAsia="Times New Roman"/>
          <w:i/>
          <w:sz w:val="20"/>
          <w:szCs w:val="20"/>
        </w:rPr>
      </w:pPr>
      <w:r w:rsidRPr="0007100E">
        <w:rPr>
          <w:rFonts w:eastAsia="Times New Roman"/>
          <w:i/>
          <w:sz w:val="20"/>
          <w:szCs w:val="20"/>
        </w:rPr>
        <w:t>(адрес места жительства)</w:t>
      </w:r>
    </w:p>
    <w:p w:rsidR="0007100E" w:rsidRPr="0007100E" w:rsidRDefault="0007100E" w:rsidP="0007100E">
      <w:pPr>
        <w:tabs>
          <w:tab w:val="left" w:pos="9072"/>
        </w:tabs>
        <w:ind w:left="4111" w:right="639"/>
        <w:jc w:val="both"/>
        <w:rPr>
          <w:rFonts w:eastAsia="Times New Roman"/>
          <w:sz w:val="28"/>
          <w:szCs w:val="28"/>
        </w:rPr>
      </w:pPr>
      <w:r w:rsidRPr="0007100E">
        <w:rPr>
          <w:rFonts w:eastAsia="Times New Roman"/>
          <w:sz w:val="28"/>
          <w:szCs w:val="28"/>
        </w:rPr>
        <w:t>_________________________________</w:t>
      </w:r>
    </w:p>
    <w:p w:rsidR="0007100E" w:rsidRPr="0007100E" w:rsidRDefault="0007100E" w:rsidP="0007100E">
      <w:pPr>
        <w:tabs>
          <w:tab w:val="left" w:pos="9072"/>
        </w:tabs>
        <w:ind w:left="4111" w:right="639"/>
        <w:jc w:val="center"/>
        <w:rPr>
          <w:rFonts w:eastAsia="Times New Roman"/>
          <w:i/>
          <w:sz w:val="20"/>
          <w:szCs w:val="20"/>
        </w:rPr>
      </w:pPr>
      <w:r w:rsidRPr="0007100E">
        <w:rPr>
          <w:rFonts w:eastAsia="Times New Roman"/>
          <w:i/>
          <w:sz w:val="20"/>
          <w:szCs w:val="20"/>
        </w:rPr>
        <w:t>(адрес места нахождения избирателя)</w:t>
      </w:r>
    </w:p>
    <w:p w:rsidR="0007100E" w:rsidRPr="0007100E" w:rsidRDefault="0007100E" w:rsidP="0007100E">
      <w:pPr>
        <w:tabs>
          <w:tab w:val="left" w:pos="9072"/>
        </w:tabs>
        <w:ind w:left="4111" w:right="639"/>
        <w:rPr>
          <w:rFonts w:eastAsia="Times New Roman"/>
        </w:rPr>
      </w:pPr>
      <w:r w:rsidRPr="0007100E">
        <w:rPr>
          <w:rFonts w:eastAsia="Times New Roman"/>
        </w:rPr>
        <w:t>______________________________________</w:t>
      </w:r>
    </w:p>
    <w:p w:rsidR="0007100E" w:rsidRPr="0007100E" w:rsidRDefault="0007100E" w:rsidP="0007100E">
      <w:pPr>
        <w:tabs>
          <w:tab w:val="left" w:pos="9072"/>
        </w:tabs>
        <w:ind w:left="4111" w:right="639"/>
        <w:jc w:val="center"/>
        <w:rPr>
          <w:rFonts w:eastAsia="Times New Roman"/>
          <w:i/>
          <w:sz w:val="20"/>
          <w:szCs w:val="20"/>
        </w:rPr>
      </w:pPr>
      <w:r w:rsidRPr="0007100E">
        <w:rPr>
          <w:rFonts w:eastAsia="Times New Roman"/>
          <w:i/>
          <w:sz w:val="20"/>
          <w:szCs w:val="20"/>
        </w:rPr>
        <w:t>(номер телефона)</w:t>
      </w:r>
    </w:p>
    <w:p w:rsidR="0007100E" w:rsidRPr="0007100E" w:rsidRDefault="0007100E" w:rsidP="0007100E">
      <w:pPr>
        <w:spacing w:line="360" w:lineRule="auto"/>
        <w:ind w:right="356"/>
        <w:jc w:val="both"/>
        <w:rPr>
          <w:rFonts w:eastAsia="Times New Roman"/>
          <w:sz w:val="28"/>
          <w:szCs w:val="28"/>
        </w:rPr>
      </w:pPr>
    </w:p>
    <w:p w:rsidR="0007100E" w:rsidRPr="0007100E" w:rsidRDefault="0007100E" w:rsidP="0007100E">
      <w:pPr>
        <w:spacing w:line="360" w:lineRule="auto"/>
        <w:ind w:left="851" w:right="356"/>
        <w:jc w:val="center"/>
        <w:rPr>
          <w:rFonts w:eastAsia="Times New Roman"/>
          <w:sz w:val="28"/>
          <w:szCs w:val="28"/>
        </w:rPr>
      </w:pPr>
      <w:r w:rsidRPr="0007100E">
        <w:rPr>
          <w:rFonts w:eastAsia="Times New Roman"/>
          <w:sz w:val="28"/>
          <w:szCs w:val="28"/>
        </w:rPr>
        <w:t>Заявление</w:t>
      </w:r>
    </w:p>
    <w:p w:rsidR="0007100E" w:rsidRPr="0007100E" w:rsidRDefault="0007100E" w:rsidP="0007100E">
      <w:pPr>
        <w:spacing w:line="360" w:lineRule="auto"/>
        <w:ind w:firstLine="708"/>
        <w:jc w:val="both"/>
        <w:rPr>
          <w:rFonts w:eastAsia="Times New Roman"/>
        </w:rPr>
      </w:pPr>
      <w:r w:rsidRPr="0007100E">
        <w:rPr>
          <w:rFonts w:eastAsia="Times New Roman"/>
          <w:sz w:val="28"/>
          <w:szCs w:val="28"/>
        </w:rPr>
        <w:t>В связи с тем, что _______________________________________________</w:t>
      </w:r>
    </w:p>
    <w:p w:rsidR="0007100E" w:rsidRPr="0007100E" w:rsidRDefault="0007100E" w:rsidP="0007100E">
      <w:pPr>
        <w:spacing w:line="360" w:lineRule="auto"/>
        <w:ind w:firstLine="708"/>
        <w:jc w:val="both"/>
        <w:rPr>
          <w:rFonts w:eastAsia="Times New Roman"/>
          <w:i/>
          <w:sz w:val="20"/>
          <w:szCs w:val="20"/>
        </w:rPr>
      </w:pPr>
      <w:r w:rsidRPr="0007100E">
        <w:rPr>
          <w:rFonts w:eastAsia="Times New Roman"/>
          <w:i/>
          <w:sz w:val="20"/>
          <w:szCs w:val="20"/>
        </w:rPr>
        <w:t xml:space="preserve">                                                     (указывается причина: по состоянию здоровья, инвалидности)</w:t>
      </w:r>
    </w:p>
    <w:p w:rsidR="0007100E" w:rsidRPr="0007100E" w:rsidRDefault="0007100E" w:rsidP="00F60032">
      <w:pPr>
        <w:spacing w:line="360" w:lineRule="auto"/>
        <w:ind w:firstLine="709"/>
        <w:jc w:val="both"/>
        <w:rPr>
          <w:rFonts w:eastAsia="Times New Roman"/>
          <w:sz w:val="28"/>
          <w:szCs w:val="28"/>
        </w:rPr>
      </w:pPr>
      <w:r w:rsidRPr="0007100E">
        <w:rPr>
          <w:rFonts w:eastAsia="Times New Roman"/>
          <w:sz w:val="28"/>
          <w:szCs w:val="28"/>
        </w:rPr>
        <w:t>и не имею возможности самостоятельно прибыть в участковую избирательную комиссию для подачи заявления о включении в список избирателей по месту нахождения на </w:t>
      </w:r>
      <w:r w:rsidR="00F60032">
        <w:rPr>
          <w:rFonts w:eastAsia="Times New Roman"/>
          <w:bCs/>
          <w:sz w:val="28"/>
          <w:szCs w:val="28"/>
        </w:rPr>
        <w:t xml:space="preserve">выборах </w:t>
      </w:r>
      <w:r w:rsidR="00744EA3">
        <w:rPr>
          <w:rFonts w:eastAsia="Times New Roman"/>
          <w:bCs/>
          <w:sz w:val="28"/>
          <w:szCs w:val="28"/>
        </w:rPr>
        <w:t>высшего должностного лица Санкт-Петербурга - Губернатора Санкт-Петербурга</w:t>
      </w:r>
      <w:r w:rsidR="00F60032">
        <w:rPr>
          <w:rFonts w:eastAsia="Times New Roman"/>
          <w:bCs/>
          <w:sz w:val="28"/>
          <w:szCs w:val="28"/>
        </w:rPr>
        <w:t xml:space="preserve"> </w:t>
      </w:r>
      <w:r w:rsidRPr="0007100E">
        <w:rPr>
          <w:rFonts w:eastAsia="Times New Roman"/>
          <w:sz w:val="28"/>
          <w:szCs w:val="28"/>
        </w:rPr>
        <w:t xml:space="preserve">8 сентября 2019 года, прошу обеспечить мне возможность подачи указанного заявления с выездом ко мне членов участковой избирательной комиссии по адресу: </w:t>
      </w:r>
    </w:p>
    <w:p w:rsidR="0007100E" w:rsidRPr="0007100E" w:rsidRDefault="0007100E" w:rsidP="0007100E">
      <w:pPr>
        <w:spacing w:line="360" w:lineRule="auto"/>
        <w:jc w:val="both"/>
        <w:rPr>
          <w:rFonts w:eastAsia="Times New Roman"/>
          <w:sz w:val="28"/>
          <w:szCs w:val="28"/>
        </w:rPr>
      </w:pPr>
      <w:r w:rsidRPr="0007100E">
        <w:rPr>
          <w:rFonts w:eastAsia="Times New Roman"/>
          <w:sz w:val="28"/>
          <w:szCs w:val="28"/>
        </w:rPr>
        <w:t>__________________</w:t>
      </w:r>
      <w:r w:rsidR="00F56E46">
        <w:rPr>
          <w:rFonts w:eastAsia="Times New Roman"/>
          <w:sz w:val="28"/>
          <w:szCs w:val="28"/>
        </w:rPr>
        <w:t>______________________________</w:t>
      </w:r>
      <w:r w:rsidRPr="0007100E">
        <w:rPr>
          <w:rFonts w:eastAsia="Times New Roman"/>
          <w:sz w:val="28"/>
          <w:szCs w:val="28"/>
        </w:rPr>
        <w:t>____________________.</w:t>
      </w:r>
    </w:p>
    <w:p w:rsidR="0007100E" w:rsidRPr="0007100E" w:rsidRDefault="0007100E" w:rsidP="0007100E">
      <w:pPr>
        <w:spacing w:line="360" w:lineRule="auto"/>
        <w:jc w:val="both"/>
        <w:rPr>
          <w:rFonts w:eastAsia="Times New Roman"/>
          <w:sz w:val="28"/>
          <w:szCs w:val="28"/>
        </w:rPr>
      </w:pPr>
    </w:p>
    <w:p w:rsidR="0007100E" w:rsidRPr="0007100E" w:rsidRDefault="0007100E" w:rsidP="0007100E">
      <w:pPr>
        <w:spacing w:line="360" w:lineRule="auto"/>
        <w:jc w:val="both"/>
        <w:rPr>
          <w:rFonts w:eastAsia="Times New Roman"/>
          <w:sz w:val="16"/>
          <w:szCs w:val="16"/>
        </w:rPr>
      </w:pPr>
    </w:p>
    <w:p w:rsidR="0007100E" w:rsidRPr="0007100E" w:rsidRDefault="0007100E" w:rsidP="0007100E">
      <w:pPr>
        <w:spacing w:line="360" w:lineRule="auto"/>
        <w:jc w:val="both"/>
        <w:rPr>
          <w:rFonts w:eastAsia="Times New Roman"/>
          <w:sz w:val="28"/>
          <w:szCs w:val="28"/>
        </w:rPr>
      </w:pPr>
      <w:r w:rsidRPr="0007100E">
        <w:rPr>
          <w:rFonts w:eastAsia="Times New Roman"/>
          <w:sz w:val="28"/>
          <w:szCs w:val="28"/>
        </w:rPr>
        <w:t>_______________________                                           _______________________</w:t>
      </w:r>
    </w:p>
    <w:p w:rsidR="0007100E" w:rsidRPr="0007100E" w:rsidRDefault="0007100E" w:rsidP="0007100E">
      <w:pPr>
        <w:spacing w:line="360" w:lineRule="auto"/>
        <w:jc w:val="both"/>
        <w:rPr>
          <w:rFonts w:eastAsia="Times New Roman"/>
        </w:rPr>
      </w:pPr>
      <w:r w:rsidRPr="0007100E">
        <w:rPr>
          <w:rFonts w:eastAsia="Times New Roman"/>
          <w:sz w:val="28"/>
          <w:szCs w:val="28"/>
        </w:rPr>
        <w:t>(</w:t>
      </w:r>
      <w:r w:rsidRPr="0007100E">
        <w:rPr>
          <w:rFonts w:eastAsia="Times New Roman"/>
          <w:i/>
        </w:rPr>
        <w:t>фамилия, имя, отчество</w:t>
      </w:r>
      <w:r w:rsidRPr="0007100E">
        <w:rPr>
          <w:rFonts w:eastAsia="Times New Roman"/>
        </w:rPr>
        <w:t>)</w:t>
      </w:r>
      <w:r w:rsidRPr="0007100E">
        <w:rPr>
          <w:rFonts w:eastAsia="Times New Roman"/>
        </w:rPr>
        <w:tab/>
        <w:t xml:space="preserve">                                                                         (</w:t>
      </w:r>
      <w:r w:rsidRPr="0007100E">
        <w:rPr>
          <w:rFonts w:eastAsia="Times New Roman"/>
          <w:i/>
        </w:rPr>
        <w:t>подпись</w:t>
      </w:r>
      <w:r w:rsidRPr="0007100E">
        <w:rPr>
          <w:rFonts w:eastAsia="Times New Roman"/>
        </w:rPr>
        <w:t>)</w:t>
      </w:r>
    </w:p>
    <w:p w:rsidR="0007100E" w:rsidRPr="0007100E" w:rsidRDefault="0007100E" w:rsidP="0007100E">
      <w:pPr>
        <w:spacing w:line="360" w:lineRule="auto"/>
        <w:jc w:val="both"/>
        <w:rPr>
          <w:rFonts w:eastAsia="Times New Roman"/>
          <w:sz w:val="16"/>
          <w:szCs w:val="16"/>
        </w:rPr>
      </w:pPr>
    </w:p>
    <w:p w:rsidR="0007100E" w:rsidRPr="0007100E" w:rsidRDefault="0007100E" w:rsidP="0007100E">
      <w:pPr>
        <w:spacing w:line="360" w:lineRule="auto"/>
        <w:jc w:val="both"/>
        <w:rPr>
          <w:rFonts w:eastAsia="Times New Roman"/>
        </w:rPr>
      </w:pPr>
      <w:r w:rsidRPr="0007100E">
        <w:rPr>
          <w:rFonts w:eastAsia="Times New Roman"/>
        </w:rPr>
        <w:t>«___» __________________</w:t>
      </w:r>
    </w:p>
    <w:p w:rsidR="0007100E" w:rsidRPr="0007100E" w:rsidRDefault="0007100E" w:rsidP="0007100E">
      <w:pPr>
        <w:spacing w:line="360" w:lineRule="auto"/>
        <w:jc w:val="both"/>
        <w:rPr>
          <w:rFonts w:eastAsia="Times New Roman"/>
        </w:rPr>
      </w:pPr>
      <w:r w:rsidRPr="0007100E">
        <w:rPr>
          <w:rFonts w:eastAsia="Times New Roman"/>
        </w:rPr>
        <w:t xml:space="preserve">             (дата)</w:t>
      </w:r>
    </w:p>
    <w:p w:rsidR="0007100E" w:rsidRPr="0007100E" w:rsidRDefault="0007100E" w:rsidP="0007100E">
      <w:pPr>
        <w:spacing w:line="360" w:lineRule="auto"/>
        <w:rPr>
          <w:rFonts w:eastAsia="Times New Roman"/>
          <w:sz w:val="28"/>
          <w:szCs w:val="28"/>
        </w:rPr>
      </w:pPr>
    </w:p>
    <w:p w:rsidR="0007100E" w:rsidRPr="0007100E" w:rsidRDefault="0007100E" w:rsidP="0007100E">
      <w:pPr>
        <w:spacing w:line="360" w:lineRule="auto"/>
        <w:rPr>
          <w:rFonts w:eastAsia="Times New Roman"/>
          <w:sz w:val="28"/>
          <w:szCs w:val="28"/>
        </w:rPr>
      </w:pPr>
      <w:r w:rsidRPr="0007100E">
        <w:rPr>
          <w:rFonts w:eastAsia="Times New Roman"/>
          <w:sz w:val="28"/>
          <w:szCs w:val="28"/>
        </w:rPr>
        <w:br w:type="page"/>
      </w:r>
    </w:p>
    <w:p w:rsidR="0007100E" w:rsidRPr="002B387A" w:rsidRDefault="0007100E" w:rsidP="002B387A">
      <w:pPr>
        <w:ind w:firstLine="709"/>
        <w:jc w:val="center"/>
        <w:rPr>
          <w:rFonts w:eastAsia="Times New Roman"/>
          <w:b/>
        </w:rPr>
      </w:pPr>
      <w:r w:rsidRPr="002B387A">
        <w:rPr>
          <w:rFonts w:eastAsia="Times New Roman"/>
          <w:b/>
        </w:rPr>
        <w:lastRenderedPageBreak/>
        <w:t>2.3. Порядок оформления в УИК специальных заявлений о включении избирателей в список избирателей по месту нахождения</w:t>
      </w:r>
    </w:p>
    <w:p w:rsidR="0007100E" w:rsidRPr="002B387A" w:rsidRDefault="0007100E" w:rsidP="002B387A">
      <w:pPr>
        <w:ind w:firstLine="709"/>
        <w:jc w:val="center"/>
        <w:rPr>
          <w:rFonts w:eastAsia="Times New Roman"/>
          <w:b/>
        </w:rPr>
      </w:pPr>
      <w:r w:rsidRPr="002B387A">
        <w:rPr>
          <w:rFonts w:eastAsia="Times New Roman"/>
          <w:b/>
        </w:rPr>
        <w:t xml:space="preserve">в период с 5 сентября по 7 сентября 2019 года </w:t>
      </w:r>
    </w:p>
    <w:p w:rsidR="0007100E" w:rsidRPr="002B387A" w:rsidRDefault="0007100E" w:rsidP="002B387A">
      <w:pPr>
        <w:ind w:firstLine="709"/>
        <w:jc w:val="center"/>
        <w:rPr>
          <w:rFonts w:eastAsia="Times New Roman"/>
          <w:b/>
        </w:rPr>
      </w:pPr>
    </w:p>
    <w:p w:rsidR="0007100E" w:rsidRPr="002B387A" w:rsidRDefault="0007100E" w:rsidP="002B387A">
      <w:pPr>
        <w:ind w:firstLine="709"/>
        <w:jc w:val="both"/>
        <w:rPr>
          <w:rFonts w:eastAsia="Times New Roman"/>
        </w:rPr>
      </w:pPr>
      <w:r w:rsidRPr="002B387A">
        <w:rPr>
          <w:rFonts w:eastAsia="Times New Roman"/>
        </w:rPr>
        <w:t>Избиратель, не имеющий возможности принять участие в голосовании по месту жительства и подать заявление в соответствии с Порядком от 06.06.2018  в сроки с 2</w:t>
      </w:r>
      <w:r w:rsidR="00C33C17" w:rsidRPr="002B387A">
        <w:rPr>
          <w:rFonts w:eastAsia="Times New Roman"/>
        </w:rPr>
        <w:t>4</w:t>
      </w:r>
      <w:r w:rsidRPr="002B387A">
        <w:rPr>
          <w:rFonts w:eastAsia="Times New Roman"/>
        </w:rPr>
        <w:t xml:space="preserve"> </w:t>
      </w:r>
      <w:r w:rsidR="00C33C17" w:rsidRPr="002B387A">
        <w:rPr>
          <w:rFonts w:eastAsia="Times New Roman"/>
        </w:rPr>
        <w:t>июля</w:t>
      </w:r>
      <w:r w:rsidRPr="002B387A">
        <w:rPr>
          <w:rFonts w:eastAsia="Times New Roman"/>
        </w:rPr>
        <w:t xml:space="preserve"> по 4 сентября 2019 года, может </w:t>
      </w:r>
      <w:r w:rsidRPr="006D4B6E">
        <w:rPr>
          <w:rFonts w:eastAsia="Times New Roman"/>
          <w:b/>
        </w:rPr>
        <w:t>с 5 сентября 2019 года и не позднее 14 часов 7 сентября 2019 года</w:t>
      </w:r>
      <w:r w:rsidRPr="002B387A">
        <w:rPr>
          <w:rFonts w:eastAsia="Times New Roman"/>
        </w:rPr>
        <w:t xml:space="preserve"> оформить в УИК по месту жительства (избиратель, </w:t>
      </w:r>
      <w:r w:rsidR="00C33C17" w:rsidRPr="002B387A">
        <w:rPr>
          <w:rFonts w:eastAsia="Times New Roman"/>
        </w:rPr>
        <w:t xml:space="preserve">не имеющий регистрации по месту жительства в пределах Российской Федерации, </w:t>
      </w:r>
      <w:r w:rsidRPr="002B387A">
        <w:rPr>
          <w:rFonts w:eastAsia="Times New Roman"/>
        </w:rPr>
        <w:t xml:space="preserve">зарегистрированный по месту пребывания на территории </w:t>
      </w:r>
      <w:r w:rsidR="00C33C17" w:rsidRPr="002B387A">
        <w:rPr>
          <w:rFonts w:eastAsia="Times New Roman"/>
        </w:rPr>
        <w:t>Санкт-Петербурга</w:t>
      </w:r>
      <w:r w:rsidRPr="002B387A">
        <w:rPr>
          <w:rFonts w:eastAsia="Times New Roman"/>
        </w:rPr>
        <w:t xml:space="preserve"> не менее чем за три месяца до дня голосования, – в УИК избирательного участка, на территории которого находится место пребывания избирателя) специальное заявление, при предъявлении которого в день голосования избиратель включается в список избирателей на указанном в специальном заявлении избирательном участке.</w:t>
      </w:r>
    </w:p>
    <w:p w:rsidR="00C33C17" w:rsidRPr="002B387A" w:rsidRDefault="00C33C17" w:rsidP="002B387A">
      <w:pPr>
        <w:jc w:val="center"/>
        <w:rPr>
          <w:rFonts w:eastAsia="Times New Roman"/>
          <w:b/>
        </w:rPr>
      </w:pPr>
    </w:p>
    <w:p w:rsidR="0007100E" w:rsidRPr="002B387A" w:rsidRDefault="0007100E" w:rsidP="002B387A">
      <w:pPr>
        <w:jc w:val="center"/>
        <w:rPr>
          <w:rFonts w:eastAsia="Times New Roman"/>
          <w:b/>
        </w:rPr>
      </w:pPr>
      <w:r w:rsidRPr="002B387A">
        <w:rPr>
          <w:rFonts w:eastAsia="Times New Roman"/>
          <w:b/>
        </w:rPr>
        <w:t>Подготовка УИК к оформлению специальных заявлений</w:t>
      </w:r>
    </w:p>
    <w:p w:rsidR="0007100E" w:rsidRPr="002B387A" w:rsidRDefault="0007100E" w:rsidP="002B387A">
      <w:pPr>
        <w:ind w:firstLine="709"/>
        <w:jc w:val="both"/>
        <w:rPr>
          <w:rFonts w:eastAsia="Times New Roman"/>
        </w:rPr>
      </w:pPr>
      <w:r w:rsidRPr="002B387A">
        <w:rPr>
          <w:rFonts w:eastAsia="Times New Roman"/>
        </w:rPr>
        <w:t>УИК при подготовке к оформлению специальных заявлений информирует избирателей:</w:t>
      </w:r>
    </w:p>
    <w:p w:rsidR="0007100E" w:rsidRPr="002B387A" w:rsidRDefault="0007100E" w:rsidP="002B387A">
      <w:pPr>
        <w:ind w:firstLine="709"/>
        <w:jc w:val="both"/>
        <w:rPr>
          <w:rFonts w:eastAsia="Times New Roman"/>
        </w:rPr>
      </w:pPr>
      <w:r w:rsidRPr="002B387A">
        <w:rPr>
          <w:rFonts w:eastAsia="Times New Roman"/>
        </w:rPr>
        <w:t xml:space="preserve">о графике работы УИК; </w:t>
      </w:r>
    </w:p>
    <w:p w:rsidR="0007100E" w:rsidRPr="002B387A" w:rsidRDefault="0007100E" w:rsidP="002B387A">
      <w:pPr>
        <w:ind w:firstLine="709"/>
        <w:jc w:val="both"/>
        <w:rPr>
          <w:rFonts w:eastAsia="Times New Roman"/>
        </w:rPr>
      </w:pPr>
      <w:r w:rsidRPr="002B387A">
        <w:rPr>
          <w:rFonts w:eastAsia="Times New Roman"/>
        </w:rPr>
        <w:t>о возможных основаниях для оформления специального заявления;</w:t>
      </w:r>
    </w:p>
    <w:p w:rsidR="0007100E" w:rsidRPr="002B387A" w:rsidRDefault="0007100E" w:rsidP="002B387A">
      <w:pPr>
        <w:ind w:firstLine="709"/>
        <w:jc w:val="both"/>
        <w:rPr>
          <w:rFonts w:eastAsia="Times New Roman"/>
        </w:rPr>
      </w:pPr>
      <w:r w:rsidRPr="002B387A">
        <w:rPr>
          <w:rFonts w:eastAsia="Times New Roman"/>
        </w:rPr>
        <w:t>о сроках и порядке оформления специального заявления;</w:t>
      </w:r>
    </w:p>
    <w:p w:rsidR="0007100E" w:rsidRPr="002B387A" w:rsidRDefault="0007100E" w:rsidP="002B387A">
      <w:pPr>
        <w:ind w:firstLine="709"/>
        <w:jc w:val="both"/>
        <w:rPr>
          <w:rFonts w:eastAsia="Times New Roman"/>
        </w:rPr>
      </w:pPr>
      <w:r w:rsidRPr="002B387A">
        <w:rPr>
          <w:rFonts w:eastAsia="Times New Roman"/>
        </w:rPr>
        <w:t>о форме и образце заполнения специального заявления.</w:t>
      </w:r>
    </w:p>
    <w:p w:rsidR="0007100E" w:rsidRPr="002B387A" w:rsidRDefault="0007100E" w:rsidP="002B387A">
      <w:pPr>
        <w:ind w:firstLine="709"/>
        <w:jc w:val="both"/>
        <w:rPr>
          <w:rFonts w:eastAsia="Times New Roman"/>
          <w:b/>
        </w:rPr>
      </w:pPr>
      <w:r w:rsidRPr="002B387A">
        <w:rPr>
          <w:rFonts w:eastAsia="Times New Roman"/>
          <w:b/>
        </w:rPr>
        <w:t>Председатель УИК:</w:t>
      </w:r>
    </w:p>
    <w:p w:rsidR="0007100E" w:rsidRPr="002B387A" w:rsidRDefault="0007100E" w:rsidP="002B387A">
      <w:pPr>
        <w:ind w:firstLine="709"/>
        <w:jc w:val="both"/>
        <w:rPr>
          <w:rFonts w:eastAsia="Times New Roman"/>
        </w:rPr>
      </w:pPr>
      <w:r w:rsidRPr="002B387A">
        <w:rPr>
          <w:rFonts w:eastAsia="Times New Roman"/>
        </w:rPr>
        <w:t>организует дежурство членов УИК в период оформления специальных заявлений в соответствии с утвержденным графиком работы УИК;</w:t>
      </w:r>
    </w:p>
    <w:p w:rsidR="0007100E" w:rsidRPr="002B387A" w:rsidRDefault="0007100E" w:rsidP="002B387A">
      <w:pPr>
        <w:ind w:firstLine="709"/>
        <w:jc w:val="both"/>
        <w:rPr>
          <w:rFonts w:eastAsia="Times New Roman"/>
        </w:rPr>
      </w:pPr>
      <w:r w:rsidRPr="002B387A">
        <w:rPr>
          <w:rFonts w:eastAsia="Times New Roman"/>
        </w:rPr>
        <w:t>получает от ТИК  бланки специальных заявлений;</w:t>
      </w:r>
    </w:p>
    <w:p w:rsidR="0007100E" w:rsidRPr="002B387A" w:rsidRDefault="0007100E" w:rsidP="002B387A">
      <w:pPr>
        <w:ind w:firstLine="709"/>
        <w:jc w:val="both"/>
        <w:rPr>
          <w:rFonts w:eastAsia="Times New Roman"/>
        </w:rPr>
      </w:pPr>
      <w:r w:rsidRPr="002B387A">
        <w:rPr>
          <w:rFonts w:eastAsia="Times New Roman"/>
        </w:rPr>
        <w:t>получает по акту от ТИК специальные знаки (марки) для специальных заявлений в количестве, установленном решением ТИК, с номерами, указанными в акте;</w:t>
      </w:r>
    </w:p>
    <w:p w:rsidR="0007100E" w:rsidRPr="002B387A" w:rsidRDefault="0007100E" w:rsidP="002B387A">
      <w:pPr>
        <w:ind w:firstLine="709"/>
        <w:jc w:val="both"/>
        <w:rPr>
          <w:rFonts w:eastAsia="Times New Roman"/>
        </w:rPr>
      </w:pPr>
      <w:r w:rsidRPr="002B387A">
        <w:rPr>
          <w:rFonts w:eastAsia="Times New Roman"/>
        </w:rPr>
        <w:t>обеспечивает сохранность специальных знаков (марок) в сейфе (металлическом шкафу) до дня оформления специальных заявлений и в течение всего периода работы с ними;</w:t>
      </w:r>
    </w:p>
    <w:p w:rsidR="0007100E" w:rsidRPr="002B387A" w:rsidRDefault="0007100E" w:rsidP="002B387A">
      <w:pPr>
        <w:ind w:firstLine="709"/>
        <w:jc w:val="both"/>
        <w:rPr>
          <w:rFonts w:eastAsia="Times New Roman"/>
        </w:rPr>
      </w:pPr>
      <w:r w:rsidRPr="002B387A">
        <w:rPr>
          <w:rFonts w:eastAsia="Times New Roman"/>
        </w:rPr>
        <w:t>подготавливает ведомости выдачи и возврата специальных знаков (марок) дежурными членами УИК;</w:t>
      </w:r>
    </w:p>
    <w:p w:rsidR="0007100E" w:rsidRPr="002B387A" w:rsidRDefault="0007100E" w:rsidP="002B387A">
      <w:pPr>
        <w:ind w:firstLine="709"/>
        <w:jc w:val="both"/>
        <w:rPr>
          <w:rFonts w:eastAsia="Times New Roman"/>
        </w:rPr>
      </w:pPr>
      <w:r w:rsidRPr="002B387A">
        <w:rPr>
          <w:rFonts w:eastAsia="Times New Roman"/>
        </w:rPr>
        <w:t>подготавливает для продолжения заполнения Журнал регистрации заявлений избирателей о включении в список избирателей по месту нахождения;</w:t>
      </w:r>
    </w:p>
    <w:p w:rsidR="0007100E" w:rsidRDefault="0007100E" w:rsidP="002B387A">
      <w:pPr>
        <w:ind w:firstLine="709"/>
        <w:jc w:val="both"/>
        <w:rPr>
          <w:rFonts w:eastAsia="Times New Roman"/>
        </w:rPr>
      </w:pPr>
      <w:r w:rsidRPr="002B387A">
        <w:rPr>
          <w:rFonts w:eastAsia="Times New Roman"/>
        </w:rPr>
        <w:t>проводит обучение (практические занятия) членов УИК по порядку оформления специальных заявлений и работе со специальными знаками (марками).</w:t>
      </w:r>
    </w:p>
    <w:p w:rsidR="002173AC" w:rsidRPr="002B387A" w:rsidRDefault="002173AC" w:rsidP="002B387A">
      <w:pPr>
        <w:ind w:firstLine="709"/>
        <w:jc w:val="both"/>
        <w:rPr>
          <w:rFonts w:eastAsia="Times New Roman"/>
        </w:rPr>
      </w:pPr>
    </w:p>
    <w:p w:rsidR="0007100E" w:rsidRPr="002B387A" w:rsidRDefault="0007100E" w:rsidP="002B387A">
      <w:pPr>
        <w:jc w:val="center"/>
        <w:rPr>
          <w:rFonts w:eastAsia="Times New Roman"/>
          <w:b/>
        </w:rPr>
      </w:pPr>
      <w:r w:rsidRPr="002B387A">
        <w:rPr>
          <w:rFonts w:eastAsia="Times New Roman"/>
          <w:b/>
        </w:rPr>
        <w:t>Порядок работы УИК по оформлению специальных заявлений</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В случае прихода в УИК избирателя, желающего оформить специальное заявление, дежурный член УИК с правом решающего голоса:</w:t>
      </w:r>
    </w:p>
    <w:p w:rsidR="0007100E" w:rsidRPr="002B387A" w:rsidRDefault="0007100E" w:rsidP="002B387A">
      <w:pPr>
        <w:ind w:firstLine="709"/>
        <w:jc w:val="both"/>
        <w:rPr>
          <w:rFonts w:eastAsia="Times New Roman"/>
        </w:rPr>
      </w:pPr>
      <w:r w:rsidRPr="002B387A">
        <w:rPr>
          <w:rFonts w:eastAsia="Times New Roman"/>
        </w:rPr>
        <w:t xml:space="preserve">проверяет паспорт избирателя (в период замены паспорта – временное удостоверение личности); </w:t>
      </w:r>
    </w:p>
    <w:p w:rsidR="0007100E" w:rsidRPr="002B387A" w:rsidRDefault="0007100E" w:rsidP="002B387A">
      <w:pPr>
        <w:ind w:firstLine="709"/>
        <w:jc w:val="both"/>
        <w:rPr>
          <w:rFonts w:eastAsia="Times New Roman"/>
        </w:rPr>
      </w:pPr>
      <w:r w:rsidRPr="002B387A">
        <w:rPr>
          <w:rFonts w:eastAsia="Times New Roman"/>
        </w:rPr>
        <w:t>проверяет, включен ли избиратель в список избирателей, а если не включен, имеет ли он право на включение в список избирателей на данном избирательном участке;</w:t>
      </w:r>
    </w:p>
    <w:p w:rsidR="0007100E" w:rsidRPr="002B387A" w:rsidRDefault="0007100E" w:rsidP="002B387A">
      <w:pPr>
        <w:ind w:firstLine="709"/>
        <w:jc w:val="both"/>
        <w:rPr>
          <w:rFonts w:eastAsia="Times New Roman"/>
        </w:rPr>
      </w:pPr>
      <w:r w:rsidRPr="002B387A">
        <w:rPr>
          <w:rFonts w:eastAsia="Times New Roman"/>
        </w:rPr>
        <w:t>проверяет по Журналу регистрации заявлений избирателей о включении в список избирателей по месту нахождения, не подавал ли избиратель ранее в эту же УИК заявление о включении в список избирателей по месту нахождения;</w:t>
      </w:r>
    </w:p>
    <w:p w:rsidR="00C33C17" w:rsidRPr="002B387A" w:rsidRDefault="0007100E" w:rsidP="002B387A">
      <w:pPr>
        <w:ind w:firstLine="709"/>
        <w:jc w:val="both"/>
        <w:rPr>
          <w:rFonts w:eastAsia="Times New Roman"/>
        </w:rPr>
      </w:pPr>
      <w:r w:rsidRPr="002B387A">
        <w:rPr>
          <w:rFonts w:eastAsia="Times New Roman"/>
        </w:rPr>
        <w:t xml:space="preserve">проверяет по Реестру избирателей, подлежащих исключению из списка избирателей, если УИК получен из ТИК указанный Реестр (не позднее </w:t>
      </w:r>
      <w:r w:rsidR="007441B2">
        <w:rPr>
          <w:rFonts w:eastAsia="Times New Roman"/>
        </w:rPr>
        <w:t>6</w:t>
      </w:r>
      <w:r w:rsidRPr="002B387A">
        <w:rPr>
          <w:rFonts w:eastAsia="Times New Roman"/>
        </w:rPr>
        <w:t xml:space="preserve"> сентября 2019 года), не подавал ли избиратель ранее заявление о включении в список избирателей по месту нахождения. </w:t>
      </w:r>
    </w:p>
    <w:p w:rsidR="0007100E" w:rsidRPr="002B387A" w:rsidRDefault="0007100E" w:rsidP="002B387A">
      <w:pPr>
        <w:ind w:firstLine="709"/>
        <w:jc w:val="both"/>
        <w:rPr>
          <w:rFonts w:eastAsia="Times New Roman"/>
        </w:rPr>
      </w:pPr>
      <w:r w:rsidRPr="002B387A">
        <w:rPr>
          <w:rFonts w:eastAsia="Times New Roman"/>
        </w:rPr>
        <w:t>При наличии технической возможности проверка может осуществляться с помощью специального сервиса, организованного на сайте ЦИК России.</w:t>
      </w:r>
    </w:p>
    <w:p w:rsidR="0007100E" w:rsidRPr="002B387A" w:rsidRDefault="0007100E" w:rsidP="002B387A">
      <w:pPr>
        <w:ind w:firstLine="709"/>
        <w:jc w:val="both"/>
        <w:rPr>
          <w:rFonts w:eastAsia="Times New Roman"/>
        </w:rPr>
      </w:pPr>
      <w:r w:rsidRPr="002B387A">
        <w:rPr>
          <w:rFonts w:eastAsia="Times New Roman"/>
        </w:rPr>
        <w:lastRenderedPageBreak/>
        <w:t>При отсутствии у избирателя права на оформление специального заявления на данном избирательном участке специальное заявление не оформляется. Отказ в оформлении специального заявления может быть письменным, в том числе в виде решения УИК.</w:t>
      </w:r>
    </w:p>
    <w:p w:rsidR="0007100E" w:rsidRPr="002B387A" w:rsidRDefault="0007100E" w:rsidP="002B387A">
      <w:pPr>
        <w:ind w:firstLine="709"/>
        <w:jc w:val="both"/>
        <w:rPr>
          <w:rFonts w:eastAsia="Times New Roman"/>
        </w:rPr>
      </w:pPr>
      <w:r w:rsidRPr="002B387A">
        <w:rPr>
          <w:rFonts w:eastAsia="Times New Roman"/>
        </w:rPr>
        <w:t xml:space="preserve">В случае если обратившийся в УИК избиратель имеет право на оформление специального заявления на данном избирательном участке, член УИК с правом решающего голоса разъясняет избирателю порядок оформления специального заявления и его использования в день голосования. </w:t>
      </w:r>
    </w:p>
    <w:p w:rsidR="0007100E" w:rsidRPr="002B387A" w:rsidRDefault="0007100E" w:rsidP="002B387A">
      <w:pPr>
        <w:ind w:firstLine="709"/>
        <w:jc w:val="both"/>
        <w:rPr>
          <w:rFonts w:eastAsia="Times New Roman"/>
        </w:rPr>
      </w:pPr>
      <w:r w:rsidRPr="002B387A">
        <w:rPr>
          <w:rFonts w:eastAsia="Times New Roman"/>
        </w:rPr>
        <w:t xml:space="preserve">При этом предварительно, до оформления специального заявления, член УИК обращает внимание избирателя на то, что </w:t>
      </w:r>
      <w:r w:rsidRPr="002B387A">
        <w:rPr>
          <w:rFonts w:eastAsia="Times New Roman"/>
          <w:b/>
        </w:rPr>
        <w:t>заявление о включении в список избирателей по месту нахождения может быть подано (оформлено) только один раз</w:t>
      </w:r>
      <w:r w:rsidRPr="002B387A">
        <w:rPr>
          <w:rFonts w:eastAsia="Times New Roman"/>
        </w:rPr>
        <w:t>, а также информирует его об ответственности, предусмотренной статьей 5.22 Кодекса Российской Федерации об административных правонарушениях, за получение в избирательной комиссии избирательного бюллетеня с целью проголосовать более одного раза в ходе одного и того же голосования.</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В случае если после получения УИК Реестра избирателей, подлежащих исключению из списка избирателей, будет установлено, что избиратель, включенный в указанный Реестр, ранее был исключен из списка избирателей в связи с оформлением специального заявления, УИК передает указанную информацию в ТИК.</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 xml:space="preserve">Специальное заявление оформляется избирателем самостоятельно или по его просьбе членом УИК с правом решающего голоса. В случае оснащения УИК необходимым оборудованием специальное заявление изготавливается членом УИК с правом решающего голоса в машинописном виде с нанесенным на него </w:t>
      </w:r>
      <w:r w:rsidRPr="002B387A">
        <w:rPr>
          <w:rFonts w:eastAsia="Times New Roman"/>
          <w:lang w:val="en-US"/>
        </w:rPr>
        <w:t>QR</w:t>
      </w:r>
      <w:r w:rsidRPr="002B387A">
        <w:rPr>
          <w:rFonts w:eastAsia="Times New Roman"/>
        </w:rPr>
        <w:t>-кодом.</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 xml:space="preserve">В специальном заявлении в специально отведенных </w:t>
      </w:r>
      <w:r w:rsidRPr="002B387A">
        <w:rPr>
          <w:rFonts w:eastAsia="Times New Roman"/>
          <w:b/>
        </w:rPr>
        <w:t>полях печатными буквами и цифрами</w:t>
      </w:r>
      <w:r w:rsidRPr="002B387A">
        <w:rPr>
          <w:rFonts w:eastAsia="Times New Roman"/>
        </w:rPr>
        <w:t xml:space="preserve"> указываются следующие сведения: </w:t>
      </w:r>
    </w:p>
    <w:p w:rsidR="0007100E" w:rsidRPr="002B387A" w:rsidRDefault="0007100E" w:rsidP="002B387A">
      <w:pPr>
        <w:autoSpaceDE w:val="0"/>
        <w:ind w:firstLine="709"/>
        <w:jc w:val="both"/>
        <w:rPr>
          <w:rFonts w:eastAsia="Times New Roman"/>
        </w:rPr>
      </w:pPr>
      <w:r w:rsidRPr="002B387A">
        <w:rPr>
          <w:rFonts w:eastAsia="Times New Roman"/>
        </w:rPr>
        <w:t>номер избирательного участка по месту нахождения избирателя;</w:t>
      </w:r>
    </w:p>
    <w:p w:rsidR="0007100E" w:rsidRPr="002B387A" w:rsidRDefault="0007100E" w:rsidP="002B387A">
      <w:pPr>
        <w:autoSpaceDE w:val="0"/>
        <w:ind w:firstLine="709"/>
        <w:jc w:val="both"/>
        <w:rPr>
          <w:rFonts w:eastAsia="Times New Roman"/>
        </w:rPr>
      </w:pPr>
      <w:r w:rsidRPr="002B387A">
        <w:rPr>
          <w:rFonts w:eastAsia="Times New Roman"/>
        </w:rPr>
        <w:t>фамилия, имя, отчество избирателя;</w:t>
      </w:r>
    </w:p>
    <w:p w:rsidR="0007100E" w:rsidRPr="002B387A" w:rsidRDefault="0007100E" w:rsidP="002B387A">
      <w:pPr>
        <w:autoSpaceDE w:val="0"/>
        <w:ind w:firstLine="709"/>
        <w:jc w:val="both"/>
        <w:rPr>
          <w:rFonts w:eastAsia="Times New Roman"/>
        </w:rPr>
      </w:pPr>
      <w:r w:rsidRPr="002B387A">
        <w:rPr>
          <w:rFonts w:eastAsia="Times New Roman"/>
        </w:rPr>
        <w:t>дата рождения избирателя (в числовом формате &lt;число&gt; &lt;месяц&gt; &lt;год&gt;);</w:t>
      </w:r>
    </w:p>
    <w:p w:rsidR="0007100E" w:rsidRPr="002B387A" w:rsidRDefault="0007100E" w:rsidP="002B387A">
      <w:pPr>
        <w:autoSpaceDE w:val="0"/>
        <w:ind w:firstLine="709"/>
        <w:jc w:val="both"/>
        <w:rPr>
          <w:rFonts w:eastAsia="Times New Roman"/>
        </w:rPr>
      </w:pPr>
      <w:r w:rsidRPr="002B387A">
        <w:rPr>
          <w:rFonts w:eastAsia="Times New Roman"/>
        </w:rPr>
        <w:t xml:space="preserve">для избирателя, </w:t>
      </w:r>
      <w:r w:rsidR="00C33C17" w:rsidRPr="002B387A">
        <w:rPr>
          <w:rFonts w:eastAsia="Times New Roman"/>
        </w:rPr>
        <w:t xml:space="preserve">не имеющего регистрации по месту жительства на территории РФ, </w:t>
      </w:r>
      <w:r w:rsidRPr="002B387A">
        <w:rPr>
          <w:rFonts w:eastAsia="Times New Roman"/>
        </w:rPr>
        <w:t xml:space="preserve">зарегистрированного по месту пребывания на территории </w:t>
      </w:r>
      <w:r w:rsidR="00C33C17" w:rsidRPr="002B387A">
        <w:rPr>
          <w:rFonts w:eastAsia="Times New Roman"/>
        </w:rPr>
        <w:t xml:space="preserve">Санкт-Петербурга </w:t>
      </w:r>
      <w:r w:rsidRPr="002B387A">
        <w:rPr>
          <w:rFonts w:eastAsia="Times New Roman"/>
        </w:rPr>
        <w:t>не менее чем за три месяца до дня голосования, – дата регистрации по месту пребывания (в числовом формате &lt;число&gt; &lt;месяц&gt; &lt;год&gt;);</w:t>
      </w:r>
    </w:p>
    <w:p w:rsidR="0007100E" w:rsidRPr="002B387A" w:rsidRDefault="0007100E" w:rsidP="002B387A">
      <w:pPr>
        <w:autoSpaceDE w:val="0"/>
        <w:ind w:firstLine="709"/>
        <w:jc w:val="both"/>
        <w:rPr>
          <w:rFonts w:eastAsia="Times New Roman"/>
        </w:rPr>
      </w:pPr>
      <w:r w:rsidRPr="002B387A">
        <w:rPr>
          <w:rFonts w:eastAsia="Times New Roman"/>
        </w:rPr>
        <w:t>адрес места жительства избирателя (в соответствии с паспортом гражданина Российской Федерации), включая наименование субъекта Российской Федерации, если избиратель не имеет регистрации по месту жительства в пределах Российской Федерации, в поле «Наименование субъекта Российской Федерации» указывается «не имеет»;</w:t>
      </w:r>
    </w:p>
    <w:p w:rsidR="0007100E" w:rsidRPr="002B387A" w:rsidRDefault="0007100E" w:rsidP="002B387A">
      <w:pPr>
        <w:autoSpaceDE w:val="0"/>
        <w:ind w:firstLine="709"/>
        <w:jc w:val="both"/>
        <w:rPr>
          <w:rFonts w:eastAsia="Times New Roman"/>
        </w:rPr>
      </w:pPr>
      <w:r w:rsidRPr="002B387A">
        <w:rPr>
          <w:rFonts w:eastAsia="Times New Roman"/>
        </w:rPr>
        <w:t>серия и номер паспорта (в период замены паспорта – номер временного удостоверения личности);</w:t>
      </w:r>
    </w:p>
    <w:p w:rsidR="0007100E" w:rsidRPr="002B387A" w:rsidRDefault="0007100E" w:rsidP="002B387A">
      <w:pPr>
        <w:autoSpaceDE w:val="0"/>
        <w:ind w:firstLine="709"/>
        <w:jc w:val="both"/>
        <w:rPr>
          <w:rFonts w:eastAsia="Times New Roman"/>
        </w:rPr>
      </w:pPr>
      <w:r w:rsidRPr="002B387A">
        <w:rPr>
          <w:rFonts w:eastAsia="Times New Roman"/>
        </w:rPr>
        <w:t>дата оформления специального заявления (в числовом формате &lt;число&gt; &lt;месяц&gt; &lt;год&gt;).</w:t>
      </w:r>
    </w:p>
    <w:p w:rsidR="0007100E" w:rsidRPr="002B387A" w:rsidRDefault="0007100E" w:rsidP="002B387A">
      <w:pPr>
        <w:autoSpaceDE w:val="0"/>
        <w:ind w:firstLine="709"/>
        <w:jc w:val="both"/>
        <w:rPr>
          <w:rFonts w:eastAsia="Times New Roman"/>
        </w:rPr>
      </w:pPr>
      <w:r w:rsidRPr="002B387A">
        <w:rPr>
          <w:rFonts w:eastAsia="Times New Roman"/>
        </w:rPr>
        <w:t xml:space="preserve">Член УИК, оформляющий </w:t>
      </w:r>
      <w:r w:rsidR="00C33C17" w:rsidRPr="002B387A">
        <w:rPr>
          <w:rFonts w:eastAsia="Times New Roman"/>
        </w:rPr>
        <w:t>специальное заявление, указывает</w:t>
      </w:r>
      <w:r w:rsidRPr="002B387A">
        <w:rPr>
          <w:rFonts w:eastAsia="Times New Roman"/>
        </w:rPr>
        <w:t xml:space="preserve"> адрес помещения для голосования и номер телефона УИК по месту нахождения, номер избирательного участка по месту жительства (для избирателя, зарегистрированного по месту пребывания на территории </w:t>
      </w:r>
      <w:r w:rsidR="00C33C17" w:rsidRPr="002B387A">
        <w:rPr>
          <w:rFonts w:eastAsia="Times New Roman"/>
        </w:rPr>
        <w:t>Санкт-Петербурга</w:t>
      </w:r>
      <w:r w:rsidRPr="002B387A">
        <w:rPr>
          <w:rFonts w:eastAsia="Times New Roman"/>
        </w:rPr>
        <w:t xml:space="preserve"> не менее чем за три месяца до дня голосования, – номер избирательного участка, на территории которого находится место пребывания избирателя), свои фамилию, инициалы и проставляет подпись.</w:t>
      </w:r>
    </w:p>
    <w:p w:rsidR="0007100E" w:rsidRPr="002B387A" w:rsidRDefault="0007100E" w:rsidP="002B387A">
      <w:pPr>
        <w:autoSpaceDE w:val="0"/>
        <w:ind w:firstLine="709"/>
        <w:jc w:val="both"/>
        <w:rPr>
          <w:rFonts w:eastAsia="Times New Roman"/>
        </w:rPr>
      </w:pPr>
      <w:r w:rsidRPr="002B387A">
        <w:rPr>
          <w:rFonts w:eastAsia="Times New Roman"/>
        </w:rPr>
        <w:t xml:space="preserve">Если заявление изготавливается членом УИК с правом решающего голоса в машинописном виде, то сведения вносятся в специальную экранную форму, в том числе указывается номер специального знака (марки), который будет наклеен на специальное заявление. После заполнения всех необходимых полей заявление распечатывается на листе формата А4. Распечатанное заявление содержит </w:t>
      </w:r>
      <w:r w:rsidRPr="002B387A">
        <w:rPr>
          <w:rFonts w:eastAsia="Times New Roman"/>
          <w:lang w:val="en-US"/>
        </w:rPr>
        <w:t>QR</w:t>
      </w:r>
      <w:r w:rsidRPr="002B387A">
        <w:rPr>
          <w:rFonts w:eastAsia="Times New Roman"/>
        </w:rPr>
        <w:t>-код.</w:t>
      </w:r>
    </w:p>
    <w:p w:rsidR="0007100E" w:rsidRPr="002B387A" w:rsidRDefault="0007100E" w:rsidP="002B387A">
      <w:pPr>
        <w:autoSpaceDE w:val="0"/>
        <w:ind w:firstLine="709"/>
        <w:jc w:val="both"/>
        <w:rPr>
          <w:rFonts w:eastAsia="Times New Roman"/>
        </w:rPr>
      </w:pPr>
    </w:p>
    <w:p w:rsidR="0007100E" w:rsidRPr="002B387A" w:rsidRDefault="0007100E" w:rsidP="002B387A">
      <w:pPr>
        <w:autoSpaceDE w:val="0"/>
        <w:ind w:firstLine="709"/>
        <w:jc w:val="both"/>
        <w:rPr>
          <w:rFonts w:eastAsia="Times New Roman"/>
          <w:b/>
        </w:rPr>
      </w:pPr>
      <w:r w:rsidRPr="002B387A">
        <w:rPr>
          <w:rFonts w:eastAsia="Times New Roman"/>
          <w:b/>
        </w:rPr>
        <w:t xml:space="preserve">Подпись проставляется избирателем собственноручно после проверки правильности внесенных в специальное заявление сведений и подтверждает в том числе, </w:t>
      </w:r>
      <w:r w:rsidRPr="002B387A">
        <w:rPr>
          <w:rFonts w:eastAsia="Times New Roman"/>
          <w:b/>
        </w:rPr>
        <w:lastRenderedPageBreak/>
        <w:t>что избиратель ранее не подавал заявления и уведомлен об ответственности за неоднократное голосование.</w:t>
      </w:r>
    </w:p>
    <w:p w:rsidR="00C33C17" w:rsidRPr="002B387A" w:rsidRDefault="0007100E" w:rsidP="002B387A">
      <w:pPr>
        <w:autoSpaceDE w:val="0"/>
        <w:ind w:firstLine="708"/>
        <w:jc w:val="both"/>
        <w:rPr>
          <w:rFonts w:eastAsia="Times New Roman"/>
        </w:rPr>
      </w:pPr>
      <w:r w:rsidRPr="002B387A">
        <w:rPr>
          <w:rFonts w:eastAsia="Times New Roman"/>
        </w:rPr>
        <w:t xml:space="preserve">Член УИК, оформляющий специальное заявление, </w:t>
      </w:r>
      <w:r w:rsidR="00C33C17" w:rsidRPr="002B387A">
        <w:rPr>
          <w:rFonts w:eastAsia="Times New Roman"/>
        </w:rPr>
        <w:t xml:space="preserve">указывает свои фамилию, инициалы и </w:t>
      </w:r>
      <w:r w:rsidRPr="002B387A">
        <w:rPr>
          <w:rFonts w:eastAsia="Times New Roman"/>
        </w:rPr>
        <w:t>проставляет подпись, наклеивает в левый верхний угол оформленного специального заявления специальный знак (марку) и ставит на нее печать УИК таким образом,</w:t>
      </w:r>
      <w:r w:rsidR="00C33C17" w:rsidRPr="002B387A">
        <w:rPr>
          <w:rFonts w:eastAsia="Times New Roman"/>
        </w:rPr>
        <w:t xml:space="preserve"> чтобы номер марки не был задет.</w:t>
      </w:r>
    </w:p>
    <w:p w:rsidR="0007100E" w:rsidRPr="002B387A" w:rsidRDefault="00C33C17" w:rsidP="002B387A">
      <w:pPr>
        <w:autoSpaceDE w:val="0"/>
        <w:ind w:firstLine="708"/>
        <w:jc w:val="both"/>
        <w:rPr>
          <w:rFonts w:eastAsia="Times New Roman"/>
        </w:rPr>
      </w:pPr>
      <w:r w:rsidRPr="002B387A">
        <w:rPr>
          <w:rFonts w:eastAsia="Times New Roman"/>
        </w:rPr>
        <w:t>Д</w:t>
      </w:r>
      <w:r w:rsidR="0007100E" w:rsidRPr="002B387A">
        <w:rPr>
          <w:rFonts w:eastAsia="Times New Roman"/>
        </w:rPr>
        <w:t>ля обеспечения сохранности от повреждений оформленное специальное заявление в присутствии избирателя помещается в конверт и передается избирателю.</w:t>
      </w:r>
    </w:p>
    <w:p w:rsidR="0007100E" w:rsidRPr="002B387A" w:rsidRDefault="00EF2B39" w:rsidP="002B387A">
      <w:pPr>
        <w:autoSpaceDE w:val="0"/>
        <w:autoSpaceDN w:val="0"/>
        <w:adjustRightInd w:val="0"/>
        <w:jc w:val="center"/>
        <w:rPr>
          <w:rFonts w:ascii="Times New Roman CYR" w:eastAsia="Times New Roman" w:hAnsi="Times New Roman CYR" w:cs="Times New Roman CYR"/>
        </w:rPr>
      </w:pPr>
      <w:r w:rsidRPr="002B387A">
        <w:rPr>
          <w:rFonts w:ascii="Times New Roman CYR" w:eastAsia="Times New Roman" w:hAnsi="Times New Roman CYR" w:cs="Times New Roman CYR"/>
          <w:noProof/>
        </w:rPr>
        <w:drawing>
          <wp:inline distT="0" distB="0" distL="0" distR="0" wp14:anchorId="1B0DF0BD" wp14:editId="00D93970">
            <wp:extent cx="4551218" cy="3803072"/>
            <wp:effectExtent l="0" t="0" r="1905" b="6985"/>
            <wp:docPr id="1" name="Рисунок 14" descr="приложение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приложение № 4.jpg"/>
                    <pic:cNvPicPr>
                      <a:picLocks noChangeAspect="1" noChangeArrowheads="1"/>
                    </pic:cNvPicPr>
                  </pic:nvPicPr>
                  <pic:blipFill>
                    <a:blip r:embed="rId16" cstate="print">
                      <a:extLst>
                        <a:ext uri="{28A0092B-C50C-407E-A947-70E740481C1C}">
                          <a14:useLocalDpi xmlns:a14="http://schemas.microsoft.com/office/drawing/2010/main" val="0"/>
                        </a:ext>
                      </a:extLst>
                    </a:blip>
                    <a:srcRect t="7344" b="30573"/>
                    <a:stretch>
                      <a:fillRect/>
                    </a:stretch>
                  </pic:blipFill>
                  <pic:spPr bwMode="auto">
                    <a:xfrm>
                      <a:off x="0" y="0"/>
                      <a:ext cx="4559935" cy="3810356"/>
                    </a:xfrm>
                    <a:prstGeom prst="rect">
                      <a:avLst/>
                    </a:prstGeom>
                    <a:noFill/>
                    <a:ln>
                      <a:noFill/>
                    </a:ln>
                  </pic:spPr>
                </pic:pic>
              </a:graphicData>
            </a:graphic>
          </wp:inline>
        </w:drawing>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Специальное заявление регистрируется в Журнале регистрации заявлений избирателей о включении в список избирателей по месту нахождения, в графе «Примечание» проставляется отметка «Специальное заявление» и указывается номер наклеенной на специальное заявление марки, а также номер телефона избирателя и номер избирательного участка по месту нахождения, на территории которого избиратель желает принять участие в голосовании.</w:t>
      </w:r>
    </w:p>
    <w:p w:rsidR="0007100E" w:rsidRPr="002B387A" w:rsidRDefault="0007100E" w:rsidP="002B387A">
      <w:pPr>
        <w:autoSpaceDE w:val="0"/>
        <w:autoSpaceDN w:val="0"/>
        <w:adjustRightInd w:val="0"/>
        <w:ind w:firstLine="708"/>
        <w:jc w:val="both"/>
        <w:rPr>
          <w:rFonts w:eastAsia="Times New Roman"/>
        </w:rPr>
      </w:pPr>
      <w:r w:rsidRPr="002B387A">
        <w:rPr>
          <w:rFonts w:eastAsia="Times New Roman"/>
        </w:rPr>
        <w:t>Избиратель исключается из списка избирателей данного избирательного участка, а в графе «Особые отметки» списка избирателей указывается номер наклеенного на специальное заявление специального знака (марки) и проставляется подпись избирателя.</w:t>
      </w:r>
    </w:p>
    <w:p w:rsidR="0007100E" w:rsidRPr="002B387A" w:rsidRDefault="0007100E" w:rsidP="002B387A">
      <w:pPr>
        <w:autoSpaceDE w:val="0"/>
        <w:autoSpaceDN w:val="0"/>
        <w:adjustRightInd w:val="0"/>
        <w:ind w:firstLine="709"/>
        <w:jc w:val="center"/>
        <w:rPr>
          <w:rFonts w:eastAsia="Times New Roman"/>
          <w:b/>
        </w:rPr>
      </w:pPr>
      <w:r w:rsidRPr="002B387A">
        <w:rPr>
          <w:rFonts w:eastAsia="Times New Roman"/>
          <w:color w:val="FF0000"/>
        </w:rPr>
        <w:br w:type="page"/>
      </w:r>
      <w:r w:rsidRPr="002B387A">
        <w:rPr>
          <w:rFonts w:eastAsia="Times New Roman"/>
          <w:b/>
        </w:rPr>
        <w:lastRenderedPageBreak/>
        <w:t>2.4. Работа УИК со специальными знаками (марками)</w:t>
      </w:r>
    </w:p>
    <w:p w:rsidR="0007100E" w:rsidRPr="002B387A" w:rsidRDefault="0007100E" w:rsidP="002B387A">
      <w:pPr>
        <w:ind w:firstLine="567"/>
        <w:jc w:val="center"/>
        <w:rPr>
          <w:rFonts w:eastAsia="Times New Roman"/>
          <w:b/>
        </w:rPr>
      </w:pPr>
      <w:r w:rsidRPr="002B387A">
        <w:rPr>
          <w:rFonts w:eastAsia="Times New Roman"/>
          <w:b/>
        </w:rPr>
        <w:t>для специальных заявлений</w:t>
      </w:r>
    </w:p>
    <w:p w:rsidR="0007100E" w:rsidRPr="002B387A" w:rsidRDefault="0007100E" w:rsidP="002B387A">
      <w:pPr>
        <w:ind w:firstLine="567"/>
        <w:jc w:val="center"/>
        <w:rPr>
          <w:rFonts w:eastAsia="Times New Roman"/>
          <w:b/>
        </w:rPr>
      </w:pP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bCs/>
        </w:rPr>
        <w:t>Специальные знаки (марки) используются в целях защиты от подделок специальных заявлений избирателей.</w:t>
      </w:r>
    </w:p>
    <w:p w:rsidR="0038317D" w:rsidRPr="002B387A" w:rsidRDefault="0007100E" w:rsidP="002B387A">
      <w:pPr>
        <w:ind w:firstLine="708"/>
        <w:jc w:val="both"/>
        <w:rPr>
          <w:b/>
        </w:rPr>
      </w:pPr>
      <w:r w:rsidRPr="002B387A">
        <w:rPr>
          <w:rFonts w:eastAsia="Times New Roman"/>
        </w:rPr>
        <w:t>Ежедневно в установленный период оформления избирателями специальных заявлений председатель УИК (по его поручению – заместитель председателя, секретарь, иной член УИК с правом решающего голоса) проверяет имеющиеся в наличии знаки (марки) по количеству и номерам и выдает по ведомости дежурному члену УИК определенное количество знаков (марок), а по окончании дежурства принимает у дежурного члена УИК неиспользованные знаки (марки), проверяя при этом их количество, номера, целостность (сверяет по Журналу регистрации заявлений).</w:t>
      </w:r>
      <w:r w:rsidR="00F60032" w:rsidRPr="002B387A">
        <w:rPr>
          <w:b/>
        </w:rPr>
        <w:t xml:space="preserve"> </w:t>
      </w:r>
      <w:r w:rsidR="00381EB3" w:rsidRPr="00381EB3">
        <w:t xml:space="preserve">Ведомость </w:t>
      </w:r>
      <w:r w:rsidR="00381EB3">
        <w:t xml:space="preserve">подписывается секретарем УИК </w:t>
      </w:r>
      <w:r w:rsidR="00381EB3" w:rsidRPr="002B387A">
        <w:t>не позднее 15.00 7 сентября 2019 года.</w:t>
      </w:r>
    </w:p>
    <w:p w:rsidR="0038317D" w:rsidRPr="00381EB3" w:rsidRDefault="0038317D" w:rsidP="002B387A">
      <w:pPr>
        <w:ind w:firstLine="708"/>
        <w:jc w:val="both"/>
        <w:rPr>
          <w:b/>
        </w:rPr>
      </w:pPr>
      <w:r w:rsidRPr="00381EB3">
        <w:rPr>
          <w:b/>
        </w:rPr>
        <w:t>Неиспользованные на основных выборах марки в день, предшествующий дню голосования -</w:t>
      </w:r>
      <w:r w:rsidR="00E747BD" w:rsidRPr="00381EB3">
        <w:rPr>
          <w:b/>
        </w:rPr>
        <w:t xml:space="preserve"> </w:t>
      </w:r>
      <w:r w:rsidRPr="00381EB3">
        <w:rPr>
          <w:b/>
        </w:rPr>
        <w:t>07.09.2019 не погашаются.</w:t>
      </w:r>
    </w:p>
    <w:p w:rsidR="0038317D" w:rsidRPr="002B387A" w:rsidRDefault="0038317D" w:rsidP="002B387A">
      <w:pPr>
        <w:autoSpaceDE w:val="0"/>
        <w:autoSpaceDN w:val="0"/>
        <w:adjustRightInd w:val="0"/>
        <w:ind w:firstLine="708"/>
        <w:jc w:val="both"/>
      </w:pPr>
      <w:r w:rsidRPr="002B387A">
        <w:t xml:space="preserve">УИК составляет акт в двух экземплярах, в котором указывают количество и номера неиспользованных марок. Один экземпляр акта остается в УИК, другой передается в ТИК вместе с первым экземпляром протокола УИК об итогах голосования. </w:t>
      </w:r>
    </w:p>
    <w:p w:rsidR="0038317D" w:rsidRPr="002B387A" w:rsidRDefault="0038317D" w:rsidP="002B387A">
      <w:pPr>
        <w:autoSpaceDE w:val="0"/>
        <w:autoSpaceDN w:val="0"/>
        <w:adjustRightInd w:val="0"/>
        <w:ind w:firstLine="708"/>
        <w:jc w:val="both"/>
      </w:pPr>
      <w:r w:rsidRPr="002B387A">
        <w:t>Неиспользованные на основных выборах марки упаковываются в отдельные пакеты, на которых проставляются их количество и номера, подпись председателя (в его отсутствие - заместителя председателя или секретаря) УИК и печать УИК. По желанию на пакетах с упакованными марками могут поставить подписи все члены УИК с правом решающего и совещательного голосов. Пакеты с упакованными марками хранятся в УИК - в день начала оформления специальных заявлений при проведении повторного голосования. При этом производится проверка по количеству и номерам марок, находящихся в пакете.</w:t>
      </w:r>
    </w:p>
    <w:p w:rsidR="0038317D" w:rsidRPr="002B387A" w:rsidRDefault="0038317D" w:rsidP="002B387A">
      <w:pPr>
        <w:autoSpaceDE w:val="0"/>
        <w:autoSpaceDN w:val="0"/>
        <w:adjustRightInd w:val="0"/>
        <w:ind w:firstLine="708"/>
        <w:jc w:val="both"/>
      </w:pPr>
      <w:r w:rsidRPr="002B387A">
        <w:t>В случае проведения повторного голосования марки погашаются УИК после его проведения по акту.</w:t>
      </w:r>
    </w:p>
    <w:p w:rsidR="0038317D" w:rsidRPr="002B387A" w:rsidRDefault="0038317D" w:rsidP="002B387A">
      <w:pPr>
        <w:autoSpaceDE w:val="0"/>
        <w:autoSpaceDN w:val="0"/>
        <w:adjustRightInd w:val="0"/>
        <w:ind w:firstLine="708"/>
        <w:jc w:val="both"/>
      </w:pPr>
      <w:r w:rsidRPr="002B387A">
        <w:t>В случае если проведение повторного голосования не требуется, после опубликования результатов выборов неиспользованные марки погашаются по указанию СПб ИК в порядке, установленном СПб ИК.</w:t>
      </w:r>
    </w:p>
    <w:p w:rsidR="00F60032" w:rsidRPr="002B387A" w:rsidRDefault="00F60032" w:rsidP="002B387A">
      <w:pPr>
        <w:ind w:firstLine="708"/>
        <w:jc w:val="both"/>
      </w:pPr>
      <w:r w:rsidRPr="002B387A">
        <w:t xml:space="preserve">Сведения о количестве неиспользованных специальных знаков (марок) для специальных заявлений сообщаются в ТИК не позднее 15.00 7 сентября 2019 года. </w:t>
      </w:r>
    </w:p>
    <w:p w:rsidR="00F60032" w:rsidRPr="002B387A" w:rsidRDefault="00F60032" w:rsidP="002B387A">
      <w:pPr>
        <w:ind w:firstLine="708"/>
        <w:jc w:val="both"/>
      </w:pPr>
      <w:r w:rsidRPr="002B387A">
        <w:t xml:space="preserve">Погашенные специальные знаки (марки) упаковываются в отдельный пакет, на котором проставляется их количество, заверенное подписью председателя УИК (в его отсутствие – заместителя председателя или секретаря) и печатью УИК. </w:t>
      </w:r>
    </w:p>
    <w:p w:rsidR="0007100E" w:rsidRDefault="00F60032" w:rsidP="002B387A">
      <w:pPr>
        <w:ind w:firstLine="708"/>
        <w:jc w:val="both"/>
      </w:pPr>
      <w:r w:rsidRPr="002B387A">
        <w:t>УИК передает акт о погашении специальных знаков (марок) и пакет с упакованными погашенными специальными знаками (марками) в ТИК вместе с первым экземпляром протокола об итогах голосования.</w:t>
      </w:r>
    </w:p>
    <w:p w:rsidR="002173AC" w:rsidRPr="002B387A" w:rsidRDefault="002173AC" w:rsidP="002B387A">
      <w:pPr>
        <w:ind w:firstLine="708"/>
        <w:jc w:val="both"/>
        <w:rPr>
          <w:rFonts w:eastAsia="Times New Roman"/>
        </w:rPr>
      </w:pPr>
    </w:p>
    <w:p w:rsidR="00F60032" w:rsidRPr="002B387A" w:rsidRDefault="00F60032" w:rsidP="002B387A">
      <w:pPr>
        <w:ind w:firstLine="708"/>
        <w:jc w:val="center"/>
        <w:rPr>
          <w:b/>
        </w:rPr>
      </w:pPr>
      <w:r w:rsidRPr="002B387A">
        <w:rPr>
          <w:b/>
        </w:rPr>
        <w:t>Порядок действий УИК в случае порчи специальных знаков (марок)</w:t>
      </w:r>
    </w:p>
    <w:p w:rsidR="00F60032" w:rsidRDefault="00F60032" w:rsidP="002B387A">
      <w:pPr>
        <w:ind w:firstLine="708"/>
        <w:jc w:val="both"/>
      </w:pPr>
      <w:r w:rsidRPr="002B387A">
        <w:t>В случае порчи специальных знаков (марок) составляется акт в двух экземплярах, в котором указываются количество, номера испорченных специальных знаков (марок) и причина их порчи. Один экземпляр акта остается в УИК, а другой передается в ТИК. Испорченные специальные знаки (марки) погашаются посредством перечеркивания и проставления на оборотной стороне листа подписи председателя УИК (в его отсутствие – заместителя председателя или секретаря) и печати УИК и прикладываются к тому экземпляру акта, который передается в ТИК вместе с первым экземпляром протокола УИК об итогах голосования.</w:t>
      </w:r>
    </w:p>
    <w:p w:rsidR="002173AC" w:rsidRPr="002B387A" w:rsidRDefault="002173AC" w:rsidP="002B387A">
      <w:pPr>
        <w:ind w:firstLine="708"/>
        <w:jc w:val="both"/>
      </w:pPr>
    </w:p>
    <w:p w:rsidR="0007100E" w:rsidRPr="002B387A" w:rsidRDefault="0007100E" w:rsidP="002B387A">
      <w:pPr>
        <w:ind w:firstLine="708"/>
        <w:jc w:val="center"/>
        <w:rPr>
          <w:rFonts w:eastAsia="Times New Roman"/>
          <w:b/>
        </w:rPr>
      </w:pPr>
      <w:r w:rsidRPr="002B387A">
        <w:rPr>
          <w:rFonts w:eastAsia="Times New Roman"/>
          <w:b/>
        </w:rPr>
        <w:t>Порядок действий УИК в случае утраты специальных знаков (марок)</w:t>
      </w:r>
    </w:p>
    <w:p w:rsidR="0007100E" w:rsidRPr="002B387A" w:rsidRDefault="0007100E" w:rsidP="002B387A">
      <w:pPr>
        <w:ind w:firstLine="708"/>
        <w:jc w:val="both"/>
        <w:rPr>
          <w:rFonts w:eastAsia="Times New Roman"/>
        </w:rPr>
      </w:pPr>
      <w:r w:rsidRPr="002B387A">
        <w:rPr>
          <w:rFonts w:eastAsia="Times New Roman"/>
        </w:rPr>
        <w:t xml:space="preserve">В случае утраты специальных знаков (марок) составляется акт в двух экземплярах, в котором указываются номера утраченных специальных знаков (марок), дата и обстоятельства </w:t>
      </w:r>
      <w:r w:rsidRPr="002B387A">
        <w:rPr>
          <w:rFonts w:eastAsia="Times New Roman"/>
        </w:rPr>
        <w:lastRenderedPageBreak/>
        <w:t>выявления факта утраты, причина утраты. Один экземпляр акта остается в УИК, а другой передается в ТИК.</w:t>
      </w:r>
    </w:p>
    <w:p w:rsidR="0007100E" w:rsidRPr="002B387A" w:rsidRDefault="0007100E" w:rsidP="002B387A">
      <w:pPr>
        <w:ind w:firstLine="708"/>
        <w:jc w:val="both"/>
        <w:rPr>
          <w:rFonts w:eastAsia="Times New Roman"/>
        </w:rPr>
      </w:pPr>
      <w:r w:rsidRPr="002B387A">
        <w:rPr>
          <w:rFonts w:eastAsia="Times New Roman"/>
        </w:rPr>
        <w:t xml:space="preserve">УИК также принимает решение, в котором на основании акта указываются номера утраченных специальных знаков (марок), обстоятельства выявления факта утраты и причина утраты. Заверенная копия решения незамедлительно передается в ТИК вместе с актом об утрате специальных знаков (марок) для дальнейшей передачи в </w:t>
      </w:r>
      <w:r w:rsidR="00F60032" w:rsidRPr="002B387A">
        <w:rPr>
          <w:rFonts w:eastAsia="Times New Roman"/>
        </w:rPr>
        <w:t>Санкт-Петербургскую избирательную комиссию</w:t>
      </w:r>
      <w:r w:rsidRPr="002B387A">
        <w:rPr>
          <w:rFonts w:eastAsia="Times New Roman"/>
        </w:rPr>
        <w:t>.</w:t>
      </w:r>
    </w:p>
    <w:p w:rsidR="00E747BD" w:rsidRPr="002B387A" w:rsidRDefault="00E747BD" w:rsidP="002B387A">
      <w:pPr>
        <w:ind w:firstLine="708"/>
        <w:jc w:val="both"/>
        <w:rPr>
          <w:rFonts w:eastAsia="Times New Roman"/>
        </w:rPr>
      </w:pPr>
      <w:r w:rsidRPr="002B387A">
        <w:rPr>
          <w:rFonts w:eastAsia="Times New Roman"/>
        </w:rPr>
        <w:t xml:space="preserve">Оставшийся экземпляр акта передается УИК в ТИК </w:t>
      </w:r>
      <w:r w:rsidRPr="002B387A">
        <w:t>с первым экземпляром протокола УИК об итогах голосования.</w:t>
      </w:r>
    </w:p>
    <w:p w:rsidR="0007100E" w:rsidRPr="002B387A" w:rsidRDefault="0007100E" w:rsidP="002B387A">
      <w:pPr>
        <w:rPr>
          <w:rFonts w:eastAsia="Times New Roman"/>
        </w:rPr>
      </w:pPr>
    </w:p>
    <w:p w:rsidR="0007100E" w:rsidRPr="002B387A" w:rsidRDefault="0007100E" w:rsidP="002B387A">
      <w:pPr>
        <w:jc w:val="center"/>
        <w:rPr>
          <w:rFonts w:eastAsia="Times New Roman"/>
          <w:b/>
        </w:rPr>
      </w:pPr>
      <w:r w:rsidRPr="002B387A">
        <w:rPr>
          <w:rFonts w:eastAsia="Times New Roman"/>
          <w:b/>
        </w:rPr>
        <w:t>2.5. Прием заявлений (устных обращений) о голосовании</w:t>
      </w:r>
      <w:r w:rsidRPr="002B387A">
        <w:rPr>
          <w:rFonts w:eastAsia="Times New Roman"/>
          <w:b/>
        </w:rPr>
        <w:br/>
        <w:t>вне помещения для голосования</w:t>
      </w:r>
    </w:p>
    <w:p w:rsidR="0007100E" w:rsidRPr="002B387A" w:rsidRDefault="0007100E" w:rsidP="002B387A">
      <w:pPr>
        <w:ind w:firstLine="709"/>
        <w:jc w:val="both"/>
        <w:rPr>
          <w:rFonts w:eastAsia="Times New Roman"/>
        </w:rPr>
      </w:pPr>
      <w:r w:rsidRPr="002B387A">
        <w:rPr>
          <w:rFonts w:eastAsia="Times New Roman"/>
        </w:rPr>
        <w:t>УИК обязана обеспечить возможность участия в голосовании избирателям, которые имеют право быть включенными или включены в список избирателей на данном избирательном участке, но не могут по уважительным причинам (по состоянию здоровья, инвалидности) самостоятельно прибыть в помещение для голосования. УИК также обеспечивает возможность участия в голосовании избирателям, которые включены в список избирателей на данном избирательном участке и находятся в местах содержания под стражей подозреваемых и обвиняемых в совершении преступлений.</w:t>
      </w:r>
    </w:p>
    <w:p w:rsidR="0007100E" w:rsidRPr="002B387A" w:rsidRDefault="0007100E" w:rsidP="002B387A">
      <w:pPr>
        <w:ind w:firstLine="709"/>
        <w:jc w:val="both"/>
        <w:rPr>
          <w:rFonts w:eastAsia="Times New Roman"/>
        </w:rPr>
      </w:pPr>
      <w:r w:rsidRPr="002B387A">
        <w:rPr>
          <w:rFonts w:eastAsia="Times New Roman"/>
        </w:rPr>
        <w:t>Письменные заявления (устные обращения) о предоставлении возможности проголосовать вне помещения для голосования могут быть поданы (сделаны) в УИК в течение 10 дней до дня голосования и в день голосования не позднее чем за шесть часов до окончания времени голосования, то есть в период с 29 августа 2019 года до 14.00 8 сентября 2019 года.</w:t>
      </w:r>
    </w:p>
    <w:p w:rsidR="00F60032" w:rsidRPr="002B387A" w:rsidRDefault="0007100E" w:rsidP="002B387A">
      <w:pPr>
        <w:ind w:firstLine="709"/>
        <w:jc w:val="both"/>
        <w:rPr>
          <w:b/>
        </w:rPr>
      </w:pPr>
      <w:r w:rsidRPr="002B387A">
        <w:rPr>
          <w:rFonts w:eastAsia="Times New Roman"/>
        </w:rPr>
        <w:t>Все поданные в УИК избирателями письменные заявления (устные обращения), в том числе переданные при содействии других лиц, непосредственно в день их подачи в УИК регистрируются в специальном реестре, который по окончании голосования хранится вместе со списком избирателей. Регистрацию письменных заявлений (устных обращений) проводят члены УИК с правом решающего голоса, осуществляющие дежурство в помещении УИК по графику, утвержденному решением УИК.</w:t>
      </w:r>
      <w:r w:rsidR="00F60032" w:rsidRPr="002B387A">
        <w:rPr>
          <w:b/>
        </w:rPr>
        <w:t xml:space="preserve"> </w:t>
      </w:r>
    </w:p>
    <w:p w:rsidR="0007100E" w:rsidRPr="002B387A" w:rsidRDefault="00F60032" w:rsidP="002B387A">
      <w:pPr>
        <w:ind w:firstLine="709"/>
        <w:jc w:val="both"/>
        <w:rPr>
          <w:rFonts w:eastAsia="Times New Roman"/>
        </w:rPr>
      </w:pPr>
      <w:r w:rsidRPr="002B387A">
        <w:rPr>
          <w:b/>
        </w:rPr>
        <w:t>При получении письменного заявления избирателя дежурный член УИК регистрирует указанное заявление в реестре и обеспечивает его хранение до окончания дежурства, по окончании дежурства – его передачу секретарю УИК.</w:t>
      </w:r>
    </w:p>
    <w:p w:rsidR="0007100E" w:rsidRPr="002B387A" w:rsidRDefault="0007100E" w:rsidP="002B387A">
      <w:pPr>
        <w:ind w:firstLine="709"/>
        <w:jc w:val="both"/>
        <w:rPr>
          <w:rFonts w:eastAsia="Times New Roman"/>
        </w:rPr>
      </w:pPr>
      <w:r w:rsidRPr="002B387A">
        <w:rPr>
          <w:rFonts w:eastAsia="Times New Roman"/>
        </w:rPr>
        <w:t>При регистрации устного обращения в реестре указываются фамилия, имя, отчество избирателя, заявившего о своем желании проголосовать вне помещения для голосования, адрес его места жительства, номер телефона (при наличии), причина, по которой избиратель не сможет прибыть в помещение для голосования, дата и время приема обращения, фамилия, имя, отчество члена УИК, принявшего обращение, а также проставляется подпись члена УИК, принявшего обращение. Если обращение передано при содействии другого лица, в реестре также указываются фамилия, имя, отчество и адрес места жительства, номер телефона (при наличии) этого лица. Делать копии реестра заявлений запрещается.</w:t>
      </w:r>
    </w:p>
    <w:p w:rsidR="0007100E" w:rsidRPr="002B387A" w:rsidRDefault="0007100E" w:rsidP="002B387A">
      <w:pPr>
        <w:ind w:firstLine="709"/>
        <w:jc w:val="both"/>
        <w:rPr>
          <w:rFonts w:eastAsia="Times New Roman"/>
        </w:rPr>
      </w:pPr>
      <w:r w:rsidRPr="002B387A">
        <w:rPr>
          <w:rFonts w:eastAsia="Times New Roman"/>
        </w:rPr>
        <w:t>Члены УИК могут осуществлять проверку уважительности причин, указанных в письменных заявлениях (устных обращениях) избирателей о желании проголосовать вне помещения для голосования, в таком случае может учитываться устная информация соответствующего избирателя или его родственников, или иных лиц (соседей и т.п.).</w:t>
      </w:r>
    </w:p>
    <w:p w:rsidR="0007100E" w:rsidRPr="002B387A" w:rsidRDefault="0007100E" w:rsidP="002B387A">
      <w:pPr>
        <w:ind w:firstLine="709"/>
        <w:jc w:val="both"/>
        <w:rPr>
          <w:rFonts w:eastAsia="Times New Roman"/>
        </w:rPr>
      </w:pPr>
      <w:r w:rsidRPr="002B387A">
        <w:rPr>
          <w:rFonts w:eastAsia="Times New Roman"/>
        </w:rPr>
        <w:t>В качестве уважительной причины члены УИК могут признавать:</w:t>
      </w:r>
    </w:p>
    <w:p w:rsidR="0007100E" w:rsidRPr="002B387A" w:rsidRDefault="0007100E" w:rsidP="002B387A">
      <w:pPr>
        <w:ind w:firstLine="709"/>
        <w:jc w:val="both"/>
        <w:rPr>
          <w:rFonts w:eastAsia="Times New Roman"/>
        </w:rPr>
      </w:pPr>
      <w:r w:rsidRPr="002B387A">
        <w:rPr>
          <w:rFonts w:eastAsia="Times New Roman"/>
        </w:rPr>
        <w:t>– состояние здоровья (если избиратель в качестве причины указывает свое состояние здоровья, то это могут быть виды заболеваний, не позволяющие избирателю выйти из дома (температура, повышенное/пониженное давление, переломы и другие травмы, не позволяющие самостоятельно передвигаться, и т.п.), в том числе преклонный возраст;</w:t>
      </w:r>
    </w:p>
    <w:p w:rsidR="0007100E" w:rsidRPr="002B387A" w:rsidRDefault="0007100E" w:rsidP="002B387A">
      <w:pPr>
        <w:ind w:firstLine="709"/>
        <w:jc w:val="both"/>
        <w:rPr>
          <w:rFonts w:eastAsia="Times New Roman"/>
        </w:rPr>
      </w:pPr>
      <w:r w:rsidRPr="002B387A">
        <w:rPr>
          <w:rFonts w:eastAsia="Times New Roman"/>
        </w:rPr>
        <w:t>– наличие инвалидности (некоторые виды стойких расстройств функций организма – зрение (слепые и слабовидящие), значительно выраженные нарушения функции нижних конечностей (опорно-двигательного аппарата).</w:t>
      </w:r>
    </w:p>
    <w:p w:rsidR="0007100E" w:rsidRPr="002B387A" w:rsidRDefault="0007100E" w:rsidP="002B387A">
      <w:pPr>
        <w:ind w:firstLine="709"/>
        <w:jc w:val="both"/>
        <w:rPr>
          <w:rFonts w:eastAsia="Times New Roman"/>
        </w:rPr>
      </w:pPr>
      <w:r w:rsidRPr="002B387A">
        <w:rPr>
          <w:rFonts w:eastAsia="Times New Roman"/>
        </w:rPr>
        <w:lastRenderedPageBreak/>
        <w:t>УИК вправе признать указанную избирателем причину неуважительной и отказать избирателю в проведении голосования вне помещения для голосования, если, например, заявленная причина не будет соответствовать фактическим обстоятельствам. УИК вправе признать причину неуважительной только на своем заседании.</w:t>
      </w:r>
    </w:p>
    <w:p w:rsidR="0007100E" w:rsidRPr="002B387A" w:rsidRDefault="0007100E" w:rsidP="002B387A">
      <w:pPr>
        <w:ind w:firstLine="709"/>
        <w:jc w:val="both"/>
        <w:rPr>
          <w:rFonts w:eastAsia="Times New Roman"/>
        </w:rPr>
      </w:pPr>
      <w:r w:rsidRPr="002B387A">
        <w:rPr>
          <w:rFonts w:eastAsia="Times New Roman"/>
        </w:rPr>
        <w:t>В случае принятия решения об отказе в проведении голосования вне помещения для голосования УИК немедленно извещает об этом избирателя.</w:t>
      </w:r>
    </w:p>
    <w:p w:rsidR="0007100E" w:rsidRPr="002B387A" w:rsidRDefault="0007100E" w:rsidP="002B387A">
      <w:pPr>
        <w:ind w:firstLine="709"/>
        <w:jc w:val="both"/>
        <w:rPr>
          <w:rFonts w:eastAsia="Times New Roman"/>
        </w:rPr>
      </w:pPr>
      <w:r w:rsidRPr="002B387A">
        <w:rPr>
          <w:rFonts w:eastAsia="Times New Roman"/>
        </w:rPr>
        <w:t>В случае подачи заявления (устного обращения) о возможности проголосовать вне помещения для голосования лица, находящегося под домашним арестом, следует уведомить об этом ТИК и действовать в соответствии с данными ею указаниями по порядку работы с такими письменными заявлениями (устными обращениями).</w:t>
      </w:r>
    </w:p>
    <w:p w:rsidR="0007100E" w:rsidRPr="009E7490" w:rsidRDefault="0007100E" w:rsidP="009E7490">
      <w:pPr>
        <w:jc w:val="right"/>
        <w:rPr>
          <w:b/>
          <w:bCs/>
          <w:sz w:val="26"/>
          <w:szCs w:val="26"/>
        </w:rPr>
        <w:sectPr w:rsidR="0007100E" w:rsidRPr="009E7490" w:rsidSect="004E19F2">
          <w:footerReference w:type="default" r:id="rId17"/>
          <w:footerReference w:type="first" r:id="rId18"/>
          <w:footnotePr>
            <w:numRestart w:val="eachPage"/>
          </w:footnotePr>
          <w:pgSz w:w="11907" w:h="16839" w:code="9"/>
          <w:pgMar w:top="851" w:right="1134" w:bottom="1134" w:left="1134" w:header="709" w:footer="709" w:gutter="0"/>
          <w:cols w:space="708"/>
          <w:docGrid w:linePitch="381"/>
        </w:sectPr>
      </w:pPr>
    </w:p>
    <w:tbl>
      <w:tblPr>
        <w:tblW w:w="0" w:type="auto"/>
        <w:tblInd w:w="108" w:type="dxa"/>
        <w:tblLook w:val="00A0" w:firstRow="1" w:lastRow="0" w:firstColumn="1" w:lastColumn="0" w:noHBand="0" w:noVBand="0"/>
      </w:tblPr>
      <w:tblGrid>
        <w:gridCol w:w="7225"/>
        <w:gridCol w:w="8371"/>
      </w:tblGrid>
      <w:tr w:rsidR="00A008C8" w:rsidRPr="002B387A" w:rsidTr="00A008C8">
        <w:tc>
          <w:tcPr>
            <w:tcW w:w="7285" w:type="dxa"/>
            <w:hideMark/>
          </w:tcPr>
          <w:p w:rsidR="00A008C8" w:rsidRPr="002B387A" w:rsidRDefault="00A008C8" w:rsidP="009E7490">
            <w:pPr>
              <w:widowControl w:val="0"/>
              <w:autoSpaceDE w:val="0"/>
              <w:autoSpaceDN w:val="0"/>
              <w:adjustRightInd w:val="0"/>
            </w:pPr>
            <w:r w:rsidRPr="002B387A">
              <w:lastRenderedPageBreak/>
              <w:t>Лист №_____. Всего листов _____.</w:t>
            </w:r>
          </w:p>
        </w:tc>
        <w:tc>
          <w:tcPr>
            <w:tcW w:w="8450" w:type="dxa"/>
          </w:tcPr>
          <w:p w:rsidR="00A008C8" w:rsidRPr="002B387A" w:rsidRDefault="00A008C8" w:rsidP="009E7490">
            <w:pPr>
              <w:widowControl w:val="0"/>
              <w:autoSpaceDE w:val="0"/>
              <w:autoSpaceDN w:val="0"/>
              <w:adjustRightInd w:val="0"/>
              <w:jc w:val="right"/>
            </w:pPr>
          </w:p>
        </w:tc>
      </w:tr>
    </w:tbl>
    <w:p w:rsidR="002B387A" w:rsidRDefault="002B387A" w:rsidP="009E7490">
      <w:pPr>
        <w:autoSpaceDE w:val="0"/>
        <w:autoSpaceDN w:val="0"/>
        <w:jc w:val="center"/>
        <w:rPr>
          <w:b/>
          <w:bCs/>
        </w:rPr>
      </w:pPr>
    </w:p>
    <w:p w:rsidR="00E50FF7" w:rsidRPr="002B387A" w:rsidRDefault="00A008C8" w:rsidP="009E7490">
      <w:pPr>
        <w:autoSpaceDE w:val="0"/>
        <w:autoSpaceDN w:val="0"/>
        <w:jc w:val="center"/>
        <w:rPr>
          <w:b/>
          <w:bCs/>
        </w:rPr>
      </w:pPr>
      <w:r w:rsidRPr="002B387A">
        <w:rPr>
          <w:b/>
          <w:bCs/>
        </w:rPr>
        <w:t xml:space="preserve">Выборы </w:t>
      </w:r>
      <w:r w:rsidR="00744EA3" w:rsidRPr="002B387A">
        <w:rPr>
          <w:b/>
          <w:bCs/>
        </w:rPr>
        <w:t>высшего должностного лица Санкт-Петербурга - Губернатора Санкт-Петербурга</w:t>
      </w:r>
      <w:r w:rsidR="00E50FF7" w:rsidRPr="002B387A">
        <w:rPr>
          <w:b/>
          <w:bCs/>
        </w:rPr>
        <w:t xml:space="preserve"> </w:t>
      </w:r>
    </w:p>
    <w:p w:rsidR="00A008C8" w:rsidRPr="002B387A" w:rsidRDefault="003C08CE" w:rsidP="009E7490">
      <w:pPr>
        <w:autoSpaceDE w:val="0"/>
        <w:autoSpaceDN w:val="0"/>
        <w:jc w:val="center"/>
        <w:rPr>
          <w:b/>
          <w:bCs/>
        </w:rPr>
      </w:pPr>
      <w:r w:rsidRPr="002B387A">
        <w:rPr>
          <w:b/>
          <w:bCs/>
        </w:rPr>
        <w:t>8 сентября 2019</w:t>
      </w:r>
      <w:r w:rsidR="00A008C8" w:rsidRPr="002B387A">
        <w:rPr>
          <w:b/>
          <w:bCs/>
        </w:rPr>
        <w:t xml:space="preserve"> года</w:t>
      </w:r>
    </w:p>
    <w:p w:rsidR="00B70C42" w:rsidRPr="009E7490" w:rsidRDefault="00B70C42" w:rsidP="009E7490">
      <w:pPr>
        <w:autoSpaceDE w:val="0"/>
        <w:autoSpaceDN w:val="0"/>
        <w:jc w:val="center"/>
        <w:rPr>
          <w:b/>
          <w:bCs/>
          <w:sz w:val="26"/>
          <w:szCs w:val="26"/>
        </w:rPr>
      </w:pPr>
    </w:p>
    <w:p w:rsidR="00A008C8" w:rsidRPr="009E7490" w:rsidRDefault="00A008C8" w:rsidP="009E7490">
      <w:pPr>
        <w:widowControl w:val="0"/>
        <w:autoSpaceDE w:val="0"/>
        <w:autoSpaceDN w:val="0"/>
        <w:adjustRightInd w:val="0"/>
        <w:jc w:val="center"/>
        <w:rPr>
          <w:b/>
          <w:sz w:val="26"/>
          <w:szCs w:val="26"/>
        </w:rPr>
      </w:pPr>
      <w:r w:rsidRPr="009E7490">
        <w:rPr>
          <w:b/>
          <w:sz w:val="26"/>
          <w:szCs w:val="26"/>
        </w:rPr>
        <w:t>ЖУРНАЛ</w:t>
      </w:r>
      <w:r w:rsidRPr="009E7490">
        <w:rPr>
          <w:b/>
          <w:sz w:val="26"/>
          <w:szCs w:val="26"/>
        </w:rPr>
        <w:br/>
        <w:t xml:space="preserve">регистрации заявлений </w:t>
      </w:r>
      <w:r w:rsidR="00B70C42" w:rsidRPr="009E7490">
        <w:rPr>
          <w:b/>
          <w:sz w:val="26"/>
          <w:szCs w:val="26"/>
        </w:rPr>
        <w:t xml:space="preserve">избирателей о включении в список избирателей </w:t>
      </w:r>
      <w:r w:rsidRPr="009E7490">
        <w:rPr>
          <w:b/>
          <w:sz w:val="26"/>
          <w:szCs w:val="26"/>
        </w:rPr>
        <w:t>по месту нахождения</w:t>
      </w:r>
    </w:p>
    <w:p w:rsidR="00A008C8" w:rsidRPr="009E7490" w:rsidRDefault="00A008C8" w:rsidP="009E7490">
      <w:pPr>
        <w:autoSpaceDE w:val="0"/>
        <w:autoSpaceDN w:val="0"/>
        <w:jc w:val="center"/>
        <w:rPr>
          <w:b/>
          <w:iCs/>
          <w:sz w:val="26"/>
          <w:szCs w:val="26"/>
        </w:rPr>
      </w:pPr>
      <w:r w:rsidRPr="009E7490">
        <w:rPr>
          <w:b/>
          <w:iCs/>
          <w:sz w:val="26"/>
          <w:szCs w:val="26"/>
        </w:rPr>
        <w:t>участковой избирательной комиссии избирательного участка № ____________</w:t>
      </w:r>
    </w:p>
    <w:p w:rsidR="00A008C8" w:rsidRPr="009E7490" w:rsidRDefault="00A008C8" w:rsidP="009E7490">
      <w:pPr>
        <w:autoSpaceDE w:val="0"/>
        <w:autoSpaceDN w:val="0"/>
        <w:jc w:val="center"/>
        <w:rPr>
          <w:iCs/>
          <w:sz w:val="26"/>
          <w:szCs w:val="26"/>
        </w:rPr>
      </w:pPr>
    </w:p>
    <w:p w:rsidR="0091428C" w:rsidRPr="009E7490" w:rsidRDefault="0091428C" w:rsidP="009E7490">
      <w:pPr>
        <w:autoSpaceDE w:val="0"/>
        <w:autoSpaceDN w:val="0"/>
        <w:jc w:val="center"/>
        <w:rPr>
          <w:iCs/>
          <w:sz w:val="26"/>
          <w:szCs w:val="26"/>
        </w:rPr>
      </w:pPr>
    </w:p>
    <w:p w:rsidR="0091428C" w:rsidRPr="009E7490" w:rsidRDefault="0091428C" w:rsidP="009E7490">
      <w:pPr>
        <w:autoSpaceDE w:val="0"/>
        <w:autoSpaceDN w:val="0"/>
        <w:jc w:val="center"/>
        <w:rPr>
          <w:iCs/>
          <w:sz w:val="26"/>
          <w:szCs w:val="26"/>
        </w:rPr>
      </w:pPr>
    </w:p>
    <w:tbl>
      <w:tblPr>
        <w:tblW w:w="15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1579"/>
        <w:gridCol w:w="1114"/>
        <w:gridCol w:w="5246"/>
        <w:gridCol w:w="3402"/>
        <w:gridCol w:w="1702"/>
        <w:gridCol w:w="2384"/>
        <w:gridCol w:w="8"/>
      </w:tblGrid>
      <w:tr w:rsidR="00403906" w:rsidRPr="009E7490" w:rsidTr="00403906">
        <w:trPr>
          <w:gridAfter w:val="1"/>
          <w:wAfter w:w="8" w:type="dxa"/>
          <w:trHeight w:val="565"/>
          <w:tblHeader/>
        </w:trPr>
        <w:tc>
          <w:tcPr>
            <w:tcW w:w="3224" w:type="dxa"/>
            <w:gridSpan w:val="3"/>
            <w:tcBorders>
              <w:top w:val="single" w:sz="4" w:space="0" w:color="auto"/>
              <w:left w:val="single" w:sz="4" w:space="0" w:color="auto"/>
              <w:bottom w:val="single" w:sz="4" w:space="0" w:color="auto"/>
              <w:right w:val="single" w:sz="4" w:space="0" w:color="auto"/>
            </w:tcBorders>
            <w:vAlign w:val="center"/>
            <w:hideMark/>
          </w:tcPr>
          <w:p w:rsidR="00403906" w:rsidRPr="009E7490" w:rsidRDefault="00403906" w:rsidP="009E7490">
            <w:pPr>
              <w:widowControl w:val="0"/>
              <w:autoSpaceDE w:val="0"/>
              <w:autoSpaceDN w:val="0"/>
              <w:adjustRightInd w:val="0"/>
              <w:jc w:val="center"/>
              <w:rPr>
                <w:b/>
                <w:sz w:val="26"/>
                <w:szCs w:val="26"/>
              </w:rPr>
            </w:pPr>
            <w:r w:rsidRPr="009E7490">
              <w:rPr>
                <w:b/>
                <w:sz w:val="26"/>
                <w:szCs w:val="26"/>
              </w:rPr>
              <w:t xml:space="preserve">Информация </w:t>
            </w:r>
            <w:r w:rsidRPr="009E7490">
              <w:rPr>
                <w:b/>
                <w:sz w:val="26"/>
                <w:szCs w:val="26"/>
              </w:rPr>
              <w:br/>
              <w:t>о заявлении избирателя</w:t>
            </w:r>
          </w:p>
        </w:tc>
        <w:tc>
          <w:tcPr>
            <w:tcW w:w="5246" w:type="dxa"/>
            <w:vMerge w:val="restart"/>
            <w:tcBorders>
              <w:top w:val="single" w:sz="4" w:space="0" w:color="auto"/>
              <w:left w:val="single" w:sz="4" w:space="0" w:color="auto"/>
              <w:right w:val="single" w:sz="4" w:space="0" w:color="auto"/>
            </w:tcBorders>
            <w:vAlign w:val="center"/>
            <w:hideMark/>
          </w:tcPr>
          <w:p w:rsidR="00403906" w:rsidRPr="009E7490" w:rsidRDefault="00403906" w:rsidP="009E7490">
            <w:pPr>
              <w:widowControl w:val="0"/>
              <w:autoSpaceDE w:val="0"/>
              <w:autoSpaceDN w:val="0"/>
              <w:adjustRightInd w:val="0"/>
              <w:jc w:val="center"/>
              <w:rPr>
                <w:b/>
                <w:sz w:val="26"/>
                <w:szCs w:val="26"/>
              </w:rPr>
            </w:pPr>
            <w:r w:rsidRPr="009E7490">
              <w:rPr>
                <w:b/>
                <w:sz w:val="26"/>
                <w:szCs w:val="26"/>
              </w:rPr>
              <w:t xml:space="preserve">Фамилия, имя, отчество </w:t>
            </w:r>
            <w:r w:rsidRPr="009E7490">
              <w:rPr>
                <w:b/>
                <w:sz w:val="26"/>
                <w:szCs w:val="26"/>
              </w:rPr>
              <w:br/>
              <w:t>избирателя</w:t>
            </w:r>
          </w:p>
        </w:tc>
        <w:tc>
          <w:tcPr>
            <w:tcW w:w="5104" w:type="dxa"/>
            <w:gridSpan w:val="2"/>
            <w:tcBorders>
              <w:top w:val="single" w:sz="4" w:space="0" w:color="auto"/>
              <w:left w:val="single" w:sz="4" w:space="0" w:color="auto"/>
              <w:bottom w:val="single" w:sz="4" w:space="0" w:color="auto"/>
              <w:right w:val="single" w:sz="4" w:space="0" w:color="auto"/>
            </w:tcBorders>
            <w:vAlign w:val="center"/>
            <w:hideMark/>
          </w:tcPr>
          <w:p w:rsidR="00403906" w:rsidRPr="009E7490" w:rsidRDefault="00403906" w:rsidP="009E7490">
            <w:pPr>
              <w:widowControl w:val="0"/>
              <w:autoSpaceDE w:val="0"/>
              <w:autoSpaceDN w:val="0"/>
              <w:adjustRightInd w:val="0"/>
              <w:jc w:val="center"/>
              <w:rPr>
                <w:b/>
                <w:sz w:val="26"/>
                <w:szCs w:val="26"/>
              </w:rPr>
            </w:pPr>
            <w:r w:rsidRPr="009E7490">
              <w:rPr>
                <w:b/>
                <w:sz w:val="26"/>
                <w:szCs w:val="26"/>
              </w:rPr>
              <w:t>Лицо, принявшее заявление</w:t>
            </w:r>
          </w:p>
        </w:tc>
        <w:tc>
          <w:tcPr>
            <w:tcW w:w="2384" w:type="dxa"/>
            <w:tcBorders>
              <w:top w:val="single" w:sz="4" w:space="0" w:color="auto"/>
              <w:left w:val="single" w:sz="4" w:space="0" w:color="auto"/>
              <w:bottom w:val="single" w:sz="4" w:space="0" w:color="auto"/>
              <w:right w:val="single" w:sz="4" w:space="0" w:color="auto"/>
            </w:tcBorders>
            <w:vAlign w:val="center"/>
            <w:hideMark/>
          </w:tcPr>
          <w:p w:rsidR="00403906" w:rsidRPr="009E7490" w:rsidRDefault="00403906" w:rsidP="009E7490">
            <w:pPr>
              <w:widowControl w:val="0"/>
              <w:autoSpaceDE w:val="0"/>
              <w:autoSpaceDN w:val="0"/>
              <w:adjustRightInd w:val="0"/>
              <w:jc w:val="center"/>
              <w:rPr>
                <w:b/>
                <w:sz w:val="26"/>
                <w:szCs w:val="26"/>
              </w:rPr>
            </w:pPr>
            <w:r w:rsidRPr="009E7490">
              <w:rPr>
                <w:b/>
                <w:sz w:val="26"/>
                <w:szCs w:val="26"/>
              </w:rPr>
              <w:t>Примечание</w:t>
            </w:r>
          </w:p>
        </w:tc>
      </w:tr>
      <w:tr w:rsidR="00403906" w:rsidRPr="009E7490" w:rsidTr="00403906">
        <w:trPr>
          <w:trHeight w:val="425"/>
          <w:tblHeader/>
        </w:trPr>
        <w:tc>
          <w:tcPr>
            <w:tcW w:w="531" w:type="dxa"/>
            <w:vAlign w:val="center"/>
          </w:tcPr>
          <w:p w:rsidR="00403906" w:rsidRPr="009E7490" w:rsidRDefault="00403906" w:rsidP="009E7490">
            <w:pPr>
              <w:widowControl w:val="0"/>
              <w:autoSpaceDE w:val="0"/>
              <w:autoSpaceDN w:val="0"/>
              <w:adjustRightInd w:val="0"/>
              <w:jc w:val="center"/>
              <w:rPr>
                <w:b/>
                <w:sz w:val="26"/>
                <w:szCs w:val="26"/>
              </w:rPr>
            </w:pPr>
            <w:r w:rsidRPr="009E7490">
              <w:rPr>
                <w:b/>
                <w:sz w:val="26"/>
                <w:szCs w:val="26"/>
              </w:rPr>
              <w:t>№</w:t>
            </w:r>
          </w:p>
        </w:tc>
        <w:tc>
          <w:tcPr>
            <w:tcW w:w="1579" w:type="dxa"/>
            <w:vAlign w:val="center"/>
          </w:tcPr>
          <w:p w:rsidR="00403906" w:rsidRPr="009E7490" w:rsidRDefault="00403906" w:rsidP="009E7490">
            <w:pPr>
              <w:widowControl w:val="0"/>
              <w:autoSpaceDE w:val="0"/>
              <w:autoSpaceDN w:val="0"/>
              <w:adjustRightInd w:val="0"/>
              <w:jc w:val="center"/>
              <w:rPr>
                <w:b/>
                <w:sz w:val="26"/>
                <w:szCs w:val="26"/>
              </w:rPr>
            </w:pPr>
            <w:r w:rsidRPr="009E7490">
              <w:rPr>
                <w:b/>
                <w:sz w:val="26"/>
                <w:szCs w:val="26"/>
              </w:rPr>
              <w:t>дата</w:t>
            </w:r>
          </w:p>
        </w:tc>
        <w:tc>
          <w:tcPr>
            <w:tcW w:w="1114" w:type="dxa"/>
            <w:tcBorders>
              <w:right w:val="single" w:sz="4" w:space="0" w:color="auto"/>
            </w:tcBorders>
            <w:vAlign w:val="center"/>
          </w:tcPr>
          <w:p w:rsidR="00403906" w:rsidRPr="009E7490" w:rsidRDefault="00403906" w:rsidP="009E7490">
            <w:pPr>
              <w:widowControl w:val="0"/>
              <w:autoSpaceDE w:val="0"/>
              <w:autoSpaceDN w:val="0"/>
              <w:adjustRightInd w:val="0"/>
              <w:jc w:val="center"/>
              <w:rPr>
                <w:b/>
                <w:sz w:val="26"/>
                <w:szCs w:val="26"/>
              </w:rPr>
            </w:pPr>
            <w:r w:rsidRPr="009E7490">
              <w:rPr>
                <w:b/>
                <w:sz w:val="26"/>
                <w:szCs w:val="26"/>
              </w:rPr>
              <w:t>время</w:t>
            </w:r>
          </w:p>
        </w:tc>
        <w:tc>
          <w:tcPr>
            <w:tcW w:w="5246" w:type="dxa"/>
            <w:vMerge/>
            <w:tcBorders>
              <w:left w:val="single" w:sz="4" w:space="0" w:color="auto"/>
              <w:right w:val="single" w:sz="4" w:space="0" w:color="auto"/>
            </w:tcBorders>
            <w:vAlign w:val="center"/>
          </w:tcPr>
          <w:p w:rsidR="00403906" w:rsidRPr="009E7490" w:rsidRDefault="00403906" w:rsidP="009E7490">
            <w:pPr>
              <w:widowControl w:val="0"/>
              <w:autoSpaceDE w:val="0"/>
              <w:autoSpaceDN w:val="0"/>
              <w:adjustRightInd w:val="0"/>
              <w:jc w:val="center"/>
              <w:rPr>
                <w:b/>
                <w:sz w:val="26"/>
                <w:szCs w:val="26"/>
              </w:rPr>
            </w:pPr>
          </w:p>
        </w:tc>
        <w:tc>
          <w:tcPr>
            <w:tcW w:w="3402" w:type="dxa"/>
            <w:tcBorders>
              <w:left w:val="single" w:sz="4" w:space="0" w:color="auto"/>
            </w:tcBorders>
            <w:vAlign w:val="center"/>
          </w:tcPr>
          <w:p w:rsidR="00403906" w:rsidRPr="009E7490" w:rsidRDefault="00403906" w:rsidP="009E7490">
            <w:pPr>
              <w:widowControl w:val="0"/>
              <w:autoSpaceDE w:val="0"/>
              <w:autoSpaceDN w:val="0"/>
              <w:adjustRightInd w:val="0"/>
              <w:jc w:val="center"/>
              <w:rPr>
                <w:b/>
                <w:sz w:val="26"/>
                <w:szCs w:val="26"/>
              </w:rPr>
            </w:pPr>
            <w:r w:rsidRPr="009E7490">
              <w:rPr>
                <w:b/>
                <w:sz w:val="26"/>
                <w:szCs w:val="26"/>
              </w:rPr>
              <w:t>фамилия, инициалы</w:t>
            </w:r>
          </w:p>
        </w:tc>
        <w:tc>
          <w:tcPr>
            <w:tcW w:w="1702" w:type="dxa"/>
            <w:vAlign w:val="center"/>
          </w:tcPr>
          <w:p w:rsidR="00403906" w:rsidRPr="009E7490" w:rsidRDefault="00403906" w:rsidP="009E7490">
            <w:pPr>
              <w:widowControl w:val="0"/>
              <w:autoSpaceDE w:val="0"/>
              <w:autoSpaceDN w:val="0"/>
              <w:adjustRightInd w:val="0"/>
              <w:jc w:val="center"/>
              <w:rPr>
                <w:b/>
                <w:sz w:val="26"/>
                <w:szCs w:val="26"/>
              </w:rPr>
            </w:pPr>
            <w:r w:rsidRPr="009E7490">
              <w:rPr>
                <w:b/>
                <w:sz w:val="26"/>
                <w:szCs w:val="26"/>
              </w:rPr>
              <w:t>подпись</w:t>
            </w:r>
          </w:p>
        </w:tc>
        <w:tc>
          <w:tcPr>
            <w:tcW w:w="2392" w:type="dxa"/>
            <w:gridSpan w:val="2"/>
          </w:tcPr>
          <w:p w:rsidR="00403906" w:rsidRPr="009E7490" w:rsidRDefault="00403906" w:rsidP="009E7490">
            <w:pPr>
              <w:widowControl w:val="0"/>
              <w:autoSpaceDE w:val="0"/>
              <w:autoSpaceDN w:val="0"/>
              <w:adjustRightInd w:val="0"/>
              <w:jc w:val="center"/>
              <w:rPr>
                <w:b/>
                <w:sz w:val="26"/>
                <w:szCs w:val="26"/>
              </w:rPr>
            </w:pPr>
          </w:p>
        </w:tc>
      </w:tr>
      <w:tr w:rsidR="0091428C" w:rsidRPr="009E7490" w:rsidTr="00403906">
        <w:trPr>
          <w:trHeight w:val="278"/>
        </w:trPr>
        <w:tc>
          <w:tcPr>
            <w:tcW w:w="531" w:type="dxa"/>
            <w:vAlign w:val="center"/>
          </w:tcPr>
          <w:p w:rsidR="0091428C" w:rsidRPr="009E7490" w:rsidRDefault="0091428C" w:rsidP="009E7490">
            <w:pPr>
              <w:widowControl w:val="0"/>
              <w:autoSpaceDE w:val="0"/>
              <w:autoSpaceDN w:val="0"/>
              <w:adjustRightInd w:val="0"/>
              <w:jc w:val="center"/>
              <w:rPr>
                <w:b/>
                <w:sz w:val="26"/>
                <w:szCs w:val="26"/>
              </w:rPr>
            </w:pPr>
            <w:r w:rsidRPr="009E7490">
              <w:rPr>
                <w:b/>
                <w:sz w:val="26"/>
                <w:szCs w:val="26"/>
              </w:rPr>
              <w:t>1</w:t>
            </w:r>
          </w:p>
        </w:tc>
        <w:tc>
          <w:tcPr>
            <w:tcW w:w="1579" w:type="dxa"/>
            <w:vAlign w:val="center"/>
          </w:tcPr>
          <w:p w:rsidR="0091428C" w:rsidRPr="009E7490" w:rsidRDefault="0091428C" w:rsidP="009E7490">
            <w:pPr>
              <w:widowControl w:val="0"/>
              <w:autoSpaceDE w:val="0"/>
              <w:autoSpaceDN w:val="0"/>
              <w:adjustRightInd w:val="0"/>
              <w:jc w:val="center"/>
              <w:rPr>
                <w:b/>
                <w:sz w:val="26"/>
                <w:szCs w:val="26"/>
              </w:rPr>
            </w:pPr>
            <w:r w:rsidRPr="009E7490">
              <w:rPr>
                <w:b/>
                <w:sz w:val="26"/>
                <w:szCs w:val="26"/>
              </w:rPr>
              <w:t>2</w:t>
            </w:r>
          </w:p>
        </w:tc>
        <w:tc>
          <w:tcPr>
            <w:tcW w:w="1114" w:type="dxa"/>
            <w:vAlign w:val="center"/>
          </w:tcPr>
          <w:p w:rsidR="0091428C" w:rsidRPr="009E7490" w:rsidRDefault="0091428C" w:rsidP="009E7490">
            <w:pPr>
              <w:widowControl w:val="0"/>
              <w:autoSpaceDE w:val="0"/>
              <w:autoSpaceDN w:val="0"/>
              <w:adjustRightInd w:val="0"/>
              <w:jc w:val="center"/>
              <w:rPr>
                <w:b/>
                <w:sz w:val="26"/>
                <w:szCs w:val="26"/>
              </w:rPr>
            </w:pPr>
            <w:r w:rsidRPr="009E7490">
              <w:rPr>
                <w:b/>
                <w:sz w:val="26"/>
                <w:szCs w:val="26"/>
              </w:rPr>
              <w:t>3</w:t>
            </w:r>
          </w:p>
        </w:tc>
        <w:tc>
          <w:tcPr>
            <w:tcW w:w="5246" w:type="dxa"/>
            <w:vAlign w:val="center"/>
          </w:tcPr>
          <w:p w:rsidR="0091428C" w:rsidRPr="009E7490" w:rsidRDefault="0091428C" w:rsidP="009E7490">
            <w:pPr>
              <w:widowControl w:val="0"/>
              <w:autoSpaceDE w:val="0"/>
              <w:autoSpaceDN w:val="0"/>
              <w:adjustRightInd w:val="0"/>
              <w:jc w:val="center"/>
              <w:rPr>
                <w:b/>
                <w:sz w:val="26"/>
                <w:szCs w:val="26"/>
              </w:rPr>
            </w:pPr>
            <w:r w:rsidRPr="009E7490">
              <w:rPr>
                <w:b/>
                <w:sz w:val="26"/>
                <w:szCs w:val="26"/>
              </w:rPr>
              <w:t>4</w:t>
            </w:r>
          </w:p>
        </w:tc>
        <w:tc>
          <w:tcPr>
            <w:tcW w:w="3402" w:type="dxa"/>
            <w:vAlign w:val="center"/>
          </w:tcPr>
          <w:p w:rsidR="0091428C" w:rsidRPr="009E7490" w:rsidRDefault="0091428C" w:rsidP="009E7490">
            <w:pPr>
              <w:widowControl w:val="0"/>
              <w:autoSpaceDE w:val="0"/>
              <w:autoSpaceDN w:val="0"/>
              <w:adjustRightInd w:val="0"/>
              <w:jc w:val="center"/>
              <w:rPr>
                <w:b/>
                <w:sz w:val="26"/>
                <w:szCs w:val="26"/>
              </w:rPr>
            </w:pPr>
            <w:r w:rsidRPr="009E7490">
              <w:rPr>
                <w:b/>
                <w:sz w:val="26"/>
                <w:szCs w:val="26"/>
              </w:rPr>
              <w:t>5</w:t>
            </w:r>
          </w:p>
        </w:tc>
        <w:tc>
          <w:tcPr>
            <w:tcW w:w="1702" w:type="dxa"/>
            <w:vAlign w:val="center"/>
          </w:tcPr>
          <w:p w:rsidR="0091428C" w:rsidRPr="009E7490" w:rsidRDefault="0091428C" w:rsidP="009E7490">
            <w:pPr>
              <w:widowControl w:val="0"/>
              <w:autoSpaceDE w:val="0"/>
              <w:autoSpaceDN w:val="0"/>
              <w:adjustRightInd w:val="0"/>
              <w:jc w:val="center"/>
              <w:rPr>
                <w:b/>
                <w:sz w:val="26"/>
                <w:szCs w:val="26"/>
              </w:rPr>
            </w:pPr>
            <w:r w:rsidRPr="009E7490">
              <w:rPr>
                <w:b/>
                <w:sz w:val="26"/>
                <w:szCs w:val="26"/>
              </w:rPr>
              <w:t>6</w:t>
            </w:r>
          </w:p>
        </w:tc>
        <w:tc>
          <w:tcPr>
            <w:tcW w:w="2392" w:type="dxa"/>
            <w:gridSpan w:val="2"/>
            <w:vAlign w:val="center"/>
          </w:tcPr>
          <w:p w:rsidR="0091428C" w:rsidRPr="009E7490" w:rsidRDefault="0091428C" w:rsidP="009E7490">
            <w:pPr>
              <w:widowControl w:val="0"/>
              <w:autoSpaceDE w:val="0"/>
              <w:autoSpaceDN w:val="0"/>
              <w:adjustRightInd w:val="0"/>
              <w:jc w:val="center"/>
              <w:rPr>
                <w:b/>
                <w:sz w:val="26"/>
                <w:szCs w:val="26"/>
              </w:rPr>
            </w:pPr>
            <w:r w:rsidRPr="009E7490">
              <w:rPr>
                <w:b/>
                <w:sz w:val="26"/>
                <w:szCs w:val="26"/>
              </w:rPr>
              <w:t>7</w:t>
            </w:r>
          </w:p>
        </w:tc>
      </w:tr>
      <w:tr w:rsidR="0091428C" w:rsidRPr="009E7490" w:rsidTr="00403906">
        <w:trPr>
          <w:trHeight w:val="487"/>
        </w:trPr>
        <w:tc>
          <w:tcPr>
            <w:tcW w:w="531" w:type="dxa"/>
          </w:tcPr>
          <w:p w:rsidR="0091428C" w:rsidRPr="009E7490" w:rsidRDefault="0091428C" w:rsidP="009E7490">
            <w:pPr>
              <w:widowControl w:val="0"/>
              <w:autoSpaceDE w:val="0"/>
              <w:autoSpaceDN w:val="0"/>
              <w:adjustRightInd w:val="0"/>
              <w:rPr>
                <w:sz w:val="26"/>
                <w:szCs w:val="26"/>
              </w:rPr>
            </w:pPr>
          </w:p>
        </w:tc>
        <w:tc>
          <w:tcPr>
            <w:tcW w:w="1579" w:type="dxa"/>
          </w:tcPr>
          <w:p w:rsidR="0091428C" w:rsidRPr="009E7490" w:rsidRDefault="0091428C" w:rsidP="009E7490">
            <w:pPr>
              <w:widowControl w:val="0"/>
              <w:autoSpaceDE w:val="0"/>
              <w:autoSpaceDN w:val="0"/>
              <w:adjustRightInd w:val="0"/>
              <w:rPr>
                <w:sz w:val="26"/>
                <w:szCs w:val="26"/>
              </w:rPr>
            </w:pPr>
          </w:p>
        </w:tc>
        <w:tc>
          <w:tcPr>
            <w:tcW w:w="1114" w:type="dxa"/>
          </w:tcPr>
          <w:p w:rsidR="0091428C" w:rsidRPr="009E7490" w:rsidRDefault="0091428C" w:rsidP="009E7490">
            <w:pPr>
              <w:widowControl w:val="0"/>
              <w:autoSpaceDE w:val="0"/>
              <w:autoSpaceDN w:val="0"/>
              <w:adjustRightInd w:val="0"/>
              <w:rPr>
                <w:sz w:val="26"/>
                <w:szCs w:val="26"/>
              </w:rPr>
            </w:pPr>
          </w:p>
        </w:tc>
        <w:tc>
          <w:tcPr>
            <w:tcW w:w="5246" w:type="dxa"/>
          </w:tcPr>
          <w:p w:rsidR="0091428C" w:rsidRPr="009E7490" w:rsidRDefault="0091428C" w:rsidP="009E7490">
            <w:pPr>
              <w:widowControl w:val="0"/>
              <w:autoSpaceDE w:val="0"/>
              <w:autoSpaceDN w:val="0"/>
              <w:adjustRightInd w:val="0"/>
              <w:rPr>
                <w:sz w:val="26"/>
                <w:szCs w:val="26"/>
              </w:rPr>
            </w:pPr>
          </w:p>
        </w:tc>
        <w:tc>
          <w:tcPr>
            <w:tcW w:w="3402" w:type="dxa"/>
          </w:tcPr>
          <w:p w:rsidR="0091428C" w:rsidRPr="009E7490" w:rsidRDefault="0091428C" w:rsidP="009E7490">
            <w:pPr>
              <w:widowControl w:val="0"/>
              <w:autoSpaceDE w:val="0"/>
              <w:autoSpaceDN w:val="0"/>
              <w:adjustRightInd w:val="0"/>
              <w:rPr>
                <w:sz w:val="26"/>
                <w:szCs w:val="26"/>
              </w:rPr>
            </w:pPr>
          </w:p>
        </w:tc>
        <w:tc>
          <w:tcPr>
            <w:tcW w:w="1702" w:type="dxa"/>
          </w:tcPr>
          <w:p w:rsidR="0091428C" w:rsidRPr="009E7490" w:rsidRDefault="0091428C" w:rsidP="009E7490">
            <w:pPr>
              <w:widowControl w:val="0"/>
              <w:autoSpaceDE w:val="0"/>
              <w:autoSpaceDN w:val="0"/>
              <w:adjustRightInd w:val="0"/>
              <w:rPr>
                <w:sz w:val="26"/>
                <w:szCs w:val="26"/>
              </w:rPr>
            </w:pPr>
          </w:p>
        </w:tc>
        <w:tc>
          <w:tcPr>
            <w:tcW w:w="2392" w:type="dxa"/>
            <w:gridSpan w:val="2"/>
          </w:tcPr>
          <w:p w:rsidR="0091428C" w:rsidRPr="009E7490" w:rsidRDefault="0091428C" w:rsidP="009E7490">
            <w:pPr>
              <w:widowControl w:val="0"/>
              <w:autoSpaceDE w:val="0"/>
              <w:autoSpaceDN w:val="0"/>
              <w:adjustRightInd w:val="0"/>
              <w:rPr>
                <w:sz w:val="26"/>
                <w:szCs w:val="26"/>
              </w:rPr>
            </w:pPr>
          </w:p>
        </w:tc>
      </w:tr>
      <w:tr w:rsidR="0091428C" w:rsidRPr="009E7490" w:rsidTr="00403906">
        <w:trPr>
          <w:trHeight w:val="487"/>
        </w:trPr>
        <w:tc>
          <w:tcPr>
            <w:tcW w:w="531" w:type="dxa"/>
          </w:tcPr>
          <w:p w:rsidR="0091428C" w:rsidRPr="009E7490" w:rsidRDefault="0091428C" w:rsidP="009E7490">
            <w:pPr>
              <w:widowControl w:val="0"/>
              <w:autoSpaceDE w:val="0"/>
              <w:autoSpaceDN w:val="0"/>
              <w:adjustRightInd w:val="0"/>
              <w:rPr>
                <w:sz w:val="26"/>
                <w:szCs w:val="26"/>
              </w:rPr>
            </w:pPr>
          </w:p>
        </w:tc>
        <w:tc>
          <w:tcPr>
            <w:tcW w:w="1579" w:type="dxa"/>
          </w:tcPr>
          <w:p w:rsidR="0091428C" w:rsidRPr="009E7490" w:rsidRDefault="0091428C" w:rsidP="009E7490">
            <w:pPr>
              <w:widowControl w:val="0"/>
              <w:autoSpaceDE w:val="0"/>
              <w:autoSpaceDN w:val="0"/>
              <w:adjustRightInd w:val="0"/>
              <w:ind w:left="-391" w:firstLine="391"/>
              <w:rPr>
                <w:sz w:val="26"/>
                <w:szCs w:val="26"/>
              </w:rPr>
            </w:pPr>
          </w:p>
        </w:tc>
        <w:tc>
          <w:tcPr>
            <w:tcW w:w="1114" w:type="dxa"/>
          </w:tcPr>
          <w:p w:rsidR="0091428C" w:rsidRPr="009E7490" w:rsidRDefault="0091428C" w:rsidP="009E7490">
            <w:pPr>
              <w:widowControl w:val="0"/>
              <w:autoSpaceDE w:val="0"/>
              <w:autoSpaceDN w:val="0"/>
              <w:adjustRightInd w:val="0"/>
              <w:rPr>
                <w:sz w:val="26"/>
                <w:szCs w:val="26"/>
              </w:rPr>
            </w:pPr>
          </w:p>
        </w:tc>
        <w:tc>
          <w:tcPr>
            <w:tcW w:w="5246" w:type="dxa"/>
          </w:tcPr>
          <w:p w:rsidR="0091428C" w:rsidRPr="009E7490" w:rsidRDefault="0091428C" w:rsidP="009E7490">
            <w:pPr>
              <w:widowControl w:val="0"/>
              <w:autoSpaceDE w:val="0"/>
              <w:autoSpaceDN w:val="0"/>
              <w:adjustRightInd w:val="0"/>
              <w:rPr>
                <w:sz w:val="26"/>
                <w:szCs w:val="26"/>
              </w:rPr>
            </w:pPr>
          </w:p>
        </w:tc>
        <w:tc>
          <w:tcPr>
            <w:tcW w:w="3402" w:type="dxa"/>
          </w:tcPr>
          <w:p w:rsidR="0091428C" w:rsidRPr="009E7490" w:rsidRDefault="0091428C" w:rsidP="009E7490">
            <w:pPr>
              <w:widowControl w:val="0"/>
              <w:autoSpaceDE w:val="0"/>
              <w:autoSpaceDN w:val="0"/>
              <w:adjustRightInd w:val="0"/>
              <w:rPr>
                <w:sz w:val="26"/>
                <w:szCs w:val="26"/>
              </w:rPr>
            </w:pPr>
          </w:p>
        </w:tc>
        <w:tc>
          <w:tcPr>
            <w:tcW w:w="1702" w:type="dxa"/>
          </w:tcPr>
          <w:p w:rsidR="0091428C" w:rsidRPr="009E7490" w:rsidRDefault="0091428C" w:rsidP="009E7490">
            <w:pPr>
              <w:widowControl w:val="0"/>
              <w:autoSpaceDE w:val="0"/>
              <w:autoSpaceDN w:val="0"/>
              <w:adjustRightInd w:val="0"/>
              <w:rPr>
                <w:sz w:val="26"/>
                <w:szCs w:val="26"/>
              </w:rPr>
            </w:pPr>
          </w:p>
        </w:tc>
        <w:tc>
          <w:tcPr>
            <w:tcW w:w="2392" w:type="dxa"/>
            <w:gridSpan w:val="2"/>
          </w:tcPr>
          <w:p w:rsidR="0091428C" w:rsidRPr="009E7490" w:rsidRDefault="0091428C" w:rsidP="009E7490">
            <w:pPr>
              <w:widowControl w:val="0"/>
              <w:autoSpaceDE w:val="0"/>
              <w:autoSpaceDN w:val="0"/>
              <w:adjustRightInd w:val="0"/>
              <w:rPr>
                <w:sz w:val="26"/>
                <w:szCs w:val="26"/>
              </w:rPr>
            </w:pPr>
          </w:p>
        </w:tc>
      </w:tr>
      <w:tr w:rsidR="0091428C" w:rsidRPr="009E7490" w:rsidTr="00403906">
        <w:trPr>
          <w:trHeight w:val="487"/>
        </w:trPr>
        <w:tc>
          <w:tcPr>
            <w:tcW w:w="531" w:type="dxa"/>
          </w:tcPr>
          <w:p w:rsidR="0091428C" w:rsidRPr="009E7490" w:rsidRDefault="0091428C" w:rsidP="009E7490">
            <w:pPr>
              <w:widowControl w:val="0"/>
              <w:autoSpaceDE w:val="0"/>
              <w:autoSpaceDN w:val="0"/>
              <w:adjustRightInd w:val="0"/>
              <w:rPr>
                <w:sz w:val="26"/>
                <w:szCs w:val="26"/>
              </w:rPr>
            </w:pPr>
          </w:p>
        </w:tc>
        <w:tc>
          <w:tcPr>
            <w:tcW w:w="1579" w:type="dxa"/>
          </w:tcPr>
          <w:p w:rsidR="0091428C" w:rsidRPr="009E7490" w:rsidRDefault="0091428C" w:rsidP="009E7490">
            <w:pPr>
              <w:widowControl w:val="0"/>
              <w:autoSpaceDE w:val="0"/>
              <w:autoSpaceDN w:val="0"/>
              <w:adjustRightInd w:val="0"/>
              <w:rPr>
                <w:sz w:val="26"/>
                <w:szCs w:val="26"/>
              </w:rPr>
            </w:pPr>
          </w:p>
        </w:tc>
        <w:tc>
          <w:tcPr>
            <w:tcW w:w="1114" w:type="dxa"/>
          </w:tcPr>
          <w:p w:rsidR="0091428C" w:rsidRPr="009E7490" w:rsidRDefault="0091428C" w:rsidP="009E7490">
            <w:pPr>
              <w:widowControl w:val="0"/>
              <w:autoSpaceDE w:val="0"/>
              <w:autoSpaceDN w:val="0"/>
              <w:adjustRightInd w:val="0"/>
              <w:rPr>
                <w:sz w:val="26"/>
                <w:szCs w:val="26"/>
              </w:rPr>
            </w:pPr>
          </w:p>
        </w:tc>
        <w:tc>
          <w:tcPr>
            <w:tcW w:w="5246" w:type="dxa"/>
          </w:tcPr>
          <w:p w:rsidR="0091428C" w:rsidRPr="009E7490" w:rsidRDefault="0091428C" w:rsidP="009E7490">
            <w:pPr>
              <w:widowControl w:val="0"/>
              <w:autoSpaceDE w:val="0"/>
              <w:autoSpaceDN w:val="0"/>
              <w:adjustRightInd w:val="0"/>
              <w:rPr>
                <w:sz w:val="26"/>
                <w:szCs w:val="26"/>
              </w:rPr>
            </w:pPr>
          </w:p>
        </w:tc>
        <w:tc>
          <w:tcPr>
            <w:tcW w:w="3402" w:type="dxa"/>
          </w:tcPr>
          <w:p w:rsidR="0091428C" w:rsidRPr="009E7490" w:rsidRDefault="0091428C" w:rsidP="009E7490">
            <w:pPr>
              <w:widowControl w:val="0"/>
              <w:autoSpaceDE w:val="0"/>
              <w:autoSpaceDN w:val="0"/>
              <w:adjustRightInd w:val="0"/>
              <w:rPr>
                <w:sz w:val="26"/>
                <w:szCs w:val="26"/>
              </w:rPr>
            </w:pPr>
          </w:p>
        </w:tc>
        <w:tc>
          <w:tcPr>
            <w:tcW w:w="1702" w:type="dxa"/>
          </w:tcPr>
          <w:p w:rsidR="0091428C" w:rsidRPr="009E7490" w:rsidRDefault="0091428C" w:rsidP="009E7490">
            <w:pPr>
              <w:widowControl w:val="0"/>
              <w:autoSpaceDE w:val="0"/>
              <w:autoSpaceDN w:val="0"/>
              <w:adjustRightInd w:val="0"/>
              <w:rPr>
                <w:sz w:val="26"/>
                <w:szCs w:val="26"/>
              </w:rPr>
            </w:pPr>
          </w:p>
        </w:tc>
        <w:tc>
          <w:tcPr>
            <w:tcW w:w="2392" w:type="dxa"/>
            <w:gridSpan w:val="2"/>
          </w:tcPr>
          <w:p w:rsidR="0091428C" w:rsidRPr="009E7490" w:rsidRDefault="0091428C" w:rsidP="009E7490">
            <w:pPr>
              <w:widowControl w:val="0"/>
              <w:autoSpaceDE w:val="0"/>
              <w:autoSpaceDN w:val="0"/>
              <w:adjustRightInd w:val="0"/>
              <w:rPr>
                <w:sz w:val="26"/>
                <w:szCs w:val="26"/>
              </w:rPr>
            </w:pPr>
          </w:p>
        </w:tc>
      </w:tr>
      <w:tr w:rsidR="0091428C" w:rsidRPr="009E7490" w:rsidTr="00403906">
        <w:trPr>
          <w:trHeight w:val="487"/>
        </w:trPr>
        <w:tc>
          <w:tcPr>
            <w:tcW w:w="531" w:type="dxa"/>
          </w:tcPr>
          <w:p w:rsidR="0091428C" w:rsidRPr="009E7490" w:rsidRDefault="0091428C" w:rsidP="009E7490">
            <w:pPr>
              <w:widowControl w:val="0"/>
              <w:autoSpaceDE w:val="0"/>
              <w:autoSpaceDN w:val="0"/>
              <w:adjustRightInd w:val="0"/>
              <w:rPr>
                <w:sz w:val="26"/>
                <w:szCs w:val="26"/>
              </w:rPr>
            </w:pPr>
          </w:p>
        </w:tc>
        <w:tc>
          <w:tcPr>
            <w:tcW w:w="1579" w:type="dxa"/>
          </w:tcPr>
          <w:p w:rsidR="0091428C" w:rsidRPr="009E7490" w:rsidRDefault="0091428C" w:rsidP="009E7490">
            <w:pPr>
              <w:widowControl w:val="0"/>
              <w:autoSpaceDE w:val="0"/>
              <w:autoSpaceDN w:val="0"/>
              <w:adjustRightInd w:val="0"/>
              <w:rPr>
                <w:sz w:val="26"/>
                <w:szCs w:val="26"/>
              </w:rPr>
            </w:pPr>
          </w:p>
        </w:tc>
        <w:tc>
          <w:tcPr>
            <w:tcW w:w="1114" w:type="dxa"/>
          </w:tcPr>
          <w:p w:rsidR="0091428C" w:rsidRPr="009E7490" w:rsidRDefault="0091428C" w:rsidP="009E7490">
            <w:pPr>
              <w:widowControl w:val="0"/>
              <w:autoSpaceDE w:val="0"/>
              <w:autoSpaceDN w:val="0"/>
              <w:adjustRightInd w:val="0"/>
              <w:rPr>
                <w:sz w:val="26"/>
                <w:szCs w:val="26"/>
              </w:rPr>
            </w:pPr>
          </w:p>
        </w:tc>
        <w:tc>
          <w:tcPr>
            <w:tcW w:w="5246" w:type="dxa"/>
          </w:tcPr>
          <w:p w:rsidR="0091428C" w:rsidRPr="009E7490" w:rsidRDefault="0091428C" w:rsidP="009E7490">
            <w:pPr>
              <w:widowControl w:val="0"/>
              <w:autoSpaceDE w:val="0"/>
              <w:autoSpaceDN w:val="0"/>
              <w:adjustRightInd w:val="0"/>
              <w:rPr>
                <w:sz w:val="26"/>
                <w:szCs w:val="26"/>
              </w:rPr>
            </w:pPr>
          </w:p>
        </w:tc>
        <w:tc>
          <w:tcPr>
            <w:tcW w:w="3402" w:type="dxa"/>
          </w:tcPr>
          <w:p w:rsidR="0091428C" w:rsidRPr="009E7490" w:rsidRDefault="0091428C" w:rsidP="009E7490">
            <w:pPr>
              <w:widowControl w:val="0"/>
              <w:autoSpaceDE w:val="0"/>
              <w:autoSpaceDN w:val="0"/>
              <w:adjustRightInd w:val="0"/>
              <w:rPr>
                <w:sz w:val="26"/>
                <w:szCs w:val="26"/>
              </w:rPr>
            </w:pPr>
          </w:p>
        </w:tc>
        <w:tc>
          <w:tcPr>
            <w:tcW w:w="1702" w:type="dxa"/>
          </w:tcPr>
          <w:p w:rsidR="0091428C" w:rsidRPr="009E7490" w:rsidRDefault="0091428C" w:rsidP="009E7490">
            <w:pPr>
              <w:widowControl w:val="0"/>
              <w:autoSpaceDE w:val="0"/>
              <w:autoSpaceDN w:val="0"/>
              <w:adjustRightInd w:val="0"/>
              <w:rPr>
                <w:sz w:val="26"/>
                <w:szCs w:val="26"/>
              </w:rPr>
            </w:pPr>
          </w:p>
        </w:tc>
        <w:tc>
          <w:tcPr>
            <w:tcW w:w="2392" w:type="dxa"/>
            <w:gridSpan w:val="2"/>
          </w:tcPr>
          <w:p w:rsidR="0091428C" w:rsidRPr="009E7490" w:rsidRDefault="0091428C" w:rsidP="009E7490">
            <w:pPr>
              <w:widowControl w:val="0"/>
              <w:autoSpaceDE w:val="0"/>
              <w:autoSpaceDN w:val="0"/>
              <w:adjustRightInd w:val="0"/>
              <w:rPr>
                <w:sz w:val="26"/>
                <w:szCs w:val="26"/>
              </w:rPr>
            </w:pPr>
          </w:p>
        </w:tc>
      </w:tr>
      <w:tr w:rsidR="0091428C" w:rsidRPr="009E7490" w:rsidTr="00403906">
        <w:trPr>
          <w:trHeight w:val="487"/>
        </w:trPr>
        <w:tc>
          <w:tcPr>
            <w:tcW w:w="531" w:type="dxa"/>
          </w:tcPr>
          <w:p w:rsidR="0091428C" w:rsidRPr="009E7490" w:rsidRDefault="0091428C" w:rsidP="009E7490">
            <w:pPr>
              <w:widowControl w:val="0"/>
              <w:autoSpaceDE w:val="0"/>
              <w:autoSpaceDN w:val="0"/>
              <w:adjustRightInd w:val="0"/>
              <w:rPr>
                <w:sz w:val="26"/>
                <w:szCs w:val="26"/>
              </w:rPr>
            </w:pPr>
          </w:p>
        </w:tc>
        <w:tc>
          <w:tcPr>
            <w:tcW w:w="1579" w:type="dxa"/>
          </w:tcPr>
          <w:p w:rsidR="0091428C" w:rsidRPr="009E7490" w:rsidRDefault="0091428C" w:rsidP="009E7490">
            <w:pPr>
              <w:widowControl w:val="0"/>
              <w:autoSpaceDE w:val="0"/>
              <w:autoSpaceDN w:val="0"/>
              <w:adjustRightInd w:val="0"/>
              <w:rPr>
                <w:sz w:val="26"/>
                <w:szCs w:val="26"/>
              </w:rPr>
            </w:pPr>
          </w:p>
        </w:tc>
        <w:tc>
          <w:tcPr>
            <w:tcW w:w="1114" w:type="dxa"/>
          </w:tcPr>
          <w:p w:rsidR="0091428C" w:rsidRPr="009E7490" w:rsidRDefault="0091428C" w:rsidP="009E7490">
            <w:pPr>
              <w:widowControl w:val="0"/>
              <w:autoSpaceDE w:val="0"/>
              <w:autoSpaceDN w:val="0"/>
              <w:adjustRightInd w:val="0"/>
              <w:rPr>
                <w:sz w:val="26"/>
                <w:szCs w:val="26"/>
              </w:rPr>
            </w:pPr>
          </w:p>
        </w:tc>
        <w:tc>
          <w:tcPr>
            <w:tcW w:w="5246" w:type="dxa"/>
          </w:tcPr>
          <w:p w:rsidR="0091428C" w:rsidRPr="009E7490" w:rsidRDefault="0091428C" w:rsidP="009E7490">
            <w:pPr>
              <w:widowControl w:val="0"/>
              <w:autoSpaceDE w:val="0"/>
              <w:autoSpaceDN w:val="0"/>
              <w:adjustRightInd w:val="0"/>
              <w:rPr>
                <w:sz w:val="26"/>
                <w:szCs w:val="26"/>
              </w:rPr>
            </w:pPr>
          </w:p>
        </w:tc>
        <w:tc>
          <w:tcPr>
            <w:tcW w:w="3402" w:type="dxa"/>
          </w:tcPr>
          <w:p w:rsidR="0091428C" w:rsidRPr="009E7490" w:rsidRDefault="0091428C" w:rsidP="009E7490">
            <w:pPr>
              <w:widowControl w:val="0"/>
              <w:autoSpaceDE w:val="0"/>
              <w:autoSpaceDN w:val="0"/>
              <w:adjustRightInd w:val="0"/>
              <w:rPr>
                <w:sz w:val="26"/>
                <w:szCs w:val="26"/>
              </w:rPr>
            </w:pPr>
          </w:p>
        </w:tc>
        <w:tc>
          <w:tcPr>
            <w:tcW w:w="1702" w:type="dxa"/>
          </w:tcPr>
          <w:p w:rsidR="0091428C" w:rsidRPr="009E7490" w:rsidRDefault="0091428C" w:rsidP="009E7490">
            <w:pPr>
              <w:widowControl w:val="0"/>
              <w:autoSpaceDE w:val="0"/>
              <w:autoSpaceDN w:val="0"/>
              <w:adjustRightInd w:val="0"/>
              <w:rPr>
                <w:sz w:val="26"/>
                <w:szCs w:val="26"/>
              </w:rPr>
            </w:pPr>
          </w:p>
        </w:tc>
        <w:tc>
          <w:tcPr>
            <w:tcW w:w="2392" w:type="dxa"/>
            <w:gridSpan w:val="2"/>
          </w:tcPr>
          <w:p w:rsidR="0091428C" w:rsidRPr="009E7490" w:rsidRDefault="0091428C" w:rsidP="009E7490">
            <w:pPr>
              <w:widowControl w:val="0"/>
              <w:autoSpaceDE w:val="0"/>
              <w:autoSpaceDN w:val="0"/>
              <w:adjustRightInd w:val="0"/>
              <w:rPr>
                <w:sz w:val="26"/>
                <w:szCs w:val="26"/>
              </w:rPr>
            </w:pPr>
          </w:p>
        </w:tc>
      </w:tr>
      <w:tr w:rsidR="0091428C" w:rsidRPr="009E7490" w:rsidTr="00403906">
        <w:trPr>
          <w:trHeight w:val="487"/>
        </w:trPr>
        <w:tc>
          <w:tcPr>
            <w:tcW w:w="531" w:type="dxa"/>
          </w:tcPr>
          <w:p w:rsidR="0091428C" w:rsidRPr="009E7490" w:rsidRDefault="0091428C" w:rsidP="009E7490">
            <w:pPr>
              <w:widowControl w:val="0"/>
              <w:autoSpaceDE w:val="0"/>
              <w:autoSpaceDN w:val="0"/>
              <w:adjustRightInd w:val="0"/>
              <w:rPr>
                <w:sz w:val="26"/>
                <w:szCs w:val="26"/>
              </w:rPr>
            </w:pPr>
          </w:p>
        </w:tc>
        <w:tc>
          <w:tcPr>
            <w:tcW w:w="1579" w:type="dxa"/>
          </w:tcPr>
          <w:p w:rsidR="0091428C" w:rsidRPr="009E7490" w:rsidRDefault="0091428C" w:rsidP="009E7490">
            <w:pPr>
              <w:widowControl w:val="0"/>
              <w:autoSpaceDE w:val="0"/>
              <w:autoSpaceDN w:val="0"/>
              <w:adjustRightInd w:val="0"/>
              <w:rPr>
                <w:sz w:val="26"/>
                <w:szCs w:val="26"/>
              </w:rPr>
            </w:pPr>
          </w:p>
        </w:tc>
        <w:tc>
          <w:tcPr>
            <w:tcW w:w="1114" w:type="dxa"/>
          </w:tcPr>
          <w:p w:rsidR="0091428C" w:rsidRPr="009E7490" w:rsidRDefault="0091428C" w:rsidP="009E7490">
            <w:pPr>
              <w:widowControl w:val="0"/>
              <w:autoSpaceDE w:val="0"/>
              <w:autoSpaceDN w:val="0"/>
              <w:adjustRightInd w:val="0"/>
              <w:rPr>
                <w:sz w:val="26"/>
                <w:szCs w:val="26"/>
              </w:rPr>
            </w:pPr>
          </w:p>
        </w:tc>
        <w:tc>
          <w:tcPr>
            <w:tcW w:w="5246" w:type="dxa"/>
          </w:tcPr>
          <w:p w:rsidR="0091428C" w:rsidRPr="009E7490" w:rsidRDefault="0091428C" w:rsidP="009E7490">
            <w:pPr>
              <w:widowControl w:val="0"/>
              <w:autoSpaceDE w:val="0"/>
              <w:autoSpaceDN w:val="0"/>
              <w:adjustRightInd w:val="0"/>
              <w:rPr>
                <w:sz w:val="26"/>
                <w:szCs w:val="26"/>
              </w:rPr>
            </w:pPr>
          </w:p>
        </w:tc>
        <w:tc>
          <w:tcPr>
            <w:tcW w:w="3402" w:type="dxa"/>
          </w:tcPr>
          <w:p w:rsidR="0091428C" w:rsidRPr="009E7490" w:rsidRDefault="0091428C" w:rsidP="009E7490">
            <w:pPr>
              <w:widowControl w:val="0"/>
              <w:autoSpaceDE w:val="0"/>
              <w:autoSpaceDN w:val="0"/>
              <w:adjustRightInd w:val="0"/>
              <w:rPr>
                <w:sz w:val="26"/>
                <w:szCs w:val="26"/>
              </w:rPr>
            </w:pPr>
          </w:p>
        </w:tc>
        <w:tc>
          <w:tcPr>
            <w:tcW w:w="1702" w:type="dxa"/>
          </w:tcPr>
          <w:p w:rsidR="0091428C" w:rsidRPr="009E7490" w:rsidRDefault="0091428C" w:rsidP="009E7490">
            <w:pPr>
              <w:widowControl w:val="0"/>
              <w:autoSpaceDE w:val="0"/>
              <w:autoSpaceDN w:val="0"/>
              <w:adjustRightInd w:val="0"/>
              <w:rPr>
                <w:sz w:val="26"/>
                <w:szCs w:val="26"/>
              </w:rPr>
            </w:pPr>
          </w:p>
        </w:tc>
        <w:tc>
          <w:tcPr>
            <w:tcW w:w="2392" w:type="dxa"/>
            <w:gridSpan w:val="2"/>
          </w:tcPr>
          <w:p w:rsidR="0091428C" w:rsidRPr="009E7490" w:rsidRDefault="0091428C" w:rsidP="009E7490">
            <w:pPr>
              <w:widowControl w:val="0"/>
              <w:autoSpaceDE w:val="0"/>
              <w:autoSpaceDN w:val="0"/>
              <w:adjustRightInd w:val="0"/>
              <w:rPr>
                <w:sz w:val="26"/>
                <w:szCs w:val="26"/>
              </w:rPr>
            </w:pPr>
          </w:p>
        </w:tc>
      </w:tr>
    </w:tbl>
    <w:p w:rsidR="006738D8" w:rsidRDefault="006738D8" w:rsidP="009E7490">
      <w:pPr>
        <w:rPr>
          <w:rFonts w:eastAsia="Times New Roman"/>
          <w:sz w:val="26"/>
          <w:szCs w:val="26"/>
        </w:rPr>
      </w:pPr>
    </w:p>
    <w:p w:rsidR="00DB66E8" w:rsidRDefault="00DB66E8" w:rsidP="009E7490">
      <w:pPr>
        <w:rPr>
          <w:rFonts w:eastAsia="Times New Roman"/>
          <w:sz w:val="26"/>
          <w:szCs w:val="26"/>
        </w:rPr>
      </w:pPr>
    </w:p>
    <w:p w:rsidR="00DB66E8" w:rsidRDefault="00DB66E8" w:rsidP="009E7490">
      <w:pPr>
        <w:rPr>
          <w:rFonts w:eastAsia="Times New Roman"/>
          <w:sz w:val="26"/>
          <w:szCs w:val="26"/>
        </w:rPr>
      </w:pPr>
    </w:p>
    <w:p w:rsidR="00DB66E8" w:rsidRDefault="00DB66E8" w:rsidP="009E7490">
      <w:pPr>
        <w:rPr>
          <w:rFonts w:eastAsia="Times New Roman"/>
          <w:sz w:val="26"/>
          <w:szCs w:val="26"/>
        </w:rPr>
      </w:pPr>
    </w:p>
    <w:p w:rsidR="00DB66E8" w:rsidRDefault="00DB66E8" w:rsidP="009E7490">
      <w:pPr>
        <w:rPr>
          <w:rFonts w:eastAsia="Times New Roman"/>
          <w:sz w:val="26"/>
          <w:szCs w:val="26"/>
        </w:rPr>
      </w:pPr>
    </w:p>
    <w:p w:rsidR="00DB66E8" w:rsidRDefault="00DB66E8" w:rsidP="009E7490">
      <w:pPr>
        <w:rPr>
          <w:rFonts w:eastAsia="Times New Roman"/>
          <w:sz w:val="26"/>
          <w:szCs w:val="26"/>
        </w:rPr>
      </w:pPr>
    </w:p>
    <w:p w:rsidR="00DB66E8" w:rsidRPr="009E7490" w:rsidRDefault="00DB66E8" w:rsidP="009E7490">
      <w:pPr>
        <w:rPr>
          <w:rFonts w:eastAsia="Times New Roman"/>
          <w:sz w:val="26"/>
          <w:szCs w:val="26"/>
        </w:rPr>
      </w:pPr>
    </w:p>
    <w:tbl>
      <w:tblPr>
        <w:tblW w:w="0" w:type="auto"/>
        <w:tblLook w:val="04A0" w:firstRow="1" w:lastRow="0" w:firstColumn="1" w:lastColumn="0" w:noHBand="0" w:noVBand="1"/>
      </w:tblPr>
      <w:tblGrid>
        <w:gridCol w:w="106"/>
        <w:gridCol w:w="1264"/>
        <w:gridCol w:w="5930"/>
        <w:gridCol w:w="8328"/>
        <w:gridCol w:w="76"/>
      </w:tblGrid>
      <w:tr w:rsidR="00910486" w:rsidRPr="009E7490" w:rsidTr="00DB66E8">
        <w:tc>
          <w:tcPr>
            <w:tcW w:w="1384" w:type="dxa"/>
            <w:gridSpan w:val="2"/>
            <w:shd w:val="clear" w:color="auto" w:fill="auto"/>
          </w:tcPr>
          <w:p w:rsidR="00910486" w:rsidRPr="009E7490" w:rsidRDefault="00910486" w:rsidP="009E7490">
            <w:pPr>
              <w:autoSpaceDE w:val="0"/>
              <w:rPr>
                <w:rFonts w:eastAsia="Times New Roman"/>
                <w:iCs/>
                <w:sz w:val="26"/>
                <w:szCs w:val="26"/>
              </w:rPr>
            </w:pPr>
          </w:p>
        </w:tc>
        <w:tc>
          <w:tcPr>
            <w:tcW w:w="14536" w:type="dxa"/>
            <w:gridSpan w:val="3"/>
            <w:shd w:val="clear" w:color="auto" w:fill="auto"/>
          </w:tcPr>
          <w:p w:rsidR="00910486" w:rsidRPr="009E7490" w:rsidRDefault="00910486" w:rsidP="009E7490">
            <w:pPr>
              <w:widowControl w:val="0"/>
              <w:autoSpaceDE w:val="0"/>
              <w:autoSpaceDN w:val="0"/>
              <w:adjustRightInd w:val="0"/>
              <w:jc w:val="both"/>
              <w:rPr>
                <w:rFonts w:eastAsia="Times New Roman"/>
                <w:iCs/>
                <w:sz w:val="26"/>
                <w:szCs w:val="26"/>
              </w:rPr>
            </w:pPr>
          </w:p>
        </w:tc>
      </w:tr>
      <w:tr w:rsidR="00DB66E8" w:rsidRPr="002B387A" w:rsidTr="00DB66E8">
        <w:tblPrEx>
          <w:tblLook w:val="00A0" w:firstRow="1" w:lastRow="0" w:firstColumn="1" w:lastColumn="0" w:noHBand="0" w:noVBand="0"/>
        </w:tblPrEx>
        <w:trPr>
          <w:gridBefore w:val="1"/>
          <w:gridAfter w:val="1"/>
          <w:wBefore w:w="108" w:type="dxa"/>
          <w:wAfter w:w="77" w:type="dxa"/>
        </w:trPr>
        <w:tc>
          <w:tcPr>
            <w:tcW w:w="7285" w:type="dxa"/>
            <w:gridSpan w:val="2"/>
            <w:hideMark/>
          </w:tcPr>
          <w:p w:rsidR="00DB66E8" w:rsidRPr="002B387A" w:rsidRDefault="00DB66E8" w:rsidP="00744EA3">
            <w:pPr>
              <w:widowControl w:val="0"/>
              <w:autoSpaceDE w:val="0"/>
              <w:autoSpaceDN w:val="0"/>
              <w:adjustRightInd w:val="0"/>
            </w:pPr>
            <w:r w:rsidRPr="002B387A">
              <w:t>Лист №_____. Всего листов _____.</w:t>
            </w:r>
          </w:p>
        </w:tc>
        <w:tc>
          <w:tcPr>
            <w:tcW w:w="8450" w:type="dxa"/>
          </w:tcPr>
          <w:p w:rsidR="00DB66E8" w:rsidRPr="002B387A" w:rsidRDefault="00DB66E8" w:rsidP="00744EA3">
            <w:pPr>
              <w:widowControl w:val="0"/>
              <w:autoSpaceDE w:val="0"/>
              <w:autoSpaceDN w:val="0"/>
              <w:adjustRightInd w:val="0"/>
              <w:jc w:val="right"/>
            </w:pPr>
          </w:p>
        </w:tc>
      </w:tr>
    </w:tbl>
    <w:p w:rsidR="00DB66E8" w:rsidRPr="002B387A" w:rsidRDefault="00DB66E8" w:rsidP="00DB66E8">
      <w:pPr>
        <w:autoSpaceDE w:val="0"/>
        <w:autoSpaceDN w:val="0"/>
        <w:jc w:val="center"/>
        <w:rPr>
          <w:b/>
          <w:bCs/>
        </w:rPr>
      </w:pPr>
    </w:p>
    <w:p w:rsidR="00DB66E8" w:rsidRPr="002B387A" w:rsidRDefault="00DB66E8" w:rsidP="00DB66E8">
      <w:pPr>
        <w:autoSpaceDE w:val="0"/>
        <w:autoSpaceDN w:val="0"/>
        <w:jc w:val="center"/>
        <w:rPr>
          <w:b/>
          <w:bCs/>
        </w:rPr>
      </w:pPr>
      <w:r w:rsidRPr="002B387A">
        <w:rPr>
          <w:b/>
          <w:bCs/>
        </w:rPr>
        <w:t xml:space="preserve">Выборы </w:t>
      </w:r>
      <w:r w:rsidR="00744EA3" w:rsidRPr="002B387A">
        <w:rPr>
          <w:b/>
          <w:bCs/>
        </w:rPr>
        <w:t xml:space="preserve">  высшего должностного лица Санкт-Петербурга - Губернатора Санкт-Петербурга</w:t>
      </w:r>
      <w:r w:rsidRPr="002B387A">
        <w:rPr>
          <w:b/>
          <w:bCs/>
        </w:rPr>
        <w:t xml:space="preserve"> </w:t>
      </w:r>
    </w:p>
    <w:p w:rsidR="00DB66E8" w:rsidRPr="002B387A" w:rsidRDefault="00DB66E8" w:rsidP="00DB66E8">
      <w:pPr>
        <w:autoSpaceDE w:val="0"/>
        <w:autoSpaceDN w:val="0"/>
        <w:jc w:val="center"/>
        <w:rPr>
          <w:b/>
          <w:bCs/>
        </w:rPr>
      </w:pPr>
      <w:r w:rsidRPr="002B387A">
        <w:rPr>
          <w:b/>
          <w:bCs/>
        </w:rPr>
        <w:t>8 сентября 2019 года</w:t>
      </w:r>
    </w:p>
    <w:p w:rsidR="00DB66E8" w:rsidRPr="009E7490" w:rsidRDefault="00DB66E8" w:rsidP="00DB66E8">
      <w:pPr>
        <w:autoSpaceDE w:val="0"/>
        <w:autoSpaceDN w:val="0"/>
        <w:jc w:val="center"/>
        <w:rPr>
          <w:b/>
          <w:bCs/>
          <w:sz w:val="26"/>
          <w:szCs w:val="26"/>
        </w:rPr>
      </w:pPr>
    </w:p>
    <w:p w:rsidR="00DB66E8" w:rsidRPr="002173AC" w:rsidRDefault="00DB66E8" w:rsidP="00DB66E8">
      <w:pPr>
        <w:autoSpaceDE w:val="0"/>
        <w:autoSpaceDN w:val="0"/>
        <w:jc w:val="center"/>
        <w:rPr>
          <w:rFonts w:eastAsia="Times New Roman"/>
          <w:b/>
          <w:sz w:val="28"/>
          <w:szCs w:val="28"/>
        </w:rPr>
      </w:pPr>
      <w:r w:rsidRPr="002173AC">
        <w:rPr>
          <w:rFonts w:eastAsia="Times New Roman"/>
          <w:b/>
          <w:sz w:val="28"/>
          <w:szCs w:val="28"/>
        </w:rPr>
        <w:t xml:space="preserve">Реестр </w:t>
      </w:r>
    </w:p>
    <w:p w:rsidR="00DB66E8" w:rsidRPr="00DB66E8" w:rsidRDefault="00DB66E8" w:rsidP="00DB66E8">
      <w:pPr>
        <w:autoSpaceDE w:val="0"/>
        <w:autoSpaceDN w:val="0"/>
        <w:jc w:val="center"/>
        <w:rPr>
          <w:b/>
          <w:iCs/>
          <w:sz w:val="26"/>
          <w:szCs w:val="26"/>
        </w:rPr>
      </w:pPr>
      <w:r w:rsidRPr="00DB66E8">
        <w:rPr>
          <w:rFonts w:eastAsia="Times New Roman"/>
          <w:b/>
          <w:sz w:val="28"/>
          <w:szCs w:val="28"/>
        </w:rPr>
        <w:t>учета заявлений (устных обращений) граждан о предоставлении возможности подать заявление о включении в список избирателей по месту нахождения</w:t>
      </w:r>
      <w:r w:rsidRPr="00DB66E8">
        <w:rPr>
          <w:b/>
          <w:iCs/>
          <w:sz w:val="26"/>
          <w:szCs w:val="26"/>
        </w:rPr>
        <w:t xml:space="preserve"> </w:t>
      </w:r>
    </w:p>
    <w:p w:rsidR="00DB66E8" w:rsidRPr="009E7490" w:rsidRDefault="00DB66E8" w:rsidP="00DB66E8">
      <w:pPr>
        <w:autoSpaceDE w:val="0"/>
        <w:autoSpaceDN w:val="0"/>
        <w:jc w:val="center"/>
        <w:rPr>
          <w:b/>
          <w:iCs/>
          <w:sz w:val="26"/>
          <w:szCs w:val="26"/>
        </w:rPr>
      </w:pPr>
      <w:r w:rsidRPr="009E7490">
        <w:rPr>
          <w:b/>
          <w:iCs/>
          <w:sz w:val="26"/>
          <w:szCs w:val="26"/>
        </w:rPr>
        <w:t>участковой избирательной комиссии избирательного участка № ____________</w:t>
      </w:r>
    </w:p>
    <w:p w:rsidR="00DB66E8" w:rsidRPr="009E7490" w:rsidRDefault="00DB66E8" w:rsidP="00DB66E8">
      <w:pPr>
        <w:autoSpaceDE w:val="0"/>
        <w:autoSpaceDN w:val="0"/>
        <w:jc w:val="center"/>
        <w:rPr>
          <w:iCs/>
          <w:sz w:val="26"/>
          <w:szCs w:val="26"/>
        </w:rPr>
      </w:pPr>
    </w:p>
    <w:p w:rsidR="00DB66E8" w:rsidRPr="009E7490" w:rsidRDefault="00DB66E8" w:rsidP="00DB66E8">
      <w:pPr>
        <w:autoSpaceDE w:val="0"/>
        <w:autoSpaceDN w:val="0"/>
        <w:jc w:val="center"/>
        <w:rPr>
          <w:iCs/>
          <w:sz w:val="26"/>
          <w:szCs w:val="26"/>
        </w:rPr>
      </w:pPr>
    </w:p>
    <w:tbl>
      <w:tblPr>
        <w:tblW w:w="15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1579"/>
        <w:gridCol w:w="1114"/>
        <w:gridCol w:w="5246"/>
        <w:gridCol w:w="3402"/>
        <w:gridCol w:w="1702"/>
        <w:gridCol w:w="2384"/>
        <w:gridCol w:w="8"/>
      </w:tblGrid>
      <w:tr w:rsidR="00403906" w:rsidRPr="009E7490" w:rsidTr="00403906">
        <w:trPr>
          <w:gridAfter w:val="1"/>
          <w:wAfter w:w="8" w:type="dxa"/>
          <w:trHeight w:val="565"/>
          <w:tblHeader/>
        </w:trPr>
        <w:tc>
          <w:tcPr>
            <w:tcW w:w="3224" w:type="dxa"/>
            <w:gridSpan w:val="3"/>
            <w:tcBorders>
              <w:top w:val="single" w:sz="4" w:space="0" w:color="auto"/>
              <w:left w:val="single" w:sz="4" w:space="0" w:color="auto"/>
              <w:bottom w:val="single" w:sz="4" w:space="0" w:color="auto"/>
              <w:right w:val="single" w:sz="4" w:space="0" w:color="auto"/>
            </w:tcBorders>
            <w:vAlign w:val="center"/>
            <w:hideMark/>
          </w:tcPr>
          <w:p w:rsidR="00403906" w:rsidRPr="009E7490" w:rsidRDefault="00403906" w:rsidP="00744EA3">
            <w:pPr>
              <w:widowControl w:val="0"/>
              <w:autoSpaceDE w:val="0"/>
              <w:autoSpaceDN w:val="0"/>
              <w:adjustRightInd w:val="0"/>
              <w:jc w:val="center"/>
              <w:rPr>
                <w:b/>
                <w:sz w:val="26"/>
                <w:szCs w:val="26"/>
              </w:rPr>
            </w:pPr>
            <w:r w:rsidRPr="009E7490">
              <w:rPr>
                <w:b/>
                <w:sz w:val="26"/>
                <w:szCs w:val="26"/>
              </w:rPr>
              <w:t xml:space="preserve">Информация </w:t>
            </w:r>
            <w:r w:rsidRPr="009E7490">
              <w:rPr>
                <w:b/>
                <w:sz w:val="26"/>
                <w:szCs w:val="26"/>
              </w:rPr>
              <w:br/>
              <w:t>о заявлении избирателя</w:t>
            </w:r>
          </w:p>
        </w:tc>
        <w:tc>
          <w:tcPr>
            <w:tcW w:w="5246" w:type="dxa"/>
            <w:vMerge w:val="restart"/>
            <w:tcBorders>
              <w:top w:val="single" w:sz="4" w:space="0" w:color="auto"/>
              <w:left w:val="single" w:sz="4" w:space="0" w:color="auto"/>
              <w:right w:val="single" w:sz="4" w:space="0" w:color="auto"/>
            </w:tcBorders>
            <w:vAlign w:val="center"/>
            <w:hideMark/>
          </w:tcPr>
          <w:p w:rsidR="00403906" w:rsidRPr="009E7490" w:rsidRDefault="00403906" w:rsidP="00744EA3">
            <w:pPr>
              <w:widowControl w:val="0"/>
              <w:autoSpaceDE w:val="0"/>
              <w:autoSpaceDN w:val="0"/>
              <w:adjustRightInd w:val="0"/>
              <w:jc w:val="center"/>
              <w:rPr>
                <w:b/>
                <w:sz w:val="26"/>
                <w:szCs w:val="26"/>
              </w:rPr>
            </w:pPr>
            <w:r w:rsidRPr="009E7490">
              <w:rPr>
                <w:b/>
                <w:sz w:val="26"/>
                <w:szCs w:val="26"/>
              </w:rPr>
              <w:t xml:space="preserve">Фамилия, имя, отчество </w:t>
            </w:r>
            <w:r w:rsidRPr="009E7490">
              <w:rPr>
                <w:b/>
                <w:sz w:val="26"/>
                <w:szCs w:val="26"/>
              </w:rPr>
              <w:br/>
              <w:t>избирателя</w:t>
            </w:r>
          </w:p>
        </w:tc>
        <w:tc>
          <w:tcPr>
            <w:tcW w:w="5104" w:type="dxa"/>
            <w:gridSpan w:val="2"/>
            <w:tcBorders>
              <w:top w:val="single" w:sz="4" w:space="0" w:color="auto"/>
              <w:left w:val="single" w:sz="4" w:space="0" w:color="auto"/>
              <w:bottom w:val="single" w:sz="4" w:space="0" w:color="auto"/>
              <w:right w:val="single" w:sz="4" w:space="0" w:color="auto"/>
            </w:tcBorders>
            <w:vAlign w:val="center"/>
            <w:hideMark/>
          </w:tcPr>
          <w:p w:rsidR="00403906" w:rsidRPr="009E7490" w:rsidRDefault="00403906" w:rsidP="00744EA3">
            <w:pPr>
              <w:widowControl w:val="0"/>
              <w:autoSpaceDE w:val="0"/>
              <w:autoSpaceDN w:val="0"/>
              <w:adjustRightInd w:val="0"/>
              <w:jc w:val="center"/>
              <w:rPr>
                <w:b/>
                <w:sz w:val="26"/>
                <w:szCs w:val="26"/>
              </w:rPr>
            </w:pPr>
            <w:r w:rsidRPr="009E7490">
              <w:rPr>
                <w:b/>
                <w:sz w:val="26"/>
                <w:szCs w:val="26"/>
              </w:rPr>
              <w:t>Лицо, принявшее заявление</w:t>
            </w:r>
          </w:p>
        </w:tc>
        <w:tc>
          <w:tcPr>
            <w:tcW w:w="2384" w:type="dxa"/>
            <w:tcBorders>
              <w:top w:val="single" w:sz="4" w:space="0" w:color="auto"/>
              <w:left w:val="single" w:sz="4" w:space="0" w:color="auto"/>
              <w:bottom w:val="single" w:sz="4" w:space="0" w:color="auto"/>
              <w:right w:val="single" w:sz="4" w:space="0" w:color="auto"/>
            </w:tcBorders>
            <w:vAlign w:val="center"/>
            <w:hideMark/>
          </w:tcPr>
          <w:p w:rsidR="00403906" w:rsidRPr="009E7490" w:rsidRDefault="00403906" w:rsidP="00744EA3">
            <w:pPr>
              <w:widowControl w:val="0"/>
              <w:autoSpaceDE w:val="0"/>
              <w:autoSpaceDN w:val="0"/>
              <w:adjustRightInd w:val="0"/>
              <w:jc w:val="center"/>
              <w:rPr>
                <w:b/>
                <w:sz w:val="26"/>
                <w:szCs w:val="26"/>
              </w:rPr>
            </w:pPr>
            <w:r w:rsidRPr="009E7490">
              <w:rPr>
                <w:b/>
                <w:sz w:val="26"/>
                <w:szCs w:val="26"/>
              </w:rPr>
              <w:t>Примечание</w:t>
            </w:r>
          </w:p>
        </w:tc>
      </w:tr>
      <w:tr w:rsidR="00403906" w:rsidRPr="009E7490" w:rsidTr="00403906">
        <w:trPr>
          <w:trHeight w:val="425"/>
          <w:tblHeader/>
        </w:trPr>
        <w:tc>
          <w:tcPr>
            <w:tcW w:w="531" w:type="dxa"/>
            <w:vAlign w:val="center"/>
          </w:tcPr>
          <w:p w:rsidR="00403906" w:rsidRPr="009E7490" w:rsidRDefault="00403906" w:rsidP="00744EA3">
            <w:pPr>
              <w:widowControl w:val="0"/>
              <w:autoSpaceDE w:val="0"/>
              <w:autoSpaceDN w:val="0"/>
              <w:adjustRightInd w:val="0"/>
              <w:jc w:val="center"/>
              <w:rPr>
                <w:b/>
                <w:sz w:val="26"/>
                <w:szCs w:val="26"/>
              </w:rPr>
            </w:pPr>
            <w:r w:rsidRPr="009E7490">
              <w:rPr>
                <w:b/>
                <w:sz w:val="26"/>
                <w:szCs w:val="26"/>
              </w:rPr>
              <w:t>№</w:t>
            </w:r>
          </w:p>
        </w:tc>
        <w:tc>
          <w:tcPr>
            <w:tcW w:w="1579" w:type="dxa"/>
            <w:vAlign w:val="center"/>
          </w:tcPr>
          <w:p w:rsidR="00403906" w:rsidRPr="009E7490" w:rsidRDefault="00403906" w:rsidP="00744EA3">
            <w:pPr>
              <w:widowControl w:val="0"/>
              <w:autoSpaceDE w:val="0"/>
              <w:autoSpaceDN w:val="0"/>
              <w:adjustRightInd w:val="0"/>
              <w:jc w:val="center"/>
              <w:rPr>
                <w:b/>
                <w:sz w:val="26"/>
                <w:szCs w:val="26"/>
              </w:rPr>
            </w:pPr>
            <w:r w:rsidRPr="009E7490">
              <w:rPr>
                <w:b/>
                <w:sz w:val="26"/>
                <w:szCs w:val="26"/>
              </w:rPr>
              <w:t>дата</w:t>
            </w:r>
          </w:p>
        </w:tc>
        <w:tc>
          <w:tcPr>
            <w:tcW w:w="1114" w:type="dxa"/>
            <w:tcBorders>
              <w:right w:val="single" w:sz="4" w:space="0" w:color="auto"/>
            </w:tcBorders>
            <w:vAlign w:val="center"/>
          </w:tcPr>
          <w:p w:rsidR="00403906" w:rsidRPr="009E7490" w:rsidRDefault="00403906" w:rsidP="00744EA3">
            <w:pPr>
              <w:widowControl w:val="0"/>
              <w:autoSpaceDE w:val="0"/>
              <w:autoSpaceDN w:val="0"/>
              <w:adjustRightInd w:val="0"/>
              <w:jc w:val="center"/>
              <w:rPr>
                <w:b/>
                <w:sz w:val="26"/>
                <w:szCs w:val="26"/>
              </w:rPr>
            </w:pPr>
            <w:r w:rsidRPr="009E7490">
              <w:rPr>
                <w:b/>
                <w:sz w:val="26"/>
                <w:szCs w:val="26"/>
              </w:rPr>
              <w:t>время</w:t>
            </w:r>
          </w:p>
        </w:tc>
        <w:tc>
          <w:tcPr>
            <w:tcW w:w="5246" w:type="dxa"/>
            <w:vMerge/>
            <w:tcBorders>
              <w:left w:val="single" w:sz="4" w:space="0" w:color="auto"/>
              <w:right w:val="single" w:sz="4" w:space="0" w:color="auto"/>
            </w:tcBorders>
            <w:vAlign w:val="center"/>
          </w:tcPr>
          <w:p w:rsidR="00403906" w:rsidRPr="009E7490" w:rsidRDefault="00403906" w:rsidP="00744EA3">
            <w:pPr>
              <w:widowControl w:val="0"/>
              <w:autoSpaceDE w:val="0"/>
              <w:autoSpaceDN w:val="0"/>
              <w:adjustRightInd w:val="0"/>
              <w:jc w:val="center"/>
              <w:rPr>
                <w:b/>
                <w:sz w:val="26"/>
                <w:szCs w:val="26"/>
              </w:rPr>
            </w:pPr>
          </w:p>
        </w:tc>
        <w:tc>
          <w:tcPr>
            <w:tcW w:w="3402" w:type="dxa"/>
            <w:tcBorders>
              <w:left w:val="single" w:sz="4" w:space="0" w:color="auto"/>
            </w:tcBorders>
            <w:vAlign w:val="center"/>
          </w:tcPr>
          <w:p w:rsidR="00403906" w:rsidRPr="009E7490" w:rsidRDefault="00403906" w:rsidP="00744EA3">
            <w:pPr>
              <w:widowControl w:val="0"/>
              <w:autoSpaceDE w:val="0"/>
              <w:autoSpaceDN w:val="0"/>
              <w:adjustRightInd w:val="0"/>
              <w:jc w:val="center"/>
              <w:rPr>
                <w:b/>
                <w:sz w:val="26"/>
                <w:szCs w:val="26"/>
              </w:rPr>
            </w:pPr>
            <w:r w:rsidRPr="009E7490">
              <w:rPr>
                <w:b/>
                <w:sz w:val="26"/>
                <w:szCs w:val="26"/>
              </w:rPr>
              <w:t>фамилия, инициалы</w:t>
            </w:r>
          </w:p>
        </w:tc>
        <w:tc>
          <w:tcPr>
            <w:tcW w:w="1702" w:type="dxa"/>
            <w:vAlign w:val="center"/>
          </w:tcPr>
          <w:p w:rsidR="00403906" w:rsidRPr="009E7490" w:rsidRDefault="00403906" w:rsidP="00744EA3">
            <w:pPr>
              <w:widowControl w:val="0"/>
              <w:autoSpaceDE w:val="0"/>
              <w:autoSpaceDN w:val="0"/>
              <w:adjustRightInd w:val="0"/>
              <w:jc w:val="center"/>
              <w:rPr>
                <w:b/>
                <w:sz w:val="26"/>
                <w:szCs w:val="26"/>
              </w:rPr>
            </w:pPr>
            <w:r w:rsidRPr="009E7490">
              <w:rPr>
                <w:b/>
                <w:sz w:val="26"/>
                <w:szCs w:val="26"/>
              </w:rPr>
              <w:t>подпись</w:t>
            </w:r>
          </w:p>
        </w:tc>
        <w:tc>
          <w:tcPr>
            <w:tcW w:w="2392" w:type="dxa"/>
            <w:gridSpan w:val="2"/>
          </w:tcPr>
          <w:p w:rsidR="00403906" w:rsidRPr="009E7490" w:rsidRDefault="00403906" w:rsidP="00744EA3">
            <w:pPr>
              <w:widowControl w:val="0"/>
              <w:autoSpaceDE w:val="0"/>
              <w:autoSpaceDN w:val="0"/>
              <w:adjustRightInd w:val="0"/>
              <w:jc w:val="center"/>
              <w:rPr>
                <w:b/>
                <w:sz w:val="26"/>
                <w:szCs w:val="26"/>
              </w:rPr>
            </w:pPr>
          </w:p>
        </w:tc>
      </w:tr>
      <w:tr w:rsidR="00DB66E8" w:rsidRPr="009E7490" w:rsidTr="00403906">
        <w:trPr>
          <w:trHeight w:val="278"/>
        </w:trPr>
        <w:tc>
          <w:tcPr>
            <w:tcW w:w="531" w:type="dxa"/>
            <w:vAlign w:val="center"/>
          </w:tcPr>
          <w:p w:rsidR="00DB66E8" w:rsidRPr="009E7490" w:rsidRDefault="00DB66E8" w:rsidP="00744EA3">
            <w:pPr>
              <w:widowControl w:val="0"/>
              <w:autoSpaceDE w:val="0"/>
              <w:autoSpaceDN w:val="0"/>
              <w:adjustRightInd w:val="0"/>
              <w:jc w:val="center"/>
              <w:rPr>
                <w:b/>
                <w:sz w:val="26"/>
                <w:szCs w:val="26"/>
              </w:rPr>
            </w:pPr>
            <w:r w:rsidRPr="009E7490">
              <w:rPr>
                <w:b/>
                <w:sz w:val="26"/>
                <w:szCs w:val="26"/>
              </w:rPr>
              <w:t>1</w:t>
            </w:r>
          </w:p>
        </w:tc>
        <w:tc>
          <w:tcPr>
            <w:tcW w:w="1579" w:type="dxa"/>
            <w:vAlign w:val="center"/>
          </w:tcPr>
          <w:p w:rsidR="00DB66E8" w:rsidRPr="009E7490" w:rsidRDefault="00DB66E8" w:rsidP="00744EA3">
            <w:pPr>
              <w:widowControl w:val="0"/>
              <w:autoSpaceDE w:val="0"/>
              <w:autoSpaceDN w:val="0"/>
              <w:adjustRightInd w:val="0"/>
              <w:jc w:val="center"/>
              <w:rPr>
                <w:b/>
                <w:sz w:val="26"/>
                <w:szCs w:val="26"/>
              </w:rPr>
            </w:pPr>
            <w:r w:rsidRPr="009E7490">
              <w:rPr>
                <w:b/>
                <w:sz w:val="26"/>
                <w:szCs w:val="26"/>
              </w:rPr>
              <w:t>2</w:t>
            </w:r>
          </w:p>
        </w:tc>
        <w:tc>
          <w:tcPr>
            <w:tcW w:w="1114" w:type="dxa"/>
            <w:vAlign w:val="center"/>
          </w:tcPr>
          <w:p w:rsidR="00DB66E8" w:rsidRPr="009E7490" w:rsidRDefault="00DB66E8" w:rsidP="00744EA3">
            <w:pPr>
              <w:widowControl w:val="0"/>
              <w:autoSpaceDE w:val="0"/>
              <w:autoSpaceDN w:val="0"/>
              <w:adjustRightInd w:val="0"/>
              <w:jc w:val="center"/>
              <w:rPr>
                <w:b/>
                <w:sz w:val="26"/>
                <w:szCs w:val="26"/>
              </w:rPr>
            </w:pPr>
            <w:r w:rsidRPr="009E7490">
              <w:rPr>
                <w:b/>
                <w:sz w:val="26"/>
                <w:szCs w:val="26"/>
              </w:rPr>
              <w:t>3</w:t>
            </w:r>
          </w:p>
        </w:tc>
        <w:tc>
          <w:tcPr>
            <w:tcW w:w="5246" w:type="dxa"/>
            <w:vAlign w:val="center"/>
          </w:tcPr>
          <w:p w:rsidR="00DB66E8" w:rsidRPr="009E7490" w:rsidRDefault="00DB66E8" w:rsidP="00744EA3">
            <w:pPr>
              <w:widowControl w:val="0"/>
              <w:autoSpaceDE w:val="0"/>
              <w:autoSpaceDN w:val="0"/>
              <w:adjustRightInd w:val="0"/>
              <w:jc w:val="center"/>
              <w:rPr>
                <w:b/>
                <w:sz w:val="26"/>
                <w:szCs w:val="26"/>
              </w:rPr>
            </w:pPr>
            <w:r w:rsidRPr="009E7490">
              <w:rPr>
                <w:b/>
                <w:sz w:val="26"/>
                <w:szCs w:val="26"/>
              </w:rPr>
              <w:t>4</w:t>
            </w:r>
          </w:p>
        </w:tc>
        <w:tc>
          <w:tcPr>
            <w:tcW w:w="3402" w:type="dxa"/>
            <w:vAlign w:val="center"/>
          </w:tcPr>
          <w:p w:rsidR="00DB66E8" w:rsidRPr="009E7490" w:rsidRDefault="00DB66E8" w:rsidP="00744EA3">
            <w:pPr>
              <w:widowControl w:val="0"/>
              <w:autoSpaceDE w:val="0"/>
              <w:autoSpaceDN w:val="0"/>
              <w:adjustRightInd w:val="0"/>
              <w:jc w:val="center"/>
              <w:rPr>
                <w:b/>
                <w:sz w:val="26"/>
                <w:szCs w:val="26"/>
              </w:rPr>
            </w:pPr>
            <w:r w:rsidRPr="009E7490">
              <w:rPr>
                <w:b/>
                <w:sz w:val="26"/>
                <w:szCs w:val="26"/>
              </w:rPr>
              <w:t>5</w:t>
            </w:r>
          </w:p>
        </w:tc>
        <w:tc>
          <w:tcPr>
            <w:tcW w:w="1702" w:type="dxa"/>
            <w:vAlign w:val="center"/>
          </w:tcPr>
          <w:p w:rsidR="00DB66E8" w:rsidRPr="009E7490" w:rsidRDefault="00DB66E8" w:rsidP="00744EA3">
            <w:pPr>
              <w:widowControl w:val="0"/>
              <w:autoSpaceDE w:val="0"/>
              <w:autoSpaceDN w:val="0"/>
              <w:adjustRightInd w:val="0"/>
              <w:jc w:val="center"/>
              <w:rPr>
                <w:b/>
                <w:sz w:val="26"/>
                <w:szCs w:val="26"/>
              </w:rPr>
            </w:pPr>
            <w:r w:rsidRPr="009E7490">
              <w:rPr>
                <w:b/>
                <w:sz w:val="26"/>
                <w:szCs w:val="26"/>
              </w:rPr>
              <w:t>6</w:t>
            </w:r>
          </w:p>
        </w:tc>
        <w:tc>
          <w:tcPr>
            <w:tcW w:w="2392" w:type="dxa"/>
            <w:gridSpan w:val="2"/>
            <w:vAlign w:val="center"/>
          </w:tcPr>
          <w:p w:rsidR="00DB66E8" w:rsidRPr="009E7490" w:rsidRDefault="00DB66E8" w:rsidP="00744EA3">
            <w:pPr>
              <w:widowControl w:val="0"/>
              <w:autoSpaceDE w:val="0"/>
              <w:autoSpaceDN w:val="0"/>
              <w:adjustRightInd w:val="0"/>
              <w:jc w:val="center"/>
              <w:rPr>
                <w:b/>
                <w:sz w:val="26"/>
                <w:szCs w:val="26"/>
              </w:rPr>
            </w:pPr>
            <w:r w:rsidRPr="009E7490">
              <w:rPr>
                <w:b/>
                <w:sz w:val="26"/>
                <w:szCs w:val="26"/>
              </w:rPr>
              <w:t>7</w:t>
            </w:r>
          </w:p>
        </w:tc>
      </w:tr>
      <w:tr w:rsidR="00DB66E8" w:rsidRPr="009E7490" w:rsidTr="00403906">
        <w:trPr>
          <w:trHeight w:val="487"/>
        </w:trPr>
        <w:tc>
          <w:tcPr>
            <w:tcW w:w="531" w:type="dxa"/>
          </w:tcPr>
          <w:p w:rsidR="00DB66E8" w:rsidRPr="009E7490" w:rsidRDefault="00DB66E8" w:rsidP="00744EA3">
            <w:pPr>
              <w:widowControl w:val="0"/>
              <w:autoSpaceDE w:val="0"/>
              <w:autoSpaceDN w:val="0"/>
              <w:adjustRightInd w:val="0"/>
              <w:rPr>
                <w:sz w:val="26"/>
                <w:szCs w:val="26"/>
              </w:rPr>
            </w:pPr>
          </w:p>
        </w:tc>
        <w:tc>
          <w:tcPr>
            <w:tcW w:w="1579" w:type="dxa"/>
          </w:tcPr>
          <w:p w:rsidR="00DB66E8" w:rsidRPr="009E7490" w:rsidRDefault="00DB66E8" w:rsidP="00744EA3">
            <w:pPr>
              <w:widowControl w:val="0"/>
              <w:autoSpaceDE w:val="0"/>
              <w:autoSpaceDN w:val="0"/>
              <w:adjustRightInd w:val="0"/>
              <w:rPr>
                <w:sz w:val="26"/>
                <w:szCs w:val="26"/>
              </w:rPr>
            </w:pPr>
          </w:p>
        </w:tc>
        <w:tc>
          <w:tcPr>
            <w:tcW w:w="1114" w:type="dxa"/>
          </w:tcPr>
          <w:p w:rsidR="00DB66E8" w:rsidRPr="009E7490" w:rsidRDefault="00DB66E8" w:rsidP="00744EA3">
            <w:pPr>
              <w:widowControl w:val="0"/>
              <w:autoSpaceDE w:val="0"/>
              <w:autoSpaceDN w:val="0"/>
              <w:adjustRightInd w:val="0"/>
              <w:rPr>
                <w:sz w:val="26"/>
                <w:szCs w:val="26"/>
              </w:rPr>
            </w:pPr>
          </w:p>
        </w:tc>
        <w:tc>
          <w:tcPr>
            <w:tcW w:w="5246" w:type="dxa"/>
          </w:tcPr>
          <w:p w:rsidR="00DB66E8" w:rsidRPr="009E7490" w:rsidRDefault="00DB66E8" w:rsidP="00744EA3">
            <w:pPr>
              <w:widowControl w:val="0"/>
              <w:autoSpaceDE w:val="0"/>
              <w:autoSpaceDN w:val="0"/>
              <w:adjustRightInd w:val="0"/>
              <w:rPr>
                <w:sz w:val="26"/>
                <w:szCs w:val="26"/>
              </w:rPr>
            </w:pPr>
          </w:p>
        </w:tc>
        <w:tc>
          <w:tcPr>
            <w:tcW w:w="3402" w:type="dxa"/>
          </w:tcPr>
          <w:p w:rsidR="00DB66E8" w:rsidRPr="009E7490" w:rsidRDefault="00DB66E8" w:rsidP="00744EA3">
            <w:pPr>
              <w:widowControl w:val="0"/>
              <w:autoSpaceDE w:val="0"/>
              <w:autoSpaceDN w:val="0"/>
              <w:adjustRightInd w:val="0"/>
              <w:rPr>
                <w:sz w:val="26"/>
                <w:szCs w:val="26"/>
              </w:rPr>
            </w:pPr>
          </w:p>
        </w:tc>
        <w:tc>
          <w:tcPr>
            <w:tcW w:w="1702" w:type="dxa"/>
          </w:tcPr>
          <w:p w:rsidR="00DB66E8" w:rsidRPr="009E7490" w:rsidRDefault="00DB66E8" w:rsidP="00744EA3">
            <w:pPr>
              <w:widowControl w:val="0"/>
              <w:autoSpaceDE w:val="0"/>
              <w:autoSpaceDN w:val="0"/>
              <w:adjustRightInd w:val="0"/>
              <w:rPr>
                <w:sz w:val="26"/>
                <w:szCs w:val="26"/>
              </w:rPr>
            </w:pPr>
          </w:p>
        </w:tc>
        <w:tc>
          <w:tcPr>
            <w:tcW w:w="2392" w:type="dxa"/>
            <w:gridSpan w:val="2"/>
          </w:tcPr>
          <w:p w:rsidR="00DB66E8" w:rsidRPr="009E7490" w:rsidRDefault="00DB66E8" w:rsidP="00744EA3">
            <w:pPr>
              <w:widowControl w:val="0"/>
              <w:autoSpaceDE w:val="0"/>
              <w:autoSpaceDN w:val="0"/>
              <w:adjustRightInd w:val="0"/>
              <w:rPr>
                <w:sz w:val="26"/>
                <w:szCs w:val="26"/>
              </w:rPr>
            </w:pPr>
          </w:p>
        </w:tc>
      </w:tr>
      <w:tr w:rsidR="00DB66E8" w:rsidRPr="009E7490" w:rsidTr="00403906">
        <w:trPr>
          <w:trHeight w:val="487"/>
        </w:trPr>
        <w:tc>
          <w:tcPr>
            <w:tcW w:w="531" w:type="dxa"/>
          </w:tcPr>
          <w:p w:rsidR="00DB66E8" w:rsidRPr="009E7490" w:rsidRDefault="00DB66E8" w:rsidP="00744EA3">
            <w:pPr>
              <w:widowControl w:val="0"/>
              <w:autoSpaceDE w:val="0"/>
              <w:autoSpaceDN w:val="0"/>
              <w:adjustRightInd w:val="0"/>
              <w:rPr>
                <w:sz w:val="26"/>
                <w:szCs w:val="26"/>
              </w:rPr>
            </w:pPr>
          </w:p>
        </w:tc>
        <w:tc>
          <w:tcPr>
            <w:tcW w:w="1579" w:type="dxa"/>
          </w:tcPr>
          <w:p w:rsidR="00DB66E8" w:rsidRPr="009E7490" w:rsidRDefault="00DB66E8" w:rsidP="00744EA3">
            <w:pPr>
              <w:widowControl w:val="0"/>
              <w:autoSpaceDE w:val="0"/>
              <w:autoSpaceDN w:val="0"/>
              <w:adjustRightInd w:val="0"/>
              <w:ind w:left="-391" w:firstLine="391"/>
              <w:rPr>
                <w:sz w:val="26"/>
                <w:szCs w:val="26"/>
              </w:rPr>
            </w:pPr>
          </w:p>
        </w:tc>
        <w:tc>
          <w:tcPr>
            <w:tcW w:w="1114" w:type="dxa"/>
          </w:tcPr>
          <w:p w:rsidR="00DB66E8" w:rsidRPr="009E7490" w:rsidRDefault="00DB66E8" w:rsidP="00744EA3">
            <w:pPr>
              <w:widowControl w:val="0"/>
              <w:autoSpaceDE w:val="0"/>
              <w:autoSpaceDN w:val="0"/>
              <w:adjustRightInd w:val="0"/>
              <w:rPr>
                <w:sz w:val="26"/>
                <w:szCs w:val="26"/>
              </w:rPr>
            </w:pPr>
          </w:p>
        </w:tc>
        <w:tc>
          <w:tcPr>
            <w:tcW w:w="5246" w:type="dxa"/>
          </w:tcPr>
          <w:p w:rsidR="00DB66E8" w:rsidRPr="009E7490" w:rsidRDefault="00DB66E8" w:rsidP="00744EA3">
            <w:pPr>
              <w:widowControl w:val="0"/>
              <w:autoSpaceDE w:val="0"/>
              <w:autoSpaceDN w:val="0"/>
              <w:adjustRightInd w:val="0"/>
              <w:rPr>
                <w:sz w:val="26"/>
                <w:szCs w:val="26"/>
              </w:rPr>
            </w:pPr>
          </w:p>
        </w:tc>
        <w:tc>
          <w:tcPr>
            <w:tcW w:w="3402" w:type="dxa"/>
          </w:tcPr>
          <w:p w:rsidR="00DB66E8" w:rsidRPr="009E7490" w:rsidRDefault="00DB66E8" w:rsidP="00744EA3">
            <w:pPr>
              <w:widowControl w:val="0"/>
              <w:autoSpaceDE w:val="0"/>
              <w:autoSpaceDN w:val="0"/>
              <w:adjustRightInd w:val="0"/>
              <w:rPr>
                <w:sz w:val="26"/>
                <w:szCs w:val="26"/>
              </w:rPr>
            </w:pPr>
          </w:p>
        </w:tc>
        <w:tc>
          <w:tcPr>
            <w:tcW w:w="1702" w:type="dxa"/>
          </w:tcPr>
          <w:p w:rsidR="00DB66E8" w:rsidRPr="009E7490" w:rsidRDefault="00DB66E8" w:rsidP="00744EA3">
            <w:pPr>
              <w:widowControl w:val="0"/>
              <w:autoSpaceDE w:val="0"/>
              <w:autoSpaceDN w:val="0"/>
              <w:adjustRightInd w:val="0"/>
              <w:rPr>
                <w:sz w:val="26"/>
                <w:szCs w:val="26"/>
              </w:rPr>
            </w:pPr>
          </w:p>
        </w:tc>
        <w:tc>
          <w:tcPr>
            <w:tcW w:w="2392" w:type="dxa"/>
            <w:gridSpan w:val="2"/>
          </w:tcPr>
          <w:p w:rsidR="00DB66E8" w:rsidRPr="009E7490" w:rsidRDefault="00DB66E8" w:rsidP="00744EA3">
            <w:pPr>
              <w:widowControl w:val="0"/>
              <w:autoSpaceDE w:val="0"/>
              <w:autoSpaceDN w:val="0"/>
              <w:adjustRightInd w:val="0"/>
              <w:rPr>
                <w:sz w:val="26"/>
                <w:szCs w:val="26"/>
              </w:rPr>
            </w:pPr>
          </w:p>
        </w:tc>
      </w:tr>
      <w:tr w:rsidR="00DB66E8" w:rsidRPr="009E7490" w:rsidTr="00403906">
        <w:trPr>
          <w:trHeight w:val="487"/>
        </w:trPr>
        <w:tc>
          <w:tcPr>
            <w:tcW w:w="531" w:type="dxa"/>
          </w:tcPr>
          <w:p w:rsidR="00DB66E8" w:rsidRPr="009E7490" w:rsidRDefault="00DB66E8" w:rsidP="00744EA3">
            <w:pPr>
              <w:widowControl w:val="0"/>
              <w:autoSpaceDE w:val="0"/>
              <w:autoSpaceDN w:val="0"/>
              <w:adjustRightInd w:val="0"/>
              <w:rPr>
                <w:sz w:val="26"/>
                <w:szCs w:val="26"/>
              </w:rPr>
            </w:pPr>
          </w:p>
        </w:tc>
        <w:tc>
          <w:tcPr>
            <w:tcW w:w="1579" w:type="dxa"/>
          </w:tcPr>
          <w:p w:rsidR="00DB66E8" w:rsidRPr="009E7490" w:rsidRDefault="00DB66E8" w:rsidP="00744EA3">
            <w:pPr>
              <w:widowControl w:val="0"/>
              <w:autoSpaceDE w:val="0"/>
              <w:autoSpaceDN w:val="0"/>
              <w:adjustRightInd w:val="0"/>
              <w:rPr>
                <w:sz w:val="26"/>
                <w:szCs w:val="26"/>
              </w:rPr>
            </w:pPr>
          </w:p>
        </w:tc>
        <w:tc>
          <w:tcPr>
            <w:tcW w:w="1114" w:type="dxa"/>
          </w:tcPr>
          <w:p w:rsidR="00DB66E8" w:rsidRPr="009E7490" w:rsidRDefault="00DB66E8" w:rsidP="00744EA3">
            <w:pPr>
              <w:widowControl w:val="0"/>
              <w:autoSpaceDE w:val="0"/>
              <w:autoSpaceDN w:val="0"/>
              <w:adjustRightInd w:val="0"/>
              <w:rPr>
                <w:sz w:val="26"/>
                <w:szCs w:val="26"/>
              </w:rPr>
            </w:pPr>
          </w:p>
        </w:tc>
        <w:tc>
          <w:tcPr>
            <w:tcW w:w="5246" w:type="dxa"/>
          </w:tcPr>
          <w:p w:rsidR="00DB66E8" w:rsidRPr="009E7490" w:rsidRDefault="00DB66E8" w:rsidP="00744EA3">
            <w:pPr>
              <w:widowControl w:val="0"/>
              <w:autoSpaceDE w:val="0"/>
              <w:autoSpaceDN w:val="0"/>
              <w:adjustRightInd w:val="0"/>
              <w:rPr>
                <w:sz w:val="26"/>
                <w:szCs w:val="26"/>
              </w:rPr>
            </w:pPr>
          </w:p>
        </w:tc>
        <w:tc>
          <w:tcPr>
            <w:tcW w:w="3402" w:type="dxa"/>
          </w:tcPr>
          <w:p w:rsidR="00DB66E8" w:rsidRPr="009E7490" w:rsidRDefault="00DB66E8" w:rsidP="00744EA3">
            <w:pPr>
              <w:widowControl w:val="0"/>
              <w:autoSpaceDE w:val="0"/>
              <w:autoSpaceDN w:val="0"/>
              <w:adjustRightInd w:val="0"/>
              <w:rPr>
                <w:sz w:val="26"/>
                <w:szCs w:val="26"/>
              </w:rPr>
            </w:pPr>
          </w:p>
        </w:tc>
        <w:tc>
          <w:tcPr>
            <w:tcW w:w="1702" w:type="dxa"/>
          </w:tcPr>
          <w:p w:rsidR="00DB66E8" w:rsidRPr="009E7490" w:rsidRDefault="00DB66E8" w:rsidP="00744EA3">
            <w:pPr>
              <w:widowControl w:val="0"/>
              <w:autoSpaceDE w:val="0"/>
              <w:autoSpaceDN w:val="0"/>
              <w:adjustRightInd w:val="0"/>
              <w:rPr>
                <w:sz w:val="26"/>
                <w:szCs w:val="26"/>
              </w:rPr>
            </w:pPr>
          </w:p>
        </w:tc>
        <w:tc>
          <w:tcPr>
            <w:tcW w:w="2392" w:type="dxa"/>
            <w:gridSpan w:val="2"/>
          </w:tcPr>
          <w:p w:rsidR="00DB66E8" w:rsidRPr="009E7490" w:rsidRDefault="00DB66E8" w:rsidP="00744EA3">
            <w:pPr>
              <w:widowControl w:val="0"/>
              <w:autoSpaceDE w:val="0"/>
              <w:autoSpaceDN w:val="0"/>
              <w:adjustRightInd w:val="0"/>
              <w:rPr>
                <w:sz w:val="26"/>
                <w:szCs w:val="26"/>
              </w:rPr>
            </w:pPr>
          </w:p>
        </w:tc>
      </w:tr>
      <w:tr w:rsidR="00DB66E8" w:rsidRPr="009E7490" w:rsidTr="00403906">
        <w:trPr>
          <w:trHeight w:val="487"/>
        </w:trPr>
        <w:tc>
          <w:tcPr>
            <w:tcW w:w="531" w:type="dxa"/>
          </w:tcPr>
          <w:p w:rsidR="00DB66E8" w:rsidRPr="009E7490" w:rsidRDefault="00DB66E8" w:rsidP="00744EA3">
            <w:pPr>
              <w:widowControl w:val="0"/>
              <w:autoSpaceDE w:val="0"/>
              <w:autoSpaceDN w:val="0"/>
              <w:adjustRightInd w:val="0"/>
              <w:rPr>
                <w:sz w:val="26"/>
                <w:szCs w:val="26"/>
              </w:rPr>
            </w:pPr>
          </w:p>
        </w:tc>
        <w:tc>
          <w:tcPr>
            <w:tcW w:w="1579" w:type="dxa"/>
          </w:tcPr>
          <w:p w:rsidR="00DB66E8" w:rsidRPr="009E7490" w:rsidRDefault="00DB66E8" w:rsidP="00744EA3">
            <w:pPr>
              <w:widowControl w:val="0"/>
              <w:autoSpaceDE w:val="0"/>
              <w:autoSpaceDN w:val="0"/>
              <w:adjustRightInd w:val="0"/>
              <w:rPr>
                <w:sz w:val="26"/>
                <w:szCs w:val="26"/>
              </w:rPr>
            </w:pPr>
          </w:p>
        </w:tc>
        <w:tc>
          <w:tcPr>
            <w:tcW w:w="1114" w:type="dxa"/>
          </w:tcPr>
          <w:p w:rsidR="00DB66E8" w:rsidRPr="009E7490" w:rsidRDefault="00DB66E8" w:rsidP="00744EA3">
            <w:pPr>
              <w:widowControl w:val="0"/>
              <w:autoSpaceDE w:val="0"/>
              <w:autoSpaceDN w:val="0"/>
              <w:adjustRightInd w:val="0"/>
              <w:rPr>
                <w:sz w:val="26"/>
                <w:szCs w:val="26"/>
              </w:rPr>
            </w:pPr>
          </w:p>
        </w:tc>
        <w:tc>
          <w:tcPr>
            <w:tcW w:w="5246" w:type="dxa"/>
          </w:tcPr>
          <w:p w:rsidR="00DB66E8" w:rsidRPr="009E7490" w:rsidRDefault="00DB66E8" w:rsidP="00744EA3">
            <w:pPr>
              <w:widowControl w:val="0"/>
              <w:autoSpaceDE w:val="0"/>
              <w:autoSpaceDN w:val="0"/>
              <w:adjustRightInd w:val="0"/>
              <w:rPr>
                <w:sz w:val="26"/>
                <w:szCs w:val="26"/>
              </w:rPr>
            </w:pPr>
          </w:p>
        </w:tc>
        <w:tc>
          <w:tcPr>
            <w:tcW w:w="3402" w:type="dxa"/>
          </w:tcPr>
          <w:p w:rsidR="00DB66E8" w:rsidRPr="009E7490" w:rsidRDefault="00DB66E8" w:rsidP="00744EA3">
            <w:pPr>
              <w:widowControl w:val="0"/>
              <w:autoSpaceDE w:val="0"/>
              <w:autoSpaceDN w:val="0"/>
              <w:adjustRightInd w:val="0"/>
              <w:rPr>
                <w:sz w:val="26"/>
                <w:szCs w:val="26"/>
              </w:rPr>
            </w:pPr>
          </w:p>
        </w:tc>
        <w:tc>
          <w:tcPr>
            <w:tcW w:w="1702" w:type="dxa"/>
          </w:tcPr>
          <w:p w:rsidR="00DB66E8" w:rsidRPr="009E7490" w:rsidRDefault="00DB66E8" w:rsidP="00744EA3">
            <w:pPr>
              <w:widowControl w:val="0"/>
              <w:autoSpaceDE w:val="0"/>
              <w:autoSpaceDN w:val="0"/>
              <w:adjustRightInd w:val="0"/>
              <w:rPr>
                <w:sz w:val="26"/>
                <w:szCs w:val="26"/>
              </w:rPr>
            </w:pPr>
          </w:p>
        </w:tc>
        <w:tc>
          <w:tcPr>
            <w:tcW w:w="2392" w:type="dxa"/>
            <w:gridSpan w:val="2"/>
          </w:tcPr>
          <w:p w:rsidR="00DB66E8" w:rsidRPr="009E7490" w:rsidRDefault="00DB66E8" w:rsidP="00744EA3">
            <w:pPr>
              <w:widowControl w:val="0"/>
              <w:autoSpaceDE w:val="0"/>
              <w:autoSpaceDN w:val="0"/>
              <w:adjustRightInd w:val="0"/>
              <w:rPr>
                <w:sz w:val="26"/>
                <w:szCs w:val="26"/>
              </w:rPr>
            </w:pPr>
          </w:p>
        </w:tc>
      </w:tr>
      <w:tr w:rsidR="00DB66E8" w:rsidRPr="009E7490" w:rsidTr="00403906">
        <w:trPr>
          <w:trHeight w:val="487"/>
        </w:trPr>
        <w:tc>
          <w:tcPr>
            <w:tcW w:w="531" w:type="dxa"/>
          </w:tcPr>
          <w:p w:rsidR="00DB66E8" w:rsidRPr="009E7490" w:rsidRDefault="00DB66E8" w:rsidP="00744EA3">
            <w:pPr>
              <w:widowControl w:val="0"/>
              <w:autoSpaceDE w:val="0"/>
              <w:autoSpaceDN w:val="0"/>
              <w:adjustRightInd w:val="0"/>
              <w:rPr>
                <w:sz w:val="26"/>
                <w:szCs w:val="26"/>
              </w:rPr>
            </w:pPr>
          </w:p>
        </w:tc>
        <w:tc>
          <w:tcPr>
            <w:tcW w:w="1579" w:type="dxa"/>
          </w:tcPr>
          <w:p w:rsidR="00DB66E8" w:rsidRPr="009E7490" w:rsidRDefault="00DB66E8" w:rsidP="00744EA3">
            <w:pPr>
              <w:widowControl w:val="0"/>
              <w:autoSpaceDE w:val="0"/>
              <w:autoSpaceDN w:val="0"/>
              <w:adjustRightInd w:val="0"/>
              <w:rPr>
                <w:sz w:val="26"/>
                <w:szCs w:val="26"/>
              </w:rPr>
            </w:pPr>
          </w:p>
        </w:tc>
        <w:tc>
          <w:tcPr>
            <w:tcW w:w="1114" w:type="dxa"/>
          </w:tcPr>
          <w:p w:rsidR="00DB66E8" w:rsidRPr="009E7490" w:rsidRDefault="00DB66E8" w:rsidP="00744EA3">
            <w:pPr>
              <w:widowControl w:val="0"/>
              <w:autoSpaceDE w:val="0"/>
              <w:autoSpaceDN w:val="0"/>
              <w:adjustRightInd w:val="0"/>
              <w:rPr>
                <w:sz w:val="26"/>
                <w:szCs w:val="26"/>
              </w:rPr>
            </w:pPr>
          </w:p>
        </w:tc>
        <w:tc>
          <w:tcPr>
            <w:tcW w:w="5246" w:type="dxa"/>
          </w:tcPr>
          <w:p w:rsidR="00DB66E8" w:rsidRPr="009E7490" w:rsidRDefault="00DB66E8" w:rsidP="00744EA3">
            <w:pPr>
              <w:widowControl w:val="0"/>
              <w:autoSpaceDE w:val="0"/>
              <w:autoSpaceDN w:val="0"/>
              <w:adjustRightInd w:val="0"/>
              <w:rPr>
                <w:sz w:val="26"/>
                <w:szCs w:val="26"/>
              </w:rPr>
            </w:pPr>
          </w:p>
        </w:tc>
        <w:tc>
          <w:tcPr>
            <w:tcW w:w="3402" w:type="dxa"/>
          </w:tcPr>
          <w:p w:rsidR="00DB66E8" w:rsidRPr="009E7490" w:rsidRDefault="00DB66E8" w:rsidP="00744EA3">
            <w:pPr>
              <w:widowControl w:val="0"/>
              <w:autoSpaceDE w:val="0"/>
              <w:autoSpaceDN w:val="0"/>
              <w:adjustRightInd w:val="0"/>
              <w:rPr>
                <w:sz w:val="26"/>
                <w:szCs w:val="26"/>
              </w:rPr>
            </w:pPr>
          </w:p>
        </w:tc>
        <w:tc>
          <w:tcPr>
            <w:tcW w:w="1702" w:type="dxa"/>
          </w:tcPr>
          <w:p w:rsidR="00DB66E8" w:rsidRPr="009E7490" w:rsidRDefault="00DB66E8" w:rsidP="00744EA3">
            <w:pPr>
              <w:widowControl w:val="0"/>
              <w:autoSpaceDE w:val="0"/>
              <w:autoSpaceDN w:val="0"/>
              <w:adjustRightInd w:val="0"/>
              <w:rPr>
                <w:sz w:val="26"/>
                <w:szCs w:val="26"/>
              </w:rPr>
            </w:pPr>
          </w:p>
        </w:tc>
        <w:tc>
          <w:tcPr>
            <w:tcW w:w="2392" w:type="dxa"/>
            <w:gridSpan w:val="2"/>
          </w:tcPr>
          <w:p w:rsidR="00DB66E8" w:rsidRPr="009E7490" w:rsidRDefault="00DB66E8" w:rsidP="00744EA3">
            <w:pPr>
              <w:widowControl w:val="0"/>
              <w:autoSpaceDE w:val="0"/>
              <w:autoSpaceDN w:val="0"/>
              <w:adjustRightInd w:val="0"/>
              <w:rPr>
                <w:sz w:val="26"/>
                <w:szCs w:val="26"/>
              </w:rPr>
            </w:pPr>
          </w:p>
        </w:tc>
      </w:tr>
      <w:tr w:rsidR="00DB66E8" w:rsidRPr="009E7490" w:rsidTr="00403906">
        <w:trPr>
          <w:trHeight w:val="487"/>
        </w:trPr>
        <w:tc>
          <w:tcPr>
            <w:tcW w:w="531" w:type="dxa"/>
          </w:tcPr>
          <w:p w:rsidR="00DB66E8" w:rsidRPr="009E7490" w:rsidRDefault="00DB66E8" w:rsidP="00744EA3">
            <w:pPr>
              <w:widowControl w:val="0"/>
              <w:autoSpaceDE w:val="0"/>
              <w:autoSpaceDN w:val="0"/>
              <w:adjustRightInd w:val="0"/>
              <w:rPr>
                <w:sz w:val="26"/>
                <w:szCs w:val="26"/>
              </w:rPr>
            </w:pPr>
          </w:p>
        </w:tc>
        <w:tc>
          <w:tcPr>
            <w:tcW w:w="1579" w:type="dxa"/>
          </w:tcPr>
          <w:p w:rsidR="00DB66E8" w:rsidRPr="009E7490" w:rsidRDefault="00DB66E8" w:rsidP="00744EA3">
            <w:pPr>
              <w:widowControl w:val="0"/>
              <w:autoSpaceDE w:val="0"/>
              <w:autoSpaceDN w:val="0"/>
              <w:adjustRightInd w:val="0"/>
              <w:rPr>
                <w:sz w:val="26"/>
                <w:szCs w:val="26"/>
              </w:rPr>
            </w:pPr>
          </w:p>
        </w:tc>
        <w:tc>
          <w:tcPr>
            <w:tcW w:w="1114" w:type="dxa"/>
          </w:tcPr>
          <w:p w:rsidR="00DB66E8" w:rsidRPr="009E7490" w:rsidRDefault="00DB66E8" w:rsidP="00744EA3">
            <w:pPr>
              <w:widowControl w:val="0"/>
              <w:autoSpaceDE w:val="0"/>
              <w:autoSpaceDN w:val="0"/>
              <w:adjustRightInd w:val="0"/>
              <w:rPr>
                <w:sz w:val="26"/>
                <w:szCs w:val="26"/>
              </w:rPr>
            </w:pPr>
          </w:p>
        </w:tc>
        <w:tc>
          <w:tcPr>
            <w:tcW w:w="5246" w:type="dxa"/>
          </w:tcPr>
          <w:p w:rsidR="00DB66E8" w:rsidRPr="009E7490" w:rsidRDefault="00DB66E8" w:rsidP="00744EA3">
            <w:pPr>
              <w:widowControl w:val="0"/>
              <w:autoSpaceDE w:val="0"/>
              <w:autoSpaceDN w:val="0"/>
              <w:adjustRightInd w:val="0"/>
              <w:rPr>
                <w:sz w:val="26"/>
                <w:szCs w:val="26"/>
              </w:rPr>
            </w:pPr>
          </w:p>
        </w:tc>
        <w:tc>
          <w:tcPr>
            <w:tcW w:w="3402" w:type="dxa"/>
          </w:tcPr>
          <w:p w:rsidR="00DB66E8" w:rsidRPr="009E7490" w:rsidRDefault="00DB66E8" w:rsidP="00744EA3">
            <w:pPr>
              <w:widowControl w:val="0"/>
              <w:autoSpaceDE w:val="0"/>
              <w:autoSpaceDN w:val="0"/>
              <w:adjustRightInd w:val="0"/>
              <w:rPr>
                <w:sz w:val="26"/>
                <w:szCs w:val="26"/>
              </w:rPr>
            </w:pPr>
          </w:p>
        </w:tc>
        <w:tc>
          <w:tcPr>
            <w:tcW w:w="1702" w:type="dxa"/>
          </w:tcPr>
          <w:p w:rsidR="00DB66E8" w:rsidRPr="009E7490" w:rsidRDefault="00DB66E8" w:rsidP="00744EA3">
            <w:pPr>
              <w:widowControl w:val="0"/>
              <w:autoSpaceDE w:val="0"/>
              <w:autoSpaceDN w:val="0"/>
              <w:adjustRightInd w:val="0"/>
              <w:rPr>
                <w:sz w:val="26"/>
                <w:szCs w:val="26"/>
              </w:rPr>
            </w:pPr>
          </w:p>
        </w:tc>
        <w:tc>
          <w:tcPr>
            <w:tcW w:w="2392" w:type="dxa"/>
            <w:gridSpan w:val="2"/>
          </w:tcPr>
          <w:p w:rsidR="00DB66E8" w:rsidRPr="009E7490" w:rsidRDefault="00DB66E8" w:rsidP="00744EA3">
            <w:pPr>
              <w:widowControl w:val="0"/>
              <w:autoSpaceDE w:val="0"/>
              <w:autoSpaceDN w:val="0"/>
              <w:adjustRightInd w:val="0"/>
              <w:rPr>
                <w:sz w:val="26"/>
                <w:szCs w:val="26"/>
              </w:rPr>
            </w:pPr>
          </w:p>
        </w:tc>
      </w:tr>
    </w:tbl>
    <w:p w:rsidR="00DB66E8" w:rsidRPr="009E7490" w:rsidRDefault="00DB66E8" w:rsidP="00DB66E8">
      <w:pPr>
        <w:rPr>
          <w:rFonts w:eastAsia="Times New Roman"/>
          <w:sz w:val="26"/>
          <w:szCs w:val="26"/>
        </w:rPr>
      </w:pPr>
    </w:p>
    <w:tbl>
      <w:tblPr>
        <w:tblW w:w="0" w:type="auto"/>
        <w:tblLook w:val="04A0" w:firstRow="1" w:lastRow="0" w:firstColumn="1" w:lastColumn="0" w:noHBand="0" w:noVBand="1"/>
      </w:tblPr>
      <w:tblGrid>
        <w:gridCol w:w="1368"/>
        <w:gridCol w:w="14336"/>
      </w:tblGrid>
      <w:tr w:rsidR="00DB66E8" w:rsidRPr="009E7490" w:rsidTr="00744EA3">
        <w:tc>
          <w:tcPr>
            <w:tcW w:w="1384" w:type="dxa"/>
            <w:shd w:val="clear" w:color="auto" w:fill="auto"/>
          </w:tcPr>
          <w:p w:rsidR="00DB66E8" w:rsidRPr="009E7490" w:rsidRDefault="00DB66E8" w:rsidP="00744EA3">
            <w:pPr>
              <w:autoSpaceDE w:val="0"/>
              <w:rPr>
                <w:rFonts w:eastAsia="Times New Roman"/>
                <w:iCs/>
                <w:sz w:val="26"/>
                <w:szCs w:val="26"/>
              </w:rPr>
            </w:pPr>
          </w:p>
        </w:tc>
        <w:tc>
          <w:tcPr>
            <w:tcW w:w="14536" w:type="dxa"/>
            <w:shd w:val="clear" w:color="auto" w:fill="auto"/>
          </w:tcPr>
          <w:p w:rsidR="00DB66E8" w:rsidRPr="009E7490" w:rsidRDefault="00DB66E8" w:rsidP="00744EA3">
            <w:pPr>
              <w:widowControl w:val="0"/>
              <w:autoSpaceDE w:val="0"/>
              <w:autoSpaceDN w:val="0"/>
              <w:adjustRightInd w:val="0"/>
              <w:jc w:val="both"/>
              <w:rPr>
                <w:rFonts w:eastAsia="Times New Roman"/>
                <w:iCs/>
                <w:sz w:val="26"/>
                <w:szCs w:val="26"/>
              </w:rPr>
            </w:pPr>
          </w:p>
        </w:tc>
      </w:tr>
    </w:tbl>
    <w:p w:rsidR="00A008C8" w:rsidRPr="009E7490" w:rsidRDefault="00A008C8" w:rsidP="009E7490">
      <w:pPr>
        <w:rPr>
          <w:noProof/>
          <w:sz w:val="26"/>
          <w:szCs w:val="26"/>
        </w:rPr>
      </w:pPr>
    </w:p>
    <w:p w:rsidR="00A008C8" w:rsidRPr="009E7490" w:rsidRDefault="00A008C8" w:rsidP="009E7490">
      <w:pPr>
        <w:rPr>
          <w:noProof/>
          <w:sz w:val="26"/>
          <w:szCs w:val="26"/>
        </w:rPr>
      </w:pPr>
    </w:p>
    <w:p w:rsidR="00A008C8" w:rsidRPr="009E7490" w:rsidRDefault="00A008C8" w:rsidP="009E7490">
      <w:pPr>
        <w:rPr>
          <w:sz w:val="26"/>
          <w:szCs w:val="26"/>
        </w:rPr>
        <w:sectPr w:rsidR="00A008C8" w:rsidRPr="009E7490">
          <w:pgSz w:w="16838" w:h="11906" w:orient="landscape"/>
          <w:pgMar w:top="851" w:right="567" w:bottom="567" w:left="567" w:header="709" w:footer="709" w:gutter="0"/>
          <w:cols w:space="720"/>
        </w:sectPr>
      </w:pPr>
    </w:p>
    <w:p w:rsidR="00A008C8" w:rsidRPr="00953FDF" w:rsidRDefault="00A008C8" w:rsidP="009E7490">
      <w:pPr>
        <w:widowControl w:val="0"/>
        <w:jc w:val="right"/>
        <w:rPr>
          <w:i/>
          <w:szCs w:val="26"/>
        </w:rPr>
      </w:pPr>
      <w:r w:rsidRPr="00953FDF">
        <w:rPr>
          <w:i/>
          <w:szCs w:val="26"/>
        </w:rPr>
        <w:lastRenderedPageBreak/>
        <w:t>!Образец</w:t>
      </w:r>
    </w:p>
    <w:p w:rsidR="00A008C8" w:rsidRPr="009E7490" w:rsidRDefault="00A008C8" w:rsidP="009E7490">
      <w:pPr>
        <w:widowControl w:val="0"/>
        <w:jc w:val="center"/>
        <w:rPr>
          <w:b/>
          <w:sz w:val="26"/>
          <w:szCs w:val="26"/>
        </w:rPr>
      </w:pPr>
    </w:p>
    <w:p w:rsidR="00A008C8" w:rsidRPr="009E7490" w:rsidRDefault="00A008C8" w:rsidP="009E7490">
      <w:pPr>
        <w:widowControl w:val="0"/>
        <w:jc w:val="center"/>
        <w:rPr>
          <w:b/>
          <w:sz w:val="26"/>
          <w:szCs w:val="26"/>
        </w:rPr>
      </w:pPr>
    </w:p>
    <w:p w:rsidR="00A008C8" w:rsidRPr="002B387A" w:rsidRDefault="00A008C8" w:rsidP="009E7490">
      <w:pPr>
        <w:widowControl w:val="0"/>
        <w:jc w:val="center"/>
        <w:rPr>
          <w:b/>
        </w:rPr>
      </w:pPr>
      <w:r w:rsidRPr="002B387A">
        <w:rPr>
          <w:b/>
        </w:rPr>
        <w:t>АКТ*</w:t>
      </w:r>
    </w:p>
    <w:p w:rsidR="00A008C8" w:rsidRPr="002B387A" w:rsidRDefault="00A008C8" w:rsidP="009E7490">
      <w:pPr>
        <w:jc w:val="center"/>
        <w:rPr>
          <w:b/>
          <w:bCs/>
        </w:rPr>
      </w:pPr>
      <w:r w:rsidRPr="002B387A">
        <w:rPr>
          <w:b/>
        </w:rPr>
        <w:t>передачи заявлений избирателей</w:t>
      </w:r>
      <w:r w:rsidRPr="002B387A">
        <w:rPr>
          <w:b/>
          <w:bCs/>
        </w:rPr>
        <w:t xml:space="preserve"> о включении в список избирателей по месту нахождения на выборах </w:t>
      </w:r>
      <w:r w:rsidR="00744EA3" w:rsidRPr="002B387A">
        <w:rPr>
          <w:b/>
          <w:bCs/>
        </w:rPr>
        <w:t xml:space="preserve"> высшего должностного лица Санкт-Петербурга - Губернатора Санкт-Петербурга</w:t>
      </w:r>
    </w:p>
    <w:p w:rsidR="00A008C8" w:rsidRPr="002B387A" w:rsidRDefault="00A008C8" w:rsidP="009E7490">
      <w:pPr>
        <w:pStyle w:val="af3"/>
        <w:jc w:val="right"/>
        <w:rPr>
          <w:rFonts w:ascii="Times New Roman" w:hAnsi="Times New Roman"/>
          <w:sz w:val="24"/>
          <w:szCs w:val="24"/>
        </w:rPr>
      </w:pPr>
    </w:p>
    <w:p w:rsidR="00A008C8" w:rsidRPr="002B387A" w:rsidRDefault="00A008C8" w:rsidP="009E7490">
      <w:pPr>
        <w:pStyle w:val="af3"/>
        <w:jc w:val="right"/>
        <w:rPr>
          <w:rFonts w:ascii="Times New Roman" w:hAnsi="Times New Roman"/>
          <w:sz w:val="24"/>
          <w:szCs w:val="24"/>
        </w:rPr>
      </w:pPr>
      <w:r w:rsidRPr="002B387A">
        <w:rPr>
          <w:rFonts w:ascii="Times New Roman" w:hAnsi="Times New Roman"/>
          <w:sz w:val="24"/>
          <w:szCs w:val="24"/>
        </w:rPr>
        <w:t xml:space="preserve"> « ____ » ______________ </w:t>
      </w:r>
      <w:r w:rsidR="00953FDF" w:rsidRPr="002B387A">
        <w:rPr>
          <w:rFonts w:ascii="Times New Roman" w:hAnsi="Times New Roman"/>
          <w:sz w:val="24"/>
          <w:szCs w:val="24"/>
        </w:rPr>
        <w:t>2019</w:t>
      </w:r>
      <w:r w:rsidRPr="002B387A">
        <w:rPr>
          <w:rFonts w:ascii="Times New Roman" w:hAnsi="Times New Roman"/>
          <w:sz w:val="24"/>
          <w:szCs w:val="24"/>
        </w:rPr>
        <w:t xml:space="preserve">  года</w:t>
      </w:r>
    </w:p>
    <w:p w:rsidR="00A008C8" w:rsidRPr="002B387A" w:rsidRDefault="00A008C8" w:rsidP="009E7490">
      <w:pPr>
        <w:pStyle w:val="af3"/>
        <w:jc w:val="right"/>
        <w:rPr>
          <w:rFonts w:ascii="Times New Roman" w:hAnsi="Times New Roman"/>
          <w:sz w:val="24"/>
          <w:szCs w:val="24"/>
        </w:rPr>
      </w:pPr>
      <w:r w:rsidRPr="002B387A">
        <w:rPr>
          <w:rFonts w:ascii="Times New Roman" w:hAnsi="Times New Roman"/>
          <w:sz w:val="24"/>
          <w:szCs w:val="24"/>
        </w:rPr>
        <w:t>«___» часов «___» минут</w:t>
      </w:r>
    </w:p>
    <w:p w:rsidR="00A008C8" w:rsidRPr="002B387A" w:rsidRDefault="00A008C8" w:rsidP="009E7490">
      <w:pPr>
        <w:widowControl w:val="0"/>
        <w:jc w:val="both"/>
      </w:pPr>
    </w:p>
    <w:p w:rsidR="00A008C8" w:rsidRPr="002B387A" w:rsidRDefault="00A008C8" w:rsidP="009E7490">
      <w:pPr>
        <w:widowControl w:val="0"/>
        <w:ind w:firstLine="426"/>
        <w:jc w:val="both"/>
      </w:pPr>
    </w:p>
    <w:p w:rsidR="00A008C8" w:rsidRPr="002B387A" w:rsidRDefault="00A008C8" w:rsidP="009E7490">
      <w:pPr>
        <w:widowControl w:val="0"/>
        <w:ind w:firstLine="426"/>
        <w:jc w:val="both"/>
      </w:pPr>
      <w:r w:rsidRPr="002B387A">
        <w:t>Оператор пункта приема заявлений _____</w:t>
      </w:r>
      <w:r w:rsidR="00953FDF" w:rsidRPr="002B387A">
        <w:t>__________________</w:t>
      </w:r>
      <w:r w:rsidRPr="002B387A">
        <w:t>______________</w:t>
      </w:r>
    </w:p>
    <w:p w:rsidR="00A008C8" w:rsidRPr="002B387A" w:rsidRDefault="00A008C8" w:rsidP="009E7490">
      <w:pPr>
        <w:widowControl w:val="0"/>
        <w:ind w:firstLine="426"/>
        <w:jc w:val="both"/>
        <w:rPr>
          <w:sz w:val="20"/>
        </w:rPr>
      </w:pPr>
      <w:r w:rsidRPr="002B387A">
        <w:rPr>
          <w:i/>
          <w:sz w:val="20"/>
        </w:rPr>
        <w:t xml:space="preserve">                                                                                              (фамилия, инициалы)</w:t>
      </w:r>
    </w:p>
    <w:p w:rsidR="00A008C8" w:rsidRPr="002B387A" w:rsidRDefault="00A008C8" w:rsidP="009E7490">
      <w:pPr>
        <w:widowControl w:val="0"/>
        <w:ind w:firstLine="426"/>
        <w:jc w:val="both"/>
      </w:pPr>
      <w:r w:rsidRPr="002B387A">
        <w:t>пер</w:t>
      </w:r>
      <w:r w:rsidR="00953FDF" w:rsidRPr="002B387A">
        <w:t>едал ____________</w:t>
      </w:r>
      <w:r w:rsidRPr="002B387A">
        <w:t>_______________________</w:t>
      </w:r>
      <w:r w:rsidR="00953FDF" w:rsidRPr="002B387A">
        <w:t>___________</w:t>
      </w:r>
      <w:r w:rsidRPr="002B387A">
        <w:t>____________</w:t>
      </w:r>
    </w:p>
    <w:p w:rsidR="00A008C8" w:rsidRPr="002B387A" w:rsidRDefault="00A008C8" w:rsidP="009E7490">
      <w:pPr>
        <w:widowControl w:val="0"/>
        <w:ind w:firstLine="426"/>
        <w:jc w:val="both"/>
        <w:rPr>
          <w:i/>
        </w:rPr>
      </w:pPr>
      <w:r w:rsidRPr="002B387A">
        <w:rPr>
          <w:i/>
        </w:rPr>
        <w:t xml:space="preserve">                              </w:t>
      </w:r>
      <w:r w:rsidR="00953FDF" w:rsidRPr="002B387A">
        <w:rPr>
          <w:i/>
        </w:rPr>
        <w:t xml:space="preserve">                          </w:t>
      </w:r>
      <w:r w:rsidRPr="002B387A">
        <w:rPr>
          <w:i/>
        </w:rPr>
        <w:t xml:space="preserve">   </w:t>
      </w:r>
      <w:r w:rsidRPr="002B387A">
        <w:rPr>
          <w:i/>
          <w:sz w:val="20"/>
        </w:rPr>
        <w:t>(должность представителя ТИК)</w:t>
      </w:r>
    </w:p>
    <w:p w:rsidR="00A008C8" w:rsidRPr="002B387A" w:rsidRDefault="00953FDF" w:rsidP="009E7490">
      <w:pPr>
        <w:widowControl w:val="0"/>
        <w:ind w:firstLine="426"/>
        <w:jc w:val="both"/>
      </w:pPr>
      <w:r w:rsidRPr="002B387A">
        <w:t>__________________</w:t>
      </w:r>
      <w:r w:rsidR="00A008C8" w:rsidRPr="002B387A">
        <w:t>_________________________________________________</w:t>
      </w:r>
    </w:p>
    <w:p w:rsidR="00A008C8" w:rsidRPr="002B387A" w:rsidRDefault="00A008C8" w:rsidP="009E7490">
      <w:pPr>
        <w:widowControl w:val="0"/>
        <w:ind w:firstLine="426"/>
        <w:jc w:val="both"/>
        <w:rPr>
          <w:sz w:val="20"/>
        </w:rPr>
      </w:pPr>
      <w:r w:rsidRPr="002B387A">
        <w:rPr>
          <w:i/>
          <w:sz w:val="20"/>
        </w:rPr>
        <w:t xml:space="preserve">                                                        (фамилия, инициалы)</w:t>
      </w:r>
    </w:p>
    <w:p w:rsidR="00A008C8" w:rsidRPr="002B387A" w:rsidRDefault="00A008C8" w:rsidP="009E7490">
      <w:pPr>
        <w:widowControl w:val="0"/>
        <w:ind w:firstLine="426"/>
        <w:jc w:val="both"/>
      </w:pPr>
      <w:r w:rsidRPr="002B387A">
        <w:t>____________(_______________________________) заявлений.</w:t>
      </w:r>
    </w:p>
    <w:p w:rsidR="00A008C8" w:rsidRPr="002B387A" w:rsidRDefault="00A008C8" w:rsidP="009E7490">
      <w:pPr>
        <w:widowControl w:val="0"/>
        <w:ind w:firstLine="426"/>
        <w:jc w:val="both"/>
        <w:rPr>
          <w:sz w:val="20"/>
        </w:rPr>
      </w:pPr>
      <w:r w:rsidRPr="002B387A">
        <w:rPr>
          <w:i/>
          <w:sz w:val="20"/>
        </w:rPr>
        <w:t xml:space="preserve">                                     </w:t>
      </w:r>
      <w:r w:rsidR="00953FDF" w:rsidRPr="002B387A">
        <w:rPr>
          <w:i/>
          <w:sz w:val="20"/>
        </w:rPr>
        <w:t xml:space="preserve">      </w:t>
      </w:r>
      <w:r w:rsidRPr="002B387A">
        <w:rPr>
          <w:i/>
          <w:sz w:val="20"/>
        </w:rPr>
        <w:t xml:space="preserve"> (количество прописью)</w:t>
      </w:r>
    </w:p>
    <w:p w:rsidR="00A008C8" w:rsidRPr="002B387A" w:rsidRDefault="00A008C8" w:rsidP="009E7490">
      <w:pPr>
        <w:pStyle w:val="a4"/>
        <w:widowControl w:val="0"/>
        <w:spacing w:after="0" w:line="240" w:lineRule="auto"/>
        <w:ind w:left="4248"/>
        <w:jc w:val="both"/>
        <w:rPr>
          <w:rFonts w:ascii="Times New Roman" w:hAnsi="Times New Roman"/>
          <w:sz w:val="24"/>
          <w:szCs w:val="24"/>
        </w:rPr>
      </w:pPr>
    </w:p>
    <w:p w:rsidR="00A008C8" w:rsidRPr="002B387A" w:rsidRDefault="00A008C8" w:rsidP="009E7490">
      <w:pPr>
        <w:pStyle w:val="a4"/>
        <w:widowControl w:val="0"/>
        <w:spacing w:after="0" w:line="240" w:lineRule="auto"/>
        <w:ind w:left="4248"/>
        <w:jc w:val="both"/>
        <w:rPr>
          <w:rFonts w:ascii="Times New Roman" w:hAnsi="Times New Roman"/>
          <w:sz w:val="24"/>
          <w:szCs w:val="24"/>
        </w:rPr>
      </w:pPr>
    </w:p>
    <w:tbl>
      <w:tblPr>
        <w:tblW w:w="9672" w:type="dxa"/>
        <w:tblInd w:w="-176" w:type="dxa"/>
        <w:tblLayout w:type="fixed"/>
        <w:tblLook w:val="00A0" w:firstRow="1" w:lastRow="0" w:firstColumn="1" w:lastColumn="0" w:noHBand="0" w:noVBand="0"/>
      </w:tblPr>
      <w:tblGrid>
        <w:gridCol w:w="813"/>
        <w:gridCol w:w="3440"/>
        <w:gridCol w:w="2835"/>
        <w:gridCol w:w="2584"/>
      </w:tblGrid>
      <w:tr w:rsidR="00A008C8" w:rsidRPr="002B387A" w:rsidTr="00A008C8">
        <w:trPr>
          <w:trHeight w:val="914"/>
        </w:trPr>
        <w:tc>
          <w:tcPr>
            <w:tcW w:w="813" w:type="dxa"/>
            <w:vMerge w:val="restart"/>
            <w:vAlign w:val="center"/>
          </w:tcPr>
          <w:p w:rsidR="00A008C8" w:rsidRPr="002B387A" w:rsidRDefault="00A008C8" w:rsidP="009E7490">
            <w:pPr>
              <w:widowControl w:val="0"/>
              <w:jc w:val="center"/>
            </w:pPr>
          </w:p>
        </w:tc>
        <w:tc>
          <w:tcPr>
            <w:tcW w:w="3440" w:type="dxa"/>
          </w:tcPr>
          <w:p w:rsidR="00A008C8" w:rsidRPr="002B387A" w:rsidRDefault="00A008C8" w:rsidP="009E7490"/>
          <w:p w:rsidR="00A008C8" w:rsidRPr="002B387A" w:rsidRDefault="00A008C8" w:rsidP="009E7490">
            <w:r w:rsidRPr="002B387A">
              <w:t>Оператор ППЗ УИК №_____</w:t>
            </w:r>
          </w:p>
          <w:p w:rsidR="00A008C8" w:rsidRPr="002B387A" w:rsidRDefault="00A008C8" w:rsidP="009E7490">
            <w:r w:rsidRPr="002B387A">
              <w:rPr>
                <w:i/>
              </w:rPr>
              <w:t xml:space="preserve">    (член УИК)</w:t>
            </w:r>
          </w:p>
        </w:tc>
        <w:tc>
          <w:tcPr>
            <w:tcW w:w="2835" w:type="dxa"/>
          </w:tcPr>
          <w:p w:rsidR="00A008C8" w:rsidRPr="002B387A" w:rsidRDefault="00A008C8" w:rsidP="009E7490">
            <w:pPr>
              <w:widowControl w:val="0"/>
              <w:jc w:val="center"/>
            </w:pPr>
          </w:p>
          <w:p w:rsidR="00A008C8" w:rsidRPr="002B387A" w:rsidRDefault="00A008C8" w:rsidP="009E7490">
            <w:pPr>
              <w:widowControl w:val="0"/>
              <w:jc w:val="center"/>
            </w:pPr>
          </w:p>
          <w:p w:rsidR="00A008C8" w:rsidRPr="002B387A" w:rsidRDefault="00953FDF" w:rsidP="009E7490">
            <w:pPr>
              <w:widowControl w:val="0"/>
              <w:jc w:val="center"/>
            </w:pPr>
            <w:r w:rsidRPr="002B387A">
              <w:t>________</w:t>
            </w:r>
            <w:r w:rsidR="00A008C8" w:rsidRPr="002B387A">
              <w:t>____________</w:t>
            </w:r>
          </w:p>
          <w:p w:rsidR="00A008C8" w:rsidRPr="002B387A" w:rsidRDefault="00A008C8" w:rsidP="009E7490">
            <w:pPr>
              <w:widowControl w:val="0"/>
              <w:jc w:val="center"/>
              <w:rPr>
                <w:i/>
              </w:rPr>
            </w:pPr>
            <w:r w:rsidRPr="002B387A">
              <w:rPr>
                <w:i/>
              </w:rPr>
              <w:t>(подпись)</w:t>
            </w:r>
          </w:p>
        </w:tc>
        <w:tc>
          <w:tcPr>
            <w:tcW w:w="2584" w:type="dxa"/>
          </w:tcPr>
          <w:p w:rsidR="00A008C8" w:rsidRPr="002B387A" w:rsidRDefault="00A008C8" w:rsidP="009E7490">
            <w:pPr>
              <w:widowControl w:val="0"/>
              <w:jc w:val="center"/>
            </w:pPr>
          </w:p>
          <w:p w:rsidR="00A008C8" w:rsidRPr="002B387A" w:rsidRDefault="00A008C8" w:rsidP="009E7490">
            <w:pPr>
              <w:widowControl w:val="0"/>
              <w:jc w:val="center"/>
            </w:pPr>
          </w:p>
          <w:p w:rsidR="00A008C8" w:rsidRPr="002B387A" w:rsidRDefault="00953FDF" w:rsidP="009E7490">
            <w:pPr>
              <w:widowControl w:val="0"/>
              <w:jc w:val="center"/>
            </w:pPr>
            <w:r w:rsidRPr="002B387A">
              <w:t>___</w:t>
            </w:r>
            <w:r w:rsidR="00A008C8" w:rsidRPr="002B387A">
              <w:t>_______________</w:t>
            </w:r>
          </w:p>
          <w:p w:rsidR="00A008C8" w:rsidRPr="002B387A" w:rsidRDefault="00A008C8" w:rsidP="009E7490">
            <w:pPr>
              <w:widowControl w:val="0"/>
              <w:jc w:val="center"/>
              <w:rPr>
                <w:i/>
              </w:rPr>
            </w:pPr>
            <w:r w:rsidRPr="002B387A">
              <w:rPr>
                <w:i/>
              </w:rPr>
              <w:t>(фамилия, инициалы)</w:t>
            </w:r>
          </w:p>
        </w:tc>
      </w:tr>
      <w:tr w:rsidR="00A008C8" w:rsidRPr="002B387A" w:rsidTr="00A008C8">
        <w:trPr>
          <w:trHeight w:val="1085"/>
        </w:trPr>
        <w:tc>
          <w:tcPr>
            <w:tcW w:w="813" w:type="dxa"/>
            <w:vMerge/>
            <w:vAlign w:val="center"/>
          </w:tcPr>
          <w:p w:rsidR="00A008C8" w:rsidRPr="002B387A" w:rsidRDefault="00A008C8" w:rsidP="009E7490">
            <w:pPr>
              <w:widowControl w:val="0"/>
              <w:jc w:val="center"/>
            </w:pPr>
          </w:p>
        </w:tc>
        <w:tc>
          <w:tcPr>
            <w:tcW w:w="3440" w:type="dxa"/>
          </w:tcPr>
          <w:p w:rsidR="00A008C8" w:rsidRPr="002B387A" w:rsidRDefault="00A008C8" w:rsidP="009E7490">
            <w:pPr>
              <w:rPr>
                <w:i/>
                <w:iCs/>
              </w:rPr>
            </w:pPr>
          </w:p>
          <w:p w:rsidR="00A008C8" w:rsidRPr="002B387A" w:rsidRDefault="00A008C8" w:rsidP="009E7490">
            <w:pPr>
              <w:rPr>
                <w:i/>
                <w:iCs/>
              </w:rPr>
            </w:pPr>
          </w:p>
          <w:p w:rsidR="00A008C8" w:rsidRPr="002B387A" w:rsidRDefault="00953FDF" w:rsidP="009E7490">
            <w:pPr>
              <w:rPr>
                <w:i/>
                <w:iCs/>
              </w:rPr>
            </w:pPr>
            <w:r w:rsidRPr="002B387A">
              <w:rPr>
                <w:i/>
                <w:iCs/>
              </w:rPr>
              <w:t>________</w:t>
            </w:r>
            <w:r w:rsidR="00A008C8" w:rsidRPr="002B387A">
              <w:rPr>
                <w:i/>
                <w:iCs/>
              </w:rPr>
              <w:t>________________</w:t>
            </w:r>
          </w:p>
          <w:p w:rsidR="00A008C8" w:rsidRPr="002B387A" w:rsidRDefault="00A008C8" w:rsidP="009E7490">
            <w:pPr>
              <w:rPr>
                <w:i/>
                <w:iCs/>
              </w:rPr>
            </w:pPr>
            <w:r w:rsidRPr="002B387A">
              <w:rPr>
                <w:i/>
              </w:rPr>
              <w:t>(должность представителя ТИК)</w:t>
            </w:r>
          </w:p>
        </w:tc>
        <w:tc>
          <w:tcPr>
            <w:tcW w:w="2835" w:type="dxa"/>
          </w:tcPr>
          <w:p w:rsidR="00A008C8" w:rsidRPr="002B387A" w:rsidRDefault="00A008C8" w:rsidP="009E7490">
            <w:pPr>
              <w:widowControl w:val="0"/>
              <w:jc w:val="center"/>
            </w:pPr>
          </w:p>
          <w:p w:rsidR="00A008C8" w:rsidRPr="002B387A" w:rsidRDefault="00A008C8" w:rsidP="009E7490">
            <w:pPr>
              <w:widowControl w:val="0"/>
              <w:jc w:val="center"/>
            </w:pPr>
          </w:p>
          <w:p w:rsidR="00A008C8" w:rsidRPr="002B387A" w:rsidRDefault="00953FDF" w:rsidP="009E7490">
            <w:pPr>
              <w:widowControl w:val="0"/>
              <w:jc w:val="center"/>
            </w:pPr>
            <w:r w:rsidRPr="002B387A">
              <w:t>_____</w:t>
            </w:r>
            <w:r w:rsidR="00A008C8" w:rsidRPr="002B387A">
              <w:t>______________</w:t>
            </w:r>
          </w:p>
          <w:p w:rsidR="00A008C8" w:rsidRPr="002B387A" w:rsidRDefault="00A008C8" w:rsidP="009E7490">
            <w:pPr>
              <w:widowControl w:val="0"/>
              <w:jc w:val="center"/>
              <w:rPr>
                <w:i/>
              </w:rPr>
            </w:pPr>
            <w:r w:rsidRPr="002B387A">
              <w:rPr>
                <w:i/>
              </w:rPr>
              <w:t>(подпись)</w:t>
            </w:r>
          </w:p>
          <w:p w:rsidR="00A008C8" w:rsidRPr="002B387A" w:rsidRDefault="00A008C8" w:rsidP="009E7490">
            <w:pPr>
              <w:widowControl w:val="0"/>
              <w:jc w:val="center"/>
            </w:pPr>
          </w:p>
        </w:tc>
        <w:tc>
          <w:tcPr>
            <w:tcW w:w="2584" w:type="dxa"/>
          </w:tcPr>
          <w:p w:rsidR="00A008C8" w:rsidRPr="002B387A" w:rsidRDefault="00A008C8" w:rsidP="009E7490">
            <w:pPr>
              <w:widowControl w:val="0"/>
              <w:jc w:val="center"/>
            </w:pPr>
          </w:p>
          <w:p w:rsidR="00A008C8" w:rsidRPr="002B387A" w:rsidRDefault="00A008C8" w:rsidP="009E7490">
            <w:pPr>
              <w:widowControl w:val="0"/>
              <w:jc w:val="center"/>
            </w:pPr>
          </w:p>
          <w:p w:rsidR="00A008C8" w:rsidRPr="002B387A" w:rsidRDefault="00953FDF" w:rsidP="009E7490">
            <w:pPr>
              <w:widowControl w:val="0"/>
              <w:jc w:val="center"/>
            </w:pPr>
            <w:r w:rsidRPr="002B387A">
              <w:t>_________</w:t>
            </w:r>
            <w:r w:rsidR="00A008C8" w:rsidRPr="002B387A">
              <w:t>_________</w:t>
            </w:r>
          </w:p>
          <w:p w:rsidR="00A008C8" w:rsidRPr="002B387A" w:rsidRDefault="00A008C8" w:rsidP="009E7490">
            <w:pPr>
              <w:widowControl w:val="0"/>
              <w:jc w:val="center"/>
              <w:rPr>
                <w:i/>
              </w:rPr>
            </w:pPr>
            <w:r w:rsidRPr="002B387A">
              <w:rPr>
                <w:i/>
              </w:rPr>
              <w:t>(фамилия, инициалы)</w:t>
            </w:r>
          </w:p>
          <w:p w:rsidR="00A008C8" w:rsidRPr="002B387A" w:rsidRDefault="00A008C8" w:rsidP="009E7490">
            <w:pPr>
              <w:widowControl w:val="0"/>
              <w:jc w:val="center"/>
            </w:pPr>
          </w:p>
        </w:tc>
      </w:tr>
    </w:tbl>
    <w:p w:rsidR="00A008C8" w:rsidRPr="002B387A" w:rsidRDefault="00A008C8" w:rsidP="009E7490">
      <w:pPr>
        <w:pStyle w:val="21"/>
        <w:widowControl w:val="0"/>
        <w:autoSpaceDE w:val="0"/>
        <w:autoSpaceDN w:val="0"/>
        <w:spacing w:after="0" w:line="240" w:lineRule="auto"/>
        <w:ind w:left="2880"/>
        <w:rPr>
          <w:rFonts w:ascii="Times New Roman" w:hAnsi="Times New Roman"/>
          <w:sz w:val="24"/>
          <w:szCs w:val="24"/>
        </w:rPr>
      </w:pPr>
    </w:p>
    <w:p w:rsidR="00A008C8" w:rsidRPr="002B387A" w:rsidRDefault="00A008C8" w:rsidP="009E7490">
      <w:pPr>
        <w:pStyle w:val="21"/>
        <w:widowControl w:val="0"/>
        <w:autoSpaceDE w:val="0"/>
        <w:autoSpaceDN w:val="0"/>
        <w:spacing w:after="0" w:line="240" w:lineRule="auto"/>
        <w:rPr>
          <w:rFonts w:ascii="Times New Roman" w:hAnsi="Times New Roman"/>
          <w:sz w:val="24"/>
          <w:szCs w:val="24"/>
        </w:rPr>
      </w:pPr>
    </w:p>
    <w:p w:rsidR="00A008C8" w:rsidRPr="002B387A" w:rsidRDefault="00A008C8" w:rsidP="009E7490">
      <w:pPr>
        <w:pStyle w:val="21"/>
        <w:widowControl w:val="0"/>
        <w:autoSpaceDE w:val="0"/>
        <w:autoSpaceDN w:val="0"/>
        <w:spacing w:after="0" w:line="240" w:lineRule="auto"/>
        <w:rPr>
          <w:rFonts w:ascii="Times New Roman" w:hAnsi="Times New Roman"/>
          <w:sz w:val="24"/>
          <w:szCs w:val="24"/>
        </w:rPr>
      </w:pPr>
    </w:p>
    <w:p w:rsidR="00A008C8" w:rsidRPr="002B387A" w:rsidRDefault="00A008C8" w:rsidP="009E7490">
      <w:pPr>
        <w:widowControl w:val="0"/>
        <w:autoSpaceDE w:val="0"/>
        <w:autoSpaceDN w:val="0"/>
        <w:adjustRightInd w:val="0"/>
        <w:jc w:val="both"/>
      </w:pPr>
    </w:p>
    <w:p w:rsidR="00A008C8" w:rsidRPr="002B387A" w:rsidRDefault="00A008C8" w:rsidP="009E7490"/>
    <w:p w:rsidR="00A008C8" w:rsidRPr="002B387A" w:rsidRDefault="00A008C8" w:rsidP="009E7490"/>
    <w:p w:rsidR="00A008C8" w:rsidRPr="002B387A" w:rsidRDefault="00A008C8" w:rsidP="009E7490"/>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pPr>
    </w:p>
    <w:p w:rsidR="00A008C8" w:rsidRPr="00953FDF" w:rsidRDefault="00A008C8" w:rsidP="009E7490">
      <w:pPr>
        <w:rPr>
          <w:szCs w:val="26"/>
        </w:rPr>
      </w:pPr>
    </w:p>
    <w:p w:rsidR="00A836E9" w:rsidRDefault="00A008C8" w:rsidP="00953FDF">
      <w:pPr>
        <w:pStyle w:val="aa"/>
        <w:jc w:val="both"/>
        <w:rPr>
          <w:rFonts w:ascii="Times New Roman" w:hAnsi="Times New Roman"/>
          <w:i/>
          <w:sz w:val="24"/>
          <w:szCs w:val="26"/>
        </w:rPr>
      </w:pPr>
      <w:r w:rsidRPr="00953FDF">
        <w:rPr>
          <w:rFonts w:ascii="Times New Roman" w:hAnsi="Times New Roman"/>
          <w:sz w:val="24"/>
          <w:szCs w:val="26"/>
        </w:rPr>
        <w:t>* А</w:t>
      </w:r>
      <w:r w:rsidRPr="00953FDF">
        <w:rPr>
          <w:rFonts w:ascii="Times New Roman" w:hAnsi="Times New Roman"/>
          <w:i/>
          <w:sz w:val="24"/>
          <w:szCs w:val="26"/>
        </w:rPr>
        <w:t>кт составляется в двух экземплярах. Один экземпляр акта остается в УИК, другой передается в ТИК.</w:t>
      </w:r>
    </w:p>
    <w:p w:rsidR="00953FDF" w:rsidRPr="00953FDF" w:rsidRDefault="00953FDF" w:rsidP="00953FDF">
      <w:pPr>
        <w:pStyle w:val="aa"/>
        <w:jc w:val="both"/>
        <w:rPr>
          <w:rFonts w:ascii="Times New Roman" w:hAnsi="Times New Roman"/>
          <w:i/>
          <w:sz w:val="24"/>
          <w:szCs w:val="26"/>
        </w:rPr>
        <w:sectPr w:rsidR="00953FDF" w:rsidRPr="00953FDF" w:rsidSect="00775D90">
          <w:footerReference w:type="even" r:id="rId19"/>
          <w:footerReference w:type="default" r:id="rId20"/>
          <w:footerReference w:type="first" r:id="rId21"/>
          <w:pgSz w:w="11906" w:h="16838" w:code="9"/>
          <w:pgMar w:top="1134" w:right="850" w:bottom="1134" w:left="1701" w:header="567" w:footer="567" w:gutter="0"/>
          <w:pgNumType w:start="66"/>
          <w:cols w:space="708"/>
          <w:titlePg/>
          <w:docGrid w:linePitch="360"/>
        </w:sectPr>
      </w:pPr>
    </w:p>
    <w:p w:rsidR="00A008C8" w:rsidRPr="009E7490" w:rsidRDefault="00A008C8" w:rsidP="009E7490">
      <w:pPr>
        <w:autoSpaceDE w:val="0"/>
        <w:autoSpaceDN w:val="0"/>
        <w:jc w:val="right"/>
        <w:rPr>
          <w:i/>
          <w:sz w:val="26"/>
          <w:szCs w:val="26"/>
        </w:rPr>
      </w:pPr>
    </w:p>
    <w:p w:rsidR="00953FDF" w:rsidRDefault="00A008C8" w:rsidP="009E7490">
      <w:pPr>
        <w:autoSpaceDE w:val="0"/>
        <w:autoSpaceDN w:val="0"/>
        <w:jc w:val="right"/>
        <w:rPr>
          <w:i/>
          <w:szCs w:val="26"/>
        </w:rPr>
      </w:pPr>
      <w:r w:rsidRPr="00953FDF">
        <w:rPr>
          <w:i/>
          <w:szCs w:val="26"/>
        </w:rPr>
        <w:t xml:space="preserve">! 1. Реестр заполняется по мере поступления заявлений (устных обращений) </w:t>
      </w:r>
    </w:p>
    <w:p w:rsidR="00A008C8" w:rsidRPr="00953FDF" w:rsidRDefault="00A008C8" w:rsidP="009E7490">
      <w:pPr>
        <w:autoSpaceDE w:val="0"/>
        <w:autoSpaceDN w:val="0"/>
        <w:jc w:val="right"/>
        <w:rPr>
          <w:i/>
          <w:szCs w:val="26"/>
        </w:rPr>
      </w:pPr>
      <w:r w:rsidRPr="00953FDF">
        <w:rPr>
          <w:i/>
          <w:szCs w:val="26"/>
        </w:rPr>
        <w:t xml:space="preserve">с </w:t>
      </w:r>
      <w:r w:rsidR="00953FDF">
        <w:rPr>
          <w:i/>
          <w:szCs w:val="26"/>
        </w:rPr>
        <w:t xml:space="preserve">29 </w:t>
      </w:r>
      <w:r w:rsidR="003C0348" w:rsidRPr="00953FDF">
        <w:rPr>
          <w:i/>
          <w:szCs w:val="26"/>
        </w:rPr>
        <w:t xml:space="preserve">августа </w:t>
      </w:r>
      <w:r w:rsidR="003C08CE" w:rsidRPr="00953FDF">
        <w:rPr>
          <w:i/>
          <w:szCs w:val="26"/>
        </w:rPr>
        <w:t>2019</w:t>
      </w:r>
      <w:r w:rsidR="003C0348" w:rsidRPr="00953FDF">
        <w:rPr>
          <w:i/>
          <w:szCs w:val="26"/>
        </w:rPr>
        <w:t xml:space="preserve"> года до 14.00 по местному времени </w:t>
      </w:r>
      <w:r w:rsidR="003C08CE" w:rsidRPr="00953FDF">
        <w:rPr>
          <w:i/>
          <w:szCs w:val="26"/>
        </w:rPr>
        <w:t>8 сентября 2019</w:t>
      </w:r>
      <w:r w:rsidR="003C0348" w:rsidRPr="00953FDF">
        <w:rPr>
          <w:i/>
          <w:szCs w:val="26"/>
        </w:rPr>
        <w:t xml:space="preserve"> года </w:t>
      </w:r>
      <w:r w:rsidRPr="00953FDF">
        <w:rPr>
          <w:i/>
          <w:szCs w:val="26"/>
        </w:rPr>
        <w:t>.</w:t>
      </w:r>
    </w:p>
    <w:p w:rsidR="00A008C8" w:rsidRPr="00953FDF" w:rsidRDefault="00A008C8" w:rsidP="009E7490">
      <w:pPr>
        <w:autoSpaceDE w:val="0"/>
        <w:autoSpaceDN w:val="0"/>
        <w:jc w:val="right"/>
        <w:rPr>
          <w:i/>
          <w:szCs w:val="26"/>
        </w:rPr>
      </w:pPr>
      <w:r w:rsidRPr="00953FDF">
        <w:rPr>
          <w:i/>
          <w:szCs w:val="26"/>
        </w:rPr>
        <w:t>! 2. К реестру приобщаются заявления избирателей, проголосовавших вне помещения для голосования.</w:t>
      </w:r>
    </w:p>
    <w:p w:rsidR="00A008C8" w:rsidRPr="00953FDF" w:rsidRDefault="00A008C8" w:rsidP="009E7490">
      <w:pPr>
        <w:autoSpaceDE w:val="0"/>
        <w:autoSpaceDN w:val="0"/>
        <w:jc w:val="right"/>
        <w:rPr>
          <w:i/>
          <w:szCs w:val="26"/>
        </w:rPr>
      </w:pPr>
      <w:r w:rsidRPr="00953FDF">
        <w:rPr>
          <w:i/>
          <w:szCs w:val="26"/>
        </w:rPr>
        <w:t>! 3. По окончании голосования реестр хранится вместе со списком избирателей</w:t>
      </w:r>
    </w:p>
    <w:p w:rsidR="00A008C8" w:rsidRPr="009E7490" w:rsidRDefault="00A008C8" w:rsidP="009E7490">
      <w:pPr>
        <w:autoSpaceDE w:val="0"/>
        <w:autoSpaceDN w:val="0"/>
        <w:ind w:firstLine="709"/>
        <w:jc w:val="center"/>
        <w:rPr>
          <w:b/>
          <w:sz w:val="26"/>
          <w:szCs w:val="26"/>
        </w:rPr>
      </w:pPr>
    </w:p>
    <w:p w:rsidR="005E67E2" w:rsidRPr="00852DF8" w:rsidRDefault="005E67E2" w:rsidP="005E67E2">
      <w:pPr>
        <w:autoSpaceDE w:val="0"/>
        <w:autoSpaceDN w:val="0"/>
        <w:jc w:val="center"/>
        <w:rPr>
          <w:b/>
          <w:bCs/>
        </w:rPr>
      </w:pPr>
      <w:r w:rsidRPr="00852DF8">
        <w:rPr>
          <w:b/>
          <w:bCs/>
        </w:rPr>
        <w:t>Выб</w:t>
      </w:r>
      <w:r w:rsidR="00852DF8" w:rsidRPr="00852DF8">
        <w:rPr>
          <w:b/>
          <w:bCs/>
        </w:rPr>
        <w:t xml:space="preserve">оры </w:t>
      </w:r>
      <w:r w:rsidR="00744EA3" w:rsidRPr="00852DF8">
        <w:rPr>
          <w:b/>
          <w:bCs/>
        </w:rPr>
        <w:t>высшего должностного лица Санкт-Петербурга - Губернатора Санкт-Петербурга</w:t>
      </w:r>
      <w:r w:rsidRPr="00852DF8">
        <w:rPr>
          <w:b/>
          <w:bCs/>
        </w:rPr>
        <w:t xml:space="preserve"> </w:t>
      </w:r>
    </w:p>
    <w:p w:rsidR="005E67E2" w:rsidRPr="00852DF8" w:rsidRDefault="005E67E2" w:rsidP="005E67E2">
      <w:pPr>
        <w:autoSpaceDE w:val="0"/>
        <w:autoSpaceDN w:val="0"/>
        <w:jc w:val="center"/>
        <w:rPr>
          <w:b/>
          <w:bCs/>
        </w:rPr>
      </w:pPr>
      <w:r w:rsidRPr="00852DF8">
        <w:rPr>
          <w:b/>
          <w:bCs/>
        </w:rPr>
        <w:t>8 сентября 2019 года</w:t>
      </w:r>
    </w:p>
    <w:p w:rsidR="00A008C8" w:rsidRPr="00852DF8" w:rsidRDefault="00A008C8" w:rsidP="009E7490">
      <w:pPr>
        <w:keepNext/>
        <w:autoSpaceDE w:val="0"/>
        <w:autoSpaceDN w:val="0"/>
        <w:adjustRightInd w:val="0"/>
        <w:jc w:val="center"/>
        <w:outlineLvl w:val="1"/>
        <w:rPr>
          <w:b/>
        </w:rPr>
      </w:pPr>
    </w:p>
    <w:p w:rsidR="00A008C8" w:rsidRPr="00852DF8" w:rsidRDefault="00852DF8" w:rsidP="00953FDF">
      <w:pPr>
        <w:keepNext/>
        <w:autoSpaceDE w:val="0"/>
        <w:autoSpaceDN w:val="0"/>
        <w:adjustRightInd w:val="0"/>
        <w:jc w:val="center"/>
        <w:outlineLvl w:val="1"/>
        <w:rPr>
          <w:b/>
          <w:bCs/>
        </w:rPr>
      </w:pPr>
      <w:r w:rsidRPr="00852DF8">
        <w:rPr>
          <w:b/>
        </w:rPr>
        <w:t>Участковая</w:t>
      </w:r>
      <w:r w:rsidRPr="00852DF8">
        <w:rPr>
          <w:b/>
          <w:bCs/>
        </w:rPr>
        <w:t xml:space="preserve"> избирательная комиссия</w:t>
      </w:r>
      <w:r w:rsidR="00953FDF" w:rsidRPr="00852DF8">
        <w:rPr>
          <w:b/>
          <w:bCs/>
        </w:rPr>
        <w:t xml:space="preserve"> </w:t>
      </w:r>
      <w:r w:rsidRPr="00852DF8">
        <w:rPr>
          <w:b/>
          <w:bCs/>
        </w:rPr>
        <w:t>избирательного участка</w:t>
      </w:r>
      <w:r w:rsidR="00A008C8" w:rsidRPr="00852DF8">
        <w:rPr>
          <w:b/>
          <w:bCs/>
        </w:rPr>
        <w:t xml:space="preserve"> № ___</w:t>
      </w:r>
    </w:p>
    <w:p w:rsidR="00A008C8" w:rsidRPr="009E7490" w:rsidRDefault="00A008C8" w:rsidP="001B328B">
      <w:pPr>
        <w:rPr>
          <w:sz w:val="26"/>
          <w:szCs w:val="26"/>
        </w:rPr>
      </w:pPr>
    </w:p>
    <w:p w:rsidR="00A008C8" w:rsidRPr="009E7490" w:rsidRDefault="00A008C8" w:rsidP="009E7490">
      <w:pPr>
        <w:jc w:val="center"/>
        <w:rPr>
          <w:b/>
          <w:bCs/>
          <w:sz w:val="26"/>
          <w:szCs w:val="26"/>
        </w:rPr>
      </w:pPr>
      <w:r w:rsidRPr="009E7490">
        <w:rPr>
          <w:b/>
          <w:bCs/>
          <w:sz w:val="26"/>
          <w:szCs w:val="26"/>
        </w:rPr>
        <w:t>РЕЕСТР</w:t>
      </w:r>
    </w:p>
    <w:p w:rsidR="00A008C8" w:rsidRPr="009E7490" w:rsidRDefault="00A008C8" w:rsidP="009E7490">
      <w:pPr>
        <w:jc w:val="center"/>
        <w:rPr>
          <w:b/>
          <w:sz w:val="26"/>
          <w:szCs w:val="26"/>
        </w:rPr>
      </w:pPr>
      <w:r w:rsidRPr="009E7490">
        <w:rPr>
          <w:b/>
          <w:sz w:val="26"/>
          <w:szCs w:val="26"/>
        </w:rPr>
        <w:t>заявлений (обращений) о голосовании вне помещения для голосования</w:t>
      </w:r>
    </w:p>
    <w:p w:rsidR="00A008C8" w:rsidRPr="009E7490" w:rsidRDefault="00A008C8" w:rsidP="009E7490">
      <w:pPr>
        <w:ind w:firstLine="709"/>
        <w:jc w:val="center"/>
        <w:rPr>
          <w:i/>
          <w:sz w:val="26"/>
          <w:szCs w:val="26"/>
        </w:rPr>
      </w:pPr>
    </w:p>
    <w:tbl>
      <w:tblPr>
        <w:tblW w:w="1573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560"/>
        <w:gridCol w:w="2409"/>
        <w:gridCol w:w="1134"/>
        <w:gridCol w:w="1560"/>
        <w:gridCol w:w="1275"/>
        <w:gridCol w:w="2835"/>
        <w:gridCol w:w="1701"/>
        <w:gridCol w:w="1560"/>
        <w:gridCol w:w="1275"/>
      </w:tblGrid>
      <w:tr w:rsidR="00A008C8" w:rsidRPr="00953FDF" w:rsidTr="00A008C8">
        <w:tc>
          <w:tcPr>
            <w:tcW w:w="426" w:type="dxa"/>
            <w:tcBorders>
              <w:right w:val="single" w:sz="4" w:space="0" w:color="auto"/>
            </w:tcBorders>
            <w:vAlign w:val="center"/>
          </w:tcPr>
          <w:p w:rsidR="00A008C8" w:rsidRPr="00953FDF" w:rsidRDefault="00A008C8" w:rsidP="009E7490">
            <w:pPr>
              <w:jc w:val="center"/>
              <w:rPr>
                <w:b/>
                <w:sz w:val="16"/>
                <w:szCs w:val="26"/>
              </w:rPr>
            </w:pPr>
            <w:r w:rsidRPr="00953FDF">
              <w:rPr>
                <w:b/>
                <w:sz w:val="16"/>
                <w:szCs w:val="26"/>
              </w:rPr>
              <w:t>№</w:t>
            </w:r>
          </w:p>
          <w:p w:rsidR="00A008C8" w:rsidRPr="00953FDF" w:rsidRDefault="00A008C8" w:rsidP="009E7490">
            <w:pPr>
              <w:jc w:val="center"/>
              <w:rPr>
                <w:b/>
                <w:sz w:val="16"/>
                <w:szCs w:val="26"/>
              </w:rPr>
            </w:pPr>
            <w:r w:rsidRPr="00953FDF">
              <w:rPr>
                <w:b/>
                <w:sz w:val="16"/>
                <w:szCs w:val="26"/>
              </w:rPr>
              <w:t>п/п</w:t>
            </w:r>
          </w:p>
        </w:tc>
        <w:tc>
          <w:tcPr>
            <w:tcW w:w="1560" w:type="dxa"/>
            <w:tcBorders>
              <w:left w:val="single" w:sz="4" w:space="0" w:color="auto"/>
            </w:tcBorders>
            <w:vAlign w:val="center"/>
          </w:tcPr>
          <w:p w:rsidR="00A008C8" w:rsidRPr="00953FDF" w:rsidRDefault="00A008C8" w:rsidP="009E7490">
            <w:pPr>
              <w:jc w:val="center"/>
              <w:rPr>
                <w:b/>
                <w:sz w:val="16"/>
                <w:szCs w:val="26"/>
              </w:rPr>
            </w:pPr>
            <w:r w:rsidRPr="00953FDF">
              <w:rPr>
                <w:b/>
                <w:sz w:val="16"/>
                <w:szCs w:val="26"/>
              </w:rPr>
              <w:t>Фамилия, имя, отчество избирателя</w:t>
            </w:r>
          </w:p>
        </w:tc>
        <w:tc>
          <w:tcPr>
            <w:tcW w:w="2409" w:type="dxa"/>
            <w:vAlign w:val="center"/>
          </w:tcPr>
          <w:p w:rsidR="00A008C8" w:rsidRPr="00953FDF" w:rsidRDefault="00A008C8" w:rsidP="009E7490">
            <w:pPr>
              <w:jc w:val="center"/>
              <w:rPr>
                <w:b/>
                <w:sz w:val="16"/>
                <w:szCs w:val="26"/>
              </w:rPr>
            </w:pPr>
            <w:r w:rsidRPr="00953FDF">
              <w:rPr>
                <w:b/>
                <w:sz w:val="16"/>
                <w:szCs w:val="26"/>
              </w:rPr>
              <w:t>Адрес мес</w:t>
            </w:r>
            <w:r w:rsidR="00953FDF">
              <w:rPr>
                <w:b/>
                <w:sz w:val="16"/>
                <w:szCs w:val="26"/>
              </w:rPr>
              <w:t>та жительства (места нахождения</w:t>
            </w:r>
            <w:r w:rsidR="001F2B96">
              <w:rPr>
                <w:rStyle w:val="ac"/>
                <w:b/>
                <w:sz w:val="16"/>
                <w:szCs w:val="26"/>
              </w:rPr>
              <w:footnoteReference w:id="1"/>
            </w:r>
            <w:r w:rsidRPr="00953FDF">
              <w:rPr>
                <w:b/>
                <w:sz w:val="16"/>
                <w:szCs w:val="26"/>
              </w:rPr>
              <w:t xml:space="preserve">), </w:t>
            </w:r>
          </w:p>
          <w:p w:rsidR="00A008C8" w:rsidRPr="00953FDF" w:rsidRDefault="00A008C8" w:rsidP="009E7490">
            <w:pPr>
              <w:jc w:val="center"/>
              <w:rPr>
                <w:b/>
                <w:sz w:val="16"/>
                <w:szCs w:val="26"/>
              </w:rPr>
            </w:pPr>
            <w:r w:rsidRPr="00953FDF">
              <w:rPr>
                <w:b/>
                <w:sz w:val="16"/>
                <w:szCs w:val="26"/>
              </w:rPr>
              <w:t>номер телефона</w:t>
            </w:r>
          </w:p>
        </w:tc>
        <w:tc>
          <w:tcPr>
            <w:tcW w:w="1134" w:type="dxa"/>
            <w:vAlign w:val="center"/>
          </w:tcPr>
          <w:p w:rsidR="00A008C8" w:rsidRPr="00953FDF" w:rsidRDefault="00A008C8" w:rsidP="009E7490">
            <w:pPr>
              <w:jc w:val="center"/>
              <w:rPr>
                <w:b/>
                <w:sz w:val="16"/>
                <w:szCs w:val="26"/>
              </w:rPr>
            </w:pPr>
            <w:r w:rsidRPr="00953FDF">
              <w:rPr>
                <w:b/>
                <w:sz w:val="16"/>
                <w:szCs w:val="26"/>
              </w:rPr>
              <w:t>Причина голосования вне помещения для голосования</w:t>
            </w:r>
          </w:p>
        </w:tc>
        <w:tc>
          <w:tcPr>
            <w:tcW w:w="1560" w:type="dxa"/>
            <w:vAlign w:val="center"/>
          </w:tcPr>
          <w:p w:rsidR="00A008C8" w:rsidRPr="00953FDF" w:rsidRDefault="00A008C8" w:rsidP="009E7490">
            <w:pPr>
              <w:jc w:val="center"/>
              <w:rPr>
                <w:b/>
                <w:sz w:val="16"/>
                <w:szCs w:val="26"/>
              </w:rPr>
            </w:pPr>
            <w:r w:rsidRPr="00953FDF">
              <w:rPr>
                <w:b/>
                <w:sz w:val="16"/>
                <w:szCs w:val="26"/>
              </w:rPr>
              <w:t xml:space="preserve">Дата и время приема устного обращения </w:t>
            </w:r>
          </w:p>
          <w:p w:rsidR="00A008C8" w:rsidRPr="00953FDF" w:rsidRDefault="00A008C8" w:rsidP="009E7490">
            <w:pPr>
              <w:jc w:val="center"/>
              <w:rPr>
                <w:b/>
                <w:sz w:val="16"/>
                <w:szCs w:val="26"/>
              </w:rPr>
            </w:pPr>
            <w:r w:rsidRPr="00953FDF">
              <w:rPr>
                <w:b/>
                <w:sz w:val="16"/>
                <w:szCs w:val="26"/>
              </w:rPr>
              <w:t>(по телефону, непосредственное сообщение и т.п.)</w:t>
            </w:r>
          </w:p>
        </w:tc>
        <w:tc>
          <w:tcPr>
            <w:tcW w:w="1275" w:type="dxa"/>
            <w:vAlign w:val="center"/>
          </w:tcPr>
          <w:p w:rsidR="00A008C8" w:rsidRPr="00953FDF" w:rsidRDefault="00A008C8" w:rsidP="009E7490">
            <w:pPr>
              <w:jc w:val="center"/>
              <w:rPr>
                <w:b/>
                <w:sz w:val="16"/>
                <w:szCs w:val="26"/>
              </w:rPr>
            </w:pPr>
            <w:r w:rsidRPr="00953FDF">
              <w:rPr>
                <w:b/>
                <w:sz w:val="16"/>
                <w:szCs w:val="26"/>
              </w:rPr>
              <w:t>Дата и время приема письменного заявления</w:t>
            </w:r>
          </w:p>
        </w:tc>
        <w:tc>
          <w:tcPr>
            <w:tcW w:w="2835" w:type="dxa"/>
            <w:vAlign w:val="center"/>
          </w:tcPr>
          <w:p w:rsidR="00A008C8" w:rsidRPr="00953FDF" w:rsidRDefault="00A008C8" w:rsidP="009E7490">
            <w:pPr>
              <w:jc w:val="center"/>
              <w:rPr>
                <w:b/>
                <w:sz w:val="16"/>
                <w:szCs w:val="26"/>
              </w:rPr>
            </w:pPr>
            <w:r w:rsidRPr="00953FDF">
              <w:rPr>
                <w:b/>
                <w:sz w:val="16"/>
                <w:szCs w:val="26"/>
              </w:rPr>
              <w:t xml:space="preserve">Фамилия, </w:t>
            </w:r>
          </w:p>
          <w:p w:rsidR="00A008C8" w:rsidRPr="00953FDF" w:rsidRDefault="00A008C8" w:rsidP="009E7490">
            <w:pPr>
              <w:jc w:val="center"/>
              <w:rPr>
                <w:b/>
                <w:sz w:val="16"/>
                <w:szCs w:val="26"/>
              </w:rPr>
            </w:pPr>
            <w:r w:rsidRPr="00953FDF">
              <w:rPr>
                <w:b/>
                <w:sz w:val="16"/>
                <w:szCs w:val="26"/>
              </w:rPr>
              <w:t xml:space="preserve">имя, отчество </w:t>
            </w:r>
          </w:p>
          <w:p w:rsidR="00A008C8" w:rsidRPr="00953FDF" w:rsidRDefault="00A008C8" w:rsidP="009E7490">
            <w:pPr>
              <w:jc w:val="center"/>
              <w:rPr>
                <w:b/>
                <w:sz w:val="16"/>
                <w:szCs w:val="26"/>
              </w:rPr>
            </w:pPr>
            <w:r w:rsidRPr="00953FDF">
              <w:rPr>
                <w:b/>
                <w:sz w:val="16"/>
                <w:szCs w:val="26"/>
              </w:rPr>
              <w:t>и место жительства лица, передавшего заявление или устное обращение, номер телефона</w:t>
            </w:r>
          </w:p>
        </w:tc>
        <w:tc>
          <w:tcPr>
            <w:tcW w:w="1701" w:type="dxa"/>
            <w:vAlign w:val="center"/>
          </w:tcPr>
          <w:p w:rsidR="00A008C8" w:rsidRPr="00953FDF" w:rsidRDefault="00A008C8" w:rsidP="009E7490">
            <w:pPr>
              <w:jc w:val="center"/>
              <w:rPr>
                <w:b/>
                <w:sz w:val="16"/>
                <w:szCs w:val="26"/>
              </w:rPr>
            </w:pPr>
            <w:r w:rsidRPr="00953FDF">
              <w:rPr>
                <w:b/>
                <w:sz w:val="16"/>
                <w:szCs w:val="26"/>
              </w:rPr>
              <w:t>Фамилия, инициалы члена участковой избирательной комиссии, принявшего заявление или устное обращение</w:t>
            </w:r>
          </w:p>
        </w:tc>
        <w:tc>
          <w:tcPr>
            <w:tcW w:w="1560" w:type="dxa"/>
            <w:vAlign w:val="center"/>
          </w:tcPr>
          <w:p w:rsidR="00A008C8" w:rsidRPr="00953FDF" w:rsidRDefault="00A008C8" w:rsidP="009E7490">
            <w:pPr>
              <w:jc w:val="center"/>
              <w:rPr>
                <w:b/>
                <w:sz w:val="16"/>
                <w:szCs w:val="26"/>
              </w:rPr>
            </w:pPr>
            <w:r w:rsidRPr="00953FDF">
              <w:rPr>
                <w:b/>
                <w:sz w:val="16"/>
                <w:szCs w:val="26"/>
              </w:rPr>
              <w:t>Подпись члена участковой избирательной комиссии, принявшего заявление или устное обращение</w:t>
            </w:r>
          </w:p>
        </w:tc>
        <w:tc>
          <w:tcPr>
            <w:tcW w:w="1275" w:type="dxa"/>
            <w:vAlign w:val="center"/>
          </w:tcPr>
          <w:p w:rsidR="00A008C8" w:rsidRPr="00953FDF" w:rsidRDefault="00A008C8" w:rsidP="009E7490">
            <w:pPr>
              <w:jc w:val="center"/>
              <w:rPr>
                <w:b/>
                <w:sz w:val="16"/>
                <w:szCs w:val="26"/>
              </w:rPr>
            </w:pPr>
            <w:r w:rsidRPr="00953FDF">
              <w:rPr>
                <w:b/>
                <w:sz w:val="16"/>
                <w:szCs w:val="26"/>
              </w:rPr>
              <w:t>Включен в выписку из настоящего реестра (дата)</w:t>
            </w:r>
          </w:p>
        </w:tc>
      </w:tr>
      <w:tr w:rsidR="00A008C8" w:rsidRPr="00953FDF" w:rsidTr="00A008C8">
        <w:trPr>
          <w:trHeight w:val="189"/>
        </w:trPr>
        <w:tc>
          <w:tcPr>
            <w:tcW w:w="426" w:type="dxa"/>
            <w:tcBorders>
              <w:bottom w:val="single" w:sz="4" w:space="0" w:color="auto"/>
              <w:right w:val="single" w:sz="4" w:space="0" w:color="auto"/>
            </w:tcBorders>
            <w:vAlign w:val="center"/>
          </w:tcPr>
          <w:p w:rsidR="00A008C8" w:rsidRPr="00953FDF" w:rsidRDefault="00A008C8" w:rsidP="009E7490">
            <w:pPr>
              <w:jc w:val="center"/>
              <w:rPr>
                <w:b/>
                <w:sz w:val="16"/>
                <w:szCs w:val="26"/>
              </w:rPr>
            </w:pPr>
            <w:bookmarkStart w:id="28" w:name="_Hlk458344552"/>
            <w:r w:rsidRPr="00953FDF">
              <w:rPr>
                <w:b/>
                <w:sz w:val="16"/>
                <w:szCs w:val="26"/>
              </w:rPr>
              <w:t>1</w:t>
            </w:r>
          </w:p>
        </w:tc>
        <w:tc>
          <w:tcPr>
            <w:tcW w:w="1560" w:type="dxa"/>
            <w:tcBorders>
              <w:left w:val="single" w:sz="4" w:space="0" w:color="auto"/>
              <w:bottom w:val="single" w:sz="4" w:space="0" w:color="auto"/>
            </w:tcBorders>
            <w:vAlign w:val="center"/>
          </w:tcPr>
          <w:p w:rsidR="00A008C8" w:rsidRPr="00953FDF" w:rsidRDefault="00A008C8" w:rsidP="009E7490">
            <w:pPr>
              <w:jc w:val="center"/>
              <w:rPr>
                <w:b/>
                <w:sz w:val="16"/>
                <w:szCs w:val="26"/>
              </w:rPr>
            </w:pPr>
            <w:r w:rsidRPr="00953FDF">
              <w:rPr>
                <w:b/>
                <w:sz w:val="16"/>
                <w:szCs w:val="26"/>
              </w:rPr>
              <w:t>2</w:t>
            </w:r>
          </w:p>
        </w:tc>
        <w:tc>
          <w:tcPr>
            <w:tcW w:w="2409" w:type="dxa"/>
            <w:tcBorders>
              <w:bottom w:val="single" w:sz="4" w:space="0" w:color="auto"/>
            </w:tcBorders>
            <w:vAlign w:val="center"/>
          </w:tcPr>
          <w:p w:rsidR="00A008C8" w:rsidRPr="00953FDF" w:rsidRDefault="00A008C8" w:rsidP="009E7490">
            <w:pPr>
              <w:jc w:val="center"/>
              <w:rPr>
                <w:b/>
                <w:sz w:val="16"/>
                <w:szCs w:val="26"/>
              </w:rPr>
            </w:pPr>
            <w:r w:rsidRPr="00953FDF">
              <w:rPr>
                <w:b/>
                <w:sz w:val="16"/>
                <w:szCs w:val="26"/>
              </w:rPr>
              <w:t>3</w:t>
            </w:r>
          </w:p>
        </w:tc>
        <w:tc>
          <w:tcPr>
            <w:tcW w:w="1134" w:type="dxa"/>
            <w:tcBorders>
              <w:bottom w:val="single" w:sz="4" w:space="0" w:color="auto"/>
            </w:tcBorders>
            <w:vAlign w:val="center"/>
          </w:tcPr>
          <w:p w:rsidR="00A008C8" w:rsidRPr="00953FDF" w:rsidRDefault="00A008C8" w:rsidP="009E7490">
            <w:pPr>
              <w:jc w:val="center"/>
              <w:rPr>
                <w:b/>
                <w:sz w:val="16"/>
                <w:szCs w:val="26"/>
              </w:rPr>
            </w:pPr>
            <w:r w:rsidRPr="00953FDF">
              <w:rPr>
                <w:b/>
                <w:sz w:val="16"/>
                <w:szCs w:val="26"/>
              </w:rPr>
              <w:t>4</w:t>
            </w:r>
          </w:p>
        </w:tc>
        <w:tc>
          <w:tcPr>
            <w:tcW w:w="1560" w:type="dxa"/>
            <w:tcBorders>
              <w:bottom w:val="single" w:sz="4" w:space="0" w:color="auto"/>
            </w:tcBorders>
            <w:vAlign w:val="center"/>
          </w:tcPr>
          <w:p w:rsidR="00A008C8" w:rsidRPr="00953FDF" w:rsidRDefault="00A008C8" w:rsidP="009E7490">
            <w:pPr>
              <w:jc w:val="center"/>
              <w:rPr>
                <w:b/>
                <w:sz w:val="16"/>
                <w:szCs w:val="26"/>
              </w:rPr>
            </w:pPr>
            <w:r w:rsidRPr="00953FDF">
              <w:rPr>
                <w:b/>
                <w:sz w:val="16"/>
                <w:szCs w:val="26"/>
              </w:rPr>
              <w:t>5</w:t>
            </w:r>
          </w:p>
        </w:tc>
        <w:tc>
          <w:tcPr>
            <w:tcW w:w="1275" w:type="dxa"/>
            <w:tcBorders>
              <w:bottom w:val="single" w:sz="4" w:space="0" w:color="auto"/>
            </w:tcBorders>
            <w:vAlign w:val="center"/>
          </w:tcPr>
          <w:p w:rsidR="00A008C8" w:rsidRPr="00953FDF" w:rsidRDefault="00A008C8" w:rsidP="009E7490">
            <w:pPr>
              <w:jc w:val="center"/>
              <w:rPr>
                <w:b/>
                <w:sz w:val="16"/>
                <w:szCs w:val="26"/>
              </w:rPr>
            </w:pPr>
            <w:r w:rsidRPr="00953FDF">
              <w:rPr>
                <w:b/>
                <w:sz w:val="16"/>
                <w:szCs w:val="26"/>
              </w:rPr>
              <w:t>6</w:t>
            </w:r>
          </w:p>
        </w:tc>
        <w:tc>
          <w:tcPr>
            <w:tcW w:w="2835" w:type="dxa"/>
            <w:tcBorders>
              <w:bottom w:val="single" w:sz="4" w:space="0" w:color="auto"/>
            </w:tcBorders>
            <w:vAlign w:val="center"/>
          </w:tcPr>
          <w:p w:rsidR="00A008C8" w:rsidRPr="00953FDF" w:rsidRDefault="00A008C8" w:rsidP="009E7490">
            <w:pPr>
              <w:jc w:val="center"/>
              <w:rPr>
                <w:b/>
                <w:sz w:val="16"/>
                <w:szCs w:val="26"/>
              </w:rPr>
            </w:pPr>
            <w:r w:rsidRPr="00953FDF">
              <w:rPr>
                <w:b/>
                <w:sz w:val="16"/>
                <w:szCs w:val="26"/>
              </w:rPr>
              <w:t>7</w:t>
            </w:r>
          </w:p>
        </w:tc>
        <w:tc>
          <w:tcPr>
            <w:tcW w:w="1701" w:type="dxa"/>
            <w:tcBorders>
              <w:bottom w:val="single" w:sz="4" w:space="0" w:color="auto"/>
            </w:tcBorders>
            <w:vAlign w:val="center"/>
          </w:tcPr>
          <w:p w:rsidR="00A008C8" w:rsidRPr="00953FDF" w:rsidRDefault="00A008C8" w:rsidP="009E7490">
            <w:pPr>
              <w:jc w:val="center"/>
              <w:rPr>
                <w:b/>
                <w:sz w:val="16"/>
                <w:szCs w:val="26"/>
              </w:rPr>
            </w:pPr>
            <w:r w:rsidRPr="00953FDF">
              <w:rPr>
                <w:b/>
                <w:sz w:val="16"/>
                <w:szCs w:val="26"/>
              </w:rPr>
              <w:t>8</w:t>
            </w:r>
          </w:p>
        </w:tc>
        <w:tc>
          <w:tcPr>
            <w:tcW w:w="1560" w:type="dxa"/>
            <w:tcBorders>
              <w:bottom w:val="single" w:sz="4" w:space="0" w:color="auto"/>
            </w:tcBorders>
            <w:vAlign w:val="center"/>
          </w:tcPr>
          <w:p w:rsidR="00A008C8" w:rsidRPr="00953FDF" w:rsidRDefault="00A008C8" w:rsidP="009E7490">
            <w:pPr>
              <w:jc w:val="center"/>
              <w:rPr>
                <w:b/>
                <w:sz w:val="16"/>
                <w:szCs w:val="26"/>
              </w:rPr>
            </w:pPr>
            <w:r w:rsidRPr="00953FDF">
              <w:rPr>
                <w:b/>
                <w:sz w:val="16"/>
                <w:szCs w:val="26"/>
              </w:rPr>
              <w:t>9</w:t>
            </w:r>
          </w:p>
        </w:tc>
        <w:tc>
          <w:tcPr>
            <w:tcW w:w="1275" w:type="dxa"/>
            <w:tcBorders>
              <w:bottom w:val="single" w:sz="4" w:space="0" w:color="auto"/>
            </w:tcBorders>
          </w:tcPr>
          <w:p w:rsidR="00A008C8" w:rsidRPr="00953FDF" w:rsidRDefault="00A008C8" w:rsidP="009E7490">
            <w:pPr>
              <w:jc w:val="center"/>
              <w:rPr>
                <w:b/>
                <w:sz w:val="16"/>
                <w:szCs w:val="26"/>
              </w:rPr>
            </w:pPr>
            <w:r w:rsidRPr="00953FDF">
              <w:rPr>
                <w:b/>
                <w:sz w:val="16"/>
                <w:szCs w:val="26"/>
              </w:rPr>
              <w:t>10</w:t>
            </w:r>
          </w:p>
        </w:tc>
      </w:tr>
      <w:bookmarkEnd w:id="28"/>
      <w:tr w:rsidR="00A008C8" w:rsidRPr="00953FDF" w:rsidTr="00A008C8">
        <w:trPr>
          <w:trHeight w:val="1416"/>
        </w:trPr>
        <w:tc>
          <w:tcPr>
            <w:tcW w:w="426" w:type="dxa"/>
            <w:tcBorders>
              <w:top w:val="single" w:sz="4" w:space="0" w:color="auto"/>
              <w:bottom w:val="single" w:sz="4" w:space="0" w:color="auto"/>
              <w:right w:val="single" w:sz="4" w:space="0" w:color="auto"/>
            </w:tcBorders>
            <w:vAlign w:val="center"/>
          </w:tcPr>
          <w:p w:rsidR="00A008C8" w:rsidRPr="00953FDF" w:rsidRDefault="00A008C8" w:rsidP="009E7490">
            <w:pPr>
              <w:jc w:val="center"/>
              <w:rPr>
                <w:b/>
                <w:i/>
                <w:sz w:val="16"/>
                <w:szCs w:val="26"/>
              </w:rPr>
            </w:pPr>
          </w:p>
        </w:tc>
        <w:tc>
          <w:tcPr>
            <w:tcW w:w="1560" w:type="dxa"/>
            <w:tcBorders>
              <w:top w:val="single" w:sz="4" w:space="0" w:color="auto"/>
              <w:left w:val="single" w:sz="4" w:space="0" w:color="auto"/>
              <w:bottom w:val="single" w:sz="4" w:space="0" w:color="auto"/>
            </w:tcBorders>
            <w:vAlign w:val="center"/>
          </w:tcPr>
          <w:p w:rsidR="00A008C8" w:rsidRPr="00953FDF" w:rsidRDefault="00A008C8" w:rsidP="009E7490">
            <w:pPr>
              <w:jc w:val="center"/>
              <w:rPr>
                <w:b/>
                <w:i/>
                <w:sz w:val="16"/>
                <w:szCs w:val="26"/>
              </w:rPr>
            </w:pPr>
          </w:p>
        </w:tc>
        <w:tc>
          <w:tcPr>
            <w:tcW w:w="2409" w:type="dxa"/>
            <w:tcBorders>
              <w:top w:val="single" w:sz="4" w:space="0" w:color="auto"/>
              <w:bottom w:val="single" w:sz="4" w:space="0" w:color="auto"/>
            </w:tcBorders>
            <w:vAlign w:val="center"/>
          </w:tcPr>
          <w:p w:rsidR="00A008C8" w:rsidRPr="00953FDF" w:rsidRDefault="00A008C8" w:rsidP="009E7490">
            <w:pPr>
              <w:jc w:val="center"/>
              <w:rPr>
                <w:b/>
                <w:i/>
                <w:sz w:val="16"/>
                <w:szCs w:val="26"/>
              </w:rPr>
            </w:pPr>
          </w:p>
        </w:tc>
        <w:tc>
          <w:tcPr>
            <w:tcW w:w="1134" w:type="dxa"/>
            <w:tcBorders>
              <w:top w:val="single" w:sz="4" w:space="0" w:color="auto"/>
              <w:bottom w:val="single" w:sz="4" w:space="0" w:color="auto"/>
            </w:tcBorders>
            <w:vAlign w:val="center"/>
          </w:tcPr>
          <w:p w:rsidR="00A008C8" w:rsidRPr="00953FDF" w:rsidRDefault="00A008C8" w:rsidP="009E7490">
            <w:pPr>
              <w:jc w:val="center"/>
              <w:rPr>
                <w:b/>
                <w:i/>
                <w:sz w:val="16"/>
                <w:szCs w:val="26"/>
              </w:rPr>
            </w:pPr>
          </w:p>
        </w:tc>
        <w:tc>
          <w:tcPr>
            <w:tcW w:w="1560" w:type="dxa"/>
            <w:tcBorders>
              <w:top w:val="single" w:sz="4" w:space="0" w:color="auto"/>
              <w:bottom w:val="single" w:sz="4" w:space="0" w:color="auto"/>
            </w:tcBorders>
            <w:vAlign w:val="center"/>
          </w:tcPr>
          <w:p w:rsidR="00A008C8" w:rsidRPr="00953FDF" w:rsidRDefault="00A008C8" w:rsidP="009E7490">
            <w:pPr>
              <w:jc w:val="center"/>
              <w:rPr>
                <w:b/>
                <w:i/>
                <w:sz w:val="16"/>
                <w:szCs w:val="26"/>
              </w:rPr>
            </w:pPr>
          </w:p>
        </w:tc>
        <w:tc>
          <w:tcPr>
            <w:tcW w:w="1275" w:type="dxa"/>
            <w:tcBorders>
              <w:top w:val="single" w:sz="4" w:space="0" w:color="auto"/>
              <w:bottom w:val="single" w:sz="4" w:space="0" w:color="auto"/>
            </w:tcBorders>
            <w:vAlign w:val="center"/>
          </w:tcPr>
          <w:p w:rsidR="00A008C8" w:rsidRPr="00953FDF" w:rsidRDefault="00A008C8" w:rsidP="009E7490">
            <w:pPr>
              <w:jc w:val="center"/>
              <w:rPr>
                <w:b/>
                <w:i/>
                <w:sz w:val="16"/>
                <w:szCs w:val="26"/>
              </w:rPr>
            </w:pPr>
          </w:p>
        </w:tc>
        <w:tc>
          <w:tcPr>
            <w:tcW w:w="2835" w:type="dxa"/>
            <w:tcBorders>
              <w:top w:val="single" w:sz="4" w:space="0" w:color="auto"/>
              <w:bottom w:val="single" w:sz="4" w:space="0" w:color="auto"/>
            </w:tcBorders>
            <w:vAlign w:val="center"/>
          </w:tcPr>
          <w:p w:rsidR="00A008C8" w:rsidRPr="00953FDF" w:rsidRDefault="00A008C8" w:rsidP="009E7490">
            <w:pPr>
              <w:jc w:val="center"/>
              <w:rPr>
                <w:b/>
                <w:i/>
                <w:sz w:val="16"/>
                <w:szCs w:val="26"/>
              </w:rPr>
            </w:pPr>
          </w:p>
        </w:tc>
        <w:tc>
          <w:tcPr>
            <w:tcW w:w="1701" w:type="dxa"/>
            <w:tcBorders>
              <w:top w:val="single" w:sz="4" w:space="0" w:color="auto"/>
              <w:bottom w:val="single" w:sz="4" w:space="0" w:color="auto"/>
            </w:tcBorders>
            <w:vAlign w:val="center"/>
          </w:tcPr>
          <w:p w:rsidR="00A008C8" w:rsidRPr="00953FDF" w:rsidRDefault="00A008C8" w:rsidP="009E7490">
            <w:pPr>
              <w:jc w:val="center"/>
              <w:rPr>
                <w:b/>
                <w:i/>
                <w:sz w:val="16"/>
                <w:szCs w:val="26"/>
              </w:rPr>
            </w:pPr>
          </w:p>
        </w:tc>
        <w:tc>
          <w:tcPr>
            <w:tcW w:w="1560" w:type="dxa"/>
            <w:tcBorders>
              <w:top w:val="single" w:sz="4" w:space="0" w:color="auto"/>
              <w:bottom w:val="single" w:sz="4" w:space="0" w:color="auto"/>
            </w:tcBorders>
            <w:vAlign w:val="center"/>
          </w:tcPr>
          <w:p w:rsidR="00A008C8" w:rsidRPr="00953FDF" w:rsidRDefault="00A008C8" w:rsidP="009E7490">
            <w:pPr>
              <w:jc w:val="center"/>
              <w:rPr>
                <w:b/>
                <w:i/>
                <w:sz w:val="16"/>
                <w:szCs w:val="26"/>
              </w:rPr>
            </w:pPr>
          </w:p>
        </w:tc>
        <w:tc>
          <w:tcPr>
            <w:tcW w:w="1275" w:type="dxa"/>
            <w:tcBorders>
              <w:top w:val="single" w:sz="4" w:space="0" w:color="auto"/>
              <w:bottom w:val="single" w:sz="4" w:space="0" w:color="auto"/>
            </w:tcBorders>
            <w:vAlign w:val="center"/>
          </w:tcPr>
          <w:p w:rsidR="00A008C8" w:rsidRPr="00953FDF" w:rsidRDefault="00A008C8" w:rsidP="009E7490">
            <w:pPr>
              <w:jc w:val="center"/>
              <w:rPr>
                <w:b/>
                <w:i/>
                <w:sz w:val="16"/>
                <w:szCs w:val="26"/>
              </w:rPr>
            </w:pPr>
          </w:p>
        </w:tc>
      </w:tr>
      <w:tr w:rsidR="00953FDF" w:rsidRPr="00953FDF" w:rsidTr="00A008C8">
        <w:trPr>
          <w:trHeight w:val="1416"/>
        </w:trPr>
        <w:tc>
          <w:tcPr>
            <w:tcW w:w="426" w:type="dxa"/>
            <w:tcBorders>
              <w:top w:val="single" w:sz="4" w:space="0" w:color="auto"/>
              <w:bottom w:val="single" w:sz="4" w:space="0" w:color="auto"/>
              <w:right w:val="single" w:sz="4" w:space="0" w:color="auto"/>
            </w:tcBorders>
            <w:vAlign w:val="center"/>
          </w:tcPr>
          <w:p w:rsidR="00953FDF" w:rsidRPr="00953FDF" w:rsidRDefault="00953FDF" w:rsidP="009E7490">
            <w:pPr>
              <w:jc w:val="center"/>
              <w:rPr>
                <w:b/>
                <w:i/>
                <w:sz w:val="16"/>
                <w:szCs w:val="26"/>
              </w:rPr>
            </w:pPr>
          </w:p>
        </w:tc>
        <w:tc>
          <w:tcPr>
            <w:tcW w:w="1560" w:type="dxa"/>
            <w:tcBorders>
              <w:top w:val="single" w:sz="4" w:space="0" w:color="auto"/>
              <w:left w:val="single" w:sz="4" w:space="0" w:color="auto"/>
              <w:bottom w:val="single" w:sz="4" w:space="0" w:color="auto"/>
            </w:tcBorders>
            <w:vAlign w:val="center"/>
          </w:tcPr>
          <w:p w:rsidR="00953FDF" w:rsidRPr="00953FDF" w:rsidRDefault="00953FDF" w:rsidP="009E7490">
            <w:pPr>
              <w:jc w:val="center"/>
              <w:rPr>
                <w:b/>
                <w:i/>
                <w:sz w:val="16"/>
                <w:szCs w:val="26"/>
              </w:rPr>
            </w:pPr>
          </w:p>
        </w:tc>
        <w:tc>
          <w:tcPr>
            <w:tcW w:w="2409" w:type="dxa"/>
            <w:tcBorders>
              <w:top w:val="single" w:sz="4" w:space="0" w:color="auto"/>
              <w:bottom w:val="single" w:sz="4" w:space="0" w:color="auto"/>
            </w:tcBorders>
            <w:vAlign w:val="center"/>
          </w:tcPr>
          <w:p w:rsidR="00953FDF" w:rsidRPr="00953FDF" w:rsidRDefault="00953FDF" w:rsidP="009E7490">
            <w:pPr>
              <w:jc w:val="center"/>
              <w:rPr>
                <w:b/>
                <w:i/>
                <w:sz w:val="16"/>
                <w:szCs w:val="26"/>
              </w:rPr>
            </w:pPr>
          </w:p>
        </w:tc>
        <w:tc>
          <w:tcPr>
            <w:tcW w:w="1134" w:type="dxa"/>
            <w:tcBorders>
              <w:top w:val="single" w:sz="4" w:space="0" w:color="auto"/>
              <w:bottom w:val="single" w:sz="4" w:space="0" w:color="auto"/>
            </w:tcBorders>
            <w:vAlign w:val="center"/>
          </w:tcPr>
          <w:p w:rsidR="00953FDF" w:rsidRPr="00953FDF" w:rsidRDefault="00953FDF" w:rsidP="009E7490">
            <w:pPr>
              <w:jc w:val="center"/>
              <w:rPr>
                <w:b/>
                <w:i/>
                <w:sz w:val="16"/>
                <w:szCs w:val="26"/>
              </w:rPr>
            </w:pPr>
          </w:p>
        </w:tc>
        <w:tc>
          <w:tcPr>
            <w:tcW w:w="1560" w:type="dxa"/>
            <w:tcBorders>
              <w:top w:val="single" w:sz="4" w:space="0" w:color="auto"/>
              <w:bottom w:val="single" w:sz="4" w:space="0" w:color="auto"/>
            </w:tcBorders>
            <w:vAlign w:val="center"/>
          </w:tcPr>
          <w:p w:rsidR="00953FDF" w:rsidRPr="00953FDF" w:rsidRDefault="00953FDF" w:rsidP="009E7490">
            <w:pPr>
              <w:jc w:val="center"/>
              <w:rPr>
                <w:b/>
                <w:i/>
                <w:sz w:val="16"/>
                <w:szCs w:val="26"/>
              </w:rPr>
            </w:pPr>
          </w:p>
        </w:tc>
        <w:tc>
          <w:tcPr>
            <w:tcW w:w="1275" w:type="dxa"/>
            <w:tcBorders>
              <w:top w:val="single" w:sz="4" w:space="0" w:color="auto"/>
              <w:bottom w:val="single" w:sz="4" w:space="0" w:color="auto"/>
            </w:tcBorders>
            <w:vAlign w:val="center"/>
          </w:tcPr>
          <w:p w:rsidR="00953FDF" w:rsidRPr="00953FDF" w:rsidRDefault="00953FDF" w:rsidP="009E7490">
            <w:pPr>
              <w:jc w:val="center"/>
              <w:rPr>
                <w:b/>
                <w:i/>
                <w:sz w:val="16"/>
                <w:szCs w:val="26"/>
              </w:rPr>
            </w:pPr>
          </w:p>
        </w:tc>
        <w:tc>
          <w:tcPr>
            <w:tcW w:w="2835" w:type="dxa"/>
            <w:tcBorders>
              <w:top w:val="single" w:sz="4" w:space="0" w:color="auto"/>
              <w:bottom w:val="single" w:sz="4" w:space="0" w:color="auto"/>
            </w:tcBorders>
            <w:vAlign w:val="center"/>
          </w:tcPr>
          <w:p w:rsidR="00953FDF" w:rsidRPr="00953FDF" w:rsidRDefault="00953FDF" w:rsidP="009E7490">
            <w:pPr>
              <w:jc w:val="center"/>
              <w:rPr>
                <w:b/>
                <w:i/>
                <w:sz w:val="16"/>
                <w:szCs w:val="26"/>
              </w:rPr>
            </w:pPr>
          </w:p>
        </w:tc>
        <w:tc>
          <w:tcPr>
            <w:tcW w:w="1701" w:type="dxa"/>
            <w:tcBorders>
              <w:top w:val="single" w:sz="4" w:space="0" w:color="auto"/>
              <w:bottom w:val="single" w:sz="4" w:space="0" w:color="auto"/>
            </w:tcBorders>
            <w:vAlign w:val="center"/>
          </w:tcPr>
          <w:p w:rsidR="00953FDF" w:rsidRPr="00953FDF" w:rsidRDefault="00953FDF" w:rsidP="009E7490">
            <w:pPr>
              <w:jc w:val="center"/>
              <w:rPr>
                <w:b/>
                <w:i/>
                <w:sz w:val="16"/>
                <w:szCs w:val="26"/>
              </w:rPr>
            </w:pPr>
          </w:p>
        </w:tc>
        <w:tc>
          <w:tcPr>
            <w:tcW w:w="1560" w:type="dxa"/>
            <w:tcBorders>
              <w:top w:val="single" w:sz="4" w:space="0" w:color="auto"/>
              <w:bottom w:val="single" w:sz="4" w:space="0" w:color="auto"/>
            </w:tcBorders>
            <w:vAlign w:val="center"/>
          </w:tcPr>
          <w:p w:rsidR="00953FDF" w:rsidRPr="00953FDF" w:rsidRDefault="00953FDF" w:rsidP="009E7490">
            <w:pPr>
              <w:jc w:val="center"/>
              <w:rPr>
                <w:b/>
                <w:i/>
                <w:sz w:val="16"/>
                <w:szCs w:val="26"/>
              </w:rPr>
            </w:pPr>
          </w:p>
        </w:tc>
        <w:tc>
          <w:tcPr>
            <w:tcW w:w="1275" w:type="dxa"/>
            <w:tcBorders>
              <w:top w:val="single" w:sz="4" w:space="0" w:color="auto"/>
              <w:bottom w:val="single" w:sz="4" w:space="0" w:color="auto"/>
            </w:tcBorders>
            <w:vAlign w:val="center"/>
          </w:tcPr>
          <w:p w:rsidR="00953FDF" w:rsidRPr="00953FDF" w:rsidRDefault="00953FDF" w:rsidP="009E7490">
            <w:pPr>
              <w:jc w:val="center"/>
              <w:rPr>
                <w:b/>
                <w:i/>
                <w:sz w:val="16"/>
                <w:szCs w:val="26"/>
              </w:rPr>
            </w:pPr>
          </w:p>
        </w:tc>
      </w:tr>
    </w:tbl>
    <w:p w:rsidR="00A008C8" w:rsidRPr="009E7490" w:rsidRDefault="00A008C8" w:rsidP="009E7490">
      <w:pPr>
        <w:jc w:val="both"/>
        <w:rPr>
          <w:i/>
          <w:sz w:val="26"/>
          <w:szCs w:val="26"/>
        </w:rPr>
      </w:pPr>
    </w:p>
    <w:tbl>
      <w:tblPr>
        <w:tblW w:w="158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60"/>
        <w:gridCol w:w="2409"/>
        <w:gridCol w:w="1134"/>
        <w:gridCol w:w="1560"/>
        <w:gridCol w:w="1275"/>
        <w:gridCol w:w="2835"/>
        <w:gridCol w:w="1701"/>
        <w:gridCol w:w="1560"/>
        <w:gridCol w:w="1275"/>
      </w:tblGrid>
      <w:tr w:rsidR="00A008C8" w:rsidRPr="00953FDF" w:rsidTr="00A008C8">
        <w:trPr>
          <w:trHeight w:val="272"/>
        </w:trPr>
        <w:tc>
          <w:tcPr>
            <w:tcW w:w="567" w:type="dxa"/>
            <w:tcBorders>
              <w:top w:val="single" w:sz="4" w:space="0" w:color="auto"/>
              <w:right w:val="single" w:sz="4" w:space="0" w:color="auto"/>
            </w:tcBorders>
            <w:vAlign w:val="center"/>
          </w:tcPr>
          <w:p w:rsidR="00A008C8" w:rsidRPr="00953FDF" w:rsidRDefault="00953FDF" w:rsidP="009E7490">
            <w:pPr>
              <w:pageBreakBefore/>
              <w:jc w:val="center"/>
              <w:rPr>
                <w:b/>
                <w:sz w:val="16"/>
                <w:szCs w:val="26"/>
              </w:rPr>
            </w:pPr>
            <w:r>
              <w:rPr>
                <w:b/>
                <w:sz w:val="16"/>
                <w:szCs w:val="26"/>
              </w:rPr>
              <w:lastRenderedPageBreak/>
              <w:t>1</w:t>
            </w:r>
          </w:p>
        </w:tc>
        <w:tc>
          <w:tcPr>
            <w:tcW w:w="1560" w:type="dxa"/>
            <w:tcBorders>
              <w:top w:val="single" w:sz="4" w:space="0" w:color="auto"/>
              <w:left w:val="single" w:sz="4" w:space="0" w:color="auto"/>
            </w:tcBorders>
            <w:vAlign w:val="center"/>
          </w:tcPr>
          <w:p w:rsidR="00A008C8" w:rsidRPr="00953FDF" w:rsidRDefault="00A008C8" w:rsidP="009E7490">
            <w:pPr>
              <w:pageBreakBefore/>
              <w:jc w:val="center"/>
              <w:rPr>
                <w:b/>
                <w:sz w:val="16"/>
                <w:szCs w:val="26"/>
              </w:rPr>
            </w:pPr>
            <w:r w:rsidRPr="00953FDF">
              <w:rPr>
                <w:b/>
                <w:sz w:val="16"/>
                <w:szCs w:val="26"/>
              </w:rPr>
              <w:t>2</w:t>
            </w:r>
          </w:p>
        </w:tc>
        <w:tc>
          <w:tcPr>
            <w:tcW w:w="2409" w:type="dxa"/>
            <w:tcBorders>
              <w:top w:val="single" w:sz="4" w:space="0" w:color="auto"/>
            </w:tcBorders>
            <w:vAlign w:val="center"/>
          </w:tcPr>
          <w:p w:rsidR="00A008C8" w:rsidRPr="00953FDF" w:rsidRDefault="00A008C8" w:rsidP="009E7490">
            <w:pPr>
              <w:pageBreakBefore/>
              <w:jc w:val="center"/>
              <w:rPr>
                <w:b/>
                <w:sz w:val="16"/>
                <w:szCs w:val="26"/>
              </w:rPr>
            </w:pPr>
            <w:r w:rsidRPr="00953FDF">
              <w:rPr>
                <w:b/>
                <w:sz w:val="16"/>
                <w:szCs w:val="26"/>
              </w:rPr>
              <w:t>3</w:t>
            </w:r>
          </w:p>
        </w:tc>
        <w:tc>
          <w:tcPr>
            <w:tcW w:w="1134" w:type="dxa"/>
            <w:tcBorders>
              <w:top w:val="single" w:sz="4" w:space="0" w:color="auto"/>
            </w:tcBorders>
            <w:vAlign w:val="center"/>
          </w:tcPr>
          <w:p w:rsidR="00A008C8" w:rsidRPr="00953FDF" w:rsidRDefault="00A008C8" w:rsidP="009E7490">
            <w:pPr>
              <w:pageBreakBefore/>
              <w:jc w:val="center"/>
              <w:rPr>
                <w:b/>
                <w:sz w:val="16"/>
                <w:szCs w:val="26"/>
              </w:rPr>
            </w:pPr>
            <w:r w:rsidRPr="00953FDF">
              <w:rPr>
                <w:b/>
                <w:sz w:val="16"/>
                <w:szCs w:val="26"/>
              </w:rPr>
              <w:t>4</w:t>
            </w:r>
          </w:p>
        </w:tc>
        <w:tc>
          <w:tcPr>
            <w:tcW w:w="1560" w:type="dxa"/>
            <w:tcBorders>
              <w:top w:val="single" w:sz="4" w:space="0" w:color="auto"/>
            </w:tcBorders>
            <w:vAlign w:val="center"/>
          </w:tcPr>
          <w:p w:rsidR="00A008C8" w:rsidRPr="00953FDF" w:rsidRDefault="00A008C8" w:rsidP="009E7490">
            <w:pPr>
              <w:pageBreakBefore/>
              <w:jc w:val="center"/>
              <w:rPr>
                <w:b/>
                <w:sz w:val="16"/>
                <w:szCs w:val="26"/>
              </w:rPr>
            </w:pPr>
            <w:r w:rsidRPr="00953FDF">
              <w:rPr>
                <w:b/>
                <w:sz w:val="16"/>
                <w:szCs w:val="26"/>
              </w:rPr>
              <w:t>5</w:t>
            </w:r>
          </w:p>
        </w:tc>
        <w:tc>
          <w:tcPr>
            <w:tcW w:w="1275" w:type="dxa"/>
            <w:tcBorders>
              <w:top w:val="single" w:sz="4" w:space="0" w:color="auto"/>
            </w:tcBorders>
            <w:vAlign w:val="center"/>
          </w:tcPr>
          <w:p w:rsidR="00A008C8" w:rsidRPr="00953FDF" w:rsidRDefault="00A008C8" w:rsidP="009E7490">
            <w:pPr>
              <w:pageBreakBefore/>
              <w:jc w:val="center"/>
              <w:rPr>
                <w:b/>
                <w:sz w:val="16"/>
                <w:szCs w:val="26"/>
              </w:rPr>
            </w:pPr>
            <w:r w:rsidRPr="00953FDF">
              <w:rPr>
                <w:b/>
                <w:sz w:val="16"/>
                <w:szCs w:val="26"/>
              </w:rPr>
              <w:t>6</w:t>
            </w:r>
          </w:p>
        </w:tc>
        <w:tc>
          <w:tcPr>
            <w:tcW w:w="2835" w:type="dxa"/>
            <w:tcBorders>
              <w:top w:val="single" w:sz="4" w:space="0" w:color="auto"/>
            </w:tcBorders>
            <w:vAlign w:val="center"/>
          </w:tcPr>
          <w:p w:rsidR="00A008C8" w:rsidRPr="00953FDF" w:rsidRDefault="00A008C8" w:rsidP="009E7490">
            <w:pPr>
              <w:pageBreakBefore/>
              <w:jc w:val="center"/>
              <w:rPr>
                <w:b/>
                <w:sz w:val="16"/>
                <w:szCs w:val="26"/>
              </w:rPr>
            </w:pPr>
            <w:r w:rsidRPr="00953FDF">
              <w:rPr>
                <w:b/>
                <w:sz w:val="16"/>
                <w:szCs w:val="26"/>
              </w:rPr>
              <w:t>7</w:t>
            </w:r>
          </w:p>
        </w:tc>
        <w:tc>
          <w:tcPr>
            <w:tcW w:w="1701" w:type="dxa"/>
            <w:tcBorders>
              <w:top w:val="single" w:sz="4" w:space="0" w:color="auto"/>
            </w:tcBorders>
            <w:vAlign w:val="center"/>
          </w:tcPr>
          <w:p w:rsidR="00A008C8" w:rsidRPr="00953FDF" w:rsidRDefault="00A008C8" w:rsidP="009E7490">
            <w:pPr>
              <w:pageBreakBefore/>
              <w:jc w:val="center"/>
              <w:rPr>
                <w:b/>
                <w:sz w:val="16"/>
                <w:szCs w:val="26"/>
              </w:rPr>
            </w:pPr>
            <w:r w:rsidRPr="00953FDF">
              <w:rPr>
                <w:b/>
                <w:sz w:val="16"/>
                <w:szCs w:val="26"/>
              </w:rPr>
              <w:t>8</w:t>
            </w:r>
          </w:p>
        </w:tc>
        <w:tc>
          <w:tcPr>
            <w:tcW w:w="1560" w:type="dxa"/>
            <w:tcBorders>
              <w:top w:val="single" w:sz="4" w:space="0" w:color="auto"/>
            </w:tcBorders>
            <w:vAlign w:val="center"/>
          </w:tcPr>
          <w:p w:rsidR="00A008C8" w:rsidRPr="00953FDF" w:rsidRDefault="00A008C8" w:rsidP="009E7490">
            <w:pPr>
              <w:pageBreakBefore/>
              <w:jc w:val="center"/>
              <w:rPr>
                <w:b/>
                <w:sz w:val="16"/>
                <w:szCs w:val="26"/>
              </w:rPr>
            </w:pPr>
            <w:r w:rsidRPr="00953FDF">
              <w:rPr>
                <w:b/>
                <w:sz w:val="16"/>
                <w:szCs w:val="26"/>
              </w:rPr>
              <w:t>9</w:t>
            </w:r>
          </w:p>
        </w:tc>
        <w:tc>
          <w:tcPr>
            <w:tcW w:w="1275" w:type="dxa"/>
            <w:tcBorders>
              <w:top w:val="single" w:sz="4" w:space="0" w:color="auto"/>
            </w:tcBorders>
          </w:tcPr>
          <w:p w:rsidR="00A008C8" w:rsidRPr="00953FDF" w:rsidRDefault="00A008C8" w:rsidP="009E7490">
            <w:pPr>
              <w:pageBreakBefore/>
              <w:jc w:val="center"/>
              <w:rPr>
                <w:b/>
                <w:sz w:val="16"/>
                <w:szCs w:val="26"/>
              </w:rPr>
            </w:pPr>
            <w:r w:rsidRPr="00953FDF">
              <w:rPr>
                <w:b/>
                <w:sz w:val="16"/>
                <w:szCs w:val="26"/>
              </w:rPr>
              <w:t>10</w:t>
            </w:r>
          </w:p>
        </w:tc>
      </w:tr>
      <w:tr w:rsidR="00A008C8" w:rsidRPr="009E7490" w:rsidTr="00A008C8">
        <w:trPr>
          <w:trHeight w:val="1416"/>
        </w:trPr>
        <w:tc>
          <w:tcPr>
            <w:tcW w:w="567" w:type="dxa"/>
            <w:tcBorders>
              <w:right w:val="single" w:sz="4" w:space="0" w:color="auto"/>
            </w:tcBorders>
            <w:vAlign w:val="center"/>
          </w:tcPr>
          <w:p w:rsidR="00A008C8" w:rsidRPr="009E7490" w:rsidRDefault="00A008C8" w:rsidP="009E7490">
            <w:pPr>
              <w:rPr>
                <w:b/>
                <w:i/>
                <w:sz w:val="26"/>
                <w:szCs w:val="26"/>
              </w:rPr>
            </w:pPr>
          </w:p>
          <w:p w:rsidR="00A008C8" w:rsidRPr="009E7490" w:rsidRDefault="00A008C8" w:rsidP="009E7490">
            <w:pPr>
              <w:rPr>
                <w:b/>
                <w:i/>
                <w:sz w:val="26"/>
                <w:szCs w:val="26"/>
              </w:rPr>
            </w:pPr>
          </w:p>
          <w:p w:rsidR="00A008C8" w:rsidRPr="009E7490" w:rsidRDefault="00A008C8" w:rsidP="009E7490">
            <w:pPr>
              <w:rPr>
                <w:b/>
                <w:i/>
                <w:sz w:val="26"/>
                <w:szCs w:val="26"/>
              </w:rPr>
            </w:pPr>
          </w:p>
        </w:tc>
        <w:tc>
          <w:tcPr>
            <w:tcW w:w="1560" w:type="dxa"/>
            <w:tcBorders>
              <w:left w:val="single" w:sz="4" w:space="0" w:color="auto"/>
            </w:tcBorders>
            <w:vAlign w:val="center"/>
          </w:tcPr>
          <w:p w:rsidR="00A008C8" w:rsidRPr="009E7490" w:rsidRDefault="00A008C8" w:rsidP="009E7490">
            <w:pPr>
              <w:jc w:val="center"/>
              <w:rPr>
                <w:b/>
                <w:i/>
                <w:sz w:val="26"/>
                <w:szCs w:val="26"/>
              </w:rPr>
            </w:pPr>
          </w:p>
          <w:p w:rsidR="00A008C8" w:rsidRPr="009E7490" w:rsidRDefault="00A008C8" w:rsidP="009E7490">
            <w:pPr>
              <w:rPr>
                <w:b/>
                <w:i/>
                <w:sz w:val="26"/>
                <w:szCs w:val="26"/>
              </w:rPr>
            </w:pPr>
          </w:p>
        </w:tc>
        <w:tc>
          <w:tcPr>
            <w:tcW w:w="2409" w:type="dxa"/>
            <w:vAlign w:val="center"/>
          </w:tcPr>
          <w:p w:rsidR="00A008C8" w:rsidRPr="009E7490" w:rsidRDefault="00A008C8" w:rsidP="009E7490">
            <w:pPr>
              <w:jc w:val="center"/>
              <w:rPr>
                <w:b/>
                <w:i/>
                <w:sz w:val="26"/>
                <w:szCs w:val="26"/>
              </w:rPr>
            </w:pPr>
          </w:p>
        </w:tc>
        <w:tc>
          <w:tcPr>
            <w:tcW w:w="1134" w:type="dxa"/>
            <w:vAlign w:val="center"/>
          </w:tcPr>
          <w:p w:rsidR="00A008C8" w:rsidRPr="009E7490" w:rsidRDefault="00A008C8" w:rsidP="009E7490">
            <w:pPr>
              <w:jc w:val="center"/>
              <w:rPr>
                <w:b/>
                <w:i/>
                <w:sz w:val="26"/>
                <w:szCs w:val="26"/>
              </w:rPr>
            </w:pPr>
          </w:p>
        </w:tc>
        <w:tc>
          <w:tcPr>
            <w:tcW w:w="1560" w:type="dxa"/>
            <w:vAlign w:val="center"/>
          </w:tcPr>
          <w:p w:rsidR="00A008C8" w:rsidRPr="009E7490" w:rsidRDefault="00A008C8" w:rsidP="009E7490">
            <w:pPr>
              <w:jc w:val="center"/>
              <w:rPr>
                <w:b/>
                <w:i/>
                <w:sz w:val="26"/>
                <w:szCs w:val="26"/>
              </w:rPr>
            </w:pPr>
          </w:p>
        </w:tc>
        <w:tc>
          <w:tcPr>
            <w:tcW w:w="1275" w:type="dxa"/>
            <w:vAlign w:val="center"/>
          </w:tcPr>
          <w:p w:rsidR="00A008C8" w:rsidRPr="009E7490" w:rsidRDefault="00A008C8" w:rsidP="009E7490">
            <w:pPr>
              <w:jc w:val="center"/>
              <w:rPr>
                <w:b/>
                <w:i/>
                <w:sz w:val="26"/>
                <w:szCs w:val="26"/>
              </w:rPr>
            </w:pPr>
          </w:p>
        </w:tc>
        <w:tc>
          <w:tcPr>
            <w:tcW w:w="2835" w:type="dxa"/>
            <w:vAlign w:val="center"/>
          </w:tcPr>
          <w:p w:rsidR="00A008C8" w:rsidRPr="009E7490" w:rsidRDefault="00A008C8" w:rsidP="009E7490">
            <w:pPr>
              <w:jc w:val="center"/>
              <w:rPr>
                <w:b/>
                <w:i/>
                <w:sz w:val="26"/>
                <w:szCs w:val="26"/>
              </w:rPr>
            </w:pPr>
          </w:p>
        </w:tc>
        <w:tc>
          <w:tcPr>
            <w:tcW w:w="1701" w:type="dxa"/>
            <w:vAlign w:val="center"/>
          </w:tcPr>
          <w:p w:rsidR="00A008C8" w:rsidRPr="009E7490" w:rsidRDefault="00A008C8" w:rsidP="009E7490">
            <w:pPr>
              <w:jc w:val="center"/>
              <w:rPr>
                <w:b/>
                <w:i/>
                <w:sz w:val="26"/>
                <w:szCs w:val="26"/>
              </w:rPr>
            </w:pPr>
          </w:p>
        </w:tc>
        <w:tc>
          <w:tcPr>
            <w:tcW w:w="1560" w:type="dxa"/>
            <w:vAlign w:val="center"/>
          </w:tcPr>
          <w:p w:rsidR="00A008C8" w:rsidRPr="009E7490" w:rsidRDefault="00A008C8" w:rsidP="009E7490">
            <w:pPr>
              <w:jc w:val="center"/>
              <w:rPr>
                <w:b/>
                <w:i/>
                <w:sz w:val="26"/>
                <w:szCs w:val="26"/>
              </w:rPr>
            </w:pPr>
          </w:p>
        </w:tc>
        <w:tc>
          <w:tcPr>
            <w:tcW w:w="1275" w:type="dxa"/>
          </w:tcPr>
          <w:p w:rsidR="00A008C8" w:rsidRPr="009E7490" w:rsidRDefault="00A008C8" w:rsidP="009E7490">
            <w:pPr>
              <w:jc w:val="center"/>
              <w:rPr>
                <w:b/>
                <w:i/>
                <w:sz w:val="26"/>
                <w:szCs w:val="26"/>
              </w:rPr>
            </w:pPr>
          </w:p>
        </w:tc>
      </w:tr>
      <w:tr w:rsidR="00A008C8" w:rsidRPr="009E7490" w:rsidTr="00A008C8">
        <w:trPr>
          <w:trHeight w:val="1040"/>
        </w:trPr>
        <w:tc>
          <w:tcPr>
            <w:tcW w:w="567" w:type="dxa"/>
            <w:tcBorders>
              <w:right w:val="single" w:sz="4" w:space="0" w:color="auto"/>
            </w:tcBorders>
            <w:vAlign w:val="center"/>
          </w:tcPr>
          <w:p w:rsidR="00A008C8" w:rsidRPr="009E7490" w:rsidRDefault="00A008C8" w:rsidP="009E7490">
            <w:pPr>
              <w:jc w:val="center"/>
              <w:rPr>
                <w:b/>
                <w:i/>
                <w:sz w:val="26"/>
                <w:szCs w:val="26"/>
              </w:rPr>
            </w:pPr>
          </w:p>
        </w:tc>
        <w:tc>
          <w:tcPr>
            <w:tcW w:w="1560" w:type="dxa"/>
            <w:tcBorders>
              <w:left w:val="single" w:sz="4" w:space="0" w:color="auto"/>
            </w:tcBorders>
            <w:vAlign w:val="center"/>
          </w:tcPr>
          <w:p w:rsidR="00A008C8" w:rsidRPr="009E7490" w:rsidRDefault="00A008C8" w:rsidP="009E7490">
            <w:pPr>
              <w:jc w:val="center"/>
              <w:rPr>
                <w:b/>
                <w:i/>
                <w:sz w:val="26"/>
                <w:szCs w:val="26"/>
              </w:rPr>
            </w:pPr>
          </w:p>
        </w:tc>
        <w:tc>
          <w:tcPr>
            <w:tcW w:w="2409" w:type="dxa"/>
            <w:vAlign w:val="center"/>
          </w:tcPr>
          <w:p w:rsidR="00A008C8" w:rsidRPr="009E7490" w:rsidRDefault="00A008C8" w:rsidP="009E7490">
            <w:pPr>
              <w:jc w:val="center"/>
              <w:rPr>
                <w:b/>
                <w:i/>
                <w:sz w:val="26"/>
                <w:szCs w:val="26"/>
              </w:rPr>
            </w:pPr>
          </w:p>
        </w:tc>
        <w:tc>
          <w:tcPr>
            <w:tcW w:w="1134" w:type="dxa"/>
            <w:vAlign w:val="center"/>
          </w:tcPr>
          <w:p w:rsidR="00A008C8" w:rsidRPr="009E7490" w:rsidRDefault="00A008C8" w:rsidP="009E7490">
            <w:pPr>
              <w:jc w:val="center"/>
              <w:rPr>
                <w:b/>
                <w:i/>
                <w:sz w:val="26"/>
                <w:szCs w:val="26"/>
              </w:rPr>
            </w:pPr>
          </w:p>
        </w:tc>
        <w:tc>
          <w:tcPr>
            <w:tcW w:w="1560" w:type="dxa"/>
            <w:vAlign w:val="center"/>
          </w:tcPr>
          <w:p w:rsidR="00A008C8" w:rsidRPr="009E7490" w:rsidRDefault="00A008C8" w:rsidP="009E7490">
            <w:pPr>
              <w:jc w:val="center"/>
              <w:rPr>
                <w:b/>
                <w:i/>
                <w:sz w:val="26"/>
                <w:szCs w:val="26"/>
              </w:rPr>
            </w:pPr>
          </w:p>
        </w:tc>
        <w:tc>
          <w:tcPr>
            <w:tcW w:w="1275" w:type="dxa"/>
            <w:vAlign w:val="center"/>
          </w:tcPr>
          <w:p w:rsidR="00A008C8" w:rsidRPr="009E7490" w:rsidRDefault="00A008C8" w:rsidP="009E7490">
            <w:pPr>
              <w:jc w:val="center"/>
              <w:rPr>
                <w:b/>
                <w:i/>
                <w:sz w:val="26"/>
                <w:szCs w:val="26"/>
              </w:rPr>
            </w:pPr>
          </w:p>
        </w:tc>
        <w:tc>
          <w:tcPr>
            <w:tcW w:w="2835" w:type="dxa"/>
            <w:vAlign w:val="center"/>
          </w:tcPr>
          <w:p w:rsidR="00A008C8" w:rsidRPr="009E7490" w:rsidRDefault="00A008C8" w:rsidP="009E7490">
            <w:pPr>
              <w:jc w:val="center"/>
              <w:rPr>
                <w:b/>
                <w:i/>
                <w:sz w:val="26"/>
                <w:szCs w:val="26"/>
              </w:rPr>
            </w:pPr>
          </w:p>
        </w:tc>
        <w:tc>
          <w:tcPr>
            <w:tcW w:w="1701" w:type="dxa"/>
            <w:vAlign w:val="center"/>
          </w:tcPr>
          <w:p w:rsidR="00A008C8" w:rsidRPr="009E7490" w:rsidRDefault="00A008C8" w:rsidP="009E7490">
            <w:pPr>
              <w:jc w:val="center"/>
              <w:rPr>
                <w:b/>
                <w:i/>
                <w:sz w:val="26"/>
                <w:szCs w:val="26"/>
              </w:rPr>
            </w:pPr>
          </w:p>
        </w:tc>
        <w:tc>
          <w:tcPr>
            <w:tcW w:w="1560" w:type="dxa"/>
            <w:vAlign w:val="center"/>
          </w:tcPr>
          <w:p w:rsidR="00A008C8" w:rsidRPr="009E7490" w:rsidRDefault="00A008C8" w:rsidP="009E7490">
            <w:pPr>
              <w:jc w:val="center"/>
              <w:rPr>
                <w:b/>
                <w:i/>
                <w:sz w:val="26"/>
                <w:szCs w:val="26"/>
              </w:rPr>
            </w:pPr>
          </w:p>
        </w:tc>
        <w:tc>
          <w:tcPr>
            <w:tcW w:w="1275" w:type="dxa"/>
          </w:tcPr>
          <w:p w:rsidR="00A008C8" w:rsidRPr="009E7490" w:rsidRDefault="00A008C8" w:rsidP="009E7490">
            <w:pPr>
              <w:jc w:val="center"/>
              <w:rPr>
                <w:b/>
                <w:i/>
                <w:sz w:val="26"/>
                <w:szCs w:val="26"/>
              </w:rPr>
            </w:pPr>
          </w:p>
        </w:tc>
      </w:tr>
      <w:tr w:rsidR="00A008C8" w:rsidRPr="009E7490" w:rsidTr="00A008C8">
        <w:trPr>
          <w:trHeight w:val="1113"/>
        </w:trPr>
        <w:tc>
          <w:tcPr>
            <w:tcW w:w="567" w:type="dxa"/>
            <w:tcBorders>
              <w:right w:val="single" w:sz="4" w:space="0" w:color="auto"/>
            </w:tcBorders>
            <w:vAlign w:val="center"/>
          </w:tcPr>
          <w:p w:rsidR="00A008C8" w:rsidRPr="009E7490" w:rsidRDefault="00A008C8" w:rsidP="009E7490">
            <w:pPr>
              <w:jc w:val="center"/>
              <w:rPr>
                <w:b/>
                <w:i/>
                <w:sz w:val="26"/>
                <w:szCs w:val="26"/>
              </w:rPr>
            </w:pPr>
          </w:p>
        </w:tc>
        <w:tc>
          <w:tcPr>
            <w:tcW w:w="1560" w:type="dxa"/>
            <w:tcBorders>
              <w:left w:val="single" w:sz="4" w:space="0" w:color="auto"/>
            </w:tcBorders>
            <w:vAlign w:val="center"/>
          </w:tcPr>
          <w:p w:rsidR="00A008C8" w:rsidRPr="009E7490" w:rsidRDefault="00A008C8" w:rsidP="009E7490">
            <w:pPr>
              <w:jc w:val="center"/>
              <w:rPr>
                <w:b/>
                <w:i/>
                <w:sz w:val="26"/>
                <w:szCs w:val="26"/>
              </w:rPr>
            </w:pPr>
          </w:p>
        </w:tc>
        <w:tc>
          <w:tcPr>
            <w:tcW w:w="2409" w:type="dxa"/>
            <w:vAlign w:val="center"/>
          </w:tcPr>
          <w:p w:rsidR="00A008C8" w:rsidRPr="009E7490" w:rsidRDefault="00A008C8" w:rsidP="009E7490">
            <w:pPr>
              <w:jc w:val="center"/>
              <w:rPr>
                <w:b/>
                <w:i/>
                <w:sz w:val="26"/>
                <w:szCs w:val="26"/>
              </w:rPr>
            </w:pPr>
          </w:p>
        </w:tc>
        <w:tc>
          <w:tcPr>
            <w:tcW w:w="1134" w:type="dxa"/>
            <w:vAlign w:val="center"/>
          </w:tcPr>
          <w:p w:rsidR="00A008C8" w:rsidRPr="009E7490" w:rsidRDefault="00A008C8" w:rsidP="009E7490">
            <w:pPr>
              <w:jc w:val="center"/>
              <w:rPr>
                <w:b/>
                <w:i/>
                <w:sz w:val="26"/>
                <w:szCs w:val="26"/>
              </w:rPr>
            </w:pPr>
          </w:p>
        </w:tc>
        <w:tc>
          <w:tcPr>
            <w:tcW w:w="1560" w:type="dxa"/>
            <w:vAlign w:val="center"/>
          </w:tcPr>
          <w:p w:rsidR="00A008C8" w:rsidRPr="009E7490" w:rsidRDefault="00A008C8" w:rsidP="009E7490">
            <w:pPr>
              <w:jc w:val="center"/>
              <w:rPr>
                <w:b/>
                <w:i/>
                <w:sz w:val="26"/>
                <w:szCs w:val="26"/>
              </w:rPr>
            </w:pPr>
          </w:p>
        </w:tc>
        <w:tc>
          <w:tcPr>
            <w:tcW w:w="1275" w:type="dxa"/>
            <w:vAlign w:val="center"/>
          </w:tcPr>
          <w:p w:rsidR="00A008C8" w:rsidRPr="009E7490" w:rsidRDefault="00A008C8" w:rsidP="009E7490">
            <w:pPr>
              <w:jc w:val="center"/>
              <w:rPr>
                <w:b/>
                <w:i/>
                <w:sz w:val="26"/>
                <w:szCs w:val="26"/>
              </w:rPr>
            </w:pPr>
          </w:p>
        </w:tc>
        <w:tc>
          <w:tcPr>
            <w:tcW w:w="2835" w:type="dxa"/>
            <w:vAlign w:val="center"/>
          </w:tcPr>
          <w:p w:rsidR="00A008C8" w:rsidRPr="009E7490" w:rsidRDefault="00A008C8" w:rsidP="009E7490">
            <w:pPr>
              <w:jc w:val="center"/>
              <w:rPr>
                <w:b/>
                <w:i/>
                <w:sz w:val="26"/>
                <w:szCs w:val="26"/>
              </w:rPr>
            </w:pPr>
          </w:p>
        </w:tc>
        <w:tc>
          <w:tcPr>
            <w:tcW w:w="1701" w:type="dxa"/>
            <w:vAlign w:val="center"/>
          </w:tcPr>
          <w:p w:rsidR="00A008C8" w:rsidRPr="009E7490" w:rsidRDefault="00A008C8" w:rsidP="009E7490">
            <w:pPr>
              <w:jc w:val="center"/>
              <w:rPr>
                <w:b/>
                <w:i/>
                <w:sz w:val="26"/>
                <w:szCs w:val="26"/>
              </w:rPr>
            </w:pPr>
          </w:p>
        </w:tc>
        <w:tc>
          <w:tcPr>
            <w:tcW w:w="1560" w:type="dxa"/>
            <w:vAlign w:val="center"/>
          </w:tcPr>
          <w:p w:rsidR="00A008C8" w:rsidRPr="009E7490" w:rsidRDefault="00A008C8" w:rsidP="009E7490">
            <w:pPr>
              <w:jc w:val="center"/>
              <w:rPr>
                <w:b/>
                <w:i/>
                <w:sz w:val="26"/>
                <w:szCs w:val="26"/>
              </w:rPr>
            </w:pPr>
          </w:p>
        </w:tc>
        <w:tc>
          <w:tcPr>
            <w:tcW w:w="1275" w:type="dxa"/>
          </w:tcPr>
          <w:p w:rsidR="00A008C8" w:rsidRPr="009E7490" w:rsidRDefault="00A008C8" w:rsidP="009E7490">
            <w:pPr>
              <w:jc w:val="center"/>
              <w:rPr>
                <w:b/>
                <w:i/>
                <w:sz w:val="26"/>
                <w:szCs w:val="26"/>
              </w:rPr>
            </w:pPr>
          </w:p>
        </w:tc>
      </w:tr>
      <w:tr w:rsidR="00A008C8" w:rsidRPr="009E7490" w:rsidTr="00A008C8">
        <w:trPr>
          <w:trHeight w:val="1129"/>
        </w:trPr>
        <w:tc>
          <w:tcPr>
            <w:tcW w:w="567" w:type="dxa"/>
            <w:tcBorders>
              <w:right w:val="single" w:sz="4" w:space="0" w:color="auto"/>
            </w:tcBorders>
            <w:vAlign w:val="center"/>
          </w:tcPr>
          <w:p w:rsidR="00A008C8" w:rsidRPr="009E7490" w:rsidRDefault="00A008C8" w:rsidP="009E7490">
            <w:pPr>
              <w:jc w:val="center"/>
              <w:rPr>
                <w:b/>
                <w:i/>
                <w:sz w:val="26"/>
                <w:szCs w:val="26"/>
              </w:rPr>
            </w:pPr>
          </w:p>
        </w:tc>
        <w:tc>
          <w:tcPr>
            <w:tcW w:w="1560" w:type="dxa"/>
            <w:tcBorders>
              <w:left w:val="single" w:sz="4" w:space="0" w:color="auto"/>
            </w:tcBorders>
            <w:vAlign w:val="center"/>
          </w:tcPr>
          <w:p w:rsidR="00A008C8" w:rsidRPr="009E7490" w:rsidRDefault="00A008C8" w:rsidP="009E7490">
            <w:pPr>
              <w:jc w:val="center"/>
              <w:rPr>
                <w:b/>
                <w:i/>
                <w:sz w:val="26"/>
                <w:szCs w:val="26"/>
              </w:rPr>
            </w:pPr>
          </w:p>
        </w:tc>
        <w:tc>
          <w:tcPr>
            <w:tcW w:w="2409" w:type="dxa"/>
            <w:vAlign w:val="center"/>
          </w:tcPr>
          <w:p w:rsidR="00A008C8" w:rsidRPr="009E7490" w:rsidRDefault="00A008C8" w:rsidP="009E7490">
            <w:pPr>
              <w:jc w:val="center"/>
              <w:rPr>
                <w:b/>
                <w:i/>
                <w:sz w:val="26"/>
                <w:szCs w:val="26"/>
              </w:rPr>
            </w:pPr>
          </w:p>
        </w:tc>
        <w:tc>
          <w:tcPr>
            <w:tcW w:w="1134" w:type="dxa"/>
            <w:vAlign w:val="center"/>
          </w:tcPr>
          <w:p w:rsidR="00A008C8" w:rsidRPr="009E7490" w:rsidRDefault="00A008C8" w:rsidP="009E7490">
            <w:pPr>
              <w:jc w:val="center"/>
              <w:rPr>
                <w:b/>
                <w:i/>
                <w:sz w:val="26"/>
                <w:szCs w:val="26"/>
              </w:rPr>
            </w:pPr>
          </w:p>
        </w:tc>
        <w:tc>
          <w:tcPr>
            <w:tcW w:w="1560" w:type="dxa"/>
            <w:vAlign w:val="center"/>
          </w:tcPr>
          <w:p w:rsidR="00A008C8" w:rsidRPr="009E7490" w:rsidRDefault="00A008C8" w:rsidP="009E7490">
            <w:pPr>
              <w:jc w:val="center"/>
              <w:rPr>
                <w:b/>
                <w:i/>
                <w:sz w:val="26"/>
                <w:szCs w:val="26"/>
              </w:rPr>
            </w:pPr>
          </w:p>
        </w:tc>
        <w:tc>
          <w:tcPr>
            <w:tcW w:w="1275" w:type="dxa"/>
            <w:vAlign w:val="center"/>
          </w:tcPr>
          <w:p w:rsidR="00A008C8" w:rsidRPr="009E7490" w:rsidRDefault="00A008C8" w:rsidP="009E7490">
            <w:pPr>
              <w:jc w:val="center"/>
              <w:rPr>
                <w:b/>
                <w:i/>
                <w:sz w:val="26"/>
                <w:szCs w:val="26"/>
              </w:rPr>
            </w:pPr>
          </w:p>
        </w:tc>
        <w:tc>
          <w:tcPr>
            <w:tcW w:w="2835" w:type="dxa"/>
            <w:vAlign w:val="center"/>
          </w:tcPr>
          <w:p w:rsidR="00A008C8" w:rsidRPr="009E7490" w:rsidRDefault="00A008C8" w:rsidP="009E7490">
            <w:pPr>
              <w:jc w:val="center"/>
              <w:rPr>
                <w:b/>
                <w:i/>
                <w:sz w:val="26"/>
                <w:szCs w:val="26"/>
              </w:rPr>
            </w:pPr>
          </w:p>
        </w:tc>
        <w:tc>
          <w:tcPr>
            <w:tcW w:w="1701" w:type="dxa"/>
            <w:vAlign w:val="center"/>
          </w:tcPr>
          <w:p w:rsidR="00A008C8" w:rsidRPr="009E7490" w:rsidRDefault="00A008C8" w:rsidP="009E7490">
            <w:pPr>
              <w:jc w:val="center"/>
              <w:rPr>
                <w:b/>
                <w:i/>
                <w:sz w:val="26"/>
                <w:szCs w:val="26"/>
              </w:rPr>
            </w:pPr>
          </w:p>
        </w:tc>
        <w:tc>
          <w:tcPr>
            <w:tcW w:w="1560" w:type="dxa"/>
            <w:vAlign w:val="center"/>
          </w:tcPr>
          <w:p w:rsidR="00A008C8" w:rsidRPr="009E7490" w:rsidRDefault="00A008C8" w:rsidP="009E7490">
            <w:pPr>
              <w:jc w:val="center"/>
              <w:rPr>
                <w:b/>
                <w:i/>
                <w:sz w:val="26"/>
                <w:szCs w:val="26"/>
              </w:rPr>
            </w:pPr>
          </w:p>
        </w:tc>
        <w:tc>
          <w:tcPr>
            <w:tcW w:w="1275" w:type="dxa"/>
          </w:tcPr>
          <w:p w:rsidR="00A008C8" w:rsidRPr="009E7490" w:rsidRDefault="00A008C8" w:rsidP="009E7490">
            <w:pPr>
              <w:jc w:val="center"/>
              <w:rPr>
                <w:b/>
                <w:i/>
                <w:sz w:val="26"/>
                <w:szCs w:val="26"/>
              </w:rPr>
            </w:pPr>
          </w:p>
        </w:tc>
      </w:tr>
      <w:tr w:rsidR="00A008C8" w:rsidRPr="009E7490" w:rsidTr="00A008C8">
        <w:trPr>
          <w:trHeight w:val="987"/>
        </w:trPr>
        <w:tc>
          <w:tcPr>
            <w:tcW w:w="567" w:type="dxa"/>
            <w:tcBorders>
              <w:right w:val="single" w:sz="4" w:space="0" w:color="auto"/>
            </w:tcBorders>
            <w:vAlign w:val="center"/>
          </w:tcPr>
          <w:p w:rsidR="00A008C8" w:rsidRPr="009E7490" w:rsidRDefault="00A008C8" w:rsidP="009E7490">
            <w:pPr>
              <w:jc w:val="center"/>
              <w:rPr>
                <w:b/>
                <w:i/>
                <w:sz w:val="26"/>
                <w:szCs w:val="26"/>
              </w:rPr>
            </w:pPr>
          </w:p>
        </w:tc>
        <w:tc>
          <w:tcPr>
            <w:tcW w:w="1560" w:type="dxa"/>
            <w:tcBorders>
              <w:left w:val="single" w:sz="4" w:space="0" w:color="auto"/>
            </w:tcBorders>
            <w:vAlign w:val="center"/>
          </w:tcPr>
          <w:p w:rsidR="00A008C8" w:rsidRPr="009E7490" w:rsidRDefault="00A008C8" w:rsidP="009E7490">
            <w:pPr>
              <w:jc w:val="center"/>
              <w:rPr>
                <w:b/>
                <w:i/>
                <w:sz w:val="26"/>
                <w:szCs w:val="26"/>
              </w:rPr>
            </w:pPr>
          </w:p>
        </w:tc>
        <w:tc>
          <w:tcPr>
            <w:tcW w:w="2409" w:type="dxa"/>
            <w:vAlign w:val="center"/>
          </w:tcPr>
          <w:p w:rsidR="00A008C8" w:rsidRPr="009E7490" w:rsidRDefault="00A008C8" w:rsidP="009E7490">
            <w:pPr>
              <w:jc w:val="center"/>
              <w:rPr>
                <w:b/>
                <w:i/>
                <w:sz w:val="26"/>
                <w:szCs w:val="26"/>
              </w:rPr>
            </w:pPr>
          </w:p>
        </w:tc>
        <w:tc>
          <w:tcPr>
            <w:tcW w:w="1134" w:type="dxa"/>
            <w:vAlign w:val="center"/>
          </w:tcPr>
          <w:p w:rsidR="00A008C8" w:rsidRPr="009E7490" w:rsidRDefault="00A008C8" w:rsidP="009E7490">
            <w:pPr>
              <w:jc w:val="center"/>
              <w:rPr>
                <w:b/>
                <w:i/>
                <w:sz w:val="26"/>
                <w:szCs w:val="26"/>
              </w:rPr>
            </w:pPr>
          </w:p>
        </w:tc>
        <w:tc>
          <w:tcPr>
            <w:tcW w:w="1560" w:type="dxa"/>
            <w:vAlign w:val="center"/>
          </w:tcPr>
          <w:p w:rsidR="00A008C8" w:rsidRPr="009E7490" w:rsidRDefault="00A008C8" w:rsidP="009E7490">
            <w:pPr>
              <w:jc w:val="center"/>
              <w:rPr>
                <w:b/>
                <w:i/>
                <w:sz w:val="26"/>
                <w:szCs w:val="26"/>
              </w:rPr>
            </w:pPr>
          </w:p>
        </w:tc>
        <w:tc>
          <w:tcPr>
            <w:tcW w:w="1275" w:type="dxa"/>
            <w:vAlign w:val="center"/>
          </w:tcPr>
          <w:p w:rsidR="00A008C8" w:rsidRPr="009E7490" w:rsidRDefault="00A008C8" w:rsidP="009E7490">
            <w:pPr>
              <w:jc w:val="center"/>
              <w:rPr>
                <w:b/>
                <w:i/>
                <w:sz w:val="26"/>
                <w:szCs w:val="26"/>
              </w:rPr>
            </w:pPr>
          </w:p>
        </w:tc>
        <w:tc>
          <w:tcPr>
            <w:tcW w:w="2835" w:type="dxa"/>
            <w:vAlign w:val="center"/>
          </w:tcPr>
          <w:p w:rsidR="00A008C8" w:rsidRPr="009E7490" w:rsidRDefault="00A008C8" w:rsidP="009E7490">
            <w:pPr>
              <w:jc w:val="center"/>
              <w:rPr>
                <w:b/>
                <w:i/>
                <w:sz w:val="26"/>
                <w:szCs w:val="26"/>
              </w:rPr>
            </w:pPr>
          </w:p>
        </w:tc>
        <w:tc>
          <w:tcPr>
            <w:tcW w:w="1701" w:type="dxa"/>
            <w:vAlign w:val="center"/>
          </w:tcPr>
          <w:p w:rsidR="00A008C8" w:rsidRPr="009E7490" w:rsidRDefault="00A008C8" w:rsidP="009E7490">
            <w:pPr>
              <w:jc w:val="center"/>
              <w:rPr>
                <w:b/>
                <w:i/>
                <w:sz w:val="26"/>
                <w:szCs w:val="26"/>
              </w:rPr>
            </w:pPr>
          </w:p>
        </w:tc>
        <w:tc>
          <w:tcPr>
            <w:tcW w:w="1560" w:type="dxa"/>
            <w:vAlign w:val="center"/>
          </w:tcPr>
          <w:p w:rsidR="00A008C8" w:rsidRPr="009E7490" w:rsidRDefault="00A008C8" w:rsidP="009E7490">
            <w:pPr>
              <w:jc w:val="center"/>
              <w:rPr>
                <w:b/>
                <w:i/>
                <w:sz w:val="26"/>
                <w:szCs w:val="26"/>
              </w:rPr>
            </w:pPr>
          </w:p>
        </w:tc>
        <w:tc>
          <w:tcPr>
            <w:tcW w:w="1275" w:type="dxa"/>
          </w:tcPr>
          <w:p w:rsidR="00A008C8" w:rsidRPr="009E7490" w:rsidRDefault="00A008C8" w:rsidP="009E7490">
            <w:pPr>
              <w:jc w:val="center"/>
              <w:rPr>
                <w:b/>
                <w:i/>
                <w:sz w:val="26"/>
                <w:szCs w:val="26"/>
              </w:rPr>
            </w:pPr>
          </w:p>
        </w:tc>
      </w:tr>
    </w:tbl>
    <w:p w:rsidR="00A008C8" w:rsidRPr="009E7490" w:rsidRDefault="00A008C8" w:rsidP="009E7490">
      <w:pPr>
        <w:ind w:firstLine="709"/>
        <w:jc w:val="both"/>
        <w:rPr>
          <w:sz w:val="26"/>
          <w:szCs w:val="26"/>
        </w:rPr>
      </w:pPr>
      <w:r w:rsidRPr="009E7490">
        <w:rPr>
          <w:sz w:val="26"/>
          <w:szCs w:val="26"/>
        </w:rPr>
        <w:t xml:space="preserve">«____» ___________________ </w:t>
      </w:r>
      <w:r w:rsidR="00953FDF">
        <w:rPr>
          <w:sz w:val="26"/>
          <w:szCs w:val="26"/>
        </w:rPr>
        <w:t>2019</w:t>
      </w:r>
      <w:r w:rsidRPr="009E7490">
        <w:rPr>
          <w:sz w:val="26"/>
          <w:szCs w:val="26"/>
        </w:rPr>
        <w:t xml:space="preserve"> года  __________ час. _________ мин.</w:t>
      </w:r>
    </w:p>
    <w:p w:rsidR="00A008C8" w:rsidRPr="009E7490" w:rsidRDefault="00A008C8" w:rsidP="009E7490">
      <w:pPr>
        <w:ind w:firstLine="709"/>
        <w:jc w:val="both"/>
        <w:rPr>
          <w:sz w:val="26"/>
          <w:szCs w:val="26"/>
        </w:rPr>
      </w:pPr>
    </w:p>
    <w:tbl>
      <w:tblPr>
        <w:tblW w:w="9854" w:type="dxa"/>
        <w:tblLayout w:type="fixed"/>
        <w:tblLook w:val="04A0" w:firstRow="1" w:lastRow="0" w:firstColumn="1" w:lastColumn="0" w:noHBand="0" w:noVBand="1"/>
      </w:tblPr>
      <w:tblGrid>
        <w:gridCol w:w="4503"/>
        <w:gridCol w:w="2066"/>
        <w:gridCol w:w="3285"/>
      </w:tblGrid>
      <w:tr w:rsidR="00A008C8" w:rsidRPr="009E7490" w:rsidTr="00A008C8">
        <w:tc>
          <w:tcPr>
            <w:tcW w:w="4503" w:type="dxa"/>
          </w:tcPr>
          <w:p w:rsidR="00A008C8" w:rsidRPr="009E7490" w:rsidRDefault="00A008C8" w:rsidP="009E7490">
            <w:pPr>
              <w:rPr>
                <w:sz w:val="26"/>
                <w:szCs w:val="26"/>
              </w:rPr>
            </w:pPr>
            <w:r w:rsidRPr="009E7490">
              <w:rPr>
                <w:sz w:val="26"/>
                <w:szCs w:val="26"/>
              </w:rPr>
              <w:t>Председатель участковой избирательной комиссии</w:t>
            </w:r>
          </w:p>
        </w:tc>
        <w:tc>
          <w:tcPr>
            <w:tcW w:w="2066" w:type="dxa"/>
          </w:tcPr>
          <w:p w:rsidR="00A008C8" w:rsidRPr="009E7490" w:rsidRDefault="00A008C8" w:rsidP="009E7490">
            <w:pPr>
              <w:rPr>
                <w:sz w:val="26"/>
                <w:szCs w:val="26"/>
              </w:rPr>
            </w:pPr>
          </w:p>
          <w:p w:rsidR="00A008C8" w:rsidRPr="009E7490" w:rsidRDefault="00A008C8" w:rsidP="009E7490">
            <w:pPr>
              <w:rPr>
                <w:sz w:val="26"/>
                <w:szCs w:val="26"/>
              </w:rPr>
            </w:pPr>
            <w:r w:rsidRPr="009E7490">
              <w:rPr>
                <w:sz w:val="26"/>
                <w:szCs w:val="26"/>
              </w:rPr>
              <w:t>____________</w:t>
            </w:r>
          </w:p>
        </w:tc>
        <w:tc>
          <w:tcPr>
            <w:tcW w:w="3285" w:type="dxa"/>
          </w:tcPr>
          <w:p w:rsidR="00A008C8" w:rsidRPr="009E7490" w:rsidRDefault="00A008C8" w:rsidP="009E7490">
            <w:pPr>
              <w:rPr>
                <w:sz w:val="26"/>
                <w:szCs w:val="26"/>
              </w:rPr>
            </w:pPr>
          </w:p>
          <w:p w:rsidR="00A008C8" w:rsidRPr="009E7490" w:rsidRDefault="00A008C8" w:rsidP="009E7490">
            <w:pPr>
              <w:jc w:val="center"/>
              <w:rPr>
                <w:sz w:val="26"/>
                <w:szCs w:val="26"/>
              </w:rPr>
            </w:pPr>
            <w:r w:rsidRPr="009E7490">
              <w:rPr>
                <w:sz w:val="26"/>
                <w:szCs w:val="26"/>
              </w:rPr>
              <w:t>_____________________</w:t>
            </w:r>
          </w:p>
        </w:tc>
      </w:tr>
      <w:tr w:rsidR="00A008C8" w:rsidRPr="009E7490" w:rsidTr="00A008C8">
        <w:tc>
          <w:tcPr>
            <w:tcW w:w="4503" w:type="dxa"/>
          </w:tcPr>
          <w:p w:rsidR="00A008C8" w:rsidRPr="009E7490" w:rsidRDefault="00A008C8" w:rsidP="009E7490">
            <w:pPr>
              <w:rPr>
                <w:i/>
                <w:iCs/>
                <w:sz w:val="26"/>
                <w:szCs w:val="26"/>
              </w:rPr>
            </w:pPr>
          </w:p>
        </w:tc>
        <w:tc>
          <w:tcPr>
            <w:tcW w:w="2066" w:type="dxa"/>
          </w:tcPr>
          <w:p w:rsidR="00A008C8" w:rsidRPr="00953FDF" w:rsidRDefault="00A008C8" w:rsidP="009E7490">
            <w:pPr>
              <w:jc w:val="center"/>
              <w:rPr>
                <w:i/>
                <w:iCs/>
              </w:rPr>
            </w:pPr>
            <w:r w:rsidRPr="00953FDF">
              <w:rPr>
                <w:i/>
                <w:iCs/>
              </w:rPr>
              <w:t>(подпись)</w:t>
            </w:r>
          </w:p>
        </w:tc>
        <w:tc>
          <w:tcPr>
            <w:tcW w:w="3285" w:type="dxa"/>
          </w:tcPr>
          <w:p w:rsidR="00A008C8" w:rsidRPr="00953FDF" w:rsidRDefault="00A008C8" w:rsidP="009E7490">
            <w:pPr>
              <w:jc w:val="center"/>
              <w:rPr>
                <w:i/>
                <w:iCs/>
              </w:rPr>
            </w:pPr>
            <w:r w:rsidRPr="00953FDF">
              <w:rPr>
                <w:i/>
                <w:iCs/>
              </w:rPr>
              <w:t>(инициалы, фамилия)</w:t>
            </w:r>
          </w:p>
        </w:tc>
      </w:tr>
      <w:tr w:rsidR="00A008C8" w:rsidRPr="009E7490" w:rsidTr="00A008C8">
        <w:tc>
          <w:tcPr>
            <w:tcW w:w="4503" w:type="dxa"/>
          </w:tcPr>
          <w:p w:rsidR="00A008C8" w:rsidRPr="009E7490" w:rsidRDefault="00A008C8" w:rsidP="009E7490">
            <w:pPr>
              <w:rPr>
                <w:sz w:val="26"/>
                <w:szCs w:val="26"/>
              </w:rPr>
            </w:pPr>
            <w:r w:rsidRPr="009E7490">
              <w:rPr>
                <w:sz w:val="26"/>
                <w:szCs w:val="26"/>
              </w:rPr>
              <w:t>Секретарь участковой избирательной комиссии</w:t>
            </w:r>
          </w:p>
        </w:tc>
        <w:tc>
          <w:tcPr>
            <w:tcW w:w="2066" w:type="dxa"/>
          </w:tcPr>
          <w:p w:rsidR="00A008C8" w:rsidRPr="009E7490" w:rsidRDefault="00A008C8" w:rsidP="009E7490">
            <w:pPr>
              <w:rPr>
                <w:sz w:val="26"/>
                <w:szCs w:val="26"/>
              </w:rPr>
            </w:pPr>
          </w:p>
          <w:p w:rsidR="00A008C8" w:rsidRPr="009E7490" w:rsidRDefault="00A008C8" w:rsidP="009E7490">
            <w:pPr>
              <w:rPr>
                <w:sz w:val="26"/>
                <w:szCs w:val="26"/>
              </w:rPr>
            </w:pPr>
            <w:r w:rsidRPr="009E7490">
              <w:rPr>
                <w:sz w:val="26"/>
                <w:szCs w:val="26"/>
              </w:rPr>
              <w:t>_____________</w:t>
            </w:r>
          </w:p>
        </w:tc>
        <w:tc>
          <w:tcPr>
            <w:tcW w:w="3285" w:type="dxa"/>
          </w:tcPr>
          <w:p w:rsidR="00A008C8" w:rsidRPr="009E7490" w:rsidRDefault="00A008C8" w:rsidP="009E7490">
            <w:pPr>
              <w:rPr>
                <w:sz w:val="26"/>
                <w:szCs w:val="26"/>
              </w:rPr>
            </w:pPr>
          </w:p>
          <w:p w:rsidR="00A008C8" w:rsidRPr="009E7490" w:rsidRDefault="00A008C8" w:rsidP="009E7490">
            <w:pPr>
              <w:rPr>
                <w:sz w:val="26"/>
                <w:szCs w:val="26"/>
              </w:rPr>
            </w:pPr>
            <w:r w:rsidRPr="009E7490">
              <w:rPr>
                <w:sz w:val="26"/>
                <w:szCs w:val="26"/>
              </w:rPr>
              <w:t>_____________________</w:t>
            </w:r>
          </w:p>
        </w:tc>
      </w:tr>
      <w:tr w:rsidR="00A008C8" w:rsidRPr="009E7490" w:rsidTr="00A008C8">
        <w:trPr>
          <w:trHeight w:val="275"/>
        </w:trPr>
        <w:tc>
          <w:tcPr>
            <w:tcW w:w="4503" w:type="dxa"/>
          </w:tcPr>
          <w:p w:rsidR="00A008C8" w:rsidRPr="009E7490" w:rsidRDefault="00A008C8" w:rsidP="009E7490">
            <w:pPr>
              <w:widowControl w:val="0"/>
              <w:rPr>
                <w:sz w:val="26"/>
                <w:szCs w:val="26"/>
              </w:rPr>
            </w:pPr>
            <w:r w:rsidRPr="009E7490">
              <w:rPr>
                <w:sz w:val="26"/>
                <w:szCs w:val="26"/>
              </w:rPr>
              <w:t xml:space="preserve">            </w:t>
            </w:r>
            <w:r w:rsidR="00953FDF" w:rsidRPr="009E7490">
              <w:rPr>
                <w:sz w:val="26"/>
                <w:szCs w:val="26"/>
              </w:rPr>
              <w:t xml:space="preserve">                            МП</w:t>
            </w:r>
          </w:p>
          <w:p w:rsidR="00A008C8" w:rsidRPr="009E7490" w:rsidRDefault="00A008C8" w:rsidP="009E7490">
            <w:pPr>
              <w:widowControl w:val="0"/>
              <w:rPr>
                <w:iCs/>
                <w:sz w:val="26"/>
                <w:szCs w:val="26"/>
              </w:rPr>
            </w:pPr>
          </w:p>
        </w:tc>
        <w:tc>
          <w:tcPr>
            <w:tcW w:w="2066" w:type="dxa"/>
          </w:tcPr>
          <w:p w:rsidR="00A008C8" w:rsidRDefault="00A008C8" w:rsidP="009E7490">
            <w:pPr>
              <w:tabs>
                <w:tab w:val="center" w:pos="925"/>
                <w:tab w:val="right" w:pos="1850"/>
              </w:tabs>
              <w:jc w:val="center"/>
              <w:rPr>
                <w:i/>
                <w:iCs/>
              </w:rPr>
            </w:pPr>
            <w:r w:rsidRPr="00953FDF">
              <w:rPr>
                <w:i/>
                <w:iCs/>
              </w:rPr>
              <w:t>(подпись)</w:t>
            </w:r>
          </w:p>
          <w:p w:rsidR="00953FDF" w:rsidRPr="00953FDF" w:rsidRDefault="00953FDF" w:rsidP="009E7490">
            <w:pPr>
              <w:tabs>
                <w:tab w:val="center" w:pos="925"/>
                <w:tab w:val="right" w:pos="1850"/>
              </w:tabs>
              <w:jc w:val="center"/>
              <w:rPr>
                <w:i/>
                <w:iCs/>
              </w:rPr>
            </w:pPr>
          </w:p>
        </w:tc>
        <w:tc>
          <w:tcPr>
            <w:tcW w:w="3285" w:type="dxa"/>
          </w:tcPr>
          <w:p w:rsidR="00A008C8" w:rsidRPr="00953FDF" w:rsidRDefault="00A008C8" w:rsidP="009E7490">
            <w:pPr>
              <w:jc w:val="center"/>
              <w:rPr>
                <w:i/>
                <w:iCs/>
              </w:rPr>
            </w:pPr>
            <w:r w:rsidRPr="00953FDF">
              <w:rPr>
                <w:i/>
                <w:iCs/>
              </w:rPr>
              <w:t>(инициалы, фамилия)</w:t>
            </w:r>
          </w:p>
        </w:tc>
      </w:tr>
    </w:tbl>
    <w:p w:rsidR="00A008C8" w:rsidRPr="009E7490" w:rsidRDefault="00A008C8" w:rsidP="009E7490">
      <w:pPr>
        <w:rPr>
          <w:b/>
          <w:bCs/>
          <w:sz w:val="26"/>
          <w:szCs w:val="26"/>
          <w:lang w:val="en-US"/>
        </w:rPr>
      </w:pPr>
    </w:p>
    <w:p w:rsidR="00A008C8" w:rsidRPr="009E7490" w:rsidRDefault="00A008C8" w:rsidP="009E7490">
      <w:pPr>
        <w:jc w:val="right"/>
        <w:rPr>
          <w:b/>
          <w:bCs/>
          <w:sz w:val="26"/>
          <w:szCs w:val="26"/>
        </w:rPr>
        <w:sectPr w:rsidR="00A008C8" w:rsidRPr="009E7490" w:rsidSect="004E19F2">
          <w:footerReference w:type="even" r:id="rId22"/>
          <w:footerReference w:type="default" r:id="rId23"/>
          <w:headerReference w:type="first" r:id="rId24"/>
          <w:footerReference w:type="first" r:id="rId25"/>
          <w:footnotePr>
            <w:numRestart w:val="eachPage"/>
          </w:footnotePr>
          <w:pgSz w:w="16840" w:h="11907" w:orient="landscape" w:code="9"/>
          <w:pgMar w:top="1134" w:right="1134" w:bottom="1134" w:left="851" w:header="709" w:footer="709" w:gutter="0"/>
          <w:cols w:space="708"/>
          <w:titlePg/>
          <w:docGrid w:linePitch="381"/>
        </w:sectPr>
      </w:pPr>
    </w:p>
    <w:p w:rsidR="00A008C8" w:rsidRPr="009E7490" w:rsidRDefault="00A008C8" w:rsidP="009E7490">
      <w:pPr>
        <w:rPr>
          <w:b/>
          <w:sz w:val="26"/>
          <w:szCs w:val="26"/>
        </w:rPr>
      </w:pPr>
    </w:p>
    <w:p w:rsidR="006C1032" w:rsidRDefault="006C1032" w:rsidP="009E7490">
      <w:pPr>
        <w:jc w:val="center"/>
        <w:rPr>
          <w:b/>
          <w:sz w:val="56"/>
          <w:szCs w:val="26"/>
        </w:rPr>
      </w:pPr>
    </w:p>
    <w:p w:rsidR="006C1032" w:rsidRDefault="006C1032" w:rsidP="009E7490">
      <w:pPr>
        <w:jc w:val="center"/>
        <w:rPr>
          <w:b/>
          <w:sz w:val="56"/>
          <w:szCs w:val="26"/>
        </w:rPr>
      </w:pPr>
    </w:p>
    <w:p w:rsidR="006C1032" w:rsidRDefault="006C1032" w:rsidP="009E7490">
      <w:pPr>
        <w:jc w:val="center"/>
        <w:rPr>
          <w:b/>
          <w:sz w:val="56"/>
          <w:szCs w:val="26"/>
        </w:rPr>
      </w:pPr>
    </w:p>
    <w:p w:rsidR="00F079A6" w:rsidRDefault="00F079A6" w:rsidP="009E7490">
      <w:pPr>
        <w:jc w:val="center"/>
        <w:rPr>
          <w:b/>
          <w:sz w:val="56"/>
          <w:szCs w:val="26"/>
        </w:rPr>
      </w:pPr>
    </w:p>
    <w:p w:rsidR="00F079A6" w:rsidRDefault="00F079A6" w:rsidP="009E7490">
      <w:pPr>
        <w:jc w:val="center"/>
        <w:rPr>
          <w:b/>
          <w:sz w:val="56"/>
          <w:szCs w:val="26"/>
        </w:rPr>
      </w:pPr>
    </w:p>
    <w:p w:rsidR="006C1032" w:rsidRPr="006C1032" w:rsidRDefault="006C1032" w:rsidP="009E7490">
      <w:pPr>
        <w:jc w:val="center"/>
        <w:rPr>
          <w:b/>
          <w:sz w:val="56"/>
          <w:szCs w:val="26"/>
        </w:rPr>
      </w:pPr>
    </w:p>
    <w:p w:rsidR="00A008C8" w:rsidRPr="00F079A6" w:rsidRDefault="00A008C8" w:rsidP="009E7490">
      <w:pPr>
        <w:jc w:val="center"/>
        <w:rPr>
          <w:b/>
          <w:sz w:val="44"/>
          <w:szCs w:val="44"/>
        </w:rPr>
      </w:pPr>
      <w:r w:rsidRPr="00F079A6">
        <w:rPr>
          <w:b/>
          <w:sz w:val="44"/>
          <w:szCs w:val="44"/>
        </w:rPr>
        <w:t xml:space="preserve">Дополнительные </w:t>
      </w:r>
    </w:p>
    <w:p w:rsidR="00A008C8" w:rsidRPr="00F079A6" w:rsidRDefault="00A008C8" w:rsidP="009E7490">
      <w:pPr>
        <w:jc w:val="center"/>
        <w:rPr>
          <w:b/>
          <w:sz w:val="44"/>
          <w:szCs w:val="44"/>
        </w:rPr>
      </w:pPr>
      <w:r w:rsidRPr="00F079A6">
        <w:rPr>
          <w:b/>
          <w:sz w:val="44"/>
          <w:szCs w:val="44"/>
        </w:rPr>
        <w:t xml:space="preserve">образцы и формы документов </w:t>
      </w:r>
    </w:p>
    <w:p w:rsidR="00A008C8" w:rsidRPr="00F079A6" w:rsidRDefault="00A008C8" w:rsidP="009E7490">
      <w:pPr>
        <w:jc w:val="center"/>
        <w:rPr>
          <w:b/>
          <w:sz w:val="44"/>
          <w:szCs w:val="44"/>
        </w:rPr>
      </w:pPr>
      <w:r w:rsidRPr="00F079A6">
        <w:rPr>
          <w:b/>
          <w:sz w:val="44"/>
          <w:szCs w:val="44"/>
        </w:rPr>
        <w:t xml:space="preserve">к разделу № 2 </w:t>
      </w:r>
    </w:p>
    <w:p w:rsidR="00A008C8" w:rsidRPr="00F079A6" w:rsidRDefault="00A008C8" w:rsidP="009E7490">
      <w:pPr>
        <w:jc w:val="center"/>
        <w:rPr>
          <w:b/>
          <w:i/>
          <w:sz w:val="44"/>
          <w:szCs w:val="44"/>
        </w:rPr>
      </w:pPr>
      <w:r w:rsidRPr="00F079A6">
        <w:rPr>
          <w:b/>
          <w:i/>
          <w:sz w:val="44"/>
          <w:szCs w:val="44"/>
        </w:rPr>
        <w:t>(применяются при необходимости)</w:t>
      </w:r>
    </w:p>
    <w:p w:rsidR="00A008C8" w:rsidRPr="006C1032" w:rsidRDefault="00A008C8" w:rsidP="009E7490">
      <w:pPr>
        <w:rPr>
          <w:b/>
          <w:i/>
          <w:sz w:val="56"/>
          <w:szCs w:val="26"/>
        </w:rPr>
      </w:pPr>
    </w:p>
    <w:p w:rsidR="00A008C8" w:rsidRPr="009E7490" w:rsidRDefault="00A008C8" w:rsidP="009E7490">
      <w:pPr>
        <w:jc w:val="both"/>
        <w:rPr>
          <w:sz w:val="26"/>
          <w:szCs w:val="26"/>
        </w:rPr>
        <w:sectPr w:rsidR="00A008C8" w:rsidRPr="009E7490" w:rsidSect="00642F82">
          <w:headerReference w:type="default" r:id="rId26"/>
          <w:headerReference w:type="first" r:id="rId27"/>
          <w:pgSz w:w="11907" w:h="16839" w:code="9"/>
          <w:pgMar w:top="1134" w:right="850" w:bottom="1134" w:left="1701" w:header="284" w:footer="284" w:gutter="0"/>
          <w:cols w:space="708"/>
          <w:titlePg/>
          <w:docGrid w:linePitch="360"/>
        </w:sectPr>
      </w:pPr>
    </w:p>
    <w:p w:rsidR="00A008C8" w:rsidRPr="006C1032" w:rsidRDefault="00A008C8" w:rsidP="009E7490">
      <w:pPr>
        <w:widowControl w:val="0"/>
        <w:jc w:val="right"/>
        <w:rPr>
          <w:i/>
          <w:szCs w:val="26"/>
        </w:rPr>
      </w:pPr>
      <w:r w:rsidRPr="006C1032">
        <w:rPr>
          <w:i/>
          <w:szCs w:val="26"/>
        </w:rPr>
        <w:lastRenderedPageBreak/>
        <w:t>!Образец</w:t>
      </w:r>
    </w:p>
    <w:tbl>
      <w:tblPr>
        <w:tblW w:w="9498" w:type="dxa"/>
        <w:tblInd w:w="108" w:type="dxa"/>
        <w:tblLook w:val="0000" w:firstRow="0" w:lastRow="0" w:firstColumn="0" w:lastColumn="0" w:noHBand="0" w:noVBand="0"/>
      </w:tblPr>
      <w:tblGrid>
        <w:gridCol w:w="2694"/>
        <w:gridCol w:w="6804"/>
      </w:tblGrid>
      <w:tr w:rsidR="00B52361" w:rsidRPr="009E7490" w:rsidTr="00926197">
        <w:tc>
          <w:tcPr>
            <w:tcW w:w="2694" w:type="dxa"/>
            <w:tcBorders>
              <w:top w:val="nil"/>
              <w:left w:val="nil"/>
              <w:bottom w:val="nil"/>
              <w:right w:val="nil"/>
            </w:tcBorders>
          </w:tcPr>
          <w:p w:rsidR="00B52361" w:rsidRPr="009E7490" w:rsidRDefault="00B52361" w:rsidP="009E7490">
            <w:pPr>
              <w:rPr>
                <w:rFonts w:eastAsia="Times New Roman"/>
                <w:sz w:val="26"/>
                <w:szCs w:val="26"/>
              </w:rPr>
            </w:pPr>
          </w:p>
        </w:tc>
        <w:tc>
          <w:tcPr>
            <w:tcW w:w="6804" w:type="dxa"/>
            <w:tcBorders>
              <w:top w:val="nil"/>
              <w:left w:val="nil"/>
              <w:bottom w:val="nil"/>
              <w:right w:val="nil"/>
            </w:tcBorders>
          </w:tcPr>
          <w:p w:rsidR="00B52361" w:rsidRPr="009E7490" w:rsidRDefault="00B52361" w:rsidP="009E7490">
            <w:pPr>
              <w:widowControl w:val="0"/>
              <w:autoSpaceDE w:val="0"/>
              <w:autoSpaceDN w:val="0"/>
              <w:ind w:left="176" w:hanging="1"/>
              <w:jc w:val="center"/>
              <w:rPr>
                <w:rFonts w:eastAsia="Times New Roman"/>
                <w:sz w:val="26"/>
                <w:szCs w:val="26"/>
              </w:rPr>
            </w:pPr>
          </w:p>
        </w:tc>
      </w:tr>
    </w:tbl>
    <w:p w:rsidR="00B52361" w:rsidRPr="009E7490" w:rsidRDefault="00B52361" w:rsidP="009E7490">
      <w:pPr>
        <w:rPr>
          <w:rFonts w:eastAsia="Times New Roman"/>
          <w:sz w:val="26"/>
          <w:szCs w:val="26"/>
        </w:rPr>
      </w:pPr>
    </w:p>
    <w:p w:rsidR="00B52361" w:rsidRPr="00CD0A53" w:rsidRDefault="00B52361" w:rsidP="009E7490">
      <w:pPr>
        <w:widowControl w:val="0"/>
        <w:ind w:right="-1"/>
        <w:jc w:val="center"/>
        <w:rPr>
          <w:rFonts w:eastAsia="Times New Roman"/>
          <w:b/>
        </w:rPr>
      </w:pPr>
      <w:r w:rsidRPr="00CD0A53">
        <w:rPr>
          <w:rFonts w:eastAsia="Times New Roman"/>
          <w:b/>
        </w:rPr>
        <w:t>АКТ</w:t>
      </w:r>
      <w:r w:rsidRPr="00CD0A53">
        <w:rPr>
          <w:rFonts w:eastAsia="Times New Roman"/>
          <w:b/>
        </w:rPr>
        <w:footnoteReference w:id="2"/>
      </w:r>
    </w:p>
    <w:p w:rsidR="00B52361" w:rsidRPr="00CD0A53" w:rsidRDefault="00B52361" w:rsidP="009E7490">
      <w:pPr>
        <w:jc w:val="center"/>
        <w:rPr>
          <w:rFonts w:eastAsia="Times New Roman"/>
          <w:b/>
        </w:rPr>
      </w:pPr>
      <w:r w:rsidRPr="00CD0A53">
        <w:rPr>
          <w:rFonts w:eastAsia="Times New Roman"/>
          <w:b/>
        </w:rPr>
        <w:t xml:space="preserve">об утрате специальных знаков (марок) </w:t>
      </w:r>
      <w:r w:rsidRPr="00CD0A53">
        <w:rPr>
          <w:rFonts w:eastAsia="Times New Roman"/>
          <w:b/>
          <w:bCs/>
        </w:rPr>
        <w:br/>
      </w:r>
      <w:r w:rsidRPr="00CD0A53">
        <w:rPr>
          <w:rFonts w:eastAsia="Times New Roman"/>
          <w:b/>
        </w:rPr>
        <w:t>для защиты от подделок специальных заявлений избирателей</w:t>
      </w:r>
    </w:p>
    <w:p w:rsidR="00B52361" w:rsidRPr="00CD0A53" w:rsidRDefault="00B52361" w:rsidP="009E7490">
      <w:pPr>
        <w:widowControl w:val="0"/>
        <w:jc w:val="center"/>
        <w:rPr>
          <w:rFonts w:eastAsia="Times New Roman"/>
          <w:bCs/>
        </w:rPr>
      </w:pPr>
      <w:r w:rsidRPr="00CD0A53">
        <w:rPr>
          <w:rFonts w:eastAsia="Times New Roman"/>
          <w:b/>
        </w:rPr>
        <w:t>на</w:t>
      </w:r>
      <w:r w:rsidRPr="00CD0A53">
        <w:rPr>
          <w:rFonts w:eastAsia="Times New Roman"/>
          <w:bCs/>
        </w:rPr>
        <w:t xml:space="preserve"> </w:t>
      </w:r>
      <w:r w:rsidRPr="00CD0A53">
        <w:rPr>
          <w:rFonts w:eastAsia="Times New Roman"/>
          <w:b/>
          <w:bCs/>
        </w:rPr>
        <w:t xml:space="preserve">выборах </w:t>
      </w:r>
      <w:r w:rsidR="00744EA3" w:rsidRPr="00CD0A53">
        <w:rPr>
          <w:rFonts w:eastAsia="Times New Roman"/>
          <w:b/>
          <w:bCs/>
        </w:rPr>
        <w:t xml:space="preserve"> высшего должностного лица Санкт-Петербурга - </w:t>
      </w:r>
      <w:r w:rsidR="00DE6AD7">
        <w:rPr>
          <w:rFonts w:eastAsia="Times New Roman"/>
          <w:b/>
          <w:bCs/>
        </w:rPr>
        <w:br/>
      </w:r>
      <w:r w:rsidR="00744EA3" w:rsidRPr="00CD0A53">
        <w:rPr>
          <w:rFonts w:eastAsia="Times New Roman"/>
          <w:b/>
          <w:bCs/>
        </w:rPr>
        <w:t>Губернатора Санкт-Петербурга</w:t>
      </w:r>
      <w:r w:rsidRPr="00CD0A53">
        <w:rPr>
          <w:rFonts w:eastAsia="Times New Roman"/>
          <w:bCs/>
        </w:rPr>
        <w:t xml:space="preserve"> </w:t>
      </w:r>
    </w:p>
    <w:p w:rsidR="00B52361" w:rsidRPr="00CD0A53" w:rsidRDefault="00B52361" w:rsidP="009E7490">
      <w:pPr>
        <w:widowControl w:val="0"/>
        <w:jc w:val="center"/>
        <w:rPr>
          <w:rFonts w:eastAsia="Times New Roman"/>
          <w:bCs/>
          <w:i/>
        </w:rPr>
      </w:pPr>
    </w:p>
    <w:p w:rsidR="00B52361" w:rsidRPr="00CD0A53" w:rsidRDefault="00B52361" w:rsidP="009E7490">
      <w:pPr>
        <w:widowControl w:val="0"/>
        <w:jc w:val="center"/>
        <w:rPr>
          <w:rFonts w:eastAsia="Times New Roman"/>
          <w:bCs/>
        </w:rPr>
      </w:pPr>
      <w:r w:rsidRPr="00CD0A53">
        <w:rPr>
          <w:rFonts w:eastAsia="Times New Roman"/>
          <w:bCs/>
        </w:rPr>
        <w:t>_______________</w:t>
      </w:r>
      <w:r w:rsidR="006C1032" w:rsidRPr="00CD0A53">
        <w:rPr>
          <w:rFonts w:eastAsia="Times New Roman"/>
          <w:bCs/>
        </w:rPr>
        <w:t>_____________________________</w:t>
      </w:r>
      <w:r w:rsidRPr="00CD0A53">
        <w:rPr>
          <w:rFonts w:eastAsia="Times New Roman"/>
          <w:bCs/>
        </w:rPr>
        <w:t>___________________________</w:t>
      </w:r>
    </w:p>
    <w:p w:rsidR="00B52361" w:rsidRPr="00CD0A53" w:rsidRDefault="00B52361" w:rsidP="009E7490">
      <w:pPr>
        <w:widowControl w:val="0"/>
        <w:jc w:val="center"/>
        <w:rPr>
          <w:rFonts w:eastAsia="Times New Roman"/>
          <w:bCs/>
          <w:i/>
        </w:rPr>
      </w:pPr>
      <w:r w:rsidRPr="00CD0A53">
        <w:rPr>
          <w:rFonts w:eastAsia="Times New Roman"/>
          <w:bCs/>
          <w:i/>
        </w:rPr>
        <w:t>(наименование избирательной комиссии, номер избирательного участка)</w:t>
      </w:r>
    </w:p>
    <w:p w:rsidR="006C1032" w:rsidRPr="00CD0A53" w:rsidRDefault="006C1032" w:rsidP="009E7490">
      <w:pPr>
        <w:widowControl w:val="0"/>
        <w:jc w:val="center"/>
        <w:rPr>
          <w:rFonts w:eastAsia="Times New Roman"/>
          <w:bCs/>
          <w:i/>
        </w:rPr>
      </w:pPr>
    </w:p>
    <w:p w:rsidR="00B52361" w:rsidRPr="00CD0A53" w:rsidRDefault="00B52361" w:rsidP="009E7490">
      <w:pPr>
        <w:widowControl w:val="0"/>
        <w:autoSpaceDE w:val="0"/>
        <w:autoSpaceDN w:val="0"/>
        <w:jc w:val="right"/>
        <w:rPr>
          <w:rFonts w:eastAsia="Times New Roman"/>
        </w:rPr>
      </w:pPr>
      <w:r w:rsidRPr="00CD0A53">
        <w:rPr>
          <w:rFonts w:eastAsia="Times New Roman"/>
        </w:rPr>
        <w:t>«____» ______________ 201</w:t>
      </w:r>
      <w:r w:rsidR="00324DBE" w:rsidRPr="00CD0A53">
        <w:rPr>
          <w:rFonts w:eastAsia="Times New Roman"/>
        </w:rPr>
        <w:t>9</w:t>
      </w:r>
      <w:r w:rsidRPr="00CD0A53">
        <w:rPr>
          <w:rFonts w:eastAsia="Times New Roman"/>
        </w:rPr>
        <w:t xml:space="preserve">  года</w:t>
      </w:r>
    </w:p>
    <w:p w:rsidR="00B52361" w:rsidRPr="00CD0A53" w:rsidRDefault="00B52361" w:rsidP="009E7490">
      <w:pPr>
        <w:widowControl w:val="0"/>
        <w:jc w:val="both"/>
        <w:rPr>
          <w:rFonts w:eastAsia="Times New Roman"/>
        </w:rPr>
      </w:pPr>
    </w:p>
    <w:p w:rsidR="00B52361" w:rsidRPr="00CD0A53" w:rsidRDefault="00B52361" w:rsidP="009E7490">
      <w:pPr>
        <w:widowControl w:val="0"/>
        <w:ind w:firstLine="709"/>
        <w:jc w:val="both"/>
        <w:rPr>
          <w:rFonts w:eastAsia="Times New Roman"/>
        </w:rPr>
      </w:pPr>
      <w:r w:rsidRPr="00CD0A53">
        <w:rPr>
          <w:rFonts w:eastAsia="Times New Roman"/>
        </w:rPr>
        <w:t>Настоящим актом подтверждается:</w:t>
      </w:r>
    </w:p>
    <w:p w:rsidR="00B52361" w:rsidRPr="00CD0A53" w:rsidRDefault="00B52361" w:rsidP="009E7490">
      <w:pPr>
        <w:widowControl w:val="0"/>
        <w:ind w:firstLine="709"/>
        <w:jc w:val="both"/>
        <w:rPr>
          <w:rFonts w:eastAsia="Times New Roman"/>
        </w:rPr>
      </w:pPr>
    </w:p>
    <w:p w:rsidR="00B52361" w:rsidRPr="00CD0A53" w:rsidRDefault="00B52361" w:rsidP="009E7490">
      <w:pPr>
        <w:widowControl w:val="0"/>
        <w:ind w:firstLine="709"/>
        <w:jc w:val="both"/>
        <w:rPr>
          <w:rFonts w:eastAsia="Times New Roman"/>
        </w:rPr>
      </w:pPr>
      <w:r w:rsidRPr="00CD0A53">
        <w:rPr>
          <w:rFonts w:eastAsia="Times New Roman"/>
        </w:rPr>
        <w:t>1. В _</w:t>
      </w:r>
      <w:r w:rsidR="006C1032" w:rsidRPr="00CD0A53">
        <w:rPr>
          <w:rFonts w:eastAsia="Times New Roman"/>
        </w:rPr>
        <w:t>__</w:t>
      </w:r>
      <w:r w:rsidRPr="00CD0A53">
        <w:rPr>
          <w:rFonts w:eastAsia="Times New Roman"/>
        </w:rPr>
        <w:t>___________________________________________________________</w:t>
      </w:r>
    </w:p>
    <w:p w:rsidR="00B52361" w:rsidRPr="00CD0A53" w:rsidRDefault="00B52361" w:rsidP="009E7490">
      <w:pPr>
        <w:widowControl w:val="0"/>
        <w:contextualSpacing/>
        <w:jc w:val="center"/>
        <w:rPr>
          <w:rFonts w:eastAsia="Times New Roman"/>
          <w:i/>
        </w:rPr>
      </w:pPr>
      <w:r w:rsidRPr="00CD0A53">
        <w:rPr>
          <w:rFonts w:eastAsia="Times New Roman"/>
          <w:i/>
        </w:rPr>
        <w:t>(наименование избирательной комиссии)</w:t>
      </w:r>
    </w:p>
    <w:p w:rsidR="00B52361" w:rsidRPr="00CD0A53" w:rsidRDefault="00B52361" w:rsidP="009E7490">
      <w:pPr>
        <w:widowControl w:val="0"/>
        <w:jc w:val="both"/>
        <w:rPr>
          <w:rFonts w:eastAsia="Times New Roman"/>
        </w:rPr>
      </w:pPr>
      <w:r w:rsidRPr="00CD0A53">
        <w:rPr>
          <w:rFonts w:eastAsia="Times New Roman"/>
        </w:rPr>
        <w:t>«____» _________ 201</w:t>
      </w:r>
      <w:r w:rsidR="00324DBE" w:rsidRPr="00CD0A53">
        <w:rPr>
          <w:rFonts w:eastAsia="Times New Roman"/>
        </w:rPr>
        <w:t>9</w:t>
      </w:r>
      <w:r w:rsidRPr="00CD0A53">
        <w:rPr>
          <w:rFonts w:eastAsia="Times New Roman"/>
        </w:rPr>
        <w:t xml:space="preserve"> года выявлен факт утраты специального(ых) знака(ов) (марки)(ок) для защиты от подделки специальных заявлений избирателей (далее – марки) на</w:t>
      </w:r>
      <w:r w:rsidRPr="00CD0A53">
        <w:rPr>
          <w:rFonts w:eastAsia="Times New Roman"/>
          <w:bCs/>
        </w:rPr>
        <w:t> </w:t>
      </w:r>
      <w:r w:rsidR="00324DBE" w:rsidRPr="00CD0A53">
        <w:rPr>
          <w:rFonts w:eastAsia="Times New Roman"/>
          <w:bCs/>
        </w:rPr>
        <w:t xml:space="preserve">выборах </w:t>
      </w:r>
      <w:r w:rsidR="00744EA3" w:rsidRPr="00CD0A53">
        <w:rPr>
          <w:rFonts w:eastAsia="Times New Roman"/>
          <w:bCs/>
        </w:rPr>
        <w:t>высшего должностного лица Санкт-Петербурга - Губернатора Санкт-Петербурга</w:t>
      </w:r>
      <w:r w:rsidR="00324DBE" w:rsidRPr="00CD0A53">
        <w:rPr>
          <w:rFonts w:eastAsia="Times New Roman"/>
          <w:bCs/>
        </w:rPr>
        <w:t xml:space="preserve"> </w:t>
      </w:r>
      <w:r w:rsidR="00324DBE" w:rsidRPr="00CD0A53">
        <w:rPr>
          <w:rFonts w:eastAsia="Times New Roman"/>
        </w:rPr>
        <w:t xml:space="preserve">в количестве </w:t>
      </w:r>
      <w:r w:rsidRPr="00CD0A53">
        <w:rPr>
          <w:rFonts w:eastAsia="Times New Roman"/>
        </w:rPr>
        <w:t xml:space="preserve">______________ штук </w:t>
      </w:r>
      <w:r w:rsidR="00324DBE" w:rsidRPr="00CD0A53">
        <w:rPr>
          <w:rFonts w:eastAsia="Times New Roman"/>
        </w:rPr>
        <w:t>с</w:t>
      </w:r>
      <w:r w:rsidRPr="00CD0A53">
        <w:rPr>
          <w:rFonts w:eastAsia="Times New Roman"/>
        </w:rPr>
        <w:t xml:space="preserve"> номерами </w:t>
      </w:r>
      <w:r w:rsidR="00324DBE" w:rsidRPr="00CD0A53">
        <w:rPr>
          <w:rFonts w:eastAsia="Times New Roman"/>
        </w:rPr>
        <w:t>______</w:t>
      </w:r>
      <w:r w:rsidRPr="00CD0A53">
        <w:rPr>
          <w:rFonts w:eastAsia="Times New Roman"/>
        </w:rPr>
        <w:t xml:space="preserve">___________________________. </w:t>
      </w:r>
    </w:p>
    <w:p w:rsidR="00B52361" w:rsidRPr="00CD0A53" w:rsidRDefault="002173AC" w:rsidP="002173AC">
      <w:pPr>
        <w:widowControl w:val="0"/>
        <w:autoSpaceDE w:val="0"/>
        <w:autoSpaceDN w:val="0"/>
        <w:rPr>
          <w:rFonts w:eastAsia="Times New Roman"/>
        </w:rPr>
      </w:pPr>
      <w:r>
        <w:rPr>
          <w:rFonts w:eastAsia="Times New Roman"/>
          <w:i/>
        </w:rPr>
        <w:t xml:space="preserve">       </w:t>
      </w:r>
      <w:r w:rsidR="00B52361" w:rsidRPr="00CD0A53">
        <w:rPr>
          <w:rFonts w:eastAsia="Times New Roman"/>
          <w:i/>
        </w:rPr>
        <w:t xml:space="preserve"> </w:t>
      </w:r>
      <w:r>
        <w:rPr>
          <w:rFonts w:eastAsia="Times New Roman"/>
          <w:i/>
        </w:rPr>
        <w:t xml:space="preserve">                                                                                        </w:t>
      </w:r>
      <w:r w:rsidR="00B52361" w:rsidRPr="00CD0A53">
        <w:rPr>
          <w:rFonts w:eastAsia="Times New Roman"/>
          <w:i/>
        </w:rPr>
        <w:t>(указать номера)</w:t>
      </w:r>
    </w:p>
    <w:p w:rsidR="00B52361" w:rsidRPr="00CD0A53" w:rsidRDefault="00B52361" w:rsidP="009E7490">
      <w:pPr>
        <w:widowControl w:val="0"/>
        <w:ind w:firstLine="709"/>
        <w:jc w:val="both"/>
        <w:rPr>
          <w:rFonts w:eastAsia="Times New Roman"/>
        </w:rPr>
      </w:pPr>
    </w:p>
    <w:p w:rsidR="00B52361" w:rsidRPr="00CD0A53" w:rsidRDefault="00B52361" w:rsidP="009E7490">
      <w:pPr>
        <w:widowControl w:val="0"/>
        <w:ind w:firstLine="709"/>
        <w:jc w:val="both"/>
        <w:rPr>
          <w:rFonts w:eastAsia="Times New Roman"/>
        </w:rPr>
      </w:pPr>
      <w:r w:rsidRPr="00CD0A53">
        <w:rPr>
          <w:rFonts w:eastAsia="Times New Roman"/>
        </w:rPr>
        <w:t>2. Факт утраты марок(ки) выявлен при следующих</w:t>
      </w:r>
      <w:r w:rsidR="006C1032" w:rsidRPr="00CD0A53">
        <w:rPr>
          <w:rFonts w:eastAsia="Times New Roman"/>
        </w:rPr>
        <w:t xml:space="preserve"> обстоятельствах:_____________</w:t>
      </w:r>
      <w:r w:rsidRPr="00CD0A53">
        <w:rPr>
          <w:rFonts w:eastAsia="Times New Roman"/>
        </w:rPr>
        <w:t>___________________________________________.</w:t>
      </w:r>
    </w:p>
    <w:p w:rsidR="00B52361" w:rsidRPr="00CD0A53" w:rsidRDefault="00B52361" w:rsidP="009E7490">
      <w:pPr>
        <w:widowControl w:val="0"/>
        <w:contextualSpacing/>
        <w:jc w:val="center"/>
        <w:rPr>
          <w:rFonts w:eastAsia="Times New Roman"/>
          <w:i/>
        </w:rPr>
      </w:pPr>
      <w:r w:rsidRPr="00CD0A53">
        <w:rPr>
          <w:rFonts w:eastAsia="Times New Roman"/>
          <w:i/>
        </w:rPr>
        <w:t xml:space="preserve">          (описать обстоятельства выявления факта утраты и причины утраты)</w:t>
      </w:r>
    </w:p>
    <w:p w:rsidR="00B52361" w:rsidRPr="00CD0A53" w:rsidRDefault="00B52361" w:rsidP="009E7490">
      <w:pPr>
        <w:widowControl w:val="0"/>
        <w:ind w:left="4248"/>
        <w:contextualSpacing/>
        <w:jc w:val="both"/>
        <w:rPr>
          <w:rFonts w:eastAsia="Times New Roman"/>
        </w:rPr>
      </w:pPr>
    </w:p>
    <w:p w:rsidR="00B52361" w:rsidRPr="00CD0A53" w:rsidRDefault="00B52361" w:rsidP="009E7490">
      <w:pPr>
        <w:widowControl w:val="0"/>
        <w:ind w:left="4248"/>
        <w:contextualSpacing/>
        <w:jc w:val="both"/>
        <w:rPr>
          <w:rFonts w:eastAsia="Times New Roman"/>
        </w:rPr>
      </w:pPr>
    </w:p>
    <w:tbl>
      <w:tblPr>
        <w:tblpPr w:leftFromText="180" w:rightFromText="180" w:vertAnchor="text" w:horzAnchor="margin" w:tblpY="184"/>
        <w:tblW w:w="9672" w:type="dxa"/>
        <w:tblLayout w:type="fixed"/>
        <w:tblLook w:val="00A0" w:firstRow="1" w:lastRow="0" w:firstColumn="1" w:lastColumn="0" w:noHBand="0" w:noVBand="0"/>
      </w:tblPr>
      <w:tblGrid>
        <w:gridCol w:w="813"/>
        <w:gridCol w:w="3440"/>
        <w:gridCol w:w="2835"/>
        <w:gridCol w:w="2584"/>
      </w:tblGrid>
      <w:tr w:rsidR="00926197" w:rsidRPr="00CD0A53" w:rsidTr="00926197">
        <w:trPr>
          <w:trHeight w:val="914"/>
        </w:trPr>
        <w:tc>
          <w:tcPr>
            <w:tcW w:w="813" w:type="dxa"/>
            <w:vMerge w:val="restart"/>
            <w:vAlign w:val="center"/>
          </w:tcPr>
          <w:p w:rsidR="00926197" w:rsidRPr="00C3380E" w:rsidRDefault="00926197" w:rsidP="009E7490">
            <w:pPr>
              <w:widowControl w:val="0"/>
              <w:jc w:val="center"/>
              <w:rPr>
                <w:rFonts w:eastAsia="Times New Roman"/>
              </w:rPr>
            </w:pPr>
            <w:r w:rsidRPr="00C3380E">
              <w:rPr>
                <w:rFonts w:eastAsia="Times New Roman"/>
              </w:rPr>
              <w:t>МП</w:t>
            </w:r>
          </w:p>
        </w:tc>
        <w:tc>
          <w:tcPr>
            <w:tcW w:w="3440" w:type="dxa"/>
          </w:tcPr>
          <w:p w:rsidR="00926197" w:rsidRPr="00CD0A53" w:rsidRDefault="00926197" w:rsidP="009E7490">
            <w:pPr>
              <w:widowControl w:val="0"/>
              <w:jc w:val="center"/>
              <w:rPr>
                <w:rFonts w:eastAsia="Times New Roman"/>
              </w:rPr>
            </w:pPr>
            <w:r w:rsidRPr="00CD0A53">
              <w:rPr>
                <w:rFonts w:eastAsia="Times New Roman"/>
              </w:rPr>
              <w:t>Председатель</w:t>
            </w:r>
            <w:r w:rsidRPr="00CD0A53">
              <w:rPr>
                <w:rFonts w:eastAsia="Times New Roman"/>
              </w:rPr>
              <w:br/>
              <w:t>избирательной комиссии</w:t>
            </w:r>
          </w:p>
          <w:p w:rsidR="00926197" w:rsidRPr="00CD0A53" w:rsidRDefault="00926197" w:rsidP="009E7490">
            <w:pPr>
              <w:widowControl w:val="0"/>
              <w:contextualSpacing/>
              <w:jc w:val="center"/>
              <w:rPr>
                <w:rFonts w:eastAsia="Times New Roman"/>
              </w:rPr>
            </w:pPr>
          </w:p>
          <w:p w:rsidR="00926197" w:rsidRPr="00CD0A53" w:rsidRDefault="00926197" w:rsidP="009E7490">
            <w:pPr>
              <w:widowControl w:val="0"/>
              <w:jc w:val="center"/>
              <w:rPr>
                <w:rFonts w:eastAsia="Times New Roman"/>
              </w:rPr>
            </w:pPr>
          </w:p>
        </w:tc>
        <w:tc>
          <w:tcPr>
            <w:tcW w:w="2835" w:type="dxa"/>
          </w:tcPr>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r w:rsidRPr="00CD0A53">
              <w:rPr>
                <w:rFonts w:eastAsia="Times New Roman"/>
              </w:rPr>
              <w:t>____________________</w:t>
            </w:r>
          </w:p>
          <w:p w:rsidR="00926197" w:rsidRPr="00CD0A53" w:rsidRDefault="00926197" w:rsidP="009E7490">
            <w:pPr>
              <w:widowControl w:val="0"/>
              <w:jc w:val="center"/>
              <w:rPr>
                <w:rFonts w:eastAsia="Times New Roman"/>
                <w:i/>
              </w:rPr>
            </w:pPr>
            <w:r w:rsidRPr="00CD0A53">
              <w:rPr>
                <w:rFonts w:eastAsia="Times New Roman"/>
                <w:i/>
              </w:rPr>
              <w:t>(подпись)</w:t>
            </w:r>
          </w:p>
        </w:tc>
        <w:tc>
          <w:tcPr>
            <w:tcW w:w="2584" w:type="dxa"/>
          </w:tcPr>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r w:rsidRPr="00CD0A53">
              <w:rPr>
                <w:rFonts w:eastAsia="Times New Roman"/>
              </w:rPr>
              <w:t>_________________</w:t>
            </w:r>
          </w:p>
          <w:p w:rsidR="00926197" w:rsidRPr="00CD0A53" w:rsidRDefault="00926197" w:rsidP="009E7490">
            <w:pPr>
              <w:widowControl w:val="0"/>
              <w:jc w:val="center"/>
              <w:rPr>
                <w:rFonts w:eastAsia="Times New Roman"/>
                <w:i/>
              </w:rPr>
            </w:pPr>
            <w:r w:rsidRPr="00CD0A53">
              <w:rPr>
                <w:rFonts w:eastAsia="Times New Roman"/>
                <w:i/>
              </w:rPr>
              <w:t>(фамилия, инициалы)</w:t>
            </w:r>
          </w:p>
        </w:tc>
      </w:tr>
      <w:tr w:rsidR="00926197" w:rsidRPr="00CD0A53" w:rsidTr="00926197">
        <w:trPr>
          <w:trHeight w:val="1085"/>
        </w:trPr>
        <w:tc>
          <w:tcPr>
            <w:tcW w:w="813" w:type="dxa"/>
            <w:vMerge/>
            <w:vAlign w:val="center"/>
          </w:tcPr>
          <w:p w:rsidR="00926197" w:rsidRPr="00CD0A53" w:rsidRDefault="00926197" w:rsidP="009E7490">
            <w:pPr>
              <w:widowControl w:val="0"/>
              <w:jc w:val="center"/>
              <w:rPr>
                <w:rFonts w:eastAsia="Times New Roman"/>
              </w:rPr>
            </w:pPr>
          </w:p>
        </w:tc>
        <w:tc>
          <w:tcPr>
            <w:tcW w:w="3440" w:type="dxa"/>
          </w:tcPr>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r w:rsidRPr="00CD0A53">
              <w:rPr>
                <w:rFonts w:eastAsia="Times New Roman"/>
              </w:rPr>
              <w:t>Секретарь</w:t>
            </w:r>
            <w:r w:rsidRPr="00CD0A53">
              <w:rPr>
                <w:rFonts w:eastAsia="Times New Roman"/>
              </w:rPr>
              <w:br/>
              <w:t>избирательной комиссии</w:t>
            </w:r>
          </w:p>
          <w:p w:rsidR="00926197" w:rsidRPr="00CD0A53" w:rsidRDefault="00926197" w:rsidP="009E7490">
            <w:pPr>
              <w:widowControl w:val="0"/>
              <w:contextualSpacing/>
              <w:jc w:val="center"/>
              <w:rPr>
                <w:rFonts w:eastAsia="Times New Roman"/>
              </w:rPr>
            </w:pPr>
          </w:p>
        </w:tc>
        <w:tc>
          <w:tcPr>
            <w:tcW w:w="2835" w:type="dxa"/>
          </w:tcPr>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r w:rsidRPr="00CD0A53">
              <w:rPr>
                <w:rFonts w:eastAsia="Times New Roman"/>
              </w:rPr>
              <w:t>____________________</w:t>
            </w:r>
          </w:p>
          <w:p w:rsidR="00926197" w:rsidRPr="00CD0A53" w:rsidRDefault="00926197" w:rsidP="009E7490">
            <w:pPr>
              <w:widowControl w:val="0"/>
              <w:jc w:val="center"/>
              <w:rPr>
                <w:rFonts w:eastAsia="Times New Roman"/>
                <w:i/>
              </w:rPr>
            </w:pPr>
            <w:r w:rsidRPr="00CD0A53">
              <w:rPr>
                <w:rFonts w:eastAsia="Times New Roman"/>
                <w:i/>
              </w:rPr>
              <w:t>(подпись)</w:t>
            </w:r>
          </w:p>
          <w:p w:rsidR="00926197" w:rsidRPr="00CD0A53" w:rsidRDefault="00926197" w:rsidP="009E7490">
            <w:pPr>
              <w:widowControl w:val="0"/>
              <w:jc w:val="center"/>
              <w:rPr>
                <w:rFonts w:eastAsia="Times New Roman"/>
              </w:rPr>
            </w:pPr>
          </w:p>
        </w:tc>
        <w:tc>
          <w:tcPr>
            <w:tcW w:w="2584" w:type="dxa"/>
          </w:tcPr>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r w:rsidRPr="00CD0A53">
              <w:rPr>
                <w:rFonts w:eastAsia="Times New Roman"/>
              </w:rPr>
              <w:t>_________________</w:t>
            </w:r>
          </w:p>
          <w:p w:rsidR="00926197" w:rsidRPr="00CD0A53" w:rsidRDefault="00926197" w:rsidP="009E7490">
            <w:pPr>
              <w:widowControl w:val="0"/>
              <w:jc w:val="center"/>
              <w:rPr>
                <w:rFonts w:eastAsia="Times New Roman"/>
                <w:i/>
              </w:rPr>
            </w:pPr>
            <w:r w:rsidRPr="00CD0A53">
              <w:rPr>
                <w:rFonts w:eastAsia="Times New Roman"/>
                <w:i/>
              </w:rPr>
              <w:t>(фамилия, инициалы)</w:t>
            </w:r>
          </w:p>
          <w:p w:rsidR="00926197" w:rsidRPr="00CD0A53" w:rsidRDefault="00926197" w:rsidP="009E7490">
            <w:pPr>
              <w:widowControl w:val="0"/>
              <w:jc w:val="center"/>
              <w:rPr>
                <w:rFonts w:eastAsia="Times New Roman"/>
              </w:rPr>
            </w:pPr>
          </w:p>
        </w:tc>
      </w:tr>
    </w:tbl>
    <w:p w:rsidR="00B52361" w:rsidRPr="00CD0A53" w:rsidRDefault="00B52361" w:rsidP="009E7490">
      <w:pPr>
        <w:widowControl w:val="0"/>
        <w:ind w:left="4248"/>
        <w:contextualSpacing/>
        <w:jc w:val="both"/>
        <w:rPr>
          <w:rFonts w:eastAsia="Times New Roman"/>
        </w:rPr>
      </w:pPr>
    </w:p>
    <w:p w:rsidR="00B52361" w:rsidRPr="00CD0A53" w:rsidRDefault="00B52361" w:rsidP="009E7490">
      <w:pPr>
        <w:widowControl w:val="0"/>
        <w:ind w:left="4248"/>
        <w:contextualSpacing/>
        <w:jc w:val="both"/>
        <w:rPr>
          <w:rFonts w:eastAsia="Times New Roman"/>
        </w:rPr>
      </w:pPr>
    </w:p>
    <w:p w:rsidR="00B52361" w:rsidRPr="009E7490" w:rsidRDefault="00B52361" w:rsidP="009E7490">
      <w:pPr>
        <w:widowControl w:val="0"/>
        <w:autoSpaceDE w:val="0"/>
        <w:autoSpaceDN w:val="0"/>
        <w:ind w:left="2880"/>
        <w:jc w:val="center"/>
        <w:rPr>
          <w:rFonts w:eastAsia="Times New Roman"/>
          <w:sz w:val="26"/>
          <w:szCs w:val="26"/>
        </w:rPr>
      </w:pPr>
    </w:p>
    <w:p w:rsidR="00926197" w:rsidRPr="009E7490" w:rsidRDefault="00926197" w:rsidP="009E7490">
      <w:pPr>
        <w:widowControl w:val="0"/>
        <w:autoSpaceDE w:val="0"/>
        <w:autoSpaceDN w:val="0"/>
        <w:ind w:left="2880"/>
        <w:jc w:val="center"/>
        <w:rPr>
          <w:rFonts w:eastAsia="Times New Roman"/>
          <w:sz w:val="26"/>
          <w:szCs w:val="26"/>
        </w:rPr>
      </w:pPr>
    </w:p>
    <w:p w:rsidR="00926197" w:rsidRPr="009E7490" w:rsidRDefault="00926197" w:rsidP="009E7490">
      <w:pPr>
        <w:widowControl w:val="0"/>
        <w:autoSpaceDE w:val="0"/>
        <w:autoSpaceDN w:val="0"/>
        <w:rPr>
          <w:rFonts w:eastAsia="Times New Roman"/>
          <w:sz w:val="26"/>
          <w:szCs w:val="26"/>
        </w:rPr>
      </w:pPr>
    </w:p>
    <w:p w:rsidR="00926197" w:rsidRPr="009E7490" w:rsidRDefault="00926197" w:rsidP="009E7490">
      <w:pPr>
        <w:rPr>
          <w:rFonts w:eastAsia="Times New Roman"/>
          <w:sz w:val="26"/>
          <w:szCs w:val="26"/>
        </w:rPr>
      </w:pPr>
    </w:p>
    <w:p w:rsidR="00926197" w:rsidRPr="009E7490" w:rsidRDefault="00926197" w:rsidP="009E7490">
      <w:pPr>
        <w:keepNext/>
        <w:autoSpaceDE w:val="0"/>
        <w:autoSpaceDN w:val="0"/>
        <w:adjustRightInd w:val="0"/>
        <w:jc w:val="center"/>
        <w:outlineLvl w:val="1"/>
        <w:rPr>
          <w:b/>
          <w:sz w:val="26"/>
          <w:szCs w:val="26"/>
        </w:rPr>
      </w:pPr>
    </w:p>
    <w:p w:rsidR="00941F5B" w:rsidRPr="009E7490" w:rsidRDefault="006D792F" w:rsidP="009E7490">
      <w:pPr>
        <w:widowControl w:val="0"/>
        <w:jc w:val="right"/>
        <w:rPr>
          <w:sz w:val="26"/>
          <w:szCs w:val="26"/>
        </w:rPr>
      </w:pPr>
      <w:r w:rsidRPr="009E7490">
        <w:rPr>
          <w:b/>
          <w:sz w:val="26"/>
          <w:szCs w:val="26"/>
        </w:rPr>
        <w:br w:type="page"/>
      </w:r>
      <w:r w:rsidR="00941F5B" w:rsidRPr="006C1032">
        <w:rPr>
          <w:i/>
          <w:szCs w:val="26"/>
        </w:rPr>
        <w:lastRenderedPageBreak/>
        <w:t>!Образец</w:t>
      </w:r>
      <w:r w:rsidR="00941F5B" w:rsidRPr="006C1032">
        <w:rPr>
          <w:szCs w:val="26"/>
        </w:rPr>
        <w:t xml:space="preserve"> </w:t>
      </w:r>
    </w:p>
    <w:p w:rsidR="00941F5B" w:rsidRPr="009E7490" w:rsidRDefault="00941F5B" w:rsidP="009E7490">
      <w:pPr>
        <w:keepNext/>
        <w:autoSpaceDE w:val="0"/>
        <w:autoSpaceDN w:val="0"/>
        <w:adjustRightInd w:val="0"/>
        <w:jc w:val="center"/>
        <w:outlineLvl w:val="1"/>
        <w:rPr>
          <w:b/>
          <w:sz w:val="26"/>
          <w:szCs w:val="26"/>
        </w:rPr>
      </w:pPr>
    </w:p>
    <w:p w:rsidR="00A008C8" w:rsidRPr="00CD0A53" w:rsidRDefault="00A008C8" w:rsidP="009E7490">
      <w:pPr>
        <w:keepNext/>
        <w:autoSpaceDE w:val="0"/>
        <w:autoSpaceDN w:val="0"/>
        <w:adjustRightInd w:val="0"/>
        <w:jc w:val="center"/>
        <w:outlineLvl w:val="1"/>
        <w:rPr>
          <w:b/>
          <w:bCs/>
        </w:rPr>
      </w:pPr>
      <w:r w:rsidRPr="00CD0A53">
        <w:rPr>
          <w:b/>
        </w:rPr>
        <w:t>УЧАСТКОВАЯ ИЗБИРАТЕЛЬНАЯ</w:t>
      </w:r>
      <w:r w:rsidRPr="00CD0A53">
        <w:rPr>
          <w:b/>
          <w:bCs/>
        </w:rPr>
        <w:t xml:space="preserve"> КОМИССИЯ</w:t>
      </w:r>
    </w:p>
    <w:p w:rsidR="00A008C8" w:rsidRPr="00CD0A53" w:rsidRDefault="00A008C8" w:rsidP="009E7490">
      <w:pPr>
        <w:jc w:val="center"/>
        <w:rPr>
          <w:b/>
          <w:bCs/>
        </w:rPr>
      </w:pPr>
      <w:r w:rsidRPr="00CD0A53">
        <w:rPr>
          <w:b/>
          <w:bCs/>
        </w:rPr>
        <w:t>ИЗБИРАТЕЛЬНОГО УЧАСТКА № ___</w:t>
      </w:r>
    </w:p>
    <w:p w:rsidR="00A008C8" w:rsidRPr="00CD0A53" w:rsidRDefault="00A008C8" w:rsidP="009E7490">
      <w:pPr>
        <w:jc w:val="center"/>
      </w:pPr>
    </w:p>
    <w:p w:rsidR="00A008C8" w:rsidRPr="00CD0A53" w:rsidRDefault="00A008C8" w:rsidP="009E7490">
      <w:pPr>
        <w:jc w:val="center"/>
        <w:rPr>
          <w:b/>
        </w:rPr>
      </w:pPr>
      <w:r w:rsidRPr="00CD0A53">
        <w:rPr>
          <w:b/>
        </w:rPr>
        <w:t>РЕШЕНИЕ</w:t>
      </w:r>
    </w:p>
    <w:p w:rsidR="00A008C8" w:rsidRPr="00CD0A53" w:rsidRDefault="00A008C8" w:rsidP="009E7490">
      <w:pPr>
        <w:jc w:val="center"/>
        <w:rPr>
          <w:b/>
          <w:noProof/>
        </w:rPr>
      </w:pPr>
    </w:p>
    <w:tbl>
      <w:tblPr>
        <w:tblW w:w="0" w:type="auto"/>
        <w:tblInd w:w="108" w:type="dxa"/>
        <w:tblLook w:val="00A0" w:firstRow="1" w:lastRow="0" w:firstColumn="1" w:lastColumn="0" w:noHBand="0" w:noVBand="0"/>
      </w:tblPr>
      <w:tblGrid>
        <w:gridCol w:w="3015"/>
        <w:gridCol w:w="2838"/>
        <w:gridCol w:w="448"/>
        <w:gridCol w:w="1351"/>
        <w:gridCol w:w="1594"/>
      </w:tblGrid>
      <w:tr w:rsidR="009E7490" w:rsidRPr="00CD0A53" w:rsidTr="00A008C8">
        <w:tc>
          <w:tcPr>
            <w:tcW w:w="3075" w:type="dxa"/>
            <w:shd w:val="clear" w:color="auto" w:fill="auto"/>
          </w:tcPr>
          <w:p w:rsidR="00A008C8" w:rsidRPr="00CD0A53" w:rsidRDefault="00A008C8" w:rsidP="009E7490">
            <w:pPr>
              <w:jc w:val="center"/>
            </w:pPr>
            <w:r w:rsidRPr="00CD0A53">
              <w:t>___________________</w:t>
            </w:r>
          </w:p>
        </w:tc>
        <w:tc>
          <w:tcPr>
            <w:tcW w:w="3136" w:type="dxa"/>
            <w:shd w:val="clear" w:color="auto" w:fill="auto"/>
          </w:tcPr>
          <w:p w:rsidR="00A008C8" w:rsidRPr="00CD0A53" w:rsidRDefault="00A008C8" w:rsidP="009E7490">
            <w:pPr>
              <w:jc w:val="right"/>
            </w:pPr>
          </w:p>
        </w:tc>
        <w:tc>
          <w:tcPr>
            <w:tcW w:w="3536" w:type="dxa"/>
            <w:gridSpan w:val="3"/>
            <w:shd w:val="clear" w:color="auto" w:fill="auto"/>
          </w:tcPr>
          <w:p w:rsidR="00A008C8" w:rsidRPr="00CD0A53" w:rsidRDefault="00A008C8" w:rsidP="009E7490">
            <w:pPr>
              <w:jc w:val="both"/>
            </w:pPr>
            <w:r w:rsidRPr="00CD0A53">
              <w:t>№ ________________</w:t>
            </w:r>
          </w:p>
        </w:tc>
      </w:tr>
      <w:tr w:rsidR="009E7490" w:rsidRPr="00CD0A53" w:rsidTr="00A008C8">
        <w:tc>
          <w:tcPr>
            <w:tcW w:w="3075" w:type="dxa"/>
            <w:shd w:val="clear" w:color="auto" w:fill="auto"/>
          </w:tcPr>
          <w:p w:rsidR="00A008C8" w:rsidRPr="00CD0A53" w:rsidRDefault="00A008C8" w:rsidP="009E7490">
            <w:pPr>
              <w:jc w:val="center"/>
              <w:rPr>
                <w:i/>
              </w:rPr>
            </w:pPr>
            <w:r w:rsidRPr="00CD0A53">
              <w:rPr>
                <w:i/>
              </w:rPr>
              <w:t>(дата)</w:t>
            </w:r>
          </w:p>
        </w:tc>
        <w:tc>
          <w:tcPr>
            <w:tcW w:w="3136" w:type="dxa"/>
            <w:shd w:val="clear" w:color="auto" w:fill="auto"/>
          </w:tcPr>
          <w:p w:rsidR="00A008C8" w:rsidRPr="00CD0A53" w:rsidRDefault="00A008C8" w:rsidP="009E7490">
            <w:pPr>
              <w:jc w:val="center"/>
            </w:pPr>
          </w:p>
        </w:tc>
        <w:tc>
          <w:tcPr>
            <w:tcW w:w="448" w:type="dxa"/>
            <w:shd w:val="clear" w:color="auto" w:fill="auto"/>
          </w:tcPr>
          <w:p w:rsidR="00A008C8" w:rsidRPr="00CD0A53" w:rsidRDefault="00A008C8" w:rsidP="009E7490">
            <w:pPr>
              <w:jc w:val="right"/>
            </w:pPr>
          </w:p>
        </w:tc>
        <w:tc>
          <w:tcPr>
            <w:tcW w:w="1401" w:type="dxa"/>
            <w:shd w:val="clear" w:color="auto" w:fill="auto"/>
          </w:tcPr>
          <w:p w:rsidR="00A008C8" w:rsidRPr="00CD0A53" w:rsidRDefault="00A008C8" w:rsidP="009E7490"/>
        </w:tc>
        <w:tc>
          <w:tcPr>
            <w:tcW w:w="1687" w:type="dxa"/>
            <w:shd w:val="clear" w:color="auto" w:fill="auto"/>
          </w:tcPr>
          <w:p w:rsidR="00A008C8" w:rsidRPr="00CD0A53" w:rsidRDefault="00A008C8" w:rsidP="009E7490"/>
        </w:tc>
      </w:tr>
      <w:tr w:rsidR="009E7490" w:rsidRPr="00CD0A53" w:rsidTr="00A008C8">
        <w:tc>
          <w:tcPr>
            <w:tcW w:w="3075" w:type="dxa"/>
            <w:shd w:val="clear" w:color="auto" w:fill="auto"/>
          </w:tcPr>
          <w:p w:rsidR="00A008C8" w:rsidRPr="00CD0A53" w:rsidRDefault="00A008C8" w:rsidP="009E7490">
            <w:pPr>
              <w:jc w:val="right"/>
            </w:pPr>
          </w:p>
        </w:tc>
        <w:tc>
          <w:tcPr>
            <w:tcW w:w="3136" w:type="dxa"/>
            <w:shd w:val="clear" w:color="auto" w:fill="auto"/>
          </w:tcPr>
          <w:p w:rsidR="00A008C8" w:rsidRPr="00CD0A53" w:rsidRDefault="00A008C8" w:rsidP="009E7490">
            <w:pPr>
              <w:jc w:val="center"/>
              <w:rPr>
                <w:i/>
              </w:rPr>
            </w:pPr>
          </w:p>
        </w:tc>
        <w:tc>
          <w:tcPr>
            <w:tcW w:w="3536" w:type="dxa"/>
            <w:gridSpan w:val="3"/>
            <w:shd w:val="clear" w:color="auto" w:fill="auto"/>
          </w:tcPr>
          <w:p w:rsidR="00A008C8" w:rsidRPr="00CD0A53" w:rsidRDefault="00A008C8" w:rsidP="009E7490">
            <w:pPr>
              <w:jc w:val="right"/>
            </w:pPr>
          </w:p>
        </w:tc>
      </w:tr>
    </w:tbl>
    <w:p w:rsidR="00A008C8" w:rsidRPr="00CD0A53" w:rsidRDefault="00A008C8" w:rsidP="009E7490">
      <w:pPr>
        <w:jc w:val="center"/>
        <w:rPr>
          <w:b/>
          <w:bCs/>
        </w:rPr>
      </w:pPr>
    </w:p>
    <w:p w:rsidR="00A008C8" w:rsidRPr="00CD0A53" w:rsidRDefault="00A008C8" w:rsidP="009E7490">
      <w:pPr>
        <w:jc w:val="center"/>
        <w:rPr>
          <w:b/>
          <w:u w:val="single"/>
        </w:rPr>
      </w:pPr>
      <w:r w:rsidRPr="00CD0A53">
        <w:rPr>
          <w:b/>
          <w:bCs/>
        </w:rPr>
        <w:t xml:space="preserve">О факте утраты </w:t>
      </w:r>
      <w:r w:rsidRPr="00CD0A53">
        <w:rPr>
          <w:b/>
        </w:rPr>
        <w:t>сп</w:t>
      </w:r>
      <w:r w:rsidR="00941F5B" w:rsidRPr="00CD0A53">
        <w:rPr>
          <w:b/>
        </w:rPr>
        <w:t>ециальных(ого) знаков(а) (марок</w:t>
      </w:r>
      <w:r w:rsidRPr="00CD0A53">
        <w:rPr>
          <w:b/>
        </w:rPr>
        <w:t xml:space="preserve">(ки) для защиты от подделки специальных заявлений о включении избирателя в список избирателей по месту нахождения на выборах </w:t>
      </w:r>
      <w:r w:rsidR="00744EA3" w:rsidRPr="00CD0A53">
        <w:rPr>
          <w:b/>
        </w:rPr>
        <w:t xml:space="preserve"> высшего должностного лица Санкт-Петербурга - Губернатора Санкт-Петербурга</w:t>
      </w:r>
      <w:r w:rsidR="00AB3A12" w:rsidRPr="00CD0A53">
        <w:rPr>
          <w:b/>
        </w:rPr>
        <w:t xml:space="preserve"> </w:t>
      </w:r>
    </w:p>
    <w:p w:rsidR="00A008C8" w:rsidRPr="00CD0A53" w:rsidRDefault="00A008C8" w:rsidP="009E7490">
      <w:pPr>
        <w:pStyle w:val="21"/>
        <w:spacing w:after="0" w:line="240" w:lineRule="auto"/>
        <w:ind w:firstLine="567"/>
        <w:jc w:val="both"/>
        <w:rPr>
          <w:rFonts w:ascii="Times New Roman" w:hAnsi="Times New Roman"/>
          <w:sz w:val="24"/>
          <w:szCs w:val="24"/>
        </w:rPr>
      </w:pPr>
    </w:p>
    <w:p w:rsidR="00A008C8" w:rsidRPr="00CD0A53" w:rsidRDefault="00A008C8" w:rsidP="009E7490">
      <w:pPr>
        <w:pStyle w:val="21"/>
        <w:spacing w:after="0" w:line="240" w:lineRule="auto"/>
        <w:ind w:firstLine="709"/>
        <w:jc w:val="both"/>
        <w:rPr>
          <w:rFonts w:ascii="Times New Roman" w:eastAsia="Times New Roman" w:hAnsi="Times New Roman"/>
          <w:sz w:val="24"/>
          <w:szCs w:val="24"/>
          <w:lang w:eastAsia="ru-RU"/>
        </w:rPr>
      </w:pPr>
      <w:r w:rsidRPr="00CD0A53">
        <w:rPr>
          <w:rFonts w:ascii="Times New Roman" w:eastAsia="Times New Roman" w:hAnsi="Times New Roman"/>
          <w:sz w:val="24"/>
          <w:szCs w:val="24"/>
          <w:lang w:eastAsia="ru-RU"/>
        </w:rPr>
        <w:t xml:space="preserve">В соответствии со статьей </w:t>
      </w:r>
      <w:r w:rsidR="00EF20D1" w:rsidRPr="00CD0A53">
        <w:rPr>
          <w:rFonts w:ascii="Times New Roman" w:eastAsia="Times New Roman" w:hAnsi="Times New Roman"/>
          <w:sz w:val="24"/>
          <w:szCs w:val="24"/>
          <w:lang w:eastAsia="ru-RU"/>
        </w:rPr>
        <w:t>1</w:t>
      </w:r>
      <w:r w:rsidR="00941F5B" w:rsidRPr="00CD0A53">
        <w:rPr>
          <w:rFonts w:ascii="Times New Roman" w:eastAsia="Times New Roman" w:hAnsi="Times New Roman"/>
          <w:sz w:val="24"/>
          <w:szCs w:val="24"/>
          <w:lang w:eastAsia="ru-RU"/>
        </w:rPr>
        <w:t xml:space="preserve">4, пунктом 15 статьи 49 </w:t>
      </w:r>
      <w:r w:rsidR="00EF20D1" w:rsidRPr="00CD0A53">
        <w:rPr>
          <w:rFonts w:ascii="Times New Roman" w:eastAsia="Times New Roman" w:hAnsi="Times New Roman"/>
          <w:sz w:val="24"/>
          <w:szCs w:val="24"/>
          <w:lang w:eastAsia="ru-RU"/>
        </w:rPr>
        <w:t xml:space="preserve">Закона </w:t>
      </w:r>
      <w:r w:rsidR="003C08CE" w:rsidRPr="00CD0A53">
        <w:rPr>
          <w:rFonts w:ascii="Times New Roman" w:eastAsia="Times New Roman" w:hAnsi="Times New Roman"/>
          <w:sz w:val="24"/>
          <w:szCs w:val="24"/>
          <w:lang w:eastAsia="ru-RU"/>
        </w:rPr>
        <w:t>Санкт-Петербурга</w:t>
      </w:r>
      <w:r w:rsidR="00EF20D1" w:rsidRPr="00CD0A53">
        <w:rPr>
          <w:rFonts w:ascii="Times New Roman" w:eastAsia="Times New Roman" w:hAnsi="Times New Roman"/>
          <w:sz w:val="24"/>
          <w:szCs w:val="24"/>
          <w:lang w:eastAsia="ru-RU"/>
        </w:rPr>
        <w:t xml:space="preserve"> </w:t>
      </w:r>
      <w:r w:rsidR="00CE66B1" w:rsidRPr="00CD0A53">
        <w:rPr>
          <w:rFonts w:ascii="Times New Roman" w:eastAsia="Times New Roman" w:hAnsi="Times New Roman"/>
          <w:sz w:val="24"/>
          <w:szCs w:val="24"/>
          <w:lang w:eastAsia="ru-RU"/>
        </w:rPr>
        <w:t xml:space="preserve">«О выборах </w:t>
      </w:r>
      <w:r w:rsidR="00744EA3" w:rsidRPr="00CD0A53">
        <w:rPr>
          <w:rFonts w:ascii="Times New Roman" w:eastAsia="Times New Roman" w:hAnsi="Times New Roman"/>
          <w:sz w:val="24"/>
          <w:szCs w:val="24"/>
          <w:lang w:eastAsia="ru-RU"/>
        </w:rPr>
        <w:t xml:space="preserve">  высшего должностного лица Санкт-Петербурга - Губернатора Санкт-Петербурга</w:t>
      </w:r>
      <w:r w:rsidR="00CE66B1" w:rsidRPr="00CD0A53">
        <w:rPr>
          <w:rFonts w:ascii="Times New Roman" w:eastAsia="Times New Roman" w:hAnsi="Times New Roman"/>
          <w:sz w:val="24"/>
          <w:szCs w:val="24"/>
          <w:lang w:eastAsia="ru-RU"/>
        </w:rPr>
        <w:t>»</w:t>
      </w:r>
      <w:r w:rsidRPr="00CD0A53">
        <w:rPr>
          <w:rFonts w:ascii="Times New Roman" w:eastAsia="Times New Roman" w:hAnsi="Times New Roman"/>
          <w:sz w:val="24"/>
          <w:szCs w:val="24"/>
          <w:lang w:eastAsia="ru-RU"/>
        </w:rPr>
        <w:t xml:space="preserve"> и разделом 6 </w:t>
      </w:r>
      <w:r w:rsidR="00EF20D1" w:rsidRPr="00CD0A53">
        <w:rPr>
          <w:rFonts w:ascii="Times New Roman" w:eastAsia="Times New Roman" w:hAnsi="Times New Roman"/>
          <w:sz w:val="24"/>
          <w:szCs w:val="24"/>
          <w:lang w:eastAsia="ru-RU"/>
        </w:rPr>
        <w:t>Порядка изготовления, передачи, использования и учета специальных знаков (марок) для защиты от подделок заявлений избирателей, участников референдума о включении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w:t>
      </w:r>
      <w:r w:rsidRPr="00CD0A53">
        <w:rPr>
          <w:rFonts w:ascii="Times New Roman" w:eastAsia="Times New Roman" w:hAnsi="Times New Roman"/>
          <w:sz w:val="24"/>
          <w:szCs w:val="24"/>
          <w:lang w:eastAsia="ru-RU"/>
        </w:rPr>
        <w:t>, утвержденного постановлением ЦИК России от</w:t>
      </w:r>
      <w:r w:rsidR="00926197" w:rsidRPr="00CD0A53">
        <w:rPr>
          <w:rFonts w:ascii="Times New Roman" w:eastAsia="Times New Roman" w:hAnsi="Times New Roman"/>
          <w:sz w:val="24"/>
          <w:szCs w:val="24"/>
          <w:lang w:eastAsia="ru-RU"/>
        </w:rPr>
        <w:t xml:space="preserve"> </w:t>
      </w:r>
      <w:r w:rsidR="00EF20D1" w:rsidRPr="00CD0A53">
        <w:rPr>
          <w:rFonts w:ascii="Times New Roman" w:eastAsia="Times New Roman" w:hAnsi="Times New Roman"/>
          <w:sz w:val="24"/>
          <w:szCs w:val="24"/>
          <w:lang w:eastAsia="ru-RU"/>
        </w:rPr>
        <w:t xml:space="preserve">6 июня </w:t>
      </w:r>
      <w:r w:rsidR="003C08CE" w:rsidRPr="00CD0A53">
        <w:rPr>
          <w:rFonts w:ascii="Times New Roman" w:eastAsia="Times New Roman" w:hAnsi="Times New Roman"/>
          <w:sz w:val="24"/>
          <w:szCs w:val="24"/>
          <w:lang w:eastAsia="ru-RU"/>
        </w:rPr>
        <w:t>2019</w:t>
      </w:r>
      <w:r w:rsidR="00EF20D1" w:rsidRPr="00CD0A53">
        <w:rPr>
          <w:rFonts w:ascii="Times New Roman" w:eastAsia="Times New Roman" w:hAnsi="Times New Roman"/>
          <w:sz w:val="24"/>
          <w:szCs w:val="24"/>
          <w:lang w:eastAsia="ru-RU"/>
        </w:rPr>
        <w:t xml:space="preserve"> года № </w:t>
      </w:r>
      <w:r w:rsidR="00EF20D1" w:rsidRPr="00CD0A53">
        <w:rPr>
          <w:rFonts w:ascii="Times New Roman" w:hAnsi="Times New Roman"/>
          <w:sz w:val="24"/>
          <w:szCs w:val="24"/>
        </w:rPr>
        <w:t>161/1318-7</w:t>
      </w:r>
      <w:r w:rsidR="001B328B" w:rsidRPr="00CD0A53">
        <w:rPr>
          <w:rFonts w:ascii="Times New Roman" w:hAnsi="Times New Roman"/>
          <w:sz w:val="24"/>
          <w:szCs w:val="24"/>
        </w:rPr>
        <w:t>, на основании акта от _____, № ____</w:t>
      </w:r>
      <w:r w:rsidRPr="00CD0A53">
        <w:rPr>
          <w:rFonts w:ascii="Times New Roman" w:eastAsia="Times New Roman" w:hAnsi="Times New Roman"/>
          <w:sz w:val="24"/>
          <w:szCs w:val="24"/>
          <w:lang w:eastAsia="ru-RU"/>
        </w:rPr>
        <w:t>, участковая избирательная комиссия избирательного участка № ______</w:t>
      </w:r>
    </w:p>
    <w:p w:rsidR="00A008C8" w:rsidRPr="00CD0A53" w:rsidRDefault="00EF5A18" w:rsidP="009E7490">
      <w:pPr>
        <w:widowControl w:val="0"/>
        <w:autoSpaceDE w:val="0"/>
        <w:autoSpaceDN w:val="0"/>
        <w:adjustRightInd w:val="0"/>
        <w:ind w:firstLine="709"/>
        <w:jc w:val="both"/>
        <w:rPr>
          <w:b/>
        </w:rPr>
      </w:pPr>
      <w:r>
        <w:rPr>
          <w:b/>
        </w:rPr>
        <w:t>решила:</w:t>
      </w:r>
    </w:p>
    <w:p w:rsidR="00A008C8" w:rsidRPr="00CD0A53" w:rsidRDefault="00A008C8" w:rsidP="009E7490">
      <w:pPr>
        <w:autoSpaceDE w:val="0"/>
        <w:autoSpaceDN w:val="0"/>
        <w:adjustRightInd w:val="0"/>
        <w:ind w:firstLine="709"/>
        <w:jc w:val="both"/>
      </w:pPr>
      <w:r w:rsidRPr="00CD0A53">
        <w:t xml:space="preserve">1. Установить факт утраты в участковой избирательной комиссии избирательного участка № ____ специальных знаков (марок) для защиты от подделки специальных заявлений о включении избирателя в список избирателей по месту нахождения на выборах </w:t>
      </w:r>
      <w:r w:rsidR="00744EA3" w:rsidRPr="00CD0A53">
        <w:t xml:space="preserve"> высшего должностного лица Санкт-Петербурга - Губернатора Санкт-Петербурга</w:t>
      </w:r>
      <w:r w:rsidR="00AB3A12" w:rsidRPr="00CD0A53">
        <w:t xml:space="preserve"> </w:t>
      </w:r>
      <w:r w:rsidRPr="00CD0A53">
        <w:t>в количестве ______________ штук</w:t>
      </w:r>
      <w:r w:rsidR="001B328B" w:rsidRPr="00CD0A53">
        <w:t xml:space="preserve"> с номерами __________________</w:t>
      </w:r>
      <w:r w:rsidRPr="00CD0A53">
        <w:t>.</w:t>
      </w:r>
    </w:p>
    <w:p w:rsidR="00A008C8" w:rsidRPr="00CD0A53" w:rsidRDefault="00A008C8" w:rsidP="009E7490">
      <w:pPr>
        <w:autoSpaceDE w:val="0"/>
        <w:autoSpaceDN w:val="0"/>
        <w:adjustRightInd w:val="0"/>
        <w:ind w:firstLine="709"/>
        <w:jc w:val="both"/>
      </w:pPr>
      <w:r w:rsidRPr="00CD0A53">
        <w:t xml:space="preserve">Причиной </w:t>
      </w:r>
      <w:r w:rsidR="001B328B" w:rsidRPr="00CD0A53">
        <w:t>и обстоятельствами утраты являются</w:t>
      </w:r>
      <w:r w:rsidR="00941F5B" w:rsidRPr="00CD0A53">
        <w:t>: __________</w:t>
      </w:r>
      <w:r w:rsidRPr="00CD0A53">
        <w:t>___</w:t>
      </w:r>
    </w:p>
    <w:p w:rsidR="00A008C8" w:rsidRPr="00CD0A53" w:rsidRDefault="00941F5B" w:rsidP="009E7490">
      <w:pPr>
        <w:pStyle w:val="af3"/>
        <w:jc w:val="both"/>
        <w:rPr>
          <w:rFonts w:ascii="Times New Roman" w:hAnsi="Times New Roman"/>
          <w:bCs/>
          <w:sz w:val="24"/>
          <w:szCs w:val="24"/>
        </w:rPr>
      </w:pPr>
      <w:r w:rsidRPr="00CD0A53">
        <w:rPr>
          <w:rFonts w:ascii="Times New Roman" w:hAnsi="Times New Roman"/>
          <w:bCs/>
          <w:sz w:val="24"/>
          <w:szCs w:val="24"/>
        </w:rPr>
        <w:t>____________________________</w:t>
      </w:r>
      <w:r w:rsidR="00A008C8" w:rsidRPr="00CD0A53">
        <w:rPr>
          <w:rFonts w:ascii="Times New Roman" w:hAnsi="Times New Roman"/>
          <w:bCs/>
          <w:sz w:val="24"/>
          <w:szCs w:val="24"/>
        </w:rPr>
        <w:t>______________________________________.</w:t>
      </w:r>
    </w:p>
    <w:p w:rsidR="00A008C8" w:rsidRPr="00CD0A53" w:rsidRDefault="00A008C8" w:rsidP="009E7490">
      <w:pPr>
        <w:autoSpaceDE w:val="0"/>
        <w:autoSpaceDN w:val="0"/>
        <w:adjustRightInd w:val="0"/>
        <w:ind w:firstLine="709"/>
        <w:jc w:val="both"/>
      </w:pPr>
    </w:p>
    <w:p w:rsidR="006C1032" w:rsidRPr="00CD0A53" w:rsidRDefault="00A008C8" w:rsidP="009E7490">
      <w:pPr>
        <w:autoSpaceDE w:val="0"/>
        <w:autoSpaceDN w:val="0"/>
        <w:adjustRightInd w:val="0"/>
        <w:ind w:firstLine="709"/>
        <w:jc w:val="both"/>
        <w:rPr>
          <w:i/>
        </w:rPr>
      </w:pPr>
      <w:r w:rsidRPr="00CD0A53">
        <w:t>2. Направить настоящее решение и акт об утрате специальных знаков (марок) в территориальную избирательную комиссию</w:t>
      </w:r>
      <w:r w:rsidR="00941F5B" w:rsidRPr="00CD0A53">
        <w:t xml:space="preserve"> ___________________________</w:t>
      </w:r>
      <w:r w:rsidRPr="00CD0A53">
        <w:t>_______________________________________</w:t>
      </w:r>
      <w:r w:rsidR="006C1032" w:rsidRPr="00CD0A53">
        <w:rPr>
          <w:i/>
        </w:rPr>
        <w:t xml:space="preserve">  </w:t>
      </w:r>
    </w:p>
    <w:p w:rsidR="00A008C8" w:rsidRPr="00CD0A53" w:rsidRDefault="006C1032" w:rsidP="009E7490">
      <w:pPr>
        <w:autoSpaceDE w:val="0"/>
        <w:autoSpaceDN w:val="0"/>
        <w:adjustRightInd w:val="0"/>
        <w:ind w:firstLine="709"/>
        <w:jc w:val="both"/>
      </w:pPr>
      <w:r w:rsidRPr="00CD0A53">
        <w:rPr>
          <w:i/>
        </w:rPr>
        <w:t xml:space="preserve">                                                  (указать наименование ТИК)</w:t>
      </w:r>
    </w:p>
    <w:p w:rsidR="00A008C8" w:rsidRPr="00CD0A53" w:rsidRDefault="00A008C8" w:rsidP="009E7490">
      <w:pPr>
        <w:autoSpaceDE w:val="0"/>
        <w:autoSpaceDN w:val="0"/>
        <w:adjustRightInd w:val="0"/>
        <w:ind w:firstLine="709"/>
        <w:jc w:val="both"/>
        <w:rPr>
          <w:i/>
        </w:rPr>
      </w:pPr>
    </w:p>
    <w:p w:rsidR="00F079A6" w:rsidRPr="00CD0A53" w:rsidRDefault="00F079A6" w:rsidP="009E7490">
      <w:pPr>
        <w:autoSpaceDE w:val="0"/>
        <w:autoSpaceDN w:val="0"/>
        <w:adjustRightInd w:val="0"/>
        <w:ind w:firstLine="709"/>
        <w:jc w:val="both"/>
        <w:rPr>
          <w:i/>
        </w:rPr>
      </w:pPr>
    </w:p>
    <w:p w:rsidR="00F079A6" w:rsidRDefault="00F079A6" w:rsidP="009E7490">
      <w:pPr>
        <w:autoSpaceDE w:val="0"/>
        <w:autoSpaceDN w:val="0"/>
        <w:adjustRightInd w:val="0"/>
        <w:ind w:firstLine="709"/>
        <w:jc w:val="both"/>
        <w:rPr>
          <w:i/>
        </w:rPr>
      </w:pPr>
    </w:p>
    <w:p w:rsidR="00CD0A53" w:rsidRDefault="00CD0A53" w:rsidP="009E7490">
      <w:pPr>
        <w:autoSpaceDE w:val="0"/>
        <w:autoSpaceDN w:val="0"/>
        <w:adjustRightInd w:val="0"/>
        <w:ind w:firstLine="709"/>
        <w:jc w:val="both"/>
        <w:rPr>
          <w:i/>
        </w:rPr>
      </w:pPr>
    </w:p>
    <w:p w:rsidR="00CD0A53" w:rsidRDefault="00CD0A53" w:rsidP="009E7490">
      <w:pPr>
        <w:autoSpaceDE w:val="0"/>
        <w:autoSpaceDN w:val="0"/>
        <w:adjustRightInd w:val="0"/>
        <w:ind w:firstLine="709"/>
        <w:jc w:val="both"/>
        <w:rPr>
          <w:i/>
        </w:rPr>
      </w:pPr>
    </w:p>
    <w:p w:rsidR="00CD0A53" w:rsidRDefault="00CD0A53" w:rsidP="009E7490">
      <w:pPr>
        <w:autoSpaceDE w:val="0"/>
        <w:autoSpaceDN w:val="0"/>
        <w:adjustRightInd w:val="0"/>
        <w:ind w:firstLine="709"/>
        <w:jc w:val="both"/>
        <w:rPr>
          <w:i/>
        </w:rPr>
      </w:pPr>
    </w:p>
    <w:p w:rsidR="00CD0A53" w:rsidRPr="00CD0A53" w:rsidRDefault="00CD0A53" w:rsidP="009E7490">
      <w:pPr>
        <w:autoSpaceDE w:val="0"/>
        <w:autoSpaceDN w:val="0"/>
        <w:adjustRightInd w:val="0"/>
        <w:ind w:firstLine="709"/>
        <w:jc w:val="both"/>
        <w:rPr>
          <w:i/>
        </w:rPr>
      </w:pPr>
    </w:p>
    <w:tbl>
      <w:tblPr>
        <w:tblpPr w:leftFromText="180" w:rightFromText="180" w:vertAnchor="text" w:horzAnchor="margin" w:tblpY="-28"/>
        <w:tblW w:w="10206" w:type="dxa"/>
        <w:tblLayout w:type="fixed"/>
        <w:tblLook w:val="04A0" w:firstRow="1" w:lastRow="0" w:firstColumn="1" w:lastColumn="0" w:noHBand="0" w:noVBand="1"/>
      </w:tblPr>
      <w:tblGrid>
        <w:gridCol w:w="4395"/>
        <w:gridCol w:w="2066"/>
        <w:gridCol w:w="3745"/>
      </w:tblGrid>
      <w:tr w:rsidR="00926197" w:rsidRPr="00CD0A53" w:rsidTr="00926197">
        <w:tc>
          <w:tcPr>
            <w:tcW w:w="4395" w:type="dxa"/>
            <w:shd w:val="clear" w:color="auto" w:fill="auto"/>
          </w:tcPr>
          <w:p w:rsidR="00926197" w:rsidRPr="00CD0A53" w:rsidRDefault="00926197" w:rsidP="009E7490">
            <w:r w:rsidRPr="00CD0A53">
              <w:t>Председатель участковой избирательной комиссии</w:t>
            </w:r>
          </w:p>
        </w:tc>
        <w:tc>
          <w:tcPr>
            <w:tcW w:w="2066" w:type="dxa"/>
            <w:shd w:val="clear" w:color="auto" w:fill="auto"/>
          </w:tcPr>
          <w:p w:rsidR="00926197" w:rsidRPr="00CD0A53" w:rsidRDefault="00926197" w:rsidP="009E7490"/>
          <w:p w:rsidR="00926197" w:rsidRPr="00CD0A53" w:rsidRDefault="00926197" w:rsidP="009E7490">
            <w:r w:rsidRPr="00CD0A53">
              <w:t>____________</w:t>
            </w:r>
          </w:p>
        </w:tc>
        <w:tc>
          <w:tcPr>
            <w:tcW w:w="3745" w:type="dxa"/>
            <w:shd w:val="clear" w:color="auto" w:fill="auto"/>
          </w:tcPr>
          <w:p w:rsidR="00926197" w:rsidRPr="00CD0A53" w:rsidRDefault="00926197" w:rsidP="009E7490">
            <w:pPr>
              <w:jc w:val="center"/>
            </w:pPr>
          </w:p>
          <w:p w:rsidR="00926197" w:rsidRPr="00CD0A53" w:rsidRDefault="00926197" w:rsidP="009E7490">
            <w:pPr>
              <w:jc w:val="center"/>
            </w:pPr>
            <w:r w:rsidRPr="00CD0A53">
              <w:t>_____________________</w:t>
            </w:r>
          </w:p>
        </w:tc>
      </w:tr>
      <w:tr w:rsidR="00926197" w:rsidRPr="00CD0A53" w:rsidTr="00926197">
        <w:tc>
          <w:tcPr>
            <w:tcW w:w="4395" w:type="dxa"/>
            <w:shd w:val="clear" w:color="auto" w:fill="auto"/>
          </w:tcPr>
          <w:p w:rsidR="00926197" w:rsidRPr="00CD0A53" w:rsidRDefault="00926197" w:rsidP="009E7490">
            <w:pPr>
              <w:rPr>
                <w:i/>
                <w:iCs/>
              </w:rPr>
            </w:pPr>
          </w:p>
        </w:tc>
        <w:tc>
          <w:tcPr>
            <w:tcW w:w="2066" w:type="dxa"/>
            <w:shd w:val="clear" w:color="auto" w:fill="auto"/>
          </w:tcPr>
          <w:p w:rsidR="00926197" w:rsidRPr="00CD0A53" w:rsidRDefault="00926197" w:rsidP="009E7490">
            <w:pPr>
              <w:jc w:val="center"/>
              <w:rPr>
                <w:i/>
                <w:iCs/>
              </w:rPr>
            </w:pPr>
            <w:r w:rsidRPr="00CD0A53">
              <w:rPr>
                <w:i/>
                <w:iCs/>
              </w:rPr>
              <w:t>(подпись)</w:t>
            </w:r>
          </w:p>
        </w:tc>
        <w:tc>
          <w:tcPr>
            <w:tcW w:w="3745" w:type="dxa"/>
            <w:shd w:val="clear" w:color="auto" w:fill="auto"/>
          </w:tcPr>
          <w:p w:rsidR="00926197" w:rsidRPr="00CD0A53" w:rsidRDefault="00926197" w:rsidP="009E7490">
            <w:pPr>
              <w:jc w:val="center"/>
              <w:rPr>
                <w:i/>
                <w:iCs/>
              </w:rPr>
            </w:pPr>
            <w:r w:rsidRPr="00CD0A53">
              <w:rPr>
                <w:i/>
                <w:iCs/>
              </w:rPr>
              <w:t>(инициалы, фамилия)</w:t>
            </w:r>
          </w:p>
        </w:tc>
      </w:tr>
      <w:tr w:rsidR="00926197" w:rsidRPr="00CD0A53" w:rsidTr="00926197">
        <w:tc>
          <w:tcPr>
            <w:tcW w:w="4395" w:type="dxa"/>
            <w:shd w:val="clear" w:color="auto" w:fill="auto"/>
          </w:tcPr>
          <w:p w:rsidR="00926197" w:rsidRPr="00CD0A53" w:rsidRDefault="00926197" w:rsidP="009E7490">
            <w:r w:rsidRPr="00CD0A53">
              <w:t xml:space="preserve">Секретарь участковой </w:t>
            </w:r>
          </w:p>
          <w:p w:rsidR="00926197" w:rsidRPr="00CD0A53" w:rsidRDefault="00926197" w:rsidP="009E7490">
            <w:r w:rsidRPr="00CD0A53">
              <w:t>избирательной комиссии</w:t>
            </w:r>
          </w:p>
        </w:tc>
        <w:tc>
          <w:tcPr>
            <w:tcW w:w="2066" w:type="dxa"/>
            <w:shd w:val="clear" w:color="auto" w:fill="auto"/>
          </w:tcPr>
          <w:p w:rsidR="00926197" w:rsidRPr="00CD0A53" w:rsidRDefault="00926197" w:rsidP="009E7490"/>
          <w:p w:rsidR="00926197" w:rsidRPr="00CD0A53" w:rsidRDefault="00926197" w:rsidP="009E7490">
            <w:r w:rsidRPr="00CD0A53">
              <w:t>_____________</w:t>
            </w:r>
          </w:p>
        </w:tc>
        <w:tc>
          <w:tcPr>
            <w:tcW w:w="3745" w:type="dxa"/>
            <w:shd w:val="clear" w:color="auto" w:fill="auto"/>
          </w:tcPr>
          <w:p w:rsidR="00926197" w:rsidRPr="00CD0A53" w:rsidRDefault="00926197" w:rsidP="009E7490"/>
          <w:p w:rsidR="00926197" w:rsidRPr="00CD0A53" w:rsidRDefault="00926197" w:rsidP="009E7490">
            <w:r w:rsidRPr="00CD0A53">
              <w:t xml:space="preserve">     _____________________</w:t>
            </w:r>
          </w:p>
        </w:tc>
      </w:tr>
      <w:tr w:rsidR="00926197" w:rsidRPr="00CD0A53" w:rsidTr="00926197">
        <w:trPr>
          <w:trHeight w:val="275"/>
        </w:trPr>
        <w:tc>
          <w:tcPr>
            <w:tcW w:w="4395" w:type="dxa"/>
            <w:shd w:val="clear" w:color="auto" w:fill="auto"/>
          </w:tcPr>
          <w:p w:rsidR="00926197" w:rsidRPr="00CD0A53" w:rsidRDefault="00926197" w:rsidP="009E7490">
            <w:pPr>
              <w:widowControl w:val="0"/>
            </w:pPr>
          </w:p>
          <w:p w:rsidR="00926197" w:rsidRPr="00CD0A53" w:rsidRDefault="00926197" w:rsidP="009E7490">
            <w:pPr>
              <w:widowControl w:val="0"/>
              <w:rPr>
                <w:iCs/>
              </w:rPr>
            </w:pPr>
          </w:p>
        </w:tc>
        <w:tc>
          <w:tcPr>
            <w:tcW w:w="2066" w:type="dxa"/>
            <w:shd w:val="clear" w:color="auto" w:fill="auto"/>
          </w:tcPr>
          <w:p w:rsidR="00926197" w:rsidRPr="00CD0A53" w:rsidRDefault="00926197" w:rsidP="009E7490">
            <w:pPr>
              <w:tabs>
                <w:tab w:val="center" w:pos="925"/>
                <w:tab w:val="right" w:pos="1850"/>
              </w:tabs>
              <w:jc w:val="center"/>
              <w:rPr>
                <w:i/>
                <w:iCs/>
              </w:rPr>
            </w:pPr>
            <w:r w:rsidRPr="00CD0A53">
              <w:rPr>
                <w:i/>
                <w:iCs/>
              </w:rPr>
              <w:t>(подпись)</w:t>
            </w:r>
          </w:p>
        </w:tc>
        <w:tc>
          <w:tcPr>
            <w:tcW w:w="3745" w:type="dxa"/>
            <w:shd w:val="clear" w:color="auto" w:fill="auto"/>
          </w:tcPr>
          <w:p w:rsidR="00926197" w:rsidRPr="00CD0A53" w:rsidRDefault="00926197" w:rsidP="009E7490">
            <w:pPr>
              <w:jc w:val="center"/>
              <w:rPr>
                <w:i/>
                <w:iCs/>
              </w:rPr>
            </w:pPr>
            <w:r w:rsidRPr="00CD0A53">
              <w:rPr>
                <w:i/>
                <w:iCs/>
              </w:rPr>
              <w:t>(инициалы, фамилия)</w:t>
            </w:r>
          </w:p>
        </w:tc>
      </w:tr>
    </w:tbl>
    <w:p w:rsidR="00A008C8" w:rsidRPr="006C1032" w:rsidRDefault="00A008C8" w:rsidP="009E7490">
      <w:pPr>
        <w:widowControl w:val="0"/>
        <w:jc w:val="right"/>
        <w:rPr>
          <w:i/>
          <w:szCs w:val="26"/>
        </w:rPr>
      </w:pPr>
      <w:r w:rsidRPr="006C1032">
        <w:rPr>
          <w:i/>
          <w:szCs w:val="26"/>
        </w:rPr>
        <w:lastRenderedPageBreak/>
        <w:t>!Образец</w:t>
      </w:r>
    </w:p>
    <w:p w:rsidR="00A008C8" w:rsidRPr="009E7490" w:rsidRDefault="00A008C8" w:rsidP="009E7490">
      <w:pPr>
        <w:rPr>
          <w:sz w:val="26"/>
          <w:szCs w:val="26"/>
        </w:rPr>
      </w:pPr>
    </w:p>
    <w:p w:rsidR="00926197" w:rsidRPr="009E7490" w:rsidRDefault="00926197" w:rsidP="009E7490">
      <w:pPr>
        <w:widowControl w:val="0"/>
        <w:jc w:val="center"/>
        <w:rPr>
          <w:rFonts w:eastAsia="Times New Roman"/>
          <w:b/>
          <w:bCs/>
          <w:sz w:val="26"/>
          <w:szCs w:val="26"/>
        </w:rPr>
      </w:pPr>
    </w:p>
    <w:p w:rsidR="00926197" w:rsidRPr="00CD0A53" w:rsidRDefault="00926197" w:rsidP="009E7490">
      <w:pPr>
        <w:widowControl w:val="0"/>
        <w:jc w:val="center"/>
        <w:rPr>
          <w:rFonts w:eastAsia="Times New Roman"/>
          <w:b/>
          <w:bCs/>
        </w:rPr>
      </w:pPr>
      <w:r w:rsidRPr="00CD0A53">
        <w:rPr>
          <w:rFonts w:eastAsia="Times New Roman"/>
          <w:b/>
          <w:bCs/>
        </w:rPr>
        <w:t>АКТ</w:t>
      </w:r>
      <w:r w:rsidRPr="00CD0A53">
        <w:rPr>
          <w:rFonts w:eastAsia="Times New Roman"/>
          <w:b/>
          <w:bCs/>
        </w:rPr>
        <w:footnoteReference w:id="3"/>
      </w:r>
      <w:r w:rsidRPr="00CD0A53">
        <w:rPr>
          <w:rFonts w:eastAsia="Times New Roman"/>
          <w:b/>
          <w:bCs/>
        </w:rPr>
        <w:br/>
        <w:t>о погашении испорченных специальных знаков (марок)</w:t>
      </w:r>
    </w:p>
    <w:p w:rsidR="00926197" w:rsidRPr="00CD0A53" w:rsidRDefault="00926197" w:rsidP="009E7490">
      <w:pPr>
        <w:jc w:val="center"/>
        <w:rPr>
          <w:rFonts w:eastAsia="Times New Roman"/>
          <w:b/>
          <w:bCs/>
        </w:rPr>
      </w:pPr>
      <w:r w:rsidRPr="00CD0A53">
        <w:rPr>
          <w:rFonts w:eastAsia="Times New Roman"/>
          <w:b/>
        </w:rPr>
        <w:t>для защиты от подделок специальных заявлений избирателей</w:t>
      </w:r>
    </w:p>
    <w:p w:rsidR="0093263A" w:rsidRPr="00CD0A53" w:rsidRDefault="00926197" w:rsidP="009E7490">
      <w:pPr>
        <w:widowControl w:val="0"/>
        <w:jc w:val="center"/>
        <w:rPr>
          <w:rFonts w:eastAsia="Times New Roman"/>
          <w:bCs/>
        </w:rPr>
      </w:pPr>
      <w:r w:rsidRPr="00CD0A53">
        <w:rPr>
          <w:rFonts w:eastAsia="Times New Roman"/>
          <w:b/>
        </w:rPr>
        <w:t xml:space="preserve">на </w:t>
      </w:r>
      <w:r w:rsidR="0093263A" w:rsidRPr="00CD0A53">
        <w:rPr>
          <w:rFonts w:eastAsia="Times New Roman"/>
          <w:bCs/>
        </w:rPr>
        <w:t xml:space="preserve"> </w:t>
      </w:r>
      <w:r w:rsidR="0093263A" w:rsidRPr="00CD0A53">
        <w:rPr>
          <w:rFonts w:eastAsia="Times New Roman"/>
          <w:b/>
          <w:bCs/>
        </w:rPr>
        <w:t xml:space="preserve">выборах </w:t>
      </w:r>
      <w:r w:rsidR="00744EA3" w:rsidRPr="00CD0A53">
        <w:rPr>
          <w:rFonts w:eastAsia="Times New Roman"/>
          <w:b/>
          <w:bCs/>
        </w:rPr>
        <w:t xml:space="preserve"> высшего должностного лица Санкт-Петербурга - </w:t>
      </w:r>
      <w:r w:rsidR="00DE6AD7">
        <w:rPr>
          <w:rFonts w:eastAsia="Times New Roman"/>
          <w:b/>
          <w:bCs/>
        </w:rPr>
        <w:br/>
      </w:r>
      <w:r w:rsidR="00744EA3" w:rsidRPr="00CD0A53">
        <w:rPr>
          <w:rFonts w:eastAsia="Times New Roman"/>
          <w:b/>
          <w:bCs/>
        </w:rPr>
        <w:t>Губернатора Санкт-Петербурга</w:t>
      </w:r>
      <w:r w:rsidR="0093263A" w:rsidRPr="00CD0A53">
        <w:rPr>
          <w:rFonts w:eastAsia="Times New Roman"/>
          <w:bCs/>
        </w:rPr>
        <w:t xml:space="preserve"> </w:t>
      </w:r>
    </w:p>
    <w:p w:rsidR="0093263A" w:rsidRPr="00CD0A53" w:rsidRDefault="0093263A" w:rsidP="009E7490">
      <w:pPr>
        <w:widowControl w:val="0"/>
        <w:autoSpaceDE w:val="0"/>
        <w:autoSpaceDN w:val="0"/>
        <w:jc w:val="center"/>
        <w:rPr>
          <w:rFonts w:eastAsia="Times New Roman"/>
        </w:rPr>
      </w:pPr>
    </w:p>
    <w:p w:rsidR="00926197" w:rsidRPr="00CD0A53" w:rsidRDefault="00926197" w:rsidP="009E7490">
      <w:pPr>
        <w:widowControl w:val="0"/>
        <w:autoSpaceDE w:val="0"/>
        <w:autoSpaceDN w:val="0"/>
        <w:jc w:val="center"/>
        <w:rPr>
          <w:rFonts w:eastAsia="Times New Roman"/>
        </w:rPr>
      </w:pPr>
      <w:r w:rsidRPr="00CD0A53">
        <w:rPr>
          <w:rFonts w:eastAsia="Times New Roman"/>
        </w:rPr>
        <w:t>Участковая избирательная комиссия избирательного участка № _______</w:t>
      </w:r>
    </w:p>
    <w:p w:rsidR="00926197" w:rsidRPr="00CD0A53" w:rsidRDefault="00926197" w:rsidP="009E7490">
      <w:pPr>
        <w:widowControl w:val="0"/>
        <w:jc w:val="both"/>
        <w:rPr>
          <w:rFonts w:eastAsia="Times New Roman"/>
        </w:rPr>
      </w:pPr>
      <w:r w:rsidRPr="00CD0A53">
        <w:rPr>
          <w:rFonts w:eastAsia="Times New Roman"/>
        </w:rPr>
        <w:t>_________</w:t>
      </w:r>
      <w:r w:rsidR="0093263A" w:rsidRPr="00CD0A53">
        <w:rPr>
          <w:rFonts w:eastAsia="Times New Roman"/>
        </w:rPr>
        <w:t>_____</w:t>
      </w:r>
      <w:r w:rsidRPr="00CD0A53">
        <w:rPr>
          <w:rFonts w:eastAsia="Times New Roman"/>
        </w:rPr>
        <w:t>____________________________________________________</w:t>
      </w:r>
    </w:p>
    <w:p w:rsidR="00926197" w:rsidRPr="00CD0A53" w:rsidRDefault="00926197" w:rsidP="009E7490">
      <w:pPr>
        <w:widowControl w:val="0"/>
        <w:jc w:val="center"/>
        <w:rPr>
          <w:rFonts w:eastAsia="Times New Roman"/>
          <w:i/>
        </w:rPr>
      </w:pPr>
      <w:r w:rsidRPr="00CD0A53">
        <w:rPr>
          <w:rFonts w:eastAsia="Times New Roman"/>
          <w:i/>
        </w:rPr>
        <w:t>(указывается место нахождения)</w:t>
      </w:r>
    </w:p>
    <w:p w:rsidR="0093263A" w:rsidRPr="00CD0A53" w:rsidRDefault="0093263A" w:rsidP="009E7490">
      <w:pPr>
        <w:widowControl w:val="0"/>
        <w:autoSpaceDE w:val="0"/>
        <w:autoSpaceDN w:val="0"/>
        <w:jc w:val="right"/>
        <w:rPr>
          <w:rFonts w:eastAsia="Times New Roman"/>
        </w:rPr>
      </w:pPr>
    </w:p>
    <w:p w:rsidR="00926197" w:rsidRPr="00CD0A53" w:rsidRDefault="00926197" w:rsidP="009E7490">
      <w:pPr>
        <w:widowControl w:val="0"/>
        <w:autoSpaceDE w:val="0"/>
        <w:autoSpaceDN w:val="0"/>
        <w:jc w:val="right"/>
        <w:rPr>
          <w:rFonts w:eastAsia="Times New Roman"/>
        </w:rPr>
      </w:pPr>
      <w:r w:rsidRPr="00CD0A53">
        <w:rPr>
          <w:rFonts w:eastAsia="Times New Roman"/>
        </w:rPr>
        <w:t>«____» ______________ 201</w:t>
      </w:r>
      <w:r w:rsidR="0093263A" w:rsidRPr="00CD0A53">
        <w:rPr>
          <w:rFonts w:eastAsia="Times New Roman"/>
        </w:rPr>
        <w:t>9</w:t>
      </w:r>
      <w:r w:rsidRPr="00CD0A53">
        <w:rPr>
          <w:rFonts w:eastAsia="Times New Roman"/>
        </w:rPr>
        <w:t xml:space="preserve">  года</w:t>
      </w:r>
    </w:p>
    <w:p w:rsidR="00926197" w:rsidRPr="00CD0A53" w:rsidRDefault="00926197" w:rsidP="009E7490">
      <w:pPr>
        <w:widowControl w:val="0"/>
        <w:autoSpaceDE w:val="0"/>
        <w:autoSpaceDN w:val="0"/>
        <w:jc w:val="right"/>
        <w:rPr>
          <w:rFonts w:eastAsia="Times New Roman"/>
        </w:rPr>
      </w:pPr>
    </w:p>
    <w:p w:rsidR="00926197" w:rsidRPr="00CD0A53" w:rsidRDefault="00926197" w:rsidP="009E7490">
      <w:pPr>
        <w:widowControl w:val="0"/>
        <w:ind w:firstLine="567"/>
        <w:jc w:val="both"/>
        <w:rPr>
          <w:rFonts w:eastAsia="Times New Roman"/>
        </w:rPr>
      </w:pPr>
      <w:r w:rsidRPr="00CD0A53">
        <w:rPr>
          <w:rFonts w:eastAsia="Times New Roman"/>
        </w:rPr>
        <w:t xml:space="preserve">Настоящим актом подтверждается, что при использовании специальных знаков (марок) для защиты от подделок специальных заявлений избирателей на </w:t>
      </w:r>
      <w:r w:rsidR="0093263A" w:rsidRPr="00CD0A53">
        <w:rPr>
          <w:rFonts w:eastAsia="Times New Roman"/>
          <w:bCs/>
        </w:rPr>
        <w:t xml:space="preserve">выборах </w:t>
      </w:r>
      <w:r w:rsidR="00744EA3" w:rsidRPr="00CD0A53">
        <w:rPr>
          <w:rFonts w:eastAsia="Times New Roman"/>
          <w:bCs/>
        </w:rPr>
        <w:t xml:space="preserve"> высшего должностного лица Санкт-Петербурга - Губернатора Санкт-Петербурга</w:t>
      </w:r>
      <w:r w:rsidR="0093263A" w:rsidRPr="00CD0A53">
        <w:rPr>
          <w:rFonts w:eastAsia="Times New Roman"/>
          <w:bCs/>
        </w:rPr>
        <w:t xml:space="preserve"> </w:t>
      </w:r>
      <w:r w:rsidRPr="00CD0A53">
        <w:rPr>
          <w:rFonts w:eastAsia="Times New Roman"/>
        </w:rPr>
        <w:t xml:space="preserve">(далее – марок) было испорчено __________________________________________________ марок. </w:t>
      </w:r>
    </w:p>
    <w:p w:rsidR="00926197" w:rsidRPr="00CD0A53" w:rsidRDefault="00926197" w:rsidP="009E7490">
      <w:pPr>
        <w:widowControl w:val="0"/>
        <w:rPr>
          <w:rFonts w:eastAsia="Times New Roman"/>
          <w:i/>
        </w:rPr>
      </w:pPr>
      <w:r w:rsidRPr="00CD0A53">
        <w:rPr>
          <w:rFonts w:eastAsia="Times New Roman"/>
          <w:i/>
        </w:rPr>
        <w:t xml:space="preserve">                    </w:t>
      </w:r>
      <w:r w:rsidR="0093263A" w:rsidRPr="00CD0A53">
        <w:rPr>
          <w:rFonts w:eastAsia="Times New Roman"/>
          <w:i/>
        </w:rPr>
        <w:t xml:space="preserve">                              </w:t>
      </w:r>
      <w:r w:rsidRPr="00CD0A53">
        <w:rPr>
          <w:rFonts w:eastAsia="Times New Roman"/>
          <w:i/>
        </w:rPr>
        <w:t xml:space="preserve">             (количество)</w:t>
      </w:r>
    </w:p>
    <w:p w:rsidR="00926197" w:rsidRPr="00CD0A53" w:rsidRDefault="00926197" w:rsidP="009E7490">
      <w:pPr>
        <w:widowControl w:val="0"/>
        <w:ind w:firstLine="360"/>
        <w:rPr>
          <w:rFonts w:eastAsia="Times New Roman"/>
        </w:rPr>
      </w:pPr>
      <w:r w:rsidRPr="00CD0A53">
        <w:rPr>
          <w:rFonts w:eastAsia="Times New Roman"/>
        </w:rPr>
        <w:tab/>
        <w:t xml:space="preserve"> Причина порчи марок: ________</w:t>
      </w:r>
      <w:r w:rsidR="0093263A" w:rsidRPr="00CD0A53">
        <w:rPr>
          <w:rFonts w:eastAsia="Times New Roman"/>
        </w:rPr>
        <w:t>_</w:t>
      </w:r>
      <w:r w:rsidRPr="00CD0A53">
        <w:rPr>
          <w:rFonts w:eastAsia="Times New Roman"/>
        </w:rPr>
        <w:t>______________________________.</w:t>
      </w:r>
    </w:p>
    <w:p w:rsidR="00926197" w:rsidRPr="00CD0A53" w:rsidRDefault="00926197" w:rsidP="009E7490">
      <w:pPr>
        <w:widowControl w:val="0"/>
        <w:tabs>
          <w:tab w:val="left" w:pos="0"/>
        </w:tabs>
        <w:autoSpaceDE w:val="0"/>
        <w:autoSpaceDN w:val="0"/>
        <w:ind w:firstLine="709"/>
        <w:jc w:val="center"/>
        <w:rPr>
          <w:rFonts w:eastAsia="Times New Roman"/>
          <w:i/>
        </w:rPr>
      </w:pPr>
      <w:r w:rsidRPr="00CD0A53">
        <w:rPr>
          <w:rFonts w:eastAsia="Times New Roman"/>
          <w:i/>
        </w:rPr>
        <w:t xml:space="preserve">                                    (указать причину порчи)</w:t>
      </w:r>
    </w:p>
    <w:p w:rsidR="00926197" w:rsidRPr="00CD0A53" w:rsidRDefault="00926197" w:rsidP="009E7490">
      <w:pPr>
        <w:widowControl w:val="0"/>
        <w:tabs>
          <w:tab w:val="left" w:pos="0"/>
        </w:tabs>
        <w:autoSpaceDE w:val="0"/>
        <w:autoSpaceDN w:val="0"/>
        <w:ind w:firstLine="709"/>
        <w:jc w:val="center"/>
        <w:rPr>
          <w:rFonts w:eastAsia="Times New Roman"/>
        </w:rPr>
      </w:pPr>
    </w:p>
    <w:p w:rsidR="00926197" w:rsidRPr="00CD0A53" w:rsidRDefault="00926197" w:rsidP="009E7490">
      <w:pPr>
        <w:widowControl w:val="0"/>
        <w:autoSpaceDE w:val="0"/>
        <w:autoSpaceDN w:val="0"/>
        <w:ind w:firstLine="709"/>
        <w:jc w:val="both"/>
        <w:rPr>
          <w:rFonts w:eastAsia="Times New Roman"/>
        </w:rPr>
      </w:pPr>
      <w:r w:rsidRPr="00CD0A53">
        <w:rPr>
          <w:rFonts w:eastAsia="Times New Roman"/>
        </w:rPr>
        <w:t xml:space="preserve">Испорченные марки в количестве ___________________________ штук </w:t>
      </w:r>
    </w:p>
    <w:p w:rsidR="00926197" w:rsidRPr="00CD0A53" w:rsidRDefault="00926197" w:rsidP="009E7490">
      <w:pPr>
        <w:widowControl w:val="0"/>
        <w:autoSpaceDE w:val="0"/>
        <w:autoSpaceDN w:val="0"/>
        <w:ind w:firstLine="709"/>
        <w:jc w:val="both"/>
        <w:rPr>
          <w:rFonts w:eastAsia="Times New Roman"/>
        </w:rPr>
      </w:pPr>
      <w:r w:rsidRPr="00CD0A53">
        <w:rPr>
          <w:rFonts w:eastAsia="Times New Roman"/>
          <w:i/>
        </w:rPr>
        <w:t xml:space="preserve">                                                                                   (количество)</w:t>
      </w:r>
      <w:r w:rsidRPr="00CD0A53">
        <w:rPr>
          <w:rFonts w:eastAsia="Times New Roman"/>
        </w:rPr>
        <w:t xml:space="preserve"> </w:t>
      </w:r>
    </w:p>
    <w:p w:rsidR="00926197" w:rsidRPr="00CD0A53" w:rsidRDefault="00926197" w:rsidP="009E7490">
      <w:pPr>
        <w:widowControl w:val="0"/>
        <w:autoSpaceDE w:val="0"/>
        <w:autoSpaceDN w:val="0"/>
        <w:jc w:val="both"/>
        <w:rPr>
          <w:rFonts w:eastAsia="Times New Roman"/>
          <w:i/>
        </w:rPr>
      </w:pPr>
      <w:r w:rsidRPr="00CD0A53">
        <w:rPr>
          <w:rFonts w:eastAsia="Times New Roman"/>
        </w:rPr>
        <w:t xml:space="preserve">с номерами </w:t>
      </w:r>
      <w:r w:rsidR="0093263A" w:rsidRPr="00CD0A53">
        <w:rPr>
          <w:rFonts w:eastAsia="Times New Roman"/>
        </w:rPr>
        <w:t>_____________________</w:t>
      </w:r>
      <w:r w:rsidRPr="00CD0A53">
        <w:rPr>
          <w:rFonts w:eastAsia="Times New Roman"/>
        </w:rPr>
        <w:t>__ прикладываются к настоящему акту.</w:t>
      </w:r>
      <w:r w:rsidRPr="00CD0A53">
        <w:rPr>
          <w:rFonts w:eastAsia="Times New Roman"/>
          <w:i/>
        </w:rPr>
        <w:t xml:space="preserve"> </w:t>
      </w:r>
    </w:p>
    <w:p w:rsidR="00926197" w:rsidRPr="00CD0A53" w:rsidRDefault="00926197" w:rsidP="009E7490">
      <w:pPr>
        <w:widowControl w:val="0"/>
        <w:autoSpaceDE w:val="0"/>
        <w:autoSpaceDN w:val="0"/>
        <w:jc w:val="both"/>
        <w:rPr>
          <w:rFonts w:eastAsia="Times New Roman"/>
        </w:rPr>
      </w:pPr>
      <w:r w:rsidRPr="00CD0A53">
        <w:rPr>
          <w:rFonts w:eastAsia="Times New Roman"/>
          <w:i/>
        </w:rPr>
        <w:t xml:space="preserve">                              (указать номера)</w:t>
      </w:r>
    </w:p>
    <w:p w:rsidR="00926197" w:rsidRPr="00CD0A53" w:rsidRDefault="00926197" w:rsidP="009E7490">
      <w:pPr>
        <w:widowControl w:val="0"/>
        <w:autoSpaceDE w:val="0"/>
        <w:autoSpaceDN w:val="0"/>
        <w:ind w:firstLine="709"/>
        <w:jc w:val="both"/>
        <w:rPr>
          <w:rFonts w:eastAsia="Times New Roman"/>
        </w:rPr>
      </w:pPr>
    </w:p>
    <w:p w:rsidR="00926197" w:rsidRPr="00CD0A53" w:rsidRDefault="00926197" w:rsidP="009E7490">
      <w:pPr>
        <w:ind w:firstLine="709"/>
        <w:rPr>
          <w:rFonts w:eastAsia="Times New Roman"/>
        </w:rPr>
      </w:pPr>
    </w:p>
    <w:tbl>
      <w:tblPr>
        <w:tblW w:w="9650" w:type="dxa"/>
        <w:tblInd w:w="-176" w:type="dxa"/>
        <w:tblLayout w:type="fixed"/>
        <w:tblLook w:val="00A0" w:firstRow="1" w:lastRow="0" w:firstColumn="1" w:lastColumn="0" w:noHBand="0" w:noVBand="0"/>
      </w:tblPr>
      <w:tblGrid>
        <w:gridCol w:w="811"/>
        <w:gridCol w:w="3568"/>
        <w:gridCol w:w="16"/>
        <w:gridCol w:w="2668"/>
        <w:gridCol w:w="2587"/>
      </w:tblGrid>
      <w:tr w:rsidR="00926197" w:rsidRPr="00CD0A53" w:rsidTr="00926197">
        <w:trPr>
          <w:trHeight w:val="968"/>
        </w:trPr>
        <w:tc>
          <w:tcPr>
            <w:tcW w:w="811" w:type="dxa"/>
            <w:vMerge w:val="restart"/>
            <w:vAlign w:val="center"/>
          </w:tcPr>
          <w:p w:rsidR="00926197" w:rsidRPr="00CD0A53" w:rsidRDefault="00926197" w:rsidP="009E7490">
            <w:pPr>
              <w:widowControl w:val="0"/>
              <w:jc w:val="center"/>
              <w:rPr>
                <w:rFonts w:eastAsia="Times New Roman"/>
                <w:b/>
              </w:rPr>
            </w:pPr>
            <w:r w:rsidRPr="00CD0A53">
              <w:rPr>
                <w:rFonts w:eastAsia="Times New Roman"/>
                <w:b/>
              </w:rPr>
              <w:t>МП</w:t>
            </w:r>
          </w:p>
        </w:tc>
        <w:tc>
          <w:tcPr>
            <w:tcW w:w="3568" w:type="dxa"/>
          </w:tcPr>
          <w:p w:rsidR="00926197" w:rsidRPr="00CD0A53" w:rsidRDefault="00926197" w:rsidP="009E7490">
            <w:pPr>
              <w:widowControl w:val="0"/>
              <w:jc w:val="center"/>
              <w:rPr>
                <w:rFonts w:eastAsia="Times New Roman"/>
              </w:rPr>
            </w:pPr>
            <w:r w:rsidRPr="00CD0A53">
              <w:rPr>
                <w:rFonts w:eastAsia="Times New Roman"/>
              </w:rPr>
              <w:t>Председатель (заместитель председателя, секретарь)</w:t>
            </w:r>
            <w:r w:rsidRPr="00CD0A53">
              <w:rPr>
                <w:rFonts w:eastAsia="Times New Roman"/>
              </w:rPr>
              <w:br/>
              <w:t>участковой избирательной комиссии № _______</w:t>
            </w:r>
          </w:p>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p>
        </w:tc>
        <w:tc>
          <w:tcPr>
            <w:tcW w:w="2684" w:type="dxa"/>
            <w:gridSpan w:val="2"/>
          </w:tcPr>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p>
          <w:p w:rsidR="00926197" w:rsidRPr="00CD0A53" w:rsidRDefault="006C1032" w:rsidP="009E7490">
            <w:pPr>
              <w:widowControl w:val="0"/>
              <w:jc w:val="center"/>
              <w:rPr>
                <w:rFonts w:eastAsia="Times New Roman"/>
              </w:rPr>
            </w:pPr>
            <w:r w:rsidRPr="00CD0A53">
              <w:rPr>
                <w:rFonts w:eastAsia="Times New Roman"/>
              </w:rPr>
              <w:t>______</w:t>
            </w:r>
            <w:r w:rsidR="00926197" w:rsidRPr="00CD0A53">
              <w:rPr>
                <w:rFonts w:eastAsia="Times New Roman"/>
              </w:rPr>
              <w:t>____________</w:t>
            </w:r>
          </w:p>
          <w:p w:rsidR="00926197" w:rsidRPr="00CD0A53" w:rsidRDefault="00926197" w:rsidP="009E7490">
            <w:pPr>
              <w:widowControl w:val="0"/>
              <w:jc w:val="center"/>
              <w:rPr>
                <w:rFonts w:eastAsia="Times New Roman"/>
                <w:i/>
              </w:rPr>
            </w:pPr>
            <w:r w:rsidRPr="00CD0A53">
              <w:rPr>
                <w:rFonts w:eastAsia="Times New Roman"/>
                <w:i/>
              </w:rPr>
              <w:t>(подпись)</w:t>
            </w:r>
          </w:p>
        </w:tc>
        <w:tc>
          <w:tcPr>
            <w:tcW w:w="2587" w:type="dxa"/>
          </w:tcPr>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p>
          <w:p w:rsidR="00926197" w:rsidRPr="00CD0A53" w:rsidRDefault="006C1032" w:rsidP="009E7490">
            <w:pPr>
              <w:widowControl w:val="0"/>
              <w:jc w:val="center"/>
              <w:rPr>
                <w:rFonts w:eastAsia="Times New Roman"/>
              </w:rPr>
            </w:pPr>
            <w:r w:rsidRPr="00CD0A53">
              <w:rPr>
                <w:rFonts w:eastAsia="Times New Roman"/>
              </w:rPr>
              <w:t>______</w:t>
            </w:r>
            <w:r w:rsidR="00926197" w:rsidRPr="00CD0A53">
              <w:rPr>
                <w:rFonts w:eastAsia="Times New Roman"/>
              </w:rPr>
              <w:t>____________</w:t>
            </w:r>
          </w:p>
          <w:p w:rsidR="00926197" w:rsidRPr="00CD0A53" w:rsidRDefault="00926197" w:rsidP="009E7490">
            <w:pPr>
              <w:widowControl w:val="0"/>
              <w:jc w:val="center"/>
              <w:rPr>
                <w:rFonts w:eastAsia="Times New Roman"/>
                <w:i/>
              </w:rPr>
            </w:pPr>
            <w:r w:rsidRPr="00CD0A53">
              <w:rPr>
                <w:rFonts w:eastAsia="Times New Roman"/>
                <w:i/>
              </w:rPr>
              <w:t>(фамилия, инициалы)</w:t>
            </w:r>
          </w:p>
        </w:tc>
      </w:tr>
      <w:tr w:rsidR="00926197" w:rsidRPr="00CD0A53" w:rsidTr="006C1032">
        <w:trPr>
          <w:trHeight w:val="1633"/>
        </w:trPr>
        <w:tc>
          <w:tcPr>
            <w:tcW w:w="811" w:type="dxa"/>
            <w:vMerge/>
            <w:vAlign w:val="center"/>
          </w:tcPr>
          <w:p w:rsidR="00926197" w:rsidRPr="00CD0A53" w:rsidRDefault="00926197" w:rsidP="009E7490">
            <w:pPr>
              <w:widowControl w:val="0"/>
              <w:jc w:val="center"/>
              <w:rPr>
                <w:rFonts w:eastAsia="Times New Roman"/>
              </w:rPr>
            </w:pPr>
          </w:p>
        </w:tc>
        <w:tc>
          <w:tcPr>
            <w:tcW w:w="3584" w:type="dxa"/>
            <w:gridSpan w:val="2"/>
          </w:tcPr>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r w:rsidRPr="00CD0A53">
              <w:rPr>
                <w:rFonts w:eastAsia="Times New Roman"/>
              </w:rPr>
              <w:t xml:space="preserve">Члены комиссии </w:t>
            </w:r>
          </w:p>
          <w:p w:rsidR="00926197" w:rsidRPr="00CD0A53" w:rsidRDefault="00926197" w:rsidP="009E7490">
            <w:pPr>
              <w:widowControl w:val="0"/>
              <w:jc w:val="center"/>
              <w:rPr>
                <w:rFonts w:eastAsia="Times New Roman"/>
              </w:rPr>
            </w:pPr>
            <w:r w:rsidRPr="00CD0A53">
              <w:rPr>
                <w:rFonts w:eastAsia="Times New Roman"/>
              </w:rPr>
              <w:t>с правом решающего голоса:</w:t>
            </w:r>
          </w:p>
          <w:p w:rsidR="00926197" w:rsidRPr="00CD0A53" w:rsidRDefault="00926197" w:rsidP="009E7490">
            <w:pPr>
              <w:widowControl w:val="0"/>
              <w:jc w:val="right"/>
              <w:rPr>
                <w:rFonts w:eastAsia="Times New Roman"/>
              </w:rPr>
            </w:pPr>
          </w:p>
          <w:p w:rsidR="00926197" w:rsidRPr="00CD0A53" w:rsidRDefault="00926197" w:rsidP="009E7490">
            <w:pPr>
              <w:widowControl w:val="0"/>
              <w:jc w:val="center"/>
              <w:rPr>
                <w:rFonts w:eastAsia="Times New Roman"/>
              </w:rPr>
            </w:pPr>
          </w:p>
        </w:tc>
        <w:tc>
          <w:tcPr>
            <w:tcW w:w="2668" w:type="dxa"/>
          </w:tcPr>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r w:rsidRPr="00CD0A53">
              <w:rPr>
                <w:rFonts w:eastAsia="Times New Roman"/>
              </w:rPr>
              <w:t>___________________</w:t>
            </w:r>
          </w:p>
          <w:p w:rsidR="00926197" w:rsidRPr="00CD0A53" w:rsidRDefault="00926197" w:rsidP="009E7490">
            <w:pPr>
              <w:widowControl w:val="0"/>
              <w:jc w:val="center"/>
              <w:rPr>
                <w:rFonts w:eastAsia="Times New Roman"/>
                <w:i/>
              </w:rPr>
            </w:pPr>
            <w:r w:rsidRPr="00CD0A53">
              <w:rPr>
                <w:rFonts w:eastAsia="Times New Roman"/>
                <w:i/>
              </w:rPr>
              <w:t>(подпись)</w:t>
            </w:r>
          </w:p>
          <w:p w:rsidR="00926197" w:rsidRPr="00CD0A53" w:rsidRDefault="00926197" w:rsidP="009E7490">
            <w:pPr>
              <w:widowControl w:val="0"/>
              <w:jc w:val="center"/>
              <w:rPr>
                <w:rFonts w:eastAsia="Times New Roman"/>
              </w:rPr>
            </w:pPr>
          </w:p>
          <w:p w:rsidR="00926197" w:rsidRPr="00CD0A53" w:rsidRDefault="006C1032" w:rsidP="009E7490">
            <w:pPr>
              <w:widowControl w:val="0"/>
              <w:jc w:val="center"/>
              <w:rPr>
                <w:rFonts w:eastAsia="Times New Roman"/>
              </w:rPr>
            </w:pPr>
            <w:r w:rsidRPr="00CD0A53">
              <w:rPr>
                <w:rFonts w:eastAsia="Times New Roman"/>
              </w:rPr>
              <w:t>_________</w:t>
            </w:r>
            <w:r w:rsidR="00926197" w:rsidRPr="00CD0A53">
              <w:rPr>
                <w:rFonts w:eastAsia="Times New Roman"/>
              </w:rPr>
              <w:t>___________</w:t>
            </w:r>
          </w:p>
          <w:p w:rsidR="00926197" w:rsidRPr="00CD0A53" w:rsidRDefault="00926197" w:rsidP="009E7490">
            <w:pPr>
              <w:widowControl w:val="0"/>
              <w:jc w:val="center"/>
              <w:rPr>
                <w:rFonts w:eastAsia="Times New Roman"/>
                <w:i/>
              </w:rPr>
            </w:pPr>
            <w:r w:rsidRPr="00CD0A53">
              <w:rPr>
                <w:rFonts w:eastAsia="Times New Roman"/>
                <w:i/>
              </w:rPr>
              <w:t>(подпись)</w:t>
            </w:r>
          </w:p>
        </w:tc>
        <w:tc>
          <w:tcPr>
            <w:tcW w:w="2587" w:type="dxa"/>
          </w:tcPr>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p>
          <w:p w:rsidR="00926197" w:rsidRPr="00CD0A53" w:rsidRDefault="006C1032" w:rsidP="009E7490">
            <w:pPr>
              <w:widowControl w:val="0"/>
              <w:jc w:val="center"/>
              <w:rPr>
                <w:rFonts w:eastAsia="Times New Roman"/>
              </w:rPr>
            </w:pPr>
            <w:r w:rsidRPr="00CD0A53">
              <w:rPr>
                <w:rFonts w:eastAsia="Times New Roman"/>
              </w:rPr>
              <w:t>______</w:t>
            </w:r>
            <w:r w:rsidR="00926197" w:rsidRPr="00CD0A53">
              <w:rPr>
                <w:rFonts w:eastAsia="Times New Roman"/>
              </w:rPr>
              <w:t>_____________</w:t>
            </w:r>
          </w:p>
          <w:p w:rsidR="00926197" w:rsidRPr="00CD0A53" w:rsidRDefault="00926197" w:rsidP="009E7490">
            <w:pPr>
              <w:widowControl w:val="0"/>
              <w:jc w:val="center"/>
              <w:rPr>
                <w:rFonts w:eastAsia="Times New Roman"/>
                <w:i/>
              </w:rPr>
            </w:pPr>
            <w:r w:rsidRPr="00CD0A53">
              <w:rPr>
                <w:rFonts w:eastAsia="Times New Roman"/>
                <w:i/>
              </w:rPr>
              <w:t>(фамилия, инициалы)</w:t>
            </w:r>
          </w:p>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r w:rsidRPr="00CD0A53">
              <w:rPr>
                <w:rFonts w:eastAsia="Times New Roman"/>
              </w:rPr>
              <w:t>___________________</w:t>
            </w:r>
          </w:p>
          <w:p w:rsidR="00926197" w:rsidRPr="00CD0A53" w:rsidRDefault="00926197" w:rsidP="009E7490">
            <w:pPr>
              <w:widowControl w:val="0"/>
              <w:jc w:val="center"/>
              <w:rPr>
                <w:rFonts w:eastAsia="Times New Roman"/>
                <w:i/>
              </w:rPr>
            </w:pPr>
            <w:r w:rsidRPr="00CD0A53">
              <w:rPr>
                <w:rFonts w:eastAsia="Times New Roman"/>
                <w:i/>
              </w:rPr>
              <w:t>(фамилия, инициалы)</w:t>
            </w:r>
          </w:p>
        </w:tc>
      </w:tr>
    </w:tbl>
    <w:p w:rsidR="00926197" w:rsidRPr="009E7490" w:rsidRDefault="00926197" w:rsidP="009E7490">
      <w:pPr>
        <w:widowControl w:val="0"/>
        <w:autoSpaceDE w:val="0"/>
        <w:autoSpaceDN w:val="0"/>
        <w:ind w:left="2880"/>
        <w:jc w:val="center"/>
        <w:rPr>
          <w:rFonts w:eastAsia="Times New Roman"/>
          <w:sz w:val="26"/>
          <w:szCs w:val="26"/>
        </w:rPr>
      </w:pPr>
    </w:p>
    <w:p w:rsidR="00926197" w:rsidRDefault="00926197" w:rsidP="009E7490">
      <w:pPr>
        <w:widowControl w:val="0"/>
        <w:jc w:val="center"/>
        <w:rPr>
          <w:rFonts w:eastAsia="Times New Roman"/>
          <w:sz w:val="26"/>
          <w:szCs w:val="26"/>
        </w:rPr>
      </w:pPr>
    </w:p>
    <w:p w:rsidR="00CD0A53" w:rsidRDefault="00CD0A53" w:rsidP="009E7490">
      <w:pPr>
        <w:widowControl w:val="0"/>
        <w:jc w:val="center"/>
        <w:rPr>
          <w:rFonts w:eastAsia="Times New Roman"/>
          <w:sz w:val="26"/>
          <w:szCs w:val="26"/>
        </w:rPr>
      </w:pPr>
    </w:p>
    <w:p w:rsidR="00CD0A53" w:rsidRPr="009E7490" w:rsidRDefault="00CD0A53" w:rsidP="009E7490">
      <w:pPr>
        <w:widowControl w:val="0"/>
        <w:jc w:val="center"/>
        <w:rPr>
          <w:rFonts w:eastAsia="Times New Roman"/>
          <w:sz w:val="26"/>
          <w:szCs w:val="26"/>
        </w:rPr>
      </w:pPr>
    </w:p>
    <w:p w:rsidR="00926197" w:rsidRPr="009E7490" w:rsidRDefault="00926197" w:rsidP="009E7490">
      <w:pPr>
        <w:widowControl w:val="0"/>
        <w:autoSpaceDE w:val="0"/>
        <w:autoSpaceDN w:val="0"/>
        <w:rPr>
          <w:rFonts w:eastAsia="Times New Roman"/>
          <w:sz w:val="26"/>
          <w:szCs w:val="26"/>
        </w:rPr>
      </w:pPr>
    </w:p>
    <w:p w:rsidR="006B61AD" w:rsidRPr="00AA10DC" w:rsidRDefault="006B61AD" w:rsidP="006B61AD">
      <w:pPr>
        <w:widowControl w:val="0"/>
        <w:autoSpaceDE w:val="0"/>
        <w:autoSpaceDN w:val="0"/>
        <w:jc w:val="center"/>
        <w:rPr>
          <w:rFonts w:eastAsia="Times New Roman"/>
          <w:b/>
        </w:rPr>
      </w:pPr>
      <w:r w:rsidRPr="00AA10DC">
        <w:rPr>
          <w:rFonts w:eastAsia="Times New Roman"/>
          <w:b/>
        </w:rPr>
        <w:lastRenderedPageBreak/>
        <w:t xml:space="preserve">АКТ </w:t>
      </w:r>
      <w:r w:rsidR="00CD0A53" w:rsidRPr="00AA10DC">
        <w:rPr>
          <w:rFonts w:eastAsia="Times New Roman"/>
          <w:b/>
        </w:rPr>
        <w:t>*</w:t>
      </w:r>
    </w:p>
    <w:p w:rsidR="006B61AD" w:rsidRPr="00AA10DC" w:rsidRDefault="006B61AD" w:rsidP="006B61AD">
      <w:pPr>
        <w:widowControl w:val="0"/>
        <w:autoSpaceDE w:val="0"/>
        <w:autoSpaceDN w:val="0"/>
        <w:jc w:val="center"/>
        <w:rPr>
          <w:rFonts w:eastAsia="Times New Roman"/>
          <w:b/>
        </w:rPr>
      </w:pPr>
      <w:r w:rsidRPr="00AA10DC">
        <w:rPr>
          <w:rFonts w:eastAsia="Times New Roman"/>
          <w:b/>
        </w:rPr>
        <w:t>о количестве и номерах неиспользованных и упакованных</w:t>
      </w:r>
    </w:p>
    <w:p w:rsidR="006B61AD" w:rsidRPr="00AA10DC" w:rsidRDefault="006B61AD" w:rsidP="006B61AD">
      <w:pPr>
        <w:widowControl w:val="0"/>
        <w:autoSpaceDE w:val="0"/>
        <w:autoSpaceDN w:val="0"/>
        <w:jc w:val="center"/>
        <w:rPr>
          <w:rFonts w:eastAsia="Times New Roman"/>
          <w:b/>
        </w:rPr>
      </w:pPr>
      <w:r w:rsidRPr="00AA10DC">
        <w:rPr>
          <w:rFonts w:eastAsia="Times New Roman"/>
          <w:b/>
        </w:rPr>
        <w:t>в пакеты специальных знаков (марок) для защиты от подделок</w:t>
      </w:r>
    </w:p>
    <w:p w:rsidR="006B61AD" w:rsidRPr="00AA10DC" w:rsidRDefault="006B61AD" w:rsidP="006B61AD">
      <w:pPr>
        <w:widowControl w:val="0"/>
        <w:autoSpaceDE w:val="0"/>
        <w:autoSpaceDN w:val="0"/>
        <w:jc w:val="center"/>
        <w:rPr>
          <w:rFonts w:eastAsia="Times New Roman"/>
          <w:b/>
        </w:rPr>
      </w:pPr>
      <w:r w:rsidRPr="00AA10DC">
        <w:rPr>
          <w:rFonts w:eastAsia="Times New Roman"/>
          <w:b/>
        </w:rPr>
        <w:t>специальных заявлений избирателей, оставленных на хранение</w:t>
      </w:r>
    </w:p>
    <w:p w:rsidR="006B61AD" w:rsidRPr="00AA10DC" w:rsidRDefault="006B61AD" w:rsidP="006B61AD">
      <w:pPr>
        <w:widowControl w:val="0"/>
        <w:autoSpaceDE w:val="0"/>
        <w:autoSpaceDN w:val="0"/>
        <w:jc w:val="center"/>
        <w:rPr>
          <w:rFonts w:eastAsia="Times New Roman"/>
          <w:b/>
        </w:rPr>
      </w:pPr>
      <w:r w:rsidRPr="00AA10DC">
        <w:rPr>
          <w:rFonts w:eastAsia="Times New Roman"/>
          <w:b/>
        </w:rPr>
        <w:t xml:space="preserve">в избирательной комиссии для повторного голосования на выборах </w:t>
      </w:r>
      <w:r w:rsidR="00744EA3" w:rsidRPr="00AA10DC">
        <w:rPr>
          <w:rFonts w:eastAsia="Times New Roman"/>
          <w:b/>
        </w:rPr>
        <w:t xml:space="preserve"> высшего должностного лица Санкт-Петербурга - Губернатора Санкт-Петербурга</w:t>
      </w:r>
    </w:p>
    <w:p w:rsidR="006B61AD" w:rsidRPr="00AA10DC" w:rsidRDefault="006B61AD" w:rsidP="006B61AD">
      <w:pPr>
        <w:widowControl w:val="0"/>
        <w:autoSpaceDE w:val="0"/>
        <w:autoSpaceDN w:val="0"/>
        <w:rPr>
          <w:rFonts w:eastAsia="Times New Roman"/>
        </w:rPr>
      </w:pPr>
    </w:p>
    <w:p w:rsidR="006B61AD" w:rsidRPr="00AA10DC" w:rsidRDefault="006B61AD" w:rsidP="006B61AD">
      <w:pPr>
        <w:widowControl w:val="0"/>
        <w:autoSpaceDE w:val="0"/>
        <w:autoSpaceDN w:val="0"/>
        <w:rPr>
          <w:rFonts w:eastAsia="Times New Roman"/>
        </w:rPr>
      </w:pPr>
      <w:r w:rsidRPr="00AA10DC">
        <w:rPr>
          <w:rFonts w:eastAsia="Times New Roman"/>
        </w:rPr>
        <w:t xml:space="preserve">    ___________________________________________________________________</w:t>
      </w:r>
    </w:p>
    <w:p w:rsidR="00763FE0" w:rsidRPr="00AA10DC" w:rsidRDefault="00763FE0" w:rsidP="00763FE0">
      <w:pPr>
        <w:widowControl w:val="0"/>
        <w:autoSpaceDE w:val="0"/>
        <w:autoSpaceDN w:val="0"/>
        <w:jc w:val="center"/>
        <w:rPr>
          <w:rFonts w:eastAsia="Times New Roman"/>
        </w:rPr>
      </w:pPr>
      <w:r w:rsidRPr="00AA10DC">
        <w:rPr>
          <w:rFonts w:eastAsia="Times New Roman"/>
        </w:rPr>
        <w:t>Участковая избирательная комиссия избирательного участка № _______</w:t>
      </w:r>
    </w:p>
    <w:p w:rsidR="00763FE0" w:rsidRPr="00AA10DC" w:rsidRDefault="00763FE0" w:rsidP="00763FE0">
      <w:pPr>
        <w:widowControl w:val="0"/>
        <w:autoSpaceDE w:val="0"/>
        <w:autoSpaceDN w:val="0"/>
        <w:rPr>
          <w:rFonts w:eastAsia="Times New Roman"/>
        </w:rPr>
      </w:pPr>
    </w:p>
    <w:p w:rsidR="00763FE0" w:rsidRPr="00AA10DC" w:rsidRDefault="00763FE0" w:rsidP="00763FE0">
      <w:pPr>
        <w:widowControl w:val="0"/>
        <w:autoSpaceDE w:val="0"/>
        <w:autoSpaceDN w:val="0"/>
        <w:jc w:val="right"/>
        <w:rPr>
          <w:rFonts w:eastAsia="Times New Roman"/>
        </w:rPr>
      </w:pPr>
      <w:r w:rsidRPr="00AA10DC">
        <w:rPr>
          <w:rFonts w:eastAsia="Times New Roman"/>
        </w:rPr>
        <w:t xml:space="preserve">                                                «__» ____________ 2019 года</w:t>
      </w:r>
    </w:p>
    <w:p w:rsidR="00763FE0" w:rsidRPr="00AA10DC" w:rsidRDefault="00763FE0" w:rsidP="00763FE0">
      <w:pPr>
        <w:widowControl w:val="0"/>
        <w:autoSpaceDE w:val="0"/>
        <w:autoSpaceDN w:val="0"/>
        <w:jc w:val="right"/>
        <w:rPr>
          <w:rFonts w:eastAsia="Times New Roman"/>
        </w:rPr>
      </w:pPr>
      <w:r w:rsidRPr="00AA10DC">
        <w:rPr>
          <w:rFonts w:eastAsia="Times New Roman"/>
        </w:rPr>
        <w:t xml:space="preserve">                                                 __________________________</w:t>
      </w:r>
    </w:p>
    <w:p w:rsidR="00763FE0" w:rsidRPr="00AA10DC" w:rsidRDefault="00763FE0" w:rsidP="00763FE0">
      <w:pPr>
        <w:widowControl w:val="0"/>
        <w:autoSpaceDE w:val="0"/>
        <w:autoSpaceDN w:val="0"/>
        <w:jc w:val="right"/>
        <w:rPr>
          <w:rFonts w:eastAsia="Times New Roman"/>
        </w:rPr>
      </w:pPr>
      <w:r w:rsidRPr="00AA10DC">
        <w:rPr>
          <w:rFonts w:eastAsia="Times New Roman"/>
        </w:rPr>
        <w:t xml:space="preserve">                                                      (часы, минуты)</w:t>
      </w:r>
    </w:p>
    <w:p w:rsidR="006B61AD" w:rsidRPr="00AA10DC" w:rsidRDefault="006B61AD" w:rsidP="006B61AD">
      <w:pPr>
        <w:widowControl w:val="0"/>
        <w:autoSpaceDE w:val="0"/>
        <w:autoSpaceDN w:val="0"/>
        <w:rPr>
          <w:rFonts w:eastAsia="Times New Roman"/>
        </w:rPr>
      </w:pPr>
    </w:p>
    <w:p w:rsidR="006B61AD" w:rsidRPr="00AA10DC" w:rsidRDefault="006B61AD" w:rsidP="00763FE0">
      <w:pPr>
        <w:widowControl w:val="0"/>
        <w:autoSpaceDE w:val="0"/>
        <w:autoSpaceDN w:val="0"/>
        <w:ind w:firstLine="567"/>
        <w:jc w:val="both"/>
        <w:rPr>
          <w:rFonts w:eastAsia="Times New Roman"/>
        </w:rPr>
      </w:pPr>
      <w:r w:rsidRPr="00AA10DC">
        <w:rPr>
          <w:rFonts w:eastAsia="Times New Roman"/>
        </w:rPr>
        <w:t xml:space="preserve">    Мы, нижеподписавшиеся члены </w:t>
      </w:r>
      <w:r w:rsidR="00763FE0" w:rsidRPr="00AA10DC">
        <w:rPr>
          <w:rFonts w:eastAsia="Times New Roman"/>
        </w:rPr>
        <w:t xml:space="preserve">участковой избирательной комиссии избирательного участка № _______ </w:t>
      </w:r>
      <w:r w:rsidRPr="00AA10DC">
        <w:rPr>
          <w:rFonts w:eastAsia="Times New Roman"/>
        </w:rPr>
        <w:t>упаковали  в пакеты для хранения неиспользованные специальные знаки (марки)</w:t>
      </w:r>
      <w:r w:rsidR="00763FE0" w:rsidRPr="00AA10DC">
        <w:rPr>
          <w:rFonts w:eastAsia="Times New Roman"/>
        </w:rPr>
        <w:t xml:space="preserve"> </w:t>
      </w:r>
      <w:r w:rsidRPr="00AA10DC">
        <w:rPr>
          <w:rFonts w:eastAsia="Times New Roman"/>
        </w:rPr>
        <w:t xml:space="preserve">для    защиты    от   подделок   специальных   заявлений   избирателей   на выборах </w:t>
      </w:r>
      <w:r w:rsidR="00744EA3" w:rsidRPr="00AA10DC">
        <w:rPr>
          <w:rFonts w:eastAsia="Times New Roman"/>
        </w:rPr>
        <w:t xml:space="preserve"> высшего должностного лица Санкт-Петербурга - Губернатора Санкт-Петербурга</w:t>
      </w:r>
      <w:r w:rsidRPr="00AA10DC">
        <w:rPr>
          <w:rFonts w:eastAsia="Times New Roman"/>
        </w:rPr>
        <w:t xml:space="preserve"> для использования при проведении повторного голосования в количест</w:t>
      </w:r>
      <w:r w:rsidR="00763FE0" w:rsidRPr="00AA10DC">
        <w:rPr>
          <w:rFonts w:eastAsia="Times New Roman"/>
        </w:rPr>
        <w:t xml:space="preserve">ве ____________ штук с номерами </w:t>
      </w:r>
      <w:r w:rsidRPr="00AA10DC">
        <w:rPr>
          <w:rFonts w:eastAsia="Times New Roman"/>
        </w:rPr>
        <w:t>________________________________________________.</w:t>
      </w:r>
    </w:p>
    <w:p w:rsidR="006B61AD" w:rsidRPr="00AA10DC" w:rsidRDefault="006B61AD" w:rsidP="006B61AD">
      <w:pPr>
        <w:widowControl w:val="0"/>
        <w:autoSpaceDE w:val="0"/>
        <w:autoSpaceDN w:val="0"/>
        <w:rPr>
          <w:rFonts w:eastAsia="Times New Roman"/>
          <w:i/>
        </w:rPr>
      </w:pPr>
      <w:r w:rsidRPr="00AA10DC">
        <w:rPr>
          <w:rFonts w:eastAsia="Times New Roman"/>
          <w:i/>
        </w:rPr>
        <w:t xml:space="preserve">                    (указать номера)</w:t>
      </w:r>
    </w:p>
    <w:p w:rsidR="006B61AD" w:rsidRPr="00AA10DC" w:rsidRDefault="006B61AD" w:rsidP="006B61AD">
      <w:pPr>
        <w:widowControl w:val="0"/>
        <w:autoSpaceDE w:val="0"/>
        <w:autoSpaceDN w:val="0"/>
        <w:rPr>
          <w:rFonts w:eastAsia="Times New Roman"/>
        </w:rPr>
      </w:pPr>
    </w:p>
    <w:p w:rsidR="006B61AD" w:rsidRPr="00AA10DC" w:rsidRDefault="006B61AD" w:rsidP="006B61AD">
      <w:pPr>
        <w:widowControl w:val="0"/>
        <w:autoSpaceDE w:val="0"/>
        <w:autoSpaceDN w:val="0"/>
        <w:rPr>
          <w:rFonts w:eastAsia="Times New Roman"/>
        </w:rPr>
      </w:pPr>
      <w:r w:rsidRPr="00AA10DC">
        <w:rPr>
          <w:rFonts w:eastAsia="Times New Roman"/>
        </w:rPr>
        <w:t xml:space="preserve">              Члены комиссии</w:t>
      </w:r>
    </w:p>
    <w:p w:rsidR="006B61AD" w:rsidRPr="00AA10DC" w:rsidRDefault="006B61AD" w:rsidP="006B61AD">
      <w:pPr>
        <w:widowControl w:val="0"/>
        <w:autoSpaceDE w:val="0"/>
        <w:autoSpaceDN w:val="0"/>
        <w:rPr>
          <w:rFonts w:eastAsia="Times New Roman"/>
        </w:rPr>
      </w:pPr>
      <w:r w:rsidRPr="00AA10DC">
        <w:rPr>
          <w:rFonts w:eastAsia="Times New Roman"/>
        </w:rPr>
        <w:t xml:space="preserve">        с правом решающего голоса:      ___________   _____________________</w:t>
      </w:r>
    </w:p>
    <w:p w:rsidR="006B61AD" w:rsidRPr="00AA10DC" w:rsidRDefault="006B61AD" w:rsidP="006B61AD">
      <w:pPr>
        <w:widowControl w:val="0"/>
        <w:autoSpaceDE w:val="0"/>
        <w:autoSpaceDN w:val="0"/>
        <w:rPr>
          <w:rFonts w:eastAsia="Times New Roman"/>
          <w:i/>
        </w:rPr>
      </w:pPr>
      <w:r w:rsidRPr="00AA10DC">
        <w:rPr>
          <w:rFonts w:eastAsia="Times New Roman"/>
        </w:rPr>
        <w:t xml:space="preserve">МП                                   </w:t>
      </w:r>
      <w:r w:rsidR="00AA10DC">
        <w:rPr>
          <w:rFonts w:eastAsia="Times New Roman"/>
        </w:rPr>
        <w:t xml:space="preserve">                       </w:t>
      </w:r>
      <w:r w:rsidRPr="00AA10DC">
        <w:rPr>
          <w:rFonts w:eastAsia="Times New Roman"/>
        </w:rPr>
        <w:t xml:space="preserve">    </w:t>
      </w:r>
      <w:r w:rsidRPr="00AA10DC">
        <w:rPr>
          <w:rFonts w:eastAsia="Times New Roman"/>
          <w:i/>
        </w:rPr>
        <w:t>(подпись)     (фамилия, инициалы)</w:t>
      </w:r>
    </w:p>
    <w:p w:rsidR="006B61AD" w:rsidRPr="00AA10DC" w:rsidRDefault="006B61AD" w:rsidP="006B61AD">
      <w:pPr>
        <w:widowControl w:val="0"/>
        <w:autoSpaceDE w:val="0"/>
        <w:autoSpaceDN w:val="0"/>
        <w:rPr>
          <w:rFonts w:eastAsia="Times New Roman"/>
        </w:rPr>
      </w:pPr>
      <w:r w:rsidRPr="00AA10DC">
        <w:rPr>
          <w:rFonts w:eastAsia="Times New Roman"/>
        </w:rPr>
        <w:t xml:space="preserve">                                    </w:t>
      </w:r>
      <w:r w:rsidR="00AA10DC">
        <w:rPr>
          <w:rFonts w:eastAsia="Times New Roman"/>
        </w:rPr>
        <w:t xml:space="preserve">                       </w:t>
      </w:r>
      <w:r w:rsidRPr="00AA10DC">
        <w:rPr>
          <w:rFonts w:eastAsia="Times New Roman"/>
        </w:rPr>
        <w:t xml:space="preserve">    ___________   _____________________</w:t>
      </w:r>
    </w:p>
    <w:p w:rsidR="006B61AD" w:rsidRPr="00AA10DC" w:rsidRDefault="006B61AD" w:rsidP="006B61AD">
      <w:pPr>
        <w:widowControl w:val="0"/>
        <w:autoSpaceDE w:val="0"/>
        <w:autoSpaceDN w:val="0"/>
        <w:rPr>
          <w:rFonts w:eastAsia="Times New Roman"/>
          <w:i/>
        </w:rPr>
      </w:pPr>
      <w:r w:rsidRPr="00AA10DC">
        <w:rPr>
          <w:rFonts w:eastAsia="Times New Roman"/>
          <w:i/>
        </w:rPr>
        <w:t xml:space="preserve">                                        </w:t>
      </w:r>
      <w:r w:rsidR="00AA10DC" w:rsidRPr="00AA10DC">
        <w:rPr>
          <w:rFonts w:eastAsia="Times New Roman"/>
          <w:i/>
        </w:rPr>
        <w:t xml:space="preserve">                         </w:t>
      </w:r>
      <w:r w:rsidRPr="00AA10DC">
        <w:rPr>
          <w:rFonts w:eastAsia="Times New Roman"/>
          <w:i/>
        </w:rPr>
        <w:t xml:space="preserve"> (подпись)     (фамилия, инициалы)</w:t>
      </w:r>
    </w:p>
    <w:p w:rsidR="006B61AD" w:rsidRDefault="006B61AD" w:rsidP="006B61AD">
      <w:pPr>
        <w:widowControl w:val="0"/>
        <w:autoSpaceDE w:val="0"/>
        <w:autoSpaceDN w:val="0"/>
        <w:rPr>
          <w:rFonts w:eastAsia="Times New Roman"/>
        </w:rPr>
      </w:pPr>
    </w:p>
    <w:p w:rsidR="00EF5A18" w:rsidRDefault="00EF5A18" w:rsidP="006B61AD">
      <w:pPr>
        <w:widowControl w:val="0"/>
        <w:autoSpaceDE w:val="0"/>
        <w:autoSpaceDN w:val="0"/>
        <w:rPr>
          <w:rFonts w:eastAsia="Times New Roman"/>
        </w:rPr>
      </w:pPr>
    </w:p>
    <w:p w:rsidR="00EF5A18" w:rsidRDefault="00EF5A18" w:rsidP="006B61AD">
      <w:pPr>
        <w:widowControl w:val="0"/>
        <w:autoSpaceDE w:val="0"/>
        <w:autoSpaceDN w:val="0"/>
        <w:rPr>
          <w:rFonts w:eastAsia="Times New Roman"/>
        </w:rPr>
      </w:pPr>
    </w:p>
    <w:p w:rsidR="00EF5A18" w:rsidRDefault="00EF5A18" w:rsidP="006B61AD">
      <w:pPr>
        <w:widowControl w:val="0"/>
        <w:autoSpaceDE w:val="0"/>
        <w:autoSpaceDN w:val="0"/>
        <w:rPr>
          <w:rFonts w:eastAsia="Times New Roman"/>
        </w:rPr>
      </w:pPr>
    </w:p>
    <w:p w:rsidR="00EF5A18" w:rsidRDefault="00EF5A18" w:rsidP="006B61AD">
      <w:pPr>
        <w:widowControl w:val="0"/>
        <w:autoSpaceDE w:val="0"/>
        <w:autoSpaceDN w:val="0"/>
        <w:rPr>
          <w:rFonts w:eastAsia="Times New Roman"/>
        </w:rPr>
      </w:pPr>
    </w:p>
    <w:p w:rsidR="00EF5A18" w:rsidRDefault="00EF5A18" w:rsidP="006B61AD">
      <w:pPr>
        <w:widowControl w:val="0"/>
        <w:autoSpaceDE w:val="0"/>
        <w:autoSpaceDN w:val="0"/>
        <w:rPr>
          <w:rFonts w:eastAsia="Times New Roman"/>
        </w:rPr>
      </w:pPr>
    </w:p>
    <w:p w:rsidR="00EF5A18" w:rsidRDefault="00EF5A18" w:rsidP="006B61AD">
      <w:pPr>
        <w:widowControl w:val="0"/>
        <w:autoSpaceDE w:val="0"/>
        <w:autoSpaceDN w:val="0"/>
        <w:rPr>
          <w:rFonts w:eastAsia="Times New Roman"/>
        </w:rPr>
      </w:pPr>
    </w:p>
    <w:p w:rsidR="00EF5A18" w:rsidRDefault="00EF5A18" w:rsidP="006B61AD">
      <w:pPr>
        <w:widowControl w:val="0"/>
        <w:autoSpaceDE w:val="0"/>
        <w:autoSpaceDN w:val="0"/>
        <w:rPr>
          <w:rFonts w:eastAsia="Times New Roman"/>
        </w:rPr>
      </w:pPr>
    </w:p>
    <w:p w:rsidR="00EF5A18" w:rsidRDefault="00EF5A18" w:rsidP="006B61AD">
      <w:pPr>
        <w:widowControl w:val="0"/>
        <w:autoSpaceDE w:val="0"/>
        <w:autoSpaceDN w:val="0"/>
        <w:rPr>
          <w:rFonts w:eastAsia="Times New Roman"/>
        </w:rPr>
      </w:pPr>
    </w:p>
    <w:p w:rsidR="00EF5A18" w:rsidRDefault="00EF5A18" w:rsidP="006B61AD">
      <w:pPr>
        <w:widowControl w:val="0"/>
        <w:autoSpaceDE w:val="0"/>
        <w:autoSpaceDN w:val="0"/>
        <w:rPr>
          <w:rFonts w:eastAsia="Times New Roman"/>
        </w:rPr>
      </w:pPr>
    </w:p>
    <w:p w:rsidR="00EF5A18" w:rsidRDefault="00EF5A18" w:rsidP="006B61AD">
      <w:pPr>
        <w:widowControl w:val="0"/>
        <w:autoSpaceDE w:val="0"/>
        <w:autoSpaceDN w:val="0"/>
        <w:rPr>
          <w:rFonts w:eastAsia="Times New Roman"/>
        </w:rPr>
      </w:pPr>
    </w:p>
    <w:p w:rsidR="00EF5A18" w:rsidRDefault="00EF5A18" w:rsidP="006B61AD">
      <w:pPr>
        <w:widowControl w:val="0"/>
        <w:autoSpaceDE w:val="0"/>
        <w:autoSpaceDN w:val="0"/>
        <w:rPr>
          <w:rFonts w:eastAsia="Times New Roman"/>
        </w:rPr>
      </w:pPr>
    </w:p>
    <w:p w:rsidR="00EF5A18" w:rsidRPr="00AA10DC" w:rsidRDefault="00EF5A18" w:rsidP="006B61AD">
      <w:pPr>
        <w:widowControl w:val="0"/>
        <w:autoSpaceDE w:val="0"/>
        <w:autoSpaceDN w:val="0"/>
        <w:rPr>
          <w:rFonts w:eastAsia="Times New Roman"/>
        </w:rPr>
      </w:pPr>
    </w:p>
    <w:p w:rsidR="006B61AD" w:rsidRPr="00AA10DC" w:rsidRDefault="00EF5A18" w:rsidP="006B61AD">
      <w:pPr>
        <w:widowControl w:val="0"/>
        <w:autoSpaceDE w:val="0"/>
        <w:autoSpaceDN w:val="0"/>
        <w:rPr>
          <w:rFonts w:eastAsia="Times New Roman"/>
        </w:rPr>
      </w:pPr>
      <w:r>
        <w:rPr>
          <w:rFonts w:eastAsia="Times New Roman"/>
        </w:rPr>
        <w:t>__________________________________</w:t>
      </w:r>
    </w:p>
    <w:p w:rsidR="00EF5A18" w:rsidRPr="00CD0A53" w:rsidRDefault="00EF5A18" w:rsidP="00EF5A18">
      <w:pPr>
        <w:widowControl w:val="0"/>
        <w:autoSpaceDE w:val="0"/>
        <w:autoSpaceDN w:val="0"/>
        <w:rPr>
          <w:rFonts w:eastAsia="Times New Roman"/>
        </w:rPr>
      </w:pPr>
      <w:bookmarkStart w:id="29" w:name="Par94"/>
      <w:bookmarkEnd w:id="29"/>
      <w:r w:rsidRPr="00CD0A53">
        <w:rPr>
          <w:i/>
        </w:rPr>
        <w:t>*Акт составляется в двух экземплярах. Один экземпляр акта остается в участковой избирательной комиссии,  а один  передается в территориальную избирательную комиссию вместе с первым экземпляром протокола участковой избирательной комиссии об итогах голосования.</w:t>
      </w:r>
    </w:p>
    <w:p w:rsidR="006B61AD" w:rsidRPr="00AA10DC" w:rsidRDefault="006B61AD" w:rsidP="006B61AD">
      <w:pPr>
        <w:widowControl w:val="0"/>
        <w:autoSpaceDE w:val="0"/>
        <w:autoSpaceDN w:val="0"/>
        <w:rPr>
          <w:rFonts w:eastAsia="Times New Roman"/>
        </w:rPr>
      </w:pPr>
    </w:p>
    <w:p w:rsidR="006B61AD" w:rsidRPr="006B61AD" w:rsidRDefault="006B61AD" w:rsidP="006B61AD">
      <w:pPr>
        <w:widowControl w:val="0"/>
        <w:autoSpaceDE w:val="0"/>
        <w:autoSpaceDN w:val="0"/>
        <w:rPr>
          <w:rFonts w:eastAsia="Times New Roman"/>
          <w:sz w:val="26"/>
          <w:szCs w:val="26"/>
        </w:rPr>
      </w:pPr>
    </w:p>
    <w:p w:rsidR="006B61AD" w:rsidRPr="006B61AD" w:rsidRDefault="006B61AD" w:rsidP="006B61AD">
      <w:pPr>
        <w:widowControl w:val="0"/>
        <w:autoSpaceDE w:val="0"/>
        <w:autoSpaceDN w:val="0"/>
        <w:rPr>
          <w:rFonts w:eastAsia="Times New Roman"/>
          <w:sz w:val="26"/>
          <w:szCs w:val="26"/>
        </w:rPr>
      </w:pPr>
    </w:p>
    <w:p w:rsidR="00926197" w:rsidRDefault="00926197" w:rsidP="009E7490">
      <w:pPr>
        <w:widowControl w:val="0"/>
        <w:autoSpaceDE w:val="0"/>
        <w:autoSpaceDN w:val="0"/>
        <w:rPr>
          <w:rFonts w:eastAsia="Times New Roman"/>
          <w:sz w:val="26"/>
          <w:szCs w:val="26"/>
        </w:rPr>
      </w:pPr>
    </w:p>
    <w:p w:rsidR="006B61AD" w:rsidRDefault="006B61AD" w:rsidP="009E7490">
      <w:pPr>
        <w:widowControl w:val="0"/>
        <w:autoSpaceDE w:val="0"/>
        <w:autoSpaceDN w:val="0"/>
        <w:rPr>
          <w:rFonts w:eastAsia="Times New Roman"/>
          <w:sz w:val="26"/>
          <w:szCs w:val="26"/>
        </w:rPr>
      </w:pPr>
    </w:p>
    <w:p w:rsidR="006B61AD" w:rsidRDefault="006B61AD" w:rsidP="009E7490">
      <w:pPr>
        <w:widowControl w:val="0"/>
        <w:autoSpaceDE w:val="0"/>
        <w:autoSpaceDN w:val="0"/>
        <w:rPr>
          <w:rFonts w:eastAsia="Times New Roman"/>
          <w:sz w:val="26"/>
          <w:szCs w:val="26"/>
        </w:rPr>
      </w:pPr>
    </w:p>
    <w:p w:rsidR="00A008C8" w:rsidRPr="009E7490" w:rsidRDefault="00A008C8" w:rsidP="009E7490">
      <w:pPr>
        <w:jc w:val="center"/>
        <w:rPr>
          <w:i/>
          <w:sz w:val="26"/>
          <w:szCs w:val="26"/>
        </w:rPr>
      </w:pPr>
    </w:p>
    <w:p w:rsidR="00C3380E" w:rsidRPr="00CD0A53" w:rsidRDefault="00C3380E" w:rsidP="00C3380E">
      <w:pPr>
        <w:widowControl w:val="0"/>
        <w:jc w:val="center"/>
        <w:rPr>
          <w:rFonts w:eastAsia="Times New Roman"/>
          <w:b/>
          <w:bCs/>
        </w:rPr>
      </w:pPr>
      <w:r w:rsidRPr="00CD0A53">
        <w:rPr>
          <w:rFonts w:eastAsia="Times New Roman"/>
          <w:b/>
          <w:bCs/>
        </w:rPr>
        <w:lastRenderedPageBreak/>
        <w:t xml:space="preserve">АКТ </w:t>
      </w:r>
      <w:hyperlink w:anchor="Par39" w:history="1">
        <w:r w:rsidRPr="00CD0A53">
          <w:rPr>
            <w:b/>
            <w:bCs/>
          </w:rPr>
          <w:t>*</w:t>
        </w:r>
      </w:hyperlink>
    </w:p>
    <w:p w:rsidR="00C3380E" w:rsidRPr="00CD0A53" w:rsidRDefault="00C3380E" w:rsidP="00C3380E">
      <w:pPr>
        <w:widowControl w:val="0"/>
        <w:jc w:val="center"/>
        <w:rPr>
          <w:rFonts w:eastAsia="Times New Roman"/>
          <w:b/>
          <w:bCs/>
        </w:rPr>
      </w:pPr>
      <w:r w:rsidRPr="00CD0A53">
        <w:rPr>
          <w:rFonts w:eastAsia="Times New Roman"/>
          <w:b/>
          <w:bCs/>
        </w:rPr>
        <w:t>о погашении неиспользованных избирательной комиссией</w:t>
      </w:r>
    </w:p>
    <w:p w:rsidR="00C3380E" w:rsidRPr="00CD0A53" w:rsidRDefault="00C3380E" w:rsidP="00C3380E">
      <w:pPr>
        <w:widowControl w:val="0"/>
        <w:jc w:val="center"/>
        <w:rPr>
          <w:rFonts w:eastAsia="Times New Roman"/>
          <w:b/>
          <w:bCs/>
        </w:rPr>
      </w:pPr>
      <w:r w:rsidRPr="00CD0A53">
        <w:rPr>
          <w:rFonts w:eastAsia="Times New Roman"/>
          <w:b/>
          <w:bCs/>
        </w:rPr>
        <w:t>специальных знаков (марок) для защиты от подделок</w:t>
      </w:r>
    </w:p>
    <w:p w:rsidR="00C3380E" w:rsidRPr="00CD0A53" w:rsidRDefault="00C3380E" w:rsidP="00C3380E">
      <w:pPr>
        <w:widowControl w:val="0"/>
        <w:jc w:val="center"/>
        <w:rPr>
          <w:rFonts w:eastAsia="Times New Roman"/>
          <w:b/>
          <w:bCs/>
        </w:rPr>
      </w:pPr>
      <w:r w:rsidRPr="00CD0A53">
        <w:rPr>
          <w:rFonts w:eastAsia="Times New Roman"/>
          <w:b/>
          <w:bCs/>
        </w:rPr>
        <w:t>специальных заявлений избирателей</w:t>
      </w:r>
    </w:p>
    <w:p w:rsidR="00C3380E" w:rsidRPr="00CD0A53" w:rsidRDefault="00C3380E" w:rsidP="00C3380E">
      <w:pPr>
        <w:widowControl w:val="0"/>
        <w:jc w:val="center"/>
        <w:rPr>
          <w:rFonts w:eastAsia="Times New Roman"/>
          <w:b/>
          <w:bCs/>
        </w:rPr>
      </w:pPr>
      <w:r w:rsidRPr="00CD0A53">
        <w:rPr>
          <w:rFonts w:eastAsia="Times New Roman"/>
          <w:b/>
          <w:bCs/>
        </w:rPr>
        <w:t xml:space="preserve">на выборах  высшего должностного лица Санкт-Петербурга - </w:t>
      </w:r>
      <w:r w:rsidRPr="00CD0A53">
        <w:rPr>
          <w:rFonts w:eastAsia="Times New Roman"/>
          <w:b/>
          <w:bCs/>
        </w:rPr>
        <w:br/>
        <w:t>Губернатора Санкт-Петербурга</w:t>
      </w:r>
    </w:p>
    <w:p w:rsidR="00C3380E" w:rsidRPr="00CD0A53" w:rsidRDefault="00C3380E" w:rsidP="00C3380E">
      <w:pPr>
        <w:widowControl w:val="0"/>
        <w:autoSpaceDE w:val="0"/>
        <w:autoSpaceDN w:val="0"/>
        <w:rPr>
          <w:rFonts w:eastAsia="Times New Roman"/>
        </w:rPr>
      </w:pPr>
    </w:p>
    <w:p w:rsidR="00C3380E" w:rsidRPr="00CD0A53" w:rsidRDefault="00C3380E" w:rsidP="00C3380E">
      <w:pPr>
        <w:widowControl w:val="0"/>
        <w:autoSpaceDE w:val="0"/>
        <w:autoSpaceDN w:val="0"/>
        <w:jc w:val="center"/>
        <w:rPr>
          <w:rFonts w:eastAsia="Times New Roman"/>
        </w:rPr>
      </w:pPr>
      <w:r w:rsidRPr="00CD0A53">
        <w:rPr>
          <w:rFonts w:eastAsia="Times New Roman"/>
        </w:rPr>
        <w:t>Участковая избирательная комиссия избирательного участка № _______</w:t>
      </w:r>
    </w:p>
    <w:p w:rsidR="00C3380E" w:rsidRPr="00CD0A53" w:rsidRDefault="00C3380E" w:rsidP="00C3380E">
      <w:pPr>
        <w:widowControl w:val="0"/>
        <w:autoSpaceDE w:val="0"/>
        <w:autoSpaceDN w:val="0"/>
        <w:rPr>
          <w:rFonts w:eastAsia="Times New Roman"/>
        </w:rPr>
      </w:pPr>
    </w:p>
    <w:p w:rsidR="00C3380E" w:rsidRPr="00CD0A53" w:rsidRDefault="00C3380E" w:rsidP="00C3380E">
      <w:pPr>
        <w:widowControl w:val="0"/>
        <w:autoSpaceDE w:val="0"/>
        <w:autoSpaceDN w:val="0"/>
        <w:jc w:val="right"/>
        <w:rPr>
          <w:rFonts w:eastAsia="Times New Roman"/>
        </w:rPr>
      </w:pPr>
      <w:r w:rsidRPr="00CD0A53">
        <w:rPr>
          <w:rFonts w:eastAsia="Times New Roman"/>
        </w:rPr>
        <w:t xml:space="preserve">                                                «__» ____________ 2019 года</w:t>
      </w:r>
    </w:p>
    <w:p w:rsidR="00C3380E" w:rsidRPr="00CD0A53" w:rsidRDefault="00C3380E" w:rsidP="00C3380E">
      <w:pPr>
        <w:widowControl w:val="0"/>
        <w:autoSpaceDE w:val="0"/>
        <w:autoSpaceDN w:val="0"/>
        <w:jc w:val="right"/>
        <w:rPr>
          <w:rFonts w:eastAsia="Times New Roman"/>
        </w:rPr>
      </w:pPr>
      <w:r w:rsidRPr="00CD0A53">
        <w:rPr>
          <w:rFonts w:eastAsia="Times New Roman"/>
        </w:rPr>
        <w:t xml:space="preserve">                                                 __________________________</w:t>
      </w:r>
    </w:p>
    <w:p w:rsidR="00C3380E" w:rsidRPr="00CD0A53" w:rsidRDefault="00C3380E" w:rsidP="00C3380E">
      <w:pPr>
        <w:widowControl w:val="0"/>
        <w:autoSpaceDE w:val="0"/>
        <w:autoSpaceDN w:val="0"/>
        <w:jc w:val="right"/>
        <w:rPr>
          <w:rFonts w:eastAsia="Times New Roman"/>
        </w:rPr>
      </w:pPr>
      <w:r w:rsidRPr="00CD0A53">
        <w:rPr>
          <w:rFonts w:eastAsia="Times New Roman"/>
        </w:rPr>
        <w:t xml:space="preserve">                                                      (часы, минуты)</w:t>
      </w:r>
    </w:p>
    <w:p w:rsidR="00C3380E" w:rsidRPr="00CD0A53" w:rsidRDefault="00C3380E" w:rsidP="00C3380E">
      <w:pPr>
        <w:widowControl w:val="0"/>
        <w:autoSpaceDE w:val="0"/>
        <w:autoSpaceDN w:val="0"/>
        <w:rPr>
          <w:rFonts w:eastAsia="Times New Roman"/>
        </w:rPr>
      </w:pPr>
    </w:p>
    <w:p w:rsidR="00C3380E" w:rsidRPr="00CD0A53" w:rsidRDefault="00C3380E" w:rsidP="00C3380E">
      <w:pPr>
        <w:widowControl w:val="0"/>
        <w:autoSpaceDE w:val="0"/>
        <w:autoSpaceDN w:val="0"/>
        <w:jc w:val="both"/>
        <w:rPr>
          <w:rFonts w:eastAsia="Times New Roman"/>
        </w:rPr>
      </w:pPr>
      <w:r w:rsidRPr="00CD0A53">
        <w:rPr>
          <w:rFonts w:eastAsia="Times New Roman"/>
        </w:rPr>
        <w:t xml:space="preserve">Мы,  нижеподписавшиеся члены </w:t>
      </w:r>
      <w:r>
        <w:rPr>
          <w:rFonts w:eastAsia="Times New Roman"/>
        </w:rPr>
        <w:t xml:space="preserve">участковой избирательной комиссии </w:t>
      </w:r>
      <w:r w:rsidRPr="00CD0A53">
        <w:rPr>
          <w:rFonts w:eastAsia="Times New Roman"/>
        </w:rPr>
        <w:t>с правом решающего голоса, погасили</w:t>
      </w:r>
      <w:r>
        <w:rPr>
          <w:rFonts w:eastAsia="Times New Roman"/>
        </w:rPr>
        <w:t xml:space="preserve"> __________</w:t>
      </w:r>
      <w:r w:rsidRPr="00CD0A53">
        <w:rPr>
          <w:rFonts w:eastAsia="Times New Roman"/>
        </w:rPr>
        <w:t>___________ штук неиспользованных специальных знаков (марок) для защиты от подделок специальных  заявлений избирателей на выборах  высшего должностного лица Санкт-Петербурга - Губернатора Санкт-Петербурга с номерами _____________</w:t>
      </w:r>
      <w:r>
        <w:rPr>
          <w:rFonts w:eastAsia="Times New Roman"/>
        </w:rPr>
        <w:t>__________________</w:t>
      </w:r>
      <w:r w:rsidRPr="00CD0A53">
        <w:rPr>
          <w:rFonts w:eastAsia="Times New Roman"/>
        </w:rPr>
        <w:t>__________________.</w:t>
      </w:r>
    </w:p>
    <w:p w:rsidR="00C3380E" w:rsidRPr="00763FE0" w:rsidRDefault="00C3380E" w:rsidP="00C3380E">
      <w:pPr>
        <w:widowControl w:val="0"/>
        <w:autoSpaceDE w:val="0"/>
        <w:autoSpaceDN w:val="0"/>
        <w:rPr>
          <w:rFonts w:eastAsia="Times New Roman"/>
          <w:i/>
        </w:rPr>
      </w:pPr>
      <w:r w:rsidRPr="00763FE0">
        <w:rPr>
          <w:rFonts w:eastAsia="Times New Roman"/>
          <w:i/>
        </w:rPr>
        <w:t xml:space="preserve">                                                                                     (указать номера)</w:t>
      </w:r>
    </w:p>
    <w:p w:rsidR="00C3380E" w:rsidRPr="00CD0A53" w:rsidRDefault="00C3380E" w:rsidP="00C3380E">
      <w:pPr>
        <w:widowControl w:val="0"/>
        <w:autoSpaceDE w:val="0"/>
        <w:autoSpaceDN w:val="0"/>
        <w:rPr>
          <w:rFonts w:eastAsia="Times New Roman"/>
        </w:rPr>
      </w:pPr>
    </w:p>
    <w:p w:rsidR="00C3380E" w:rsidRPr="00CD0A53" w:rsidRDefault="00C3380E" w:rsidP="00C3380E">
      <w:pPr>
        <w:widowControl w:val="0"/>
        <w:autoSpaceDE w:val="0"/>
        <w:autoSpaceDN w:val="0"/>
        <w:rPr>
          <w:rFonts w:eastAsia="Times New Roman"/>
        </w:rPr>
      </w:pPr>
      <w:r w:rsidRPr="00CD0A53">
        <w:rPr>
          <w:rFonts w:eastAsia="Times New Roman"/>
        </w:rPr>
        <w:t>Председатель (заместитель</w:t>
      </w:r>
    </w:p>
    <w:p w:rsidR="00C3380E" w:rsidRPr="00CD0A53" w:rsidRDefault="00C3380E" w:rsidP="00C3380E">
      <w:pPr>
        <w:widowControl w:val="0"/>
        <w:autoSpaceDE w:val="0"/>
        <w:autoSpaceDN w:val="0"/>
        <w:rPr>
          <w:rFonts w:eastAsia="Times New Roman"/>
        </w:rPr>
      </w:pPr>
      <w:r w:rsidRPr="00CD0A53">
        <w:rPr>
          <w:rFonts w:eastAsia="Times New Roman"/>
        </w:rPr>
        <w:t>председателя, секретарь)</w:t>
      </w:r>
    </w:p>
    <w:p w:rsidR="00C3380E" w:rsidRPr="00CD0A53" w:rsidRDefault="00C3380E" w:rsidP="00C3380E">
      <w:pPr>
        <w:widowControl w:val="0"/>
        <w:autoSpaceDE w:val="0"/>
        <w:autoSpaceDN w:val="0"/>
        <w:rPr>
          <w:rFonts w:eastAsia="Times New Roman"/>
        </w:rPr>
      </w:pPr>
      <w:r w:rsidRPr="00CD0A53">
        <w:rPr>
          <w:rFonts w:eastAsia="Times New Roman"/>
        </w:rPr>
        <w:t>избирательной комиссии                  ___________   _____________________</w:t>
      </w:r>
    </w:p>
    <w:p w:rsidR="00C3380E" w:rsidRPr="00763FE0" w:rsidRDefault="00C3380E" w:rsidP="00C3380E">
      <w:pPr>
        <w:widowControl w:val="0"/>
        <w:autoSpaceDE w:val="0"/>
        <w:autoSpaceDN w:val="0"/>
        <w:rPr>
          <w:rFonts w:eastAsia="Times New Roman"/>
          <w:i/>
        </w:rPr>
      </w:pPr>
      <w:r w:rsidRPr="00763FE0">
        <w:rPr>
          <w:rFonts w:eastAsia="Times New Roman"/>
          <w:i/>
        </w:rPr>
        <w:t xml:space="preserve">                                   </w:t>
      </w:r>
      <w:r>
        <w:rPr>
          <w:rFonts w:eastAsia="Times New Roman"/>
          <w:i/>
        </w:rPr>
        <w:t xml:space="preserve">                        </w:t>
      </w:r>
      <w:r w:rsidRPr="00763FE0">
        <w:rPr>
          <w:rFonts w:eastAsia="Times New Roman"/>
          <w:i/>
        </w:rPr>
        <w:t xml:space="preserve">      (подпись)     (фамилия, инициалы)</w:t>
      </w:r>
    </w:p>
    <w:p w:rsidR="00C3380E" w:rsidRPr="00CD0A53" w:rsidRDefault="00C3380E" w:rsidP="00C3380E">
      <w:pPr>
        <w:widowControl w:val="0"/>
        <w:autoSpaceDE w:val="0"/>
        <w:autoSpaceDN w:val="0"/>
        <w:rPr>
          <w:rFonts w:eastAsia="Times New Roman"/>
        </w:rPr>
      </w:pPr>
    </w:p>
    <w:p w:rsidR="00C3380E" w:rsidRPr="00CD0A53" w:rsidRDefault="00C3380E" w:rsidP="00C3380E">
      <w:pPr>
        <w:widowControl w:val="0"/>
        <w:autoSpaceDE w:val="0"/>
        <w:autoSpaceDN w:val="0"/>
        <w:rPr>
          <w:rFonts w:eastAsia="Times New Roman"/>
        </w:rPr>
      </w:pPr>
      <w:r w:rsidRPr="00CD0A53">
        <w:rPr>
          <w:rFonts w:eastAsia="Times New Roman"/>
        </w:rPr>
        <w:t>МП</w:t>
      </w:r>
    </w:p>
    <w:p w:rsidR="00C3380E" w:rsidRPr="00CD0A53" w:rsidRDefault="00C3380E" w:rsidP="00C3380E">
      <w:pPr>
        <w:widowControl w:val="0"/>
        <w:autoSpaceDE w:val="0"/>
        <w:autoSpaceDN w:val="0"/>
        <w:rPr>
          <w:rFonts w:eastAsia="Times New Roman"/>
        </w:rPr>
      </w:pPr>
    </w:p>
    <w:p w:rsidR="00C3380E" w:rsidRPr="00CD0A53" w:rsidRDefault="00C3380E" w:rsidP="00C3380E">
      <w:pPr>
        <w:widowControl w:val="0"/>
        <w:autoSpaceDE w:val="0"/>
        <w:autoSpaceDN w:val="0"/>
        <w:rPr>
          <w:rFonts w:eastAsia="Times New Roman"/>
        </w:rPr>
      </w:pPr>
      <w:r w:rsidRPr="00CD0A53">
        <w:rPr>
          <w:rFonts w:eastAsia="Times New Roman"/>
        </w:rPr>
        <w:t xml:space="preserve">             Члены комиссии</w:t>
      </w:r>
    </w:p>
    <w:p w:rsidR="00C3380E" w:rsidRPr="00CD0A53" w:rsidRDefault="00C3380E" w:rsidP="00C3380E">
      <w:pPr>
        <w:widowControl w:val="0"/>
        <w:autoSpaceDE w:val="0"/>
        <w:autoSpaceDN w:val="0"/>
        <w:rPr>
          <w:rFonts w:eastAsia="Times New Roman"/>
        </w:rPr>
      </w:pPr>
      <w:r w:rsidRPr="00CD0A53">
        <w:rPr>
          <w:rFonts w:eastAsia="Times New Roman"/>
        </w:rPr>
        <w:t xml:space="preserve">        с правом решающего голоса       ___________   _____________________</w:t>
      </w:r>
    </w:p>
    <w:p w:rsidR="00C3380E" w:rsidRPr="00763FE0" w:rsidRDefault="00C3380E" w:rsidP="00C3380E">
      <w:pPr>
        <w:widowControl w:val="0"/>
        <w:autoSpaceDE w:val="0"/>
        <w:autoSpaceDN w:val="0"/>
        <w:rPr>
          <w:rFonts w:eastAsia="Times New Roman"/>
          <w:i/>
        </w:rPr>
      </w:pPr>
      <w:r w:rsidRPr="00763FE0">
        <w:rPr>
          <w:rFonts w:eastAsia="Times New Roman"/>
          <w:i/>
        </w:rPr>
        <w:t xml:space="preserve">                                        </w:t>
      </w:r>
      <w:r>
        <w:rPr>
          <w:rFonts w:eastAsia="Times New Roman"/>
          <w:i/>
        </w:rPr>
        <w:t xml:space="preserve">                     </w:t>
      </w:r>
      <w:r w:rsidRPr="00763FE0">
        <w:rPr>
          <w:rFonts w:eastAsia="Times New Roman"/>
          <w:i/>
        </w:rPr>
        <w:t xml:space="preserve"> (подпись)     (фамилия, инициалы)</w:t>
      </w:r>
    </w:p>
    <w:p w:rsidR="00C3380E" w:rsidRPr="00763FE0" w:rsidRDefault="00C3380E" w:rsidP="00C3380E">
      <w:pPr>
        <w:widowControl w:val="0"/>
        <w:autoSpaceDE w:val="0"/>
        <w:autoSpaceDN w:val="0"/>
        <w:rPr>
          <w:rFonts w:eastAsia="Times New Roman"/>
          <w:i/>
        </w:rPr>
      </w:pPr>
      <w:r w:rsidRPr="00763FE0">
        <w:rPr>
          <w:rFonts w:eastAsia="Times New Roman"/>
          <w:i/>
        </w:rPr>
        <w:t xml:space="preserve">                                      </w:t>
      </w:r>
      <w:r>
        <w:rPr>
          <w:rFonts w:eastAsia="Times New Roman"/>
          <w:i/>
        </w:rPr>
        <w:t xml:space="preserve">                       </w:t>
      </w:r>
      <w:r w:rsidRPr="00763FE0">
        <w:rPr>
          <w:rFonts w:eastAsia="Times New Roman"/>
          <w:i/>
        </w:rPr>
        <w:t xml:space="preserve">  ___________   _____________________</w:t>
      </w:r>
    </w:p>
    <w:p w:rsidR="00C3380E" w:rsidRPr="00763FE0" w:rsidRDefault="00C3380E" w:rsidP="00C3380E">
      <w:pPr>
        <w:widowControl w:val="0"/>
        <w:autoSpaceDE w:val="0"/>
        <w:autoSpaceDN w:val="0"/>
        <w:rPr>
          <w:rFonts w:eastAsia="Times New Roman"/>
          <w:i/>
        </w:rPr>
      </w:pPr>
      <w:r w:rsidRPr="00763FE0">
        <w:rPr>
          <w:rFonts w:eastAsia="Times New Roman"/>
          <w:i/>
        </w:rPr>
        <w:t xml:space="preserve">                                       </w:t>
      </w:r>
      <w:r>
        <w:rPr>
          <w:rFonts w:eastAsia="Times New Roman"/>
          <w:i/>
        </w:rPr>
        <w:t xml:space="preserve">                    </w:t>
      </w:r>
      <w:r w:rsidRPr="00763FE0">
        <w:rPr>
          <w:rFonts w:eastAsia="Times New Roman"/>
          <w:i/>
        </w:rPr>
        <w:t xml:space="preserve">  (подпись)     (фамилия, инициалы)</w:t>
      </w:r>
    </w:p>
    <w:p w:rsidR="00C3380E" w:rsidRPr="00763FE0" w:rsidRDefault="00C3380E" w:rsidP="00C3380E">
      <w:pPr>
        <w:widowControl w:val="0"/>
        <w:autoSpaceDE w:val="0"/>
        <w:autoSpaceDN w:val="0"/>
        <w:rPr>
          <w:rFonts w:eastAsia="Times New Roman"/>
          <w:i/>
        </w:rPr>
      </w:pPr>
      <w:r w:rsidRPr="00763FE0">
        <w:rPr>
          <w:rFonts w:eastAsia="Times New Roman"/>
          <w:i/>
        </w:rPr>
        <w:t xml:space="preserve">                                   </w:t>
      </w:r>
      <w:r>
        <w:rPr>
          <w:rFonts w:eastAsia="Times New Roman"/>
          <w:i/>
        </w:rPr>
        <w:t xml:space="preserve">                       </w:t>
      </w:r>
      <w:r w:rsidRPr="00763FE0">
        <w:rPr>
          <w:rFonts w:eastAsia="Times New Roman"/>
          <w:i/>
        </w:rPr>
        <w:t xml:space="preserve">     ___________   _____________________</w:t>
      </w:r>
    </w:p>
    <w:p w:rsidR="00C3380E" w:rsidRPr="00763FE0" w:rsidRDefault="00C3380E" w:rsidP="00C3380E">
      <w:pPr>
        <w:widowControl w:val="0"/>
        <w:autoSpaceDE w:val="0"/>
        <w:autoSpaceDN w:val="0"/>
        <w:rPr>
          <w:rFonts w:eastAsia="Times New Roman"/>
          <w:i/>
        </w:rPr>
      </w:pPr>
      <w:r w:rsidRPr="00763FE0">
        <w:rPr>
          <w:rFonts w:eastAsia="Times New Roman"/>
          <w:i/>
        </w:rPr>
        <w:t xml:space="preserve">                                      </w:t>
      </w:r>
      <w:r>
        <w:rPr>
          <w:rFonts w:eastAsia="Times New Roman"/>
          <w:i/>
        </w:rPr>
        <w:t xml:space="preserve">                     </w:t>
      </w:r>
      <w:r w:rsidRPr="00763FE0">
        <w:rPr>
          <w:rFonts w:eastAsia="Times New Roman"/>
          <w:i/>
        </w:rPr>
        <w:t xml:space="preserve">   (подпись)     (фамилия, инициалы)</w:t>
      </w:r>
    </w:p>
    <w:p w:rsidR="00C3380E" w:rsidRDefault="00C3380E" w:rsidP="00C3380E">
      <w:pPr>
        <w:widowControl w:val="0"/>
        <w:autoSpaceDE w:val="0"/>
        <w:autoSpaceDN w:val="0"/>
        <w:rPr>
          <w:rFonts w:eastAsia="Times New Roman"/>
        </w:rPr>
      </w:pPr>
    </w:p>
    <w:p w:rsidR="00C3380E" w:rsidRDefault="00C3380E" w:rsidP="00C3380E">
      <w:pPr>
        <w:widowControl w:val="0"/>
        <w:autoSpaceDE w:val="0"/>
        <w:autoSpaceDN w:val="0"/>
        <w:rPr>
          <w:rFonts w:eastAsia="Times New Roman"/>
        </w:rPr>
      </w:pPr>
    </w:p>
    <w:p w:rsidR="00C3380E" w:rsidRDefault="00C3380E" w:rsidP="00C3380E">
      <w:pPr>
        <w:widowControl w:val="0"/>
        <w:autoSpaceDE w:val="0"/>
        <w:autoSpaceDN w:val="0"/>
        <w:rPr>
          <w:rFonts w:eastAsia="Times New Roman"/>
        </w:rPr>
      </w:pPr>
    </w:p>
    <w:p w:rsidR="00C3380E" w:rsidRDefault="00C3380E" w:rsidP="00C3380E">
      <w:pPr>
        <w:widowControl w:val="0"/>
        <w:autoSpaceDE w:val="0"/>
        <w:autoSpaceDN w:val="0"/>
        <w:rPr>
          <w:rFonts w:eastAsia="Times New Roman"/>
        </w:rPr>
      </w:pPr>
    </w:p>
    <w:p w:rsidR="00C3380E" w:rsidRDefault="00C3380E" w:rsidP="00C3380E">
      <w:pPr>
        <w:widowControl w:val="0"/>
        <w:autoSpaceDE w:val="0"/>
        <w:autoSpaceDN w:val="0"/>
        <w:rPr>
          <w:rFonts w:eastAsia="Times New Roman"/>
        </w:rPr>
      </w:pPr>
    </w:p>
    <w:p w:rsidR="00C3380E" w:rsidRDefault="00C3380E" w:rsidP="00C3380E">
      <w:pPr>
        <w:widowControl w:val="0"/>
        <w:autoSpaceDE w:val="0"/>
        <w:autoSpaceDN w:val="0"/>
        <w:rPr>
          <w:rFonts w:eastAsia="Times New Roman"/>
        </w:rPr>
      </w:pPr>
    </w:p>
    <w:p w:rsidR="00C3380E" w:rsidRDefault="00C3380E" w:rsidP="00C3380E">
      <w:pPr>
        <w:widowControl w:val="0"/>
        <w:autoSpaceDE w:val="0"/>
        <w:autoSpaceDN w:val="0"/>
        <w:rPr>
          <w:rFonts w:eastAsia="Times New Roman"/>
        </w:rPr>
      </w:pPr>
    </w:p>
    <w:p w:rsidR="00C3380E" w:rsidRDefault="00C3380E" w:rsidP="00C3380E">
      <w:pPr>
        <w:widowControl w:val="0"/>
        <w:autoSpaceDE w:val="0"/>
        <w:autoSpaceDN w:val="0"/>
        <w:rPr>
          <w:rFonts w:eastAsia="Times New Roman"/>
        </w:rPr>
      </w:pPr>
    </w:p>
    <w:p w:rsidR="00C3380E" w:rsidRDefault="00C3380E" w:rsidP="00C3380E">
      <w:pPr>
        <w:widowControl w:val="0"/>
        <w:autoSpaceDE w:val="0"/>
        <w:autoSpaceDN w:val="0"/>
        <w:rPr>
          <w:rFonts w:eastAsia="Times New Roman"/>
        </w:rPr>
      </w:pPr>
    </w:p>
    <w:p w:rsidR="00C3380E" w:rsidRDefault="00C3380E" w:rsidP="00C3380E">
      <w:pPr>
        <w:widowControl w:val="0"/>
        <w:autoSpaceDE w:val="0"/>
        <w:autoSpaceDN w:val="0"/>
        <w:rPr>
          <w:rFonts w:eastAsia="Times New Roman"/>
        </w:rPr>
      </w:pPr>
    </w:p>
    <w:p w:rsidR="00C3380E" w:rsidRDefault="00C3380E" w:rsidP="00C3380E">
      <w:pPr>
        <w:widowControl w:val="0"/>
        <w:autoSpaceDE w:val="0"/>
        <w:autoSpaceDN w:val="0"/>
        <w:rPr>
          <w:rFonts w:eastAsia="Times New Roman"/>
        </w:rPr>
      </w:pPr>
    </w:p>
    <w:p w:rsidR="00C3380E" w:rsidRDefault="00C3380E" w:rsidP="00C3380E">
      <w:pPr>
        <w:widowControl w:val="0"/>
        <w:autoSpaceDE w:val="0"/>
        <w:autoSpaceDN w:val="0"/>
        <w:rPr>
          <w:rFonts w:eastAsia="Times New Roman"/>
        </w:rPr>
      </w:pPr>
    </w:p>
    <w:p w:rsidR="00C3380E" w:rsidRDefault="00C3380E" w:rsidP="00C3380E">
      <w:pPr>
        <w:widowControl w:val="0"/>
        <w:autoSpaceDE w:val="0"/>
        <w:autoSpaceDN w:val="0"/>
        <w:rPr>
          <w:rFonts w:eastAsia="Times New Roman"/>
        </w:rPr>
      </w:pPr>
    </w:p>
    <w:p w:rsidR="00C3380E" w:rsidRPr="00CD0A53" w:rsidRDefault="00C3380E" w:rsidP="00C3380E">
      <w:pPr>
        <w:widowControl w:val="0"/>
        <w:autoSpaceDE w:val="0"/>
        <w:autoSpaceDN w:val="0"/>
        <w:rPr>
          <w:rFonts w:eastAsia="Times New Roman"/>
        </w:rPr>
      </w:pPr>
    </w:p>
    <w:p w:rsidR="00C3380E" w:rsidRPr="00CD0A53" w:rsidRDefault="00C3380E" w:rsidP="00C3380E">
      <w:pPr>
        <w:widowControl w:val="0"/>
        <w:autoSpaceDE w:val="0"/>
        <w:autoSpaceDN w:val="0"/>
        <w:rPr>
          <w:rFonts w:eastAsia="Times New Roman"/>
        </w:rPr>
      </w:pPr>
      <w:r>
        <w:rPr>
          <w:rFonts w:eastAsia="Times New Roman"/>
        </w:rPr>
        <w:t>________________________</w:t>
      </w:r>
    </w:p>
    <w:p w:rsidR="00C3380E" w:rsidRPr="00CD0A53" w:rsidRDefault="00C3380E" w:rsidP="00C3380E">
      <w:pPr>
        <w:widowControl w:val="0"/>
        <w:autoSpaceDE w:val="0"/>
        <w:autoSpaceDN w:val="0"/>
        <w:rPr>
          <w:rFonts w:eastAsia="Times New Roman"/>
        </w:rPr>
      </w:pPr>
      <w:bookmarkStart w:id="30" w:name="Par39"/>
      <w:bookmarkEnd w:id="30"/>
      <w:r w:rsidRPr="00CD0A53">
        <w:rPr>
          <w:i/>
        </w:rPr>
        <w:t>*Акт составляется в двух экземплярах. Один экземпляр акта остается в участковой избирательной комиссии,  а один  передается в территориальную избирательную комиссию вместе с первым экземпляром протокола участковой избирательной комиссии об итогах голосования.</w:t>
      </w:r>
    </w:p>
    <w:p w:rsidR="00A008C8" w:rsidRPr="00EF5A18" w:rsidRDefault="00A008C8" w:rsidP="009E7490">
      <w:pPr>
        <w:jc w:val="center"/>
        <w:rPr>
          <w:b/>
        </w:rPr>
      </w:pPr>
      <w:r w:rsidRPr="00EF5A18">
        <w:rPr>
          <w:b/>
        </w:rPr>
        <w:lastRenderedPageBreak/>
        <w:t>УЧАСТКОВАЯ ИЗБИРАТЕЛЬНАЯ КОМИССИЯ</w:t>
      </w:r>
    </w:p>
    <w:p w:rsidR="00A008C8" w:rsidRPr="00EF5A18" w:rsidRDefault="00A008C8" w:rsidP="009E7490">
      <w:pPr>
        <w:shd w:val="clear" w:color="auto" w:fill="FFFFFF"/>
        <w:jc w:val="center"/>
        <w:rPr>
          <w:b/>
          <w:bCs/>
        </w:rPr>
      </w:pPr>
      <w:r w:rsidRPr="00EF5A18">
        <w:rPr>
          <w:b/>
        </w:rPr>
        <w:t>ИЗБИРАТЕЛЬНОГО УЧАСТКА №_____</w:t>
      </w:r>
    </w:p>
    <w:p w:rsidR="00A008C8" w:rsidRPr="00EF5A18" w:rsidRDefault="00A008C8" w:rsidP="009E7490">
      <w:pPr>
        <w:shd w:val="clear" w:color="auto" w:fill="FFFFFF"/>
        <w:jc w:val="center"/>
      </w:pPr>
    </w:p>
    <w:p w:rsidR="00A008C8" w:rsidRPr="00EF5A18" w:rsidRDefault="00A008C8" w:rsidP="009E7490">
      <w:pPr>
        <w:shd w:val="clear" w:color="auto" w:fill="FFFFFF"/>
        <w:jc w:val="center"/>
        <w:rPr>
          <w:b/>
        </w:rPr>
      </w:pPr>
      <w:r w:rsidRPr="00EF5A18">
        <w:rPr>
          <w:b/>
        </w:rPr>
        <w:t>РЕШЕНИЕ</w:t>
      </w:r>
    </w:p>
    <w:p w:rsidR="00A008C8" w:rsidRPr="00EF5A18" w:rsidRDefault="00A008C8" w:rsidP="009E7490">
      <w:pPr>
        <w:shd w:val="clear" w:color="auto" w:fill="FFFFFF"/>
        <w:tabs>
          <w:tab w:val="left" w:pos="7078"/>
        </w:tabs>
        <w:rPr>
          <w:b/>
          <w:noProof/>
        </w:rPr>
      </w:pPr>
      <w:r w:rsidRPr="00EF5A18">
        <w:rPr>
          <w:b/>
          <w:noProof/>
        </w:rPr>
        <w:tab/>
      </w:r>
    </w:p>
    <w:tbl>
      <w:tblPr>
        <w:tblW w:w="0" w:type="auto"/>
        <w:tblInd w:w="108" w:type="dxa"/>
        <w:shd w:val="clear" w:color="auto" w:fill="CCECFF"/>
        <w:tblLook w:val="00A0" w:firstRow="1" w:lastRow="0" w:firstColumn="1" w:lastColumn="0" w:noHBand="0" w:noVBand="0"/>
      </w:tblPr>
      <w:tblGrid>
        <w:gridCol w:w="3043"/>
        <w:gridCol w:w="3021"/>
        <w:gridCol w:w="448"/>
        <w:gridCol w:w="1368"/>
        <w:gridCol w:w="1366"/>
      </w:tblGrid>
      <w:tr w:rsidR="00A008C8" w:rsidRPr="00EF5A18" w:rsidTr="00A008C8">
        <w:tc>
          <w:tcPr>
            <w:tcW w:w="3071" w:type="dxa"/>
            <w:shd w:val="clear" w:color="auto" w:fill="FFFFFF"/>
          </w:tcPr>
          <w:p w:rsidR="00A008C8" w:rsidRPr="00EF5A18" w:rsidRDefault="00A008C8" w:rsidP="009E7490">
            <w:pPr>
              <w:shd w:val="clear" w:color="auto" w:fill="FFFFFF"/>
              <w:jc w:val="center"/>
            </w:pPr>
            <w:r w:rsidRPr="00EF5A18">
              <w:t>___________________</w:t>
            </w:r>
          </w:p>
        </w:tc>
        <w:tc>
          <w:tcPr>
            <w:tcW w:w="3159" w:type="dxa"/>
            <w:shd w:val="clear" w:color="auto" w:fill="FFFFFF"/>
          </w:tcPr>
          <w:p w:rsidR="00A008C8" w:rsidRPr="00EF5A18" w:rsidRDefault="00A008C8" w:rsidP="009E7490">
            <w:pPr>
              <w:shd w:val="clear" w:color="auto" w:fill="FFFFFF"/>
              <w:jc w:val="right"/>
            </w:pPr>
          </w:p>
        </w:tc>
        <w:tc>
          <w:tcPr>
            <w:tcW w:w="3233" w:type="dxa"/>
            <w:gridSpan w:val="3"/>
            <w:shd w:val="clear" w:color="auto" w:fill="FFFFFF"/>
          </w:tcPr>
          <w:p w:rsidR="00A008C8" w:rsidRPr="00EF5A18" w:rsidRDefault="00A008C8" w:rsidP="009E7490">
            <w:pPr>
              <w:shd w:val="clear" w:color="auto" w:fill="FFFFFF"/>
              <w:jc w:val="both"/>
            </w:pPr>
            <w:r w:rsidRPr="00EF5A18">
              <w:t>№ ________________</w:t>
            </w:r>
          </w:p>
        </w:tc>
      </w:tr>
      <w:tr w:rsidR="00A008C8" w:rsidRPr="00EF5A18" w:rsidTr="00A008C8">
        <w:tc>
          <w:tcPr>
            <w:tcW w:w="3071" w:type="dxa"/>
            <w:shd w:val="clear" w:color="auto" w:fill="FFFFFF"/>
          </w:tcPr>
          <w:p w:rsidR="00A008C8" w:rsidRPr="00EF5A18" w:rsidRDefault="00A008C8" w:rsidP="009E7490">
            <w:pPr>
              <w:shd w:val="clear" w:color="auto" w:fill="FFFFFF"/>
              <w:jc w:val="center"/>
              <w:rPr>
                <w:i/>
              </w:rPr>
            </w:pPr>
            <w:r w:rsidRPr="00EF5A18">
              <w:rPr>
                <w:i/>
              </w:rPr>
              <w:t>(дата)</w:t>
            </w:r>
          </w:p>
        </w:tc>
        <w:tc>
          <w:tcPr>
            <w:tcW w:w="3159" w:type="dxa"/>
            <w:shd w:val="clear" w:color="auto" w:fill="FFFFFF"/>
          </w:tcPr>
          <w:p w:rsidR="00A008C8" w:rsidRPr="00EF5A18" w:rsidRDefault="00A008C8" w:rsidP="009E7490">
            <w:pPr>
              <w:shd w:val="clear" w:color="auto" w:fill="FFFFFF"/>
              <w:jc w:val="center"/>
              <w:rPr>
                <w:i/>
              </w:rPr>
            </w:pPr>
          </w:p>
        </w:tc>
        <w:tc>
          <w:tcPr>
            <w:tcW w:w="448" w:type="dxa"/>
            <w:shd w:val="clear" w:color="auto" w:fill="FFFFFF"/>
          </w:tcPr>
          <w:p w:rsidR="00A008C8" w:rsidRPr="00EF5A18" w:rsidRDefault="00A008C8" w:rsidP="009E7490">
            <w:pPr>
              <w:shd w:val="clear" w:color="auto" w:fill="FFFFFF"/>
              <w:jc w:val="right"/>
            </w:pPr>
          </w:p>
        </w:tc>
        <w:tc>
          <w:tcPr>
            <w:tcW w:w="1388" w:type="dxa"/>
            <w:shd w:val="clear" w:color="auto" w:fill="FFFFFF"/>
          </w:tcPr>
          <w:p w:rsidR="00A008C8" w:rsidRPr="00EF5A18" w:rsidRDefault="00A008C8" w:rsidP="009E7490">
            <w:pPr>
              <w:shd w:val="clear" w:color="auto" w:fill="FFFFFF"/>
            </w:pPr>
          </w:p>
        </w:tc>
        <w:tc>
          <w:tcPr>
            <w:tcW w:w="1397" w:type="dxa"/>
            <w:shd w:val="clear" w:color="auto" w:fill="FFFFFF"/>
          </w:tcPr>
          <w:p w:rsidR="00A008C8" w:rsidRPr="00EF5A18" w:rsidRDefault="00A008C8" w:rsidP="009E7490">
            <w:pPr>
              <w:shd w:val="clear" w:color="auto" w:fill="FFFFFF"/>
            </w:pPr>
          </w:p>
        </w:tc>
      </w:tr>
      <w:tr w:rsidR="00A008C8" w:rsidRPr="00EF5A18" w:rsidTr="00A008C8">
        <w:tc>
          <w:tcPr>
            <w:tcW w:w="3071" w:type="dxa"/>
            <w:shd w:val="clear" w:color="auto" w:fill="FFFFFF"/>
          </w:tcPr>
          <w:p w:rsidR="00A008C8" w:rsidRPr="00EF5A18" w:rsidRDefault="00A008C8" w:rsidP="009E7490">
            <w:pPr>
              <w:shd w:val="clear" w:color="auto" w:fill="FFFFFF"/>
              <w:jc w:val="right"/>
              <w:rPr>
                <w:i/>
              </w:rPr>
            </w:pPr>
          </w:p>
        </w:tc>
        <w:tc>
          <w:tcPr>
            <w:tcW w:w="3159" w:type="dxa"/>
            <w:shd w:val="clear" w:color="auto" w:fill="FFFFFF"/>
          </w:tcPr>
          <w:p w:rsidR="00A008C8" w:rsidRPr="00EF5A18" w:rsidRDefault="00A008C8" w:rsidP="000F2B70">
            <w:pPr>
              <w:shd w:val="clear" w:color="auto" w:fill="FFFFFF"/>
              <w:jc w:val="center"/>
              <w:rPr>
                <w:i/>
              </w:rPr>
            </w:pPr>
          </w:p>
        </w:tc>
        <w:tc>
          <w:tcPr>
            <w:tcW w:w="3233" w:type="dxa"/>
            <w:gridSpan w:val="3"/>
            <w:shd w:val="clear" w:color="auto" w:fill="FFFFFF"/>
          </w:tcPr>
          <w:p w:rsidR="00A008C8" w:rsidRPr="00EF5A18" w:rsidRDefault="00A008C8" w:rsidP="009E7490">
            <w:pPr>
              <w:shd w:val="clear" w:color="auto" w:fill="FFFFFF"/>
              <w:jc w:val="right"/>
            </w:pPr>
          </w:p>
        </w:tc>
      </w:tr>
    </w:tbl>
    <w:p w:rsidR="00A008C8" w:rsidRPr="00EF5A18" w:rsidRDefault="00A008C8" w:rsidP="009E7490">
      <w:pPr>
        <w:shd w:val="clear" w:color="auto" w:fill="FFFFFF"/>
        <w:autoSpaceDE w:val="0"/>
        <w:autoSpaceDN w:val="0"/>
        <w:adjustRightInd w:val="0"/>
        <w:jc w:val="center"/>
        <w:outlineLvl w:val="0"/>
        <w:rPr>
          <w:b/>
          <w:bCs/>
        </w:rPr>
      </w:pPr>
      <w:r w:rsidRPr="00EF5A18">
        <w:rPr>
          <w:b/>
          <w:bCs/>
        </w:rPr>
        <w:t xml:space="preserve">О заявлении     </w:t>
      </w:r>
      <w:r w:rsidRPr="00EF5A18">
        <w:rPr>
          <w:bCs/>
        </w:rPr>
        <w:t>______________________________________________</w:t>
      </w:r>
      <w:r w:rsidRPr="00EF5A18">
        <w:rPr>
          <w:b/>
          <w:bCs/>
          <w:u w:val="single"/>
        </w:rPr>
        <w:br/>
      </w:r>
      <w:r w:rsidRPr="00EF5A18">
        <w:rPr>
          <w:bCs/>
          <w:i/>
        </w:rPr>
        <w:t xml:space="preserve">                                       (инициалы, фамилия)</w:t>
      </w:r>
      <w:r w:rsidRPr="00EF5A18">
        <w:rPr>
          <w:b/>
          <w:bCs/>
          <w:u w:val="single"/>
        </w:rPr>
        <w:br/>
      </w:r>
      <w:r w:rsidRPr="00EF5A18">
        <w:rPr>
          <w:b/>
          <w:bCs/>
        </w:rPr>
        <w:t xml:space="preserve">о внесении изменений в список избирателей избирательного участка № _____ </w:t>
      </w:r>
      <w:r w:rsidR="00EF5A18">
        <w:rPr>
          <w:b/>
          <w:bCs/>
        </w:rPr>
        <w:br/>
      </w:r>
      <w:r w:rsidRPr="00EF5A18">
        <w:rPr>
          <w:b/>
          <w:bCs/>
        </w:rPr>
        <w:t xml:space="preserve">на выборах </w:t>
      </w:r>
      <w:r w:rsidR="00744EA3" w:rsidRPr="00EF5A18">
        <w:rPr>
          <w:b/>
          <w:bCs/>
        </w:rPr>
        <w:t xml:space="preserve"> высшего должностного лица Санкт-Петербурга - </w:t>
      </w:r>
      <w:r w:rsidR="00EF5A18">
        <w:rPr>
          <w:b/>
          <w:bCs/>
        </w:rPr>
        <w:br/>
      </w:r>
      <w:r w:rsidR="00744EA3" w:rsidRPr="00EF5A18">
        <w:rPr>
          <w:b/>
          <w:bCs/>
        </w:rPr>
        <w:t>Губернатора Санкт-Петербурга</w:t>
      </w:r>
    </w:p>
    <w:p w:rsidR="00A008C8" w:rsidRPr="00EF5A18" w:rsidRDefault="00A008C8" w:rsidP="009E7490">
      <w:pPr>
        <w:shd w:val="clear" w:color="auto" w:fill="FFFFFF"/>
        <w:autoSpaceDE w:val="0"/>
        <w:autoSpaceDN w:val="0"/>
        <w:adjustRightInd w:val="0"/>
        <w:ind w:firstLine="540"/>
        <w:jc w:val="both"/>
        <w:outlineLvl w:val="0"/>
      </w:pPr>
    </w:p>
    <w:p w:rsidR="00A008C8" w:rsidRPr="00EF5A18" w:rsidRDefault="00A008C8" w:rsidP="009E7490">
      <w:pPr>
        <w:widowControl w:val="0"/>
        <w:autoSpaceDE w:val="0"/>
        <w:autoSpaceDN w:val="0"/>
        <w:adjustRightInd w:val="0"/>
        <w:ind w:right="-20" w:firstLine="566"/>
        <w:jc w:val="both"/>
      </w:pPr>
      <w:r w:rsidRPr="00EF5A18">
        <w:t xml:space="preserve">«___» ______________ </w:t>
      </w:r>
      <w:r w:rsidR="00FD40FA" w:rsidRPr="00EF5A18">
        <w:t>2019</w:t>
      </w:r>
      <w:r w:rsidRPr="00EF5A18">
        <w:t xml:space="preserve"> года в ___ часов ___ минут (</w:t>
      </w:r>
      <w:r w:rsidRPr="00EF5A18">
        <w:rPr>
          <w:i/>
          <w:iCs/>
        </w:rPr>
        <w:t>время</w:t>
      </w:r>
      <w:r w:rsidRPr="00EF5A18">
        <w:t xml:space="preserve"> </w:t>
      </w:r>
      <w:r w:rsidRPr="00EF5A18">
        <w:rPr>
          <w:i/>
          <w:iCs/>
        </w:rPr>
        <w:t>указывается</w:t>
      </w:r>
      <w:r w:rsidRPr="00EF5A18">
        <w:t xml:space="preserve"> </w:t>
      </w:r>
      <w:r w:rsidRPr="00EF5A18">
        <w:rPr>
          <w:i/>
          <w:iCs/>
        </w:rPr>
        <w:t>в</w:t>
      </w:r>
      <w:r w:rsidRPr="00EF5A18">
        <w:t xml:space="preserve"> </w:t>
      </w:r>
      <w:r w:rsidRPr="00EF5A18">
        <w:rPr>
          <w:i/>
          <w:iCs/>
        </w:rPr>
        <w:t>случае</w:t>
      </w:r>
      <w:r w:rsidRPr="00EF5A18">
        <w:t xml:space="preserve"> </w:t>
      </w:r>
      <w:r w:rsidRPr="00EF5A18">
        <w:rPr>
          <w:i/>
          <w:iCs/>
        </w:rPr>
        <w:t>подачи</w:t>
      </w:r>
      <w:r w:rsidRPr="00EF5A18">
        <w:t xml:space="preserve"> </w:t>
      </w:r>
      <w:r w:rsidRPr="00EF5A18">
        <w:rPr>
          <w:i/>
          <w:iCs/>
        </w:rPr>
        <w:t>заявления</w:t>
      </w:r>
      <w:r w:rsidRPr="00EF5A18">
        <w:t xml:space="preserve"> </w:t>
      </w:r>
      <w:r w:rsidRPr="00EF5A18">
        <w:rPr>
          <w:i/>
          <w:iCs/>
        </w:rPr>
        <w:t>в</w:t>
      </w:r>
      <w:r w:rsidRPr="00EF5A18">
        <w:t xml:space="preserve"> </w:t>
      </w:r>
      <w:r w:rsidRPr="00EF5A18">
        <w:rPr>
          <w:i/>
          <w:iCs/>
        </w:rPr>
        <w:t>день</w:t>
      </w:r>
      <w:r w:rsidRPr="00EF5A18">
        <w:t xml:space="preserve"> </w:t>
      </w:r>
      <w:r w:rsidRPr="00EF5A18">
        <w:rPr>
          <w:i/>
          <w:iCs/>
        </w:rPr>
        <w:t>голосования</w:t>
      </w:r>
      <w:r w:rsidRPr="00EF5A18">
        <w:t xml:space="preserve">) в участковую избирательную комиссию поступило заявление </w:t>
      </w:r>
      <w:r w:rsidR="001B328B" w:rsidRPr="00EF5A18">
        <w:t>______________________________</w:t>
      </w:r>
      <w:r w:rsidRPr="00EF5A18">
        <w:t>(</w:t>
      </w:r>
      <w:r w:rsidRPr="00EF5A18">
        <w:rPr>
          <w:i/>
          <w:iCs/>
        </w:rPr>
        <w:t>фамилия,</w:t>
      </w:r>
      <w:r w:rsidRPr="00EF5A18">
        <w:t xml:space="preserve"> </w:t>
      </w:r>
      <w:r w:rsidRPr="00EF5A18">
        <w:rPr>
          <w:i/>
          <w:iCs/>
        </w:rPr>
        <w:t>имя,</w:t>
      </w:r>
      <w:r w:rsidRPr="00EF5A18">
        <w:t xml:space="preserve"> </w:t>
      </w:r>
      <w:r w:rsidRPr="00EF5A18">
        <w:rPr>
          <w:i/>
          <w:iCs/>
        </w:rPr>
        <w:t>отчество</w:t>
      </w:r>
      <w:r w:rsidRPr="00EF5A18">
        <w:t>), гражданина Российской Федерации,</w:t>
      </w:r>
      <w:r w:rsidR="00C11DD0" w:rsidRPr="00EF5A18">
        <w:t xml:space="preserve"> зарегистрированного на территории </w:t>
      </w:r>
      <w:r w:rsidR="003C08CE" w:rsidRPr="00EF5A18">
        <w:t>Санкт-Петербурга</w:t>
      </w:r>
      <w:r w:rsidR="00C11DD0" w:rsidRPr="00EF5A18">
        <w:t>,</w:t>
      </w:r>
      <w:r w:rsidRPr="00EF5A18">
        <w:t xml:space="preserve"> об изменении сведений о нем (о ней), внесенных в список избирателей на избирательном участке, в связи с тем, что он(она) сменил(а) фамилию. При этом </w:t>
      </w:r>
      <w:r w:rsidR="001B328B" w:rsidRPr="00EF5A18">
        <w:t>_________________________________</w:t>
      </w:r>
      <w:r w:rsidRPr="00EF5A18">
        <w:t>(</w:t>
      </w:r>
      <w:r w:rsidRPr="00EF5A18">
        <w:rPr>
          <w:i/>
          <w:iCs/>
        </w:rPr>
        <w:t>фамилия,</w:t>
      </w:r>
      <w:r w:rsidRPr="00EF5A18">
        <w:t xml:space="preserve"> </w:t>
      </w:r>
      <w:r w:rsidRPr="00EF5A18">
        <w:rPr>
          <w:i/>
          <w:iCs/>
        </w:rPr>
        <w:t>инициалы</w:t>
      </w:r>
      <w:r w:rsidRPr="00EF5A18">
        <w:t xml:space="preserve">) предъявил(а) документы, подтверждающие данный факт: </w:t>
      </w:r>
      <w:r w:rsidR="0093263A" w:rsidRPr="00EF5A18">
        <w:t>___________________________</w:t>
      </w:r>
      <w:r w:rsidRPr="00EF5A18">
        <w:t>___________.</w:t>
      </w:r>
    </w:p>
    <w:p w:rsidR="00A008C8" w:rsidRPr="00EF5A18" w:rsidRDefault="00A008C8" w:rsidP="009E7490">
      <w:pPr>
        <w:widowControl w:val="0"/>
        <w:autoSpaceDE w:val="0"/>
        <w:autoSpaceDN w:val="0"/>
        <w:adjustRightInd w:val="0"/>
        <w:ind w:right="-20" w:firstLine="566"/>
        <w:jc w:val="both"/>
      </w:pPr>
      <w:r w:rsidRPr="00EF5A18">
        <w:t>Указанные сведения были проверены через вышестоящую избирательную комиссию в органах внутренних дел. В участковую избирательную комиссию поступила справка (</w:t>
      </w:r>
      <w:r w:rsidRPr="00EF5A18">
        <w:rPr>
          <w:i/>
          <w:iCs/>
        </w:rPr>
        <w:t>наименование</w:t>
      </w:r>
      <w:r w:rsidRPr="00EF5A18">
        <w:t xml:space="preserve"> </w:t>
      </w:r>
      <w:r w:rsidRPr="00EF5A18">
        <w:rPr>
          <w:i/>
          <w:iCs/>
        </w:rPr>
        <w:t>органа</w:t>
      </w:r>
      <w:r w:rsidRPr="00EF5A18">
        <w:t xml:space="preserve"> </w:t>
      </w:r>
      <w:r w:rsidRPr="00EF5A18">
        <w:rPr>
          <w:i/>
          <w:iCs/>
        </w:rPr>
        <w:t>внутренних</w:t>
      </w:r>
      <w:r w:rsidRPr="00EF5A18">
        <w:t xml:space="preserve"> </w:t>
      </w:r>
      <w:r w:rsidRPr="00EF5A18">
        <w:rPr>
          <w:i/>
          <w:iCs/>
        </w:rPr>
        <w:t>дел</w:t>
      </w:r>
      <w:r w:rsidRPr="00EF5A18">
        <w:t xml:space="preserve"> </w:t>
      </w:r>
      <w:r w:rsidRPr="00EF5A18">
        <w:rPr>
          <w:i/>
          <w:iCs/>
        </w:rPr>
        <w:t>либо</w:t>
      </w:r>
      <w:r w:rsidRPr="00EF5A18">
        <w:t xml:space="preserve"> </w:t>
      </w:r>
      <w:r w:rsidRPr="00EF5A18">
        <w:rPr>
          <w:i/>
          <w:iCs/>
        </w:rPr>
        <w:t>вышестоящей</w:t>
      </w:r>
      <w:r w:rsidRPr="00EF5A18">
        <w:t xml:space="preserve"> </w:t>
      </w:r>
      <w:r w:rsidRPr="00EF5A18">
        <w:rPr>
          <w:i/>
        </w:rPr>
        <w:t>избирательной</w:t>
      </w:r>
      <w:r w:rsidRPr="00EF5A18">
        <w:t xml:space="preserve"> </w:t>
      </w:r>
      <w:r w:rsidRPr="00EF5A18">
        <w:rPr>
          <w:i/>
          <w:iCs/>
        </w:rPr>
        <w:t>комиссии</w:t>
      </w:r>
      <w:r w:rsidRPr="00EF5A18">
        <w:t>) о том, что (</w:t>
      </w:r>
      <w:r w:rsidRPr="00EF5A18">
        <w:rPr>
          <w:i/>
          <w:iCs/>
        </w:rPr>
        <w:t>фамилия,</w:t>
      </w:r>
      <w:r w:rsidRPr="00EF5A18">
        <w:t xml:space="preserve"> </w:t>
      </w:r>
      <w:r w:rsidRPr="00EF5A18">
        <w:rPr>
          <w:i/>
          <w:iCs/>
        </w:rPr>
        <w:t>имя,</w:t>
      </w:r>
      <w:r w:rsidRPr="00EF5A18">
        <w:t xml:space="preserve"> </w:t>
      </w:r>
      <w:r w:rsidRPr="00EF5A18">
        <w:rPr>
          <w:i/>
          <w:iCs/>
        </w:rPr>
        <w:t>отчество</w:t>
      </w:r>
      <w:r w:rsidRPr="00EF5A18">
        <w:t>), гражданин Российской Федерации,</w:t>
      </w:r>
      <w:r w:rsidR="00C11DD0" w:rsidRPr="00EF5A18">
        <w:t xml:space="preserve"> зарегистрированный на территории </w:t>
      </w:r>
      <w:r w:rsidR="003C08CE" w:rsidRPr="00EF5A18">
        <w:t>Санкт-Петербурга</w:t>
      </w:r>
      <w:r w:rsidR="00C11DD0" w:rsidRPr="00EF5A18">
        <w:t xml:space="preserve">, </w:t>
      </w:r>
      <w:r w:rsidRPr="00EF5A18">
        <w:t xml:space="preserve"> действительно ____________________________________.</w:t>
      </w:r>
    </w:p>
    <w:p w:rsidR="00A008C8" w:rsidRPr="00EF5A18" w:rsidRDefault="00A008C8" w:rsidP="009E7490">
      <w:pPr>
        <w:widowControl w:val="0"/>
        <w:autoSpaceDE w:val="0"/>
        <w:autoSpaceDN w:val="0"/>
        <w:adjustRightInd w:val="0"/>
        <w:ind w:right="-20" w:firstLine="567"/>
        <w:jc w:val="both"/>
      </w:pPr>
      <w:r w:rsidRPr="00EF5A18">
        <w:t>Учитывая вышеизложенное, участковая избирательная комиссия избирательного участка № ______</w:t>
      </w:r>
    </w:p>
    <w:p w:rsidR="00A008C8" w:rsidRPr="00EF5A18" w:rsidRDefault="00EF5A18" w:rsidP="009E7490">
      <w:pPr>
        <w:widowControl w:val="0"/>
        <w:autoSpaceDE w:val="0"/>
        <w:autoSpaceDN w:val="0"/>
        <w:adjustRightInd w:val="0"/>
        <w:ind w:left="709" w:right="-20"/>
        <w:jc w:val="both"/>
      </w:pPr>
      <w:r>
        <w:rPr>
          <w:b/>
          <w:bCs/>
        </w:rPr>
        <w:t>решила:</w:t>
      </w:r>
    </w:p>
    <w:p w:rsidR="00A008C8" w:rsidRPr="00EF5A18" w:rsidRDefault="00A008C8" w:rsidP="009E7490">
      <w:pPr>
        <w:widowControl w:val="0"/>
        <w:autoSpaceDE w:val="0"/>
        <w:autoSpaceDN w:val="0"/>
        <w:adjustRightInd w:val="0"/>
        <w:ind w:left="709" w:right="-20"/>
        <w:jc w:val="both"/>
      </w:pPr>
      <w:r w:rsidRPr="00EF5A18">
        <w:t>1. Удовлетворить заявление (</w:t>
      </w:r>
      <w:r w:rsidRPr="00EF5A18">
        <w:rPr>
          <w:i/>
          <w:iCs/>
        </w:rPr>
        <w:t>фамилия,</w:t>
      </w:r>
      <w:r w:rsidRPr="00EF5A18">
        <w:t xml:space="preserve"> </w:t>
      </w:r>
      <w:r w:rsidRPr="00EF5A18">
        <w:rPr>
          <w:i/>
          <w:iCs/>
        </w:rPr>
        <w:t>имя,</w:t>
      </w:r>
      <w:r w:rsidRPr="00EF5A18">
        <w:t xml:space="preserve"> </w:t>
      </w:r>
      <w:r w:rsidRPr="00EF5A18">
        <w:rPr>
          <w:i/>
          <w:iCs/>
        </w:rPr>
        <w:t>отчество</w:t>
      </w:r>
      <w:r w:rsidRPr="00EF5A18">
        <w:t>).</w:t>
      </w:r>
    </w:p>
    <w:p w:rsidR="0093263A" w:rsidRPr="00EF5A18" w:rsidRDefault="00A008C8" w:rsidP="009E7490">
      <w:pPr>
        <w:widowControl w:val="0"/>
        <w:autoSpaceDE w:val="0"/>
        <w:autoSpaceDN w:val="0"/>
        <w:adjustRightInd w:val="0"/>
        <w:ind w:right="-20" w:firstLine="708"/>
        <w:jc w:val="both"/>
      </w:pPr>
      <w:r w:rsidRPr="00EF5A18">
        <w:t>2. Внести изменения в список избирателей, исключив данные о (</w:t>
      </w:r>
      <w:r w:rsidRPr="00EF5A18">
        <w:rPr>
          <w:i/>
          <w:iCs/>
        </w:rPr>
        <w:t>фамилия,</w:t>
      </w:r>
      <w:r w:rsidRPr="00EF5A18">
        <w:t xml:space="preserve"> </w:t>
      </w:r>
      <w:r w:rsidRPr="00EF5A18">
        <w:rPr>
          <w:i/>
          <w:iCs/>
        </w:rPr>
        <w:t>имя,</w:t>
      </w:r>
      <w:r w:rsidRPr="00EF5A18">
        <w:t xml:space="preserve"> </w:t>
      </w:r>
      <w:r w:rsidRPr="00EF5A18">
        <w:rPr>
          <w:i/>
          <w:iCs/>
        </w:rPr>
        <w:t>отчество</w:t>
      </w:r>
      <w:r w:rsidRPr="00EF5A18">
        <w:t>), внесенные в список избирателей под номером _____, и включить персональные данные (</w:t>
      </w:r>
      <w:r w:rsidRPr="00EF5A18">
        <w:rPr>
          <w:i/>
          <w:iCs/>
        </w:rPr>
        <w:t>фамилия,</w:t>
      </w:r>
      <w:r w:rsidRPr="00EF5A18">
        <w:t xml:space="preserve"> </w:t>
      </w:r>
      <w:r w:rsidRPr="00EF5A18">
        <w:rPr>
          <w:i/>
          <w:iCs/>
        </w:rPr>
        <w:t>имя,</w:t>
      </w:r>
      <w:r w:rsidRPr="00EF5A18">
        <w:t xml:space="preserve"> </w:t>
      </w:r>
      <w:r w:rsidRPr="00EF5A18">
        <w:rPr>
          <w:i/>
          <w:iCs/>
        </w:rPr>
        <w:t>отчество</w:t>
      </w:r>
      <w:r w:rsidRPr="00EF5A18">
        <w:t>) в список избирателей дополнительно.</w:t>
      </w:r>
    </w:p>
    <w:p w:rsidR="00A008C8" w:rsidRPr="00EF5A18" w:rsidRDefault="00A008C8" w:rsidP="009E7490">
      <w:pPr>
        <w:widowControl w:val="0"/>
        <w:autoSpaceDE w:val="0"/>
        <w:autoSpaceDN w:val="0"/>
        <w:adjustRightInd w:val="0"/>
        <w:ind w:right="-20" w:firstLine="708"/>
        <w:jc w:val="both"/>
      </w:pPr>
      <w:r w:rsidRPr="00EF5A18">
        <w:t>3. Проинформировать заявителя (</w:t>
      </w:r>
      <w:r w:rsidRPr="00EF5A18">
        <w:rPr>
          <w:i/>
          <w:iCs/>
        </w:rPr>
        <w:t>инициалы,</w:t>
      </w:r>
      <w:r w:rsidRPr="00EF5A18">
        <w:t xml:space="preserve"> </w:t>
      </w:r>
      <w:r w:rsidRPr="00EF5A18">
        <w:rPr>
          <w:i/>
          <w:iCs/>
        </w:rPr>
        <w:t>фамилия</w:t>
      </w:r>
      <w:r w:rsidRPr="00EF5A18">
        <w:t>) о</w:t>
      </w:r>
      <w:r w:rsidR="0093263A" w:rsidRPr="00EF5A18">
        <w:t xml:space="preserve"> принятом </w:t>
      </w:r>
      <w:r w:rsidRPr="00EF5A18">
        <w:t>решении.</w:t>
      </w:r>
    </w:p>
    <w:p w:rsidR="00A008C8" w:rsidRPr="00EF5A18" w:rsidRDefault="00A008C8" w:rsidP="009E7490">
      <w:pPr>
        <w:shd w:val="clear" w:color="auto" w:fill="FFFFFF"/>
        <w:autoSpaceDE w:val="0"/>
        <w:autoSpaceDN w:val="0"/>
        <w:adjustRightInd w:val="0"/>
        <w:ind w:firstLine="709"/>
        <w:jc w:val="both"/>
        <w:outlineLvl w:val="0"/>
      </w:pPr>
    </w:p>
    <w:tbl>
      <w:tblPr>
        <w:tblW w:w="9923" w:type="dxa"/>
        <w:tblInd w:w="108" w:type="dxa"/>
        <w:shd w:val="clear" w:color="auto" w:fill="FFFFFF"/>
        <w:tblLayout w:type="fixed"/>
        <w:tblLook w:val="04A0" w:firstRow="1" w:lastRow="0" w:firstColumn="1" w:lastColumn="0" w:noHBand="0" w:noVBand="1"/>
      </w:tblPr>
      <w:tblGrid>
        <w:gridCol w:w="4395"/>
        <w:gridCol w:w="2066"/>
        <w:gridCol w:w="3462"/>
      </w:tblGrid>
      <w:tr w:rsidR="00A008C8" w:rsidRPr="00EF5A18" w:rsidTr="00A008C8">
        <w:tc>
          <w:tcPr>
            <w:tcW w:w="4395" w:type="dxa"/>
            <w:shd w:val="clear" w:color="auto" w:fill="FFFFFF"/>
          </w:tcPr>
          <w:p w:rsidR="00A008C8" w:rsidRPr="00EF5A18" w:rsidRDefault="00A008C8" w:rsidP="009E7490">
            <w:pPr>
              <w:shd w:val="clear" w:color="auto" w:fill="FFFFFF"/>
            </w:pPr>
            <w:r w:rsidRPr="00EF5A18">
              <w:t xml:space="preserve">Председатель участковой избирательной комиссии </w:t>
            </w:r>
          </w:p>
        </w:tc>
        <w:tc>
          <w:tcPr>
            <w:tcW w:w="2066" w:type="dxa"/>
            <w:shd w:val="clear" w:color="auto" w:fill="FFFFFF"/>
          </w:tcPr>
          <w:p w:rsidR="00A008C8" w:rsidRPr="00EF5A18" w:rsidRDefault="00A008C8" w:rsidP="009E7490">
            <w:pPr>
              <w:shd w:val="clear" w:color="auto" w:fill="FFFFFF"/>
            </w:pPr>
          </w:p>
          <w:p w:rsidR="00A008C8" w:rsidRPr="00EF5A18" w:rsidRDefault="00A008C8" w:rsidP="009E7490">
            <w:pPr>
              <w:shd w:val="clear" w:color="auto" w:fill="FFFFFF"/>
            </w:pPr>
            <w:r w:rsidRPr="00EF5A18">
              <w:t>____________</w:t>
            </w:r>
          </w:p>
        </w:tc>
        <w:tc>
          <w:tcPr>
            <w:tcW w:w="3462" w:type="dxa"/>
            <w:shd w:val="clear" w:color="auto" w:fill="FFFFFF"/>
          </w:tcPr>
          <w:p w:rsidR="00A008C8" w:rsidRPr="00EF5A18" w:rsidRDefault="00A008C8" w:rsidP="009E7490">
            <w:pPr>
              <w:shd w:val="clear" w:color="auto" w:fill="FFFFFF"/>
            </w:pPr>
          </w:p>
          <w:p w:rsidR="00A008C8" w:rsidRPr="00EF5A18" w:rsidRDefault="00A008C8" w:rsidP="009E7490">
            <w:pPr>
              <w:shd w:val="clear" w:color="auto" w:fill="FFFFFF"/>
              <w:jc w:val="center"/>
            </w:pPr>
            <w:r w:rsidRPr="00EF5A18">
              <w:t>_____________________</w:t>
            </w:r>
          </w:p>
        </w:tc>
      </w:tr>
      <w:tr w:rsidR="00A008C8" w:rsidRPr="00EF5A18" w:rsidTr="00A008C8">
        <w:tc>
          <w:tcPr>
            <w:tcW w:w="4395" w:type="dxa"/>
            <w:shd w:val="clear" w:color="auto" w:fill="FFFFFF"/>
          </w:tcPr>
          <w:p w:rsidR="00A008C8" w:rsidRPr="00EF5A18" w:rsidRDefault="00A008C8" w:rsidP="009E7490">
            <w:pPr>
              <w:shd w:val="clear" w:color="auto" w:fill="FFFFFF"/>
              <w:rPr>
                <w:i/>
                <w:iCs/>
              </w:rPr>
            </w:pPr>
          </w:p>
        </w:tc>
        <w:tc>
          <w:tcPr>
            <w:tcW w:w="2066" w:type="dxa"/>
            <w:shd w:val="clear" w:color="auto" w:fill="FFFFFF"/>
          </w:tcPr>
          <w:p w:rsidR="00A008C8" w:rsidRPr="00EF5A18" w:rsidRDefault="00A008C8" w:rsidP="009E7490">
            <w:pPr>
              <w:shd w:val="clear" w:color="auto" w:fill="FFFFFF"/>
              <w:jc w:val="center"/>
              <w:rPr>
                <w:i/>
                <w:iCs/>
              </w:rPr>
            </w:pPr>
            <w:r w:rsidRPr="00EF5A18">
              <w:rPr>
                <w:i/>
                <w:iCs/>
              </w:rPr>
              <w:t>(подпись)</w:t>
            </w:r>
          </w:p>
        </w:tc>
        <w:tc>
          <w:tcPr>
            <w:tcW w:w="3462" w:type="dxa"/>
            <w:shd w:val="clear" w:color="auto" w:fill="FFFFFF"/>
          </w:tcPr>
          <w:p w:rsidR="00A008C8" w:rsidRPr="00EF5A18" w:rsidRDefault="00A008C8" w:rsidP="009E7490">
            <w:pPr>
              <w:shd w:val="clear" w:color="auto" w:fill="FFFFFF"/>
              <w:jc w:val="center"/>
              <w:rPr>
                <w:i/>
                <w:iCs/>
              </w:rPr>
            </w:pPr>
            <w:r w:rsidRPr="00EF5A18">
              <w:rPr>
                <w:i/>
                <w:iCs/>
              </w:rPr>
              <w:t>(инициалы, фамилия)</w:t>
            </w:r>
          </w:p>
        </w:tc>
      </w:tr>
      <w:tr w:rsidR="00A008C8" w:rsidRPr="00EF5A18" w:rsidTr="00A008C8">
        <w:tc>
          <w:tcPr>
            <w:tcW w:w="4395" w:type="dxa"/>
            <w:shd w:val="clear" w:color="auto" w:fill="FFFFFF"/>
          </w:tcPr>
          <w:p w:rsidR="00A008C8" w:rsidRPr="00EF5A18" w:rsidRDefault="00A008C8" w:rsidP="009E7490">
            <w:pPr>
              <w:shd w:val="clear" w:color="auto" w:fill="FFFFFF"/>
            </w:pPr>
            <w:r w:rsidRPr="00EF5A18">
              <w:t xml:space="preserve">Секретарь участковой избирательной комиссии </w:t>
            </w:r>
          </w:p>
        </w:tc>
        <w:tc>
          <w:tcPr>
            <w:tcW w:w="2066" w:type="dxa"/>
            <w:shd w:val="clear" w:color="auto" w:fill="FFFFFF"/>
          </w:tcPr>
          <w:p w:rsidR="00A008C8" w:rsidRPr="00EF5A18" w:rsidRDefault="00A008C8" w:rsidP="009E7490">
            <w:pPr>
              <w:shd w:val="clear" w:color="auto" w:fill="FFFFFF"/>
            </w:pPr>
          </w:p>
          <w:p w:rsidR="00A008C8" w:rsidRPr="00EF5A18" w:rsidRDefault="00A008C8" w:rsidP="009E7490">
            <w:pPr>
              <w:shd w:val="clear" w:color="auto" w:fill="FFFFFF"/>
            </w:pPr>
            <w:r w:rsidRPr="00EF5A18">
              <w:t>_____________</w:t>
            </w:r>
          </w:p>
        </w:tc>
        <w:tc>
          <w:tcPr>
            <w:tcW w:w="3462" w:type="dxa"/>
            <w:shd w:val="clear" w:color="auto" w:fill="FFFFFF"/>
          </w:tcPr>
          <w:p w:rsidR="00A008C8" w:rsidRPr="00EF5A18" w:rsidRDefault="00A008C8" w:rsidP="009E7490">
            <w:pPr>
              <w:shd w:val="clear" w:color="auto" w:fill="FFFFFF"/>
            </w:pPr>
          </w:p>
          <w:p w:rsidR="00A008C8" w:rsidRPr="00EF5A18" w:rsidRDefault="00A008C8" w:rsidP="009E7490">
            <w:pPr>
              <w:shd w:val="clear" w:color="auto" w:fill="FFFFFF"/>
            </w:pPr>
            <w:r w:rsidRPr="00EF5A18">
              <w:t>_____________________</w:t>
            </w:r>
          </w:p>
        </w:tc>
      </w:tr>
      <w:tr w:rsidR="00A008C8" w:rsidRPr="00EF5A18" w:rsidTr="00A008C8">
        <w:trPr>
          <w:trHeight w:val="275"/>
        </w:trPr>
        <w:tc>
          <w:tcPr>
            <w:tcW w:w="4395" w:type="dxa"/>
            <w:shd w:val="clear" w:color="auto" w:fill="FFFFFF"/>
          </w:tcPr>
          <w:p w:rsidR="00A008C8" w:rsidRPr="00EF5A18" w:rsidRDefault="00A008C8" w:rsidP="009E7490">
            <w:pPr>
              <w:widowControl w:val="0"/>
              <w:shd w:val="clear" w:color="auto" w:fill="FFFFFF"/>
              <w:rPr>
                <w:iCs/>
              </w:rPr>
            </w:pPr>
          </w:p>
        </w:tc>
        <w:tc>
          <w:tcPr>
            <w:tcW w:w="2066" w:type="dxa"/>
            <w:shd w:val="clear" w:color="auto" w:fill="FFFFFF"/>
          </w:tcPr>
          <w:p w:rsidR="00A008C8" w:rsidRPr="00EF5A18" w:rsidRDefault="00A008C8" w:rsidP="009E7490">
            <w:pPr>
              <w:shd w:val="clear" w:color="auto" w:fill="FFFFFF"/>
              <w:tabs>
                <w:tab w:val="center" w:pos="925"/>
                <w:tab w:val="right" w:pos="1850"/>
              </w:tabs>
              <w:jc w:val="center"/>
              <w:rPr>
                <w:i/>
                <w:iCs/>
              </w:rPr>
            </w:pPr>
            <w:r w:rsidRPr="00EF5A18">
              <w:rPr>
                <w:i/>
                <w:iCs/>
              </w:rPr>
              <w:t>(подпись)</w:t>
            </w:r>
          </w:p>
        </w:tc>
        <w:tc>
          <w:tcPr>
            <w:tcW w:w="3462" w:type="dxa"/>
            <w:shd w:val="clear" w:color="auto" w:fill="FFFFFF"/>
          </w:tcPr>
          <w:p w:rsidR="00A008C8" w:rsidRPr="00EF5A18" w:rsidRDefault="00A008C8" w:rsidP="009E7490">
            <w:pPr>
              <w:shd w:val="clear" w:color="auto" w:fill="FFFFFF"/>
              <w:jc w:val="center"/>
              <w:rPr>
                <w:i/>
                <w:iCs/>
              </w:rPr>
            </w:pPr>
            <w:r w:rsidRPr="00EF5A18">
              <w:rPr>
                <w:i/>
                <w:iCs/>
              </w:rPr>
              <w:t>(инициалы, фамилия)</w:t>
            </w:r>
          </w:p>
        </w:tc>
      </w:tr>
    </w:tbl>
    <w:p w:rsidR="00EF5A18" w:rsidRDefault="00EF5A18" w:rsidP="000F2B70">
      <w:pPr>
        <w:jc w:val="center"/>
        <w:rPr>
          <w:u w:val="single"/>
        </w:rPr>
      </w:pPr>
    </w:p>
    <w:p w:rsidR="00EF5A18" w:rsidRDefault="00EF5A18">
      <w:pPr>
        <w:rPr>
          <w:u w:val="single"/>
        </w:rPr>
      </w:pPr>
      <w:r>
        <w:rPr>
          <w:u w:val="single"/>
        </w:rPr>
        <w:br w:type="page"/>
      </w:r>
    </w:p>
    <w:p w:rsidR="001B2247" w:rsidRPr="00EF5A18" w:rsidRDefault="001B2247" w:rsidP="001B2247">
      <w:pPr>
        <w:keepNext/>
        <w:autoSpaceDE w:val="0"/>
        <w:autoSpaceDN w:val="0"/>
        <w:adjustRightInd w:val="0"/>
        <w:jc w:val="center"/>
        <w:outlineLvl w:val="1"/>
        <w:rPr>
          <w:rFonts w:eastAsia="Times New Roman"/>
          <w:b/>
          <w:bCs/>
        </w:rPr>
      </w:pPr>
      <w:r w:rsidRPr="00EF5A18">
        <w:rPr>
          <w:rFonts w:eastAsia="Times New Roman"/>
          <w:b/>
        </w:rPr>
        <w:lastRenderedPageBreak/>
        <w:t>УЧАСТКОВАЯ ИЗБИРАТЕЛЬНАЯ</w:t>
      </w:r>
      <w:r w:rsidRPr="00EF5A18">
        <w:rPr>
          <w:rFonts w:eastAsia="Times New Roman"/>
          <w:b/>
          <w:bCs/>
        </w:rPr>
        <w:t xml:space="preserve"> КОМИССИЯ</w:t>
      </w:r>
    </w:p>
    <w:p w:rsidR="001B2247" w:rsidRPr="00EF5A18" w:rsidRDefault="001B2247" w:rsidP="001B2247">
      <w:pPr>
        <w:jc w:val="center"/>
        <w:rPr>
          <w:rFonts w:eastAsia="Times New Roman"/>
          <w:b/>
          <w:bCs/>
        </w:rPr>
      </w:pPr>
      <w:r w:rsidRPr="00EF5A18">
        <w:rPr>
          <w:rFonts w:eastAsia="Times New Roman"/>
          <w:b/>
          <w:bCs/>
        </w:rPr>
        <w:t>ИЗБИРАТЕЛЬНОГО УЧАСТКА № ___</w:t>
      </w:r>
    </w:p>
    <w:p w:rsidR="001B2247" w:rsidRPr="00EF5A18" w:rsidRDefault="001B2247" w:rsidP="001B2247">
      <w:pPr>
        <w:jc w:val="center"/>
        <w:rPr>
          <w:rFonts w:eastAsia="Times New Roman"/>
          <w:b/>
          <w:spacing w:val="60"/>
        </w:rPr>
      </w:pPr>
    </w:p>
    <w:p w:rsidR="001B2247" w:rsidRPr="00EF5A18" w:rsidRDefault="001B2247" w:rsidP="001B2247">
      <w:pPr>
        <w:jc w:val="center"/>
        <w:rPr>
          <w:rFonts w:eastAsia="Times New Roman"/>
          <w:b/>
          <w:spacing w:val="60"/>
        </w:rPr>
      </w:pPr>
      <w:r w:rsidRPr="00EF5A18">
        <w:rPr>
          <w:rFonts w:eastAsia="Times New Roman"/>
          <w:b/>
          <w:spacing w:val="60"/>
        </w:rPr>
        <w:t>РЕШЕНИЕ</w:t>
      </w:r>
    </w:p>
    <w:tbl>
      <w:tblPr>
        <w:tblW w:w="0" w:type="auto"/>
        <w:tblInd w:w="108" w:type="dxa"/>
        <w:tblLook w:val="00A0" w:firstRow="1" w:lastRow="0" w:firstColumn="1" w:lastColumn="0" w:noHBand="0" w:noVBand="0"/>
      </w:tblPr>
      <w:tblGrid>
        <w:gridCol w:w="2921"/>
        <w:gridCol w:w="3007"/>
        <w:gridCol w:w="448"/>
        <w:gridCol w:w="1290"/>
        <w:gridCol w:w="1514"/>
      </w:tblGrid>
      <w:tr w:rsidR="001B2247" w:rsidRPr="00EF5A18" w:rsidTr="00FB5FA8">
        <w:tc>
          <w:tcPr>
            <w:tcW w:w="2921" w:type="dxa"/>
            <w:shd w:val="clear" w:color="auto" w:fill="auto"/>
          </w:tcPr>
          <w:p w:rsidR="001B2247" w:rsidRPr="00EF5A18" w:rsidRDefault="001B2247" w:rsidP="001B2247">
            <w:pPr>
              <w:jc w:val="center"/>
              <w:rPr>
                <w:rFonts w:eastAsia="Times New Roman"/>
              </w:rPr>
            </w:pPr>
            <w:r w:rsidRPr="00EF5A18">
              <w:rPr>
                <w:rFonts w:eastAsia="Times New Roman"/>
              </w:rPr>
              <w:t>___________________</w:t>
            </w:r>
          </w:p>
        </w:tc>
        <w:tc>
          <w:tcPr>
            <w:tcW w:w="3007" w:type="dxa"/>
            <w:shd w:val="clear" w:color="auto" w:fill="auto"/>
          </w:tcPr>
          <w:p w:rsidR="001B2247" w:rsidRPr="00EF5A18" w:rsidRDefault="001B2247" w:rsidP="001B2247">
            <w:pPr>
              <w:jc w:val="right"/>
              <w:rPr>
                <w:rFonts w:eastAsia="Times New Roman"/>
              </w:rPr>
            </w:pPr>
          </w:p>
        </w:tc>
        <w:tc>
          <w:tcPr>
            <w:tcW w:w="3252" w:type="dxa"/>
            <w:gridSpan w:val="3"/>
            <w:shd w:val="clear" w:color="auto" w:fill="auto"/>
          </w:tcPr>
          <w:p w:rsidR="001B2247" w:rsidRPr="00EF5A18" w:rsidRDefault="001B2247" w:rsidP="001B2247">
            <w:pPr>
              <w:jc w:val="right"/>
              <w:rPr>
                <w:rFonts w:eastAsia="Times New Roman"/>
              </w:rPr>
            </w:pPr>
            <w:r w:rsidRPr="00EF5A18">
              <w:rPr>
                <w:rFonts w:eastAsia="Times New Roman"/>
              </w:rPr>
              <w:t>№ ________________</w:t>
            </w:r>
          </w:p>
        </w:tc>
      </w:tr>
      <w:tr w:rsidR="001B2247" w:rsidRPr="00EF5A18" w:rsidTr="00FB5FA8">
        <w:tc>
          <w:tcPr>
            <w:tcW w:w="2921" w:type="dxa"/>
            <w:shd w:val="clear" w:color="auto" w:fill="auto"/>
          </w:tcPr>
          <w:p w:rsidR="001B2247" w:rsidRPr="00EF5A18" w:rsidRDefault="001B2247" w:rsidP="001B2247">
            <w:pPr>
              <w:jc w:val="center"/>
              <w:rPr>
                <w:rFonts w:eastAsia="Times New Roman"/>
                <w:i/>
                <w:vertAlign w:val="superscript"/>
              </w:rPr>
            </w:pPr>
            <w:r w:rsidRPr="00EF5A18">
              <w:rPr>
                <w:rFonts w:eastAsia="Times New Roman"/>
                <w:i/>
                <w:vertAlign w:val="superscript"/>
              </w:rPr>
              <w:t>(дата)</w:t>
            </w:r>
          </w:p>
        </w:tc>
        <w:tc>
          <w:tcPr>
            <w:tcW w:w="3007" w:type="dxa"/>
            <w:shd w:val="clear" w:color="auto" w:fill="auto"/>
          </w:tcPr>
          <w:p w:rsidR="001B2247" w:rsidRPr="00EF5A18" w:rsidRDefault="001B2247" w:rsidP="001B2247">
            <w:pPr>
              <w:jc w:val="center"/>
              <w:rPr>
                <w:rFonts w:eastAsia="Times New Roman"/>
              </w:rPr>
            </w:pPr>
          </w:p>
        </w:tc>
        <w:tc>
          <w:tcPr>
            <w:tcW w:w="448" w:type="dxa"/>
            <w:shd w:val="clear" w:color="auto" w:fill="auto"/>
          </w:tcPr>
          <w:p w:rsidR="001B2247" w:rsidRPr="00EF5A18" w:rsidRDefault="001B2247" w:rsidP="001B2247">
            <w:pPr>
              <w:jc w:val="right"/>
              <w:rPr>
                <w:rFonts w:eastAsia="Times New Roman"/>
              </w:rPr>
            </w:pPr>
          </w:p>
        </w:tc>
        <w:tc>
          <w:tcPr>
            <w:tcW w:w="1290" w:type="dxa"/>
            <w:shd w:val="clear" w:color="auto" w:fill="auto"/>
          </w:tcPr>
          <w:p w:rsidR="001B2247" w:rsidRPr="00EF5A18" w:rsidRDefault="001B2247" w:rsidP="001B2247">
            <w:pPr>
              <w:rPr>
                <w:rFonts w:eastAsia="Times New Roman"/>
              </w:rPr>
            </w:pPr>
          </w:p>
        </w:tc>
        <w:tc>
          <w:tcPr>
            <w:tcW w:w="1514" w:type="dxa"/>
            <w:shd w:val="clear" w:color="auto" w:fill="auto"/>
          </w:tcPr>
          <w:p w:rsidR="001B2247" w:rsidRPr="00EF5A18" w:rsidRDefault="001B2247" w:rsidP="001B2247">
            <w:pPr>
              <w:rPr>
                <w:rFonts w:eastAsia="Times New Roman"/>
              </w:rPr>
            </w:pPr>
          </w:p>
        </w:tc>
      </w:tr>
      <w:tr w:rsidR="001B2247" w:rsidRPr="00EF5A18" w:rsidTr="00FB5FA8">
        <w:tc>
          <w:tcPr>
            <w:tcW w:w="2921" w:type="dxa"/>
            <w:shd w:val="clear" w:color="auto" w:fill="auto"/>
          </w:tcPr>
          <w:p w:rsidR="001B2247" w:rsidRPr="00EF5A18" w:rsidRDefault="001B2247" w:rsidP="001B2247">
            <w:pPr>
              <w:jc w:val="right"/>
              <w:rPr>
                <w:rFonts w:eastAsia="Times New Roman"/>
              </w:rPr>
            </w:pPr>
          </w:p>
        </w:tc>
        <w:tc>
          <w:tcPr>
            <w:tcW w:w="3007" w:type="dxa"/>
            <w:shd w:val="clear" w:color="auto" w:fill="auto"/>
          </w:tcPr>
          <w:p w:rsidR="001B2247" w:rsidRPr="00EF5A18" w:rsidRDefault="001B2247" w:rsidP="001B2247">
            <w:pPr>
              <w:jc w:val="center"/>
              <w:rPr>
                <w:rFonts w:eastAsia="Times New Roman"/>
                <w:i/>
                <w:vertAlign w:val="superscript"/>
              </w:rPr>
            </w:pPr>
          </w:p>
        </w:tc>
        <w:tc>
          <w:tcPr>
            <w:tcW w:w="3252" w:type="dxa"/>
            <w:gridSpan w:val="3"/>
            <w:shd w:val="clear" w:color="auto" w:fill="auto"/>
          </w:tcPr>
          <w:p w:rsidR="001B2247" w:rsidRPr="00EF5A18" w:rsidRDefault="001B2247" w:rsidP="001B2247">
            <w:pPr>
              <w:jc w:val="right"/>
              <w:rPr>
                <w:rFonts w:eastAsia="Times New Roman"/>
              </w:rPr>
            </w:pPr>
          </w:p>
        </w:tc>
      </w:tr>
    </w:tbl>
    <w:p w:rsidR="001B2247" w:rsidRPr="00EF5A18" w:rsidRDefault="001B2247" w:rsidP="001B2247">
      <w:pPr>
        <w:jc w:val="center"/>
        <w:rPr>
          <w:rFonts w:eastAsia="Times New Roman"/>
        </w:rPr>
      </w:pPr>
      <w:r w:rsidRPr="00EF5A18">
        <w:rPr>
          <w:rFonts w:eastAsia="Times New Roman"/>
          <w:b/>
        </w:rPr>
        <w:t xml:space="preserve">Об устранении ошибки или неточности в сведениях об избирателе, подавшем заявление об обнаружении ошибки или неточности в сведениях о себе, внесенных в список избирателей по избирательному участку № ____ </w:t>
      </w:r>
    </w:p>
    <w:p w:rsidR="001B2247" w:rsidRPr="00EF5A18" w:rsidRDefault="001B2247" w:rsidP="001B2247">
      <w:pPr>
        <w:autoSpaceDE w:val="0"/>
        <w:autoSpaceDN w:val="0"/>
        <w:ind w:firstLine="709"/>
        <w:jc w:val="both"/>
        <w:rPr>
          <w:rFonts w:eastAsia="Times New Roman"/>
        </w:rPr>
      </w:pPr>
    </w:p>
    <w:p w:rsidR="001B2247" w:rsidRPr="00EF5A18" w:rsidRDefault="001B2247" w:rsidP="001B2247">
      <w:pPr>
        <w:autoSpaceDE w:val="0"/>
        <w:autoSpaceDN w:val="0"/>
        <w:ind w:firstLine="709"/>
        <w:jc w:val="both"/>
        <w:rPr>
          <w:rFonts w:eastAsia="Times New Roman"/>
        </w:rPr>
      </w:pPr>
      <w:r w:rsidRPr="00EF5A18">
        <w:rPr>
          <w:rFonts w:eastAsia="Times New Roman"/>
        </w:rPr>
        <w:t xml:space="preserve">В участковую избирательную комиссию избирательного участка № _______ обратился избиратель _________________________________________________________ </w:t>
      </w:r>
    </w:p>
    <w:p w:rsidR="001B2247" w:rsidRPr="00EF5A18" w:rsidRDefault="001B2247" w:rsidP="001B2247">
      <w:pPr>
        <w:autoSpaceDE w:val="0"/>
        <w:autoSpaceDN w:val="0"/>
        <w:ind w:firstLine="709"/>
        <w:jc w:val="both"/>
        <w:rPr>
          <w:rFonts w:eastAsia="Times New Roman"/>
        </w:rPr>
      </w:pPr>
      <w:r w:rsidRPr="00EF5A18">
        <w:rPr>
          <w:rFonts w:eastAsia="Times New Roman"/>
        </w:rPr>
        <w:t xml:space="preserve">                                                        (</w:t>
      </w:r>
      <w:r w:rsidRPr="00EF5A18">
        <w:rPr>
          <w:rFonts w:eastAsia="Times New Roman"/>
          <w:i/>
        </w:rPr>
        <w:t>инициалы, фамилия)</w:t>
      </w:r>
    </w:p>
    <w:p w:rsidR="001B2247" w:rsidRPr="00EF5A18" w:rsidRDefault="001B2247" w:rsidP="001B2247">
      <w:pPr>
        <w:autoSpaceDE w:val="0"/>
        <w:autoSpaceDN w:val="0"/>
        <w:adjustRightInd w:val="0"/>
        <w:jc w:val="both"/>
        <w:rPr>
          <w:rFonts w:eastAsia="Times New Roman"/>
        </w:rPr>
      </w:pPr>
      <w:r w:rsidRPr="00EF5A18">
        <w:rPr>
          <w:rFonts w:eastAsia="Times New Roman"/>
        </w:rPr>
        <w:t xml:space="preserve">с заявлением об обнаружении ошибки или неточности в сведениях о себе, внесенных в список избирателей. </w:t>
      </w:r>
    </w:p>
    <w:p w:rsidR="001B2247" w:rsidRPr="00EF5A18" w:rsidRDefault="001B2247" w:rsidP="001B2247">
      <w:pPr>
        <w:autoSpaceDE w:val="0"/>
        <w:autoSpaceDN w:val="0"/>
        <w:adjustRightInd w:val="0"/>
        <w:ind w:firstLine="708"/>
        <w:jc w:val="both"/>
        <w:rPr>
          <w:rFonts w:eastAsia="Times New Roman"/>
        </w:rPr>
      </w:pPr>
      <w:r w:rsidRPr="00EF5A18">
        <w:rPr>
          <w:rFonts w:eastAsia="Times New Roman"/>
        </w:rPr>
        <w:t xml:space="preserve">Участковая избирательная комиссия </w:t>
      </w:r>
      <w:r w:rsidRPr="00EF5A18">
        <w:rPr>
          <w:lang w:eastAsia="en-US"/>
        </w:rPr>
        <w:t xml:space="preserve">проверила сообщенные избирателем сведения, изучила представленные избирателем документы, а также </w:t>
      </w:r>
      <w:r w:rsidRPr="00EF5A18">
        <w:rPr>
          <w:rFonts w:eastAsia="Times New Roman"/>
        </w:rPr>
        <w:t>проверила, что избиратель не включен в список избирателей на другом избирательном участке, не признан судом недееспособным, не снят с регистрационного учета по месту жительства в судебном порядке.</w:t>
      </w:r>
    </w:p>
    <w:p w:rsidR="001B2247" w:rsidRPr="00EF5A18" w:rsidRDefault="001B2247" w:rsidP="001B2247">
      <w:pPr>
        <w:autoSpaceDE w:val="0"/>
        <w:autoSpaceDN w:val="0"/>
        <w:adjustRightInd w:val="0"/>
        <w:ind w:firstLine="708"/>
        <w:jc w:val="both"/>
        <w:rPr>
          <w:rFonts w:eastAsia="Times New Roman"/>
        </w:rPr>
      </w:pPr>
      <w:r w:rsidRPr="00EF5A18">
        <w:rPr>
          <w:rFonts w:eastAsia="Times New Roman"/>
        </w:rPr>
        <w:t>Участковая избирательная комиссия установила, что в сведениях об избирателе в списке избирателей по избирательному участку № _______ действительно имеется ошибка или неточность ________________________________________________________.</w:t>
      </w:r>
    </w:p>
    <w:p w:rsidR="001B2247" w:rsidRPr="00EF5A18" w:rsidRDefault="001B2247" w:rsidP="001B2247">
      <w:pPr>
        <w:autoSpaceDE w:val="0"/>
        <w:autoSpaceDN w:val="0"/>
        <w:adjustRightInd w:val="0"/>
        <w:ind w:firstLine="708"/>
        <w:jc w:val="both"/>
        <w:rPr>
          <w:rFonts w:eastAsia="Times New Roman"/>
          <w:i/>
        </w:rPr>
      </w:pPr>
      <w:r w:rsidRPr="00EF5A18">
        <w:rPr>
          <w:rFonts w:eastAsia="Times New Roman"/>
          <w:i/>
        </w:rPr>
        <w:t xml:space="preserve">                   </w:t>
      </w:r>
      <w:r w:rsidR="00367C74">
        <w:rPr>
          <w:rFonts w:eastAsia="Times New Roman"/>
          <w:i/>
        </w:rPr>
        <w:t xml:space="preserve">                  </w:t>
      </w:r>
      <w:r w:rsidRPr="00EF5A18">
        <w:rPr>
          <w:rFonts w:eastAsia="Times New Roman"/>
          <w:i/>
        </w:rPr>
        <w:t xml:space="preserve"> (указать, какая ошибка: в ФИО, адресе места жительства)</w:t>
      </w:r>
    </w:p>
    <w:p w:rsidR="001B2247" w:rsidRPr="00EF5A18" w:rsidRDefault="001B2247" w:rsidP="001B2247">
      <w:pPr>
        <w:autoSpaceDE w:val="0"/>
        <w:autoSpaceDN w:val="0"/>
        <w:adjustRightInd w:val="0"/>
        <w:ind w:firstLine="708"/>
        <w:jc w:val="both"/>
        <w:rPr>
          <w:rFonts w:eastAsia="Times New Roman"/>
        </w:rPr>
      </w:pPr>
      <w:r w:rsidRPr="00EF5A18">
        <w:rPr>
          <w:rFonts w:eastAsia="Times New Roman"/>
        </w:rPr>
        <w:t xml:space="preserve">Руководствуясь </w:t>
      </w:r>
      <w:r w:rsidR="001B328B" w:rsidRPr="00EF5A18">
        <w:rPr>
          <w:rFonts w:eastAsia="Times New Roman"/>
        </w:rPr>
        <w:t>Порядком составления, уточнения и использования</w:t>
      </w:r>
      <w:r w:rsidRPr="00EF5A18">
        <w:rPr>
          <w:rFonts w:eastAsia="Times New Roman"/>
        </w:rPr>
        <w:t xml:space="preserve"> списков избирателей, участковая избирательная комиссия избирательного участка № ______ </w:t>
      </w:r>
    </w:p>
    <w:p w:rsidR="001B2247" w:rsidRPr="00EF5A18" w:rsidRDefault="00EF5A18" w:rsidP="001B2247">
      <w:pPr>
        <w:autoSpaceDE w:val="0"/>
        <w:autoSpaceDN w:val="0"/>
        <w:ind w:firstLine="708"/>
        <w:jc w:val="both"/>
        <w:rPr>
          <w:rFonts w:eastAsia="Times New Roman"/>
          <w:b/>
        </w:rPr>
      </w:pPr>
      <w:r>
        <w:rPr>
          <w:rFonts w:eastAsia="Times New Roman"/>
          <w:b/>
        </w:rPr>
        <w:t>решила:</w:t>
      </w:r>
    </w:p>
    <w:p w:rsidR="001B2247" w:rsidRPr="00EF5A18" w:rsidRDefault="001B2247" w:rsidP="001B2247">
      <w:pPr>
        <w:autoSpaceDE w:val="0"/>
        <w:autoSpaceDN w:val="0"/>
        <w:ind w:firstLine="709"/>
        <w:jc w:val="both"/>
        <w:rPr>
          <w:rFonts w:eastAsia="Times New Roman"/>
        </w:rPr>
      </w:pPr>
      <w:r w:rsidRPr="00EF5A18">
        <w:rPr>
          <w:rFonts w:eastAsia="Times New Roman"/>
        </w:rPr>
        <w:t>1. Устранить ошибку</w:t>
      </w:r>
      <w:r w:rsidRPr="00EF5A18">
        <w:rPr>
          <w:rFonts w:eastAsia="Times New Roman"/>
          <w:b/>
        </w:rPr>
        <w:t xml:space="preserve"> </w:t>
      </w:r>
      <w:r w:rsidRPr="00EF5A18">
        <w:rPr>
          <w:rFonts w:eastAsia="Times New Roman"/>
        </w:rPr>
        <w:t>или неточность в списке избирателей.</w:t>
      </w:r>
    </w:p>
    <w:p w:rsidR="001B2247" w:rsidRPr="00EF5A18" w:rsidRDefault="001B2247" w:rsidP="001B2247">
      <w:pPr>
        <w:autoSpaceDE w:val="0"/>
        <w:autoSpaceDN w:val="0"/>
        <w:ind w:firstLine="709"/>
        <w:jc w:val="both"/>
        <w:rPr>
          <w:rFonts w:eastAsia="Times New Roman"/>
        </w:rPr>
      </w:pPr>
      <w:r w:rsidRPr="00EF5A18">
        <w:rPr>
          <w:rFonts w:eastAsia="Times New Roman"/>
        </w:rPr>
        <w:t>2. Контроль за исполнением настоящего решения возложить на секретаря участковой избирательной комиссии ________________________.</w:t>
      </w:r>
    </w:p>
    <w:p w:rsidR="001B2247" w:rsidRPr="00EF5A18" w:rsidRDefault="001B2247" w:rsidP="001B2247">
      <w:pPr>
        <w:autoSpaceDE w:val="0"/>
        <w:autoSpaceDN w:val="0"/>
        <w:ind w:firstLine="4395"/>
        <w:jc w:val="both"/>
        <w:rPr>
          <w:rFonts w:eastAsia="Times New Roman"/>
          <w:i/>
        </w:rPr>
      </w:pPr>
      <w:r w:rsidRPr="00EF5A18">
        <w:rPr>
          <w:rFonts w:eastAsia="Times New Roman"/>
        </w:rPr>
        <w:t xml:space="preserve">  (</w:t>
      </w:r>
      <w:r w:rsidRPr="00EF5A18">
        <w:rPr>
          <w:rFonts w:eastAsia="Times New Roman"/>
          <w:i/>
        </w:rPr>
        <w:t>инициалы, фамилия)</w:t>
      </w:r>
    </w:p>
    <w:p w:rsidR="001B2247" w:rsidRPr="00EF5A18" w:rsidRDefault="001B2247" w:rsidP="001B2247">
      <w:pPr>
        <w:ind w:firstLine="709"/>
        <w:jc w:val="both"/>
        <w:rPr>
          <w:rFonts w:eastAsia="Times New Roman"/>
          <w:highlight w:val="lightGray"/>
        </w:rPr>
      </w:pPr>
    </w:p>
    <w:tbl>
      <w:tblPr>
        <w:tblW w:w="10206" w:type="dxa"/>
        <w:tblInd w:w="108" w:type="dxa"/>
        <w:tblLayout w:type="fixed"/>
        <w:tblLook w:val="04A0" w:firstRow="1" w:lastRow="0" w:firstColumn="1" w:lastColumn="0" w:noHBand="0" w:noVBand="1"/>
      </w:tblPr>
      <w:tblGrid>
        <w:gridCol w:w="4395"/>
        <w:gridCol w:w="2066"/>
        <w:gridCol w:w="3745"/>
      </w:tblGrid>
      <w:tr w:rsidR="001B2247" w:rsidRPr="00EF5A18" w:rsidTr="00FB5FA8">
        <w:tc>
          <w:tcPr>
            <w:tcW w:w="4395" w:type="dxa"/>
            <w:shd w:val="clear" w:color="auto" w:fill="auto"/>
          </w:tcPr>
          <w:p w:rsidR="001B2247" w:rsidRPr="00EF5A18" w:rsidRDefault="001B2247" w:rsidP="001B2247">
            <w:pPr>
              <w:rPr>
                <w:rFonts w:eastAsia="Times New Roman"/>
              </w:rPr>
            </w:pPr>
            <w:r w:rsidRPr="00EF5A18">
              <w:rPr>
                <w:rFonts w:eastAsia="Times New Roman"/>
              </w:rPr>
              <w:t>Председатель участковой избирательной комиссии</w:t>
            </w:r>
          </w:p>
        </w:tc>
        <w:tc>
          <w:tcPr>
            <w:tcW w:w="2066" w:type="dxa"/>
            <w:shd w:val="clear" w:color="auto" w:fill="auto"/>
          </w:tcPr>
          <w:p w:rsidR="001B2247" w:rsidRPr="00EF5A18" w:rsidRDefault="001B2247" w:rsidP="001B2247">
            <w:pPr>
              <w:rPr>
                <w:rFonts w:eastAsia="Times New Roman"/>
              </w:rPr>
            </w:pPr>
          </w:p>
          <w:p w:rsidR="001B2247" w:rsidRPr="00EF5A18" w:rsidRDefault="001B2247" w:rsidP="001B2247">
            <w:pPr>
              <w:rPr>
                <w:rFonts w:eastAsia="Times New Roman"/>
              </w:rPr>
            </w:pPr>
            <w:r w:rsidRPr="00EF5A18">
              <w:rPr>
                <w:rFonts w:eastAsia="Times New Roman"/>
              </w:rPr>
              <w:t>____________</w:t>
            </w:r>
          </w:p>
        </w:tc>
        <w:tc>
          <w:tcPr>
            <w:tcW w:w="3745" w:type="dxa"/>
            <w:shd w:val="clear" w:color="auto" w:fill="auto"/>
          </w:tcPr>
          <w:p w:rsidR="001B2247" w:rsidRPr="00EF5A18" w:rsidRDefault="001B2247" w:rsidP="001B2247">
            <w:pPr>
              <w:jc w:val="center"/>
              <w:rPr>
                <w:rFonts w:eastAsia="Times New Roman"/>
              </w:rPr>
            </w:pPr>
          </w:p>
          <w:p w:rsidR="001B2247" w:rsidRPr="00EF5A18" w:rsidRDefault="001B2247" w:rsidP="001B2247">
            <w:pPr>
              <w:jc w:val="center"/>
              <w:rPr>
                <w:rFonts w:eastAsia="Times New Roman"/>
              </w:rPr>
            </w:pPr>
            <w:r w:rsidRPr="00EF5A18">
              <w:rPr>
                <w:rFonts w:eastAsia="Times New Roman"/>
              </w:rPr>
              <w:t>_____________________</w:t>
            </w:r>
          </w:p>
        </w:tc>
      </w:tr>
      <w:tr w:rsidR="001B2247" w:rsidRPr="00EF5A18" w:rsidTr="00FB5FA8">
        <w:tc>
          <w:tcPr>
            <w:tcW w:w="4395" w:type="dxa"/>
            <w:shd w:val="clear" w:color="auto" w:fill="auto"/>
          </w:tcPr>
          <w:p w:rsidR="001B2247" w:rsidRPr="00EF5A18" w:rsidRDefault="001B2247" w:rsidP="001B2247">
            <w:pPr>
              <w:rPr>
                <w:rFonts w:eastAsia="Times New Roman"/>
                <w:i/>
                <w:iCs/>
              </w:rPr>
            </w:pPr>
          </w:p>
        </w:tc>
        <w:tc>
          <w:tcPr>
            <w:tcW w:w="2066" w:type="dxa"/>
            <w:shd w:val="clear" w:color="auto" w:fill="auto"/>
          </w:tcPr>
          <w:p w:rsidR="001B2247" w:rsidRPr="00EF5A18" w:rsidRDefault="001B2247" w:rsidP="001B2247">
            <w:pPr>
              <w:rPr>
                <w:rFonts w:eastAsia="Times New Roman"/>
                <w:i/>
                <w:iCs/>
              </w:rPr>
            </w:pPr>
            <w:r w:rsidRPr="00EF5A18">
              <w:rPr>
                <w:rFonts w:eastAsia="Times New Roman"/>
                <w:i/>
                <w:iCs/>
              </w:rPr>
              <w:t xml:space="preserve">    (подпись)</w:t>
            </w:r>
          </w:p>
        </w:tc>
        <w:tc>
          <w:tcPr>
            <w:tcW w:w="3745" w:type="dxa"/>
            <w:shd w:val="clear" w:color="auto" w:fill="auto"/>
          </w:tcPr>
          <w:p w:rsidR="001B2247" w:rsidRPr="00EF5A18" w:rsidRDefault="001B2247" w:rsidP="001B2247">
            <w:pPr>
              <w:jc w:val="center"/>
              <w:rPr>
                <w:rFonts w:eastAsia="Times New Roman"/>
                <w:i/>
                <w:iCs/>
              </w:rPr>
            </w:pPr>
            <w:r w:rsidRPr="00EF5A18">
              <w:rPr>
                <w:rFonts w:eastAsia="Times New Roman"/>
                <w:i/>
                <w:iCs/>
              </w:rPr>
              <w:t>(инициалы, фамилия)</w:t>
            </w:r>
          </w:p>
        </w:tc>
      </w:tr>
      <w:tr w:rsidR="001B2247" w:rsidRPr="00EF5A18" w:rsidTr="00FB5FA8">
        <w:tc>
          <w:tcPr>
            <w:tcW w:w="4395" w:type="dxa"/>
            <w:shd w:val="clear" w:color="auto" w:fill="auto"/>
          </w:tcPr>
          <w:p w:rsidR="001B2247" w:rsidRPr="00EF5A18" w:rsidRDefault="001B2247" w:rsidP="001B2247">
            <w:pPr>
              <w:rPr>
                <w:rFonts w:eastAsia="Times New Roman"/>
              </w:rPr>
            </w:pPr>
            <w:r w:rsidRPr="00EF5A18">
              <w:rPr>
                <w:rFonts w:eastAsia="Times New Roman"/>
              </w:rPr>
              <w:t xml:space="preserve">Секретарь участковой </w:t>
            </w:r>
          </w:p>
          <w:p w:rsidR="001B2247" w:rsidRPr="00EF5A18" w:rsidRDefault="001B2247" w:rsidP="001B2247">
            <w:pPr>
              <w:rPr>
                <w:rFonts w:eastAsia="Times New Roman"/>
              </w:rPr>
            </w:pPr>
            <w:r w:rsidRPr="00EF5A18">
              <w:rPr>
                <w:rFonts w:eastAsia="Times New Roman"/>
              </w:rPr>
              <w:t>избирательной комиссии</w:t>
            </w:r>
          </w:p>
        </w:tc>
        <w:tc>
          <w:tcPr>
            <w:tcW w:w="2066" w:type="dxa"/>
            <w:shd w:val="clear" w:color="auto" w:fill="auto"/>
          </w:tcPr>
          <w:p w:rsidR="001B2247" w:rsidRPr="00EF5A18" w:rsidRDefault="001B2247" w:rsidP="001B2247">
            <w:pPr>
              <w:rPr>
                <w:rFonts w:eastAsia="Times New Roman"/>
              </w:rPr>
            </w:pPr>
          </w:p>
          <w:p w:rsidR="001B2247" w:rsidRPr="00EF5A18" w:rsidRDefault="001B2247" w:rsidP="001B2247">
            <w:pPr>
              <w:rPr>
                <w:rFonts w:eastAsia="Times New Roman"/>
              </w:rPr>
            </w:pPr>
            <w:r w:rsidRPr="00EF5A18">
              <w:rPr>
                <w:rFonts w:eastAsia="Times New Roman"/>
              </w:rPr>
              <w:t>_____________</w:t>
            </w:r>
          </w:p>
        </w:tc>
        <w:tc>
          <w:tcPr>
            <w:tcW w:w="3745" w:type="dxa"/>
            <w:shd w:val="clear" w:color="auto" w:fill="auto"/>
          </w:tcPr>
          <w:p w:rsidR="001B2247" w:rsidRPr="00EF5A18" w:rsidRDefault="001B2247" w:rsidP="001B2247">
            <w:pPr>
              <w:jc w:val="center"/>
              <w:rPr>
                <w:rFonts w:eastAsia="Times New Roman"/>
              </w:rPr>
            </w:pPr>
          </w:p>
          <w:p w:rsidR="001B2247" w:rsidRPr="00EF5A18" w:rsidRDefault="001B2247" w:rsidP="001B2247">
            <w:pPr>
              <w:jc w:val="center"/>
              <w:rPr>
                <w:rFonts w:eastAsia="Times New Roman"/>
              </w:rPr>
            </w:pPr>
            <w:r w:rsidRPr="00EF5A18">
              <w:rPr>
                <w:rFonts w:eastAsia="Times New Roman"/>
              </w:rPr>
              <w:t>_____________________</w:t>
            </w:r>
          </w:p>
        </w:tc>
      </w:tr>
      <w:tr w:rsidR="001B2247" w:rsidRPr="00EF5A18" w:rsidTr="00FB5FA8">
        <w:trPr>
          <w:trHeight w:val="275"/>
        </w:trPr>
        <w:tc>
          <w:tcPr>
            <w:tcW w:w="4395" w:type="dxa"/>
            <w:shd w:val="clear" w:color="auto" w:fill="auto"/>
          </w:tcPr>
          <w:p w:rsidR="001B2247" w:rsidRPr="00EF5A18" w:rsidRDefault="001B2247" w:rsidP="001B2247">
            <w:pPr>
              <w:widowControl w:val="0"/>
              <w:rPr>
                <w:rFonts w:eastAsia="Times New Roman"/>
                <w:iCs/>
              </w:rPr>
            </w:pPr>
          </w:p>
        </w:tc>
        <w:tc>
          <w:tcPr>
            <w:tcW w:w="2066" w:type="dxa"/>
            <w:shd w:val="clear" w:color="auto" w:fill="auto"/>
          </w:tcPr>
          <w:p w:rsidR="001B2247" w:rsidRPr="00EF5A18" w:rsidRDefault="001B2247" w:rsidP="001B2247">
            <w:pPr>
              <w:tabs>
                <w:tab w:val="center" w:pos="925"/>
                <w:tab w:val="right" w:pos="1850"/>
              </w:tabs>
              <w:rPr>
                <w:rFonts w:eastAsia="Times New Roman"/>
                <w:i/>
                <w:iCs/>
              </w:rPr>
            </w:pPr>
            <w:r w:rsidRPr="00EF5A18">
              <w:rPr>
                <w:rFonts w:eastAsia="Times New Roman"/>
                <w:i/>
                <w:iCs/>
              </w:rPr>
              <w:t xml:space="preserve">    (подпись)</w:t>
            </w:r>
          </w:p>
        </w:tc>
        <w:tc>
          <w:tcPr>
            <w:tcW w:w="3745" w:type="dxa"/>
            <w:shd w:val="clear" w:color="auto" w:fill="auto"/>
          </w:tcPr>
          <w:p w:rsidR="001B2247" w:rsidRPr="00EF5A18" w:rsidRDefault="001B2247" w:rsidP="001B2247">
            <w:pPr>
              <w:jc w:val="center"/>
              <w:rPr>
                <w:rFonts w:eastAsia="Times New Roman"/>
                <w:i/>
                <w:iCs/>
              </w:rPr>
            </w:pPr>
            <w:r w:rsidRPr="00EF5A18">
              <w:rPr>
                <w:rFonts w:eastAsia="Times New Roman"/>
                <w:i/>
                <w:iCs/>
              </w:rPr>
              <w:t>(инициалы, фамилия)</w:t>
            </w:r>
          </w:p>
        </w:tc>
      </w:tr>
    </w:tbl>
    <w:p w:rsidR="00A008C8" w:rsidRPr="00EF5A18" w:rsidRDefault="00A008C8" w:rsidP="000F2B70">
      <w:pPr>
        <w:jc w:val="center"/>
        <w:rPr>
          <w:b/>
          <w:bCs/>
        </w:rPr>
      </w:pPr>
      <w:r w:rsidRPr="00EF5A18">
        <w:rPr>
          <w:u w:val="single"/>
        </w:rPr>
        <w:br w:type="page"/>
      </w:r>
      <w:r w:rsidRPr="00EF5A18">
        <w:rPr>
          <w:b/>
        </w:rPr>
        <w:lastRenderedPageBreak/>
        <w:t>УЧАСТКОВАЯ ИЗБИРАТЕЛЬНАЯ</w:t>
      </w:r>
      <w:r w:rsidRPr="00EF5A18">
        <w:rPr>
          <w:b/>
          <w:bCs/>
        </w:rPr>
        <w:t xml:space="preserve"> КОМИССИЯ</w:t>
      </w:r>
    </w:p>
    <w:p w:rsidR="00A008C8" w:rsidRPr="00EF5A18" w:rsidRDefault="00A008C8" w:rsidP="009E7490">
      <w:pPr>
        <w:shd w:val="clear" w:color="auto" w:fill="FFFFFF"/>
        <w:jc w:val="center"/>
        <w:rPr>
          <w:b/>
          <w:bCs/>
        </w:rPr>
      </w:pPr>
      <w:r w:rsidRPr="00EF5A18">
        <w:rPr>
          <w:b/>
          <w:bCs/>
        </w:rPr>
        <w:t>ИЗБИРАТЕЛЬНОГО УЧАСТКА № ___</w:t>
      </w:r>
    </w:p>
    <w:p w:rsidR="00A008C8" w:rsidRPr="00EF5A18" w:rsidRDefault="00A008C8" w:rsidP="009E7490">
      <w:pPr>
        <w:shd w:val="clear" w:color="auto" w:fill="FFFFFF"/>
        <w:jc w:val="center"/>
        <w:rPr>
          <w:b/>
        </w:rPr>
      </w:pPr>
    </w:p>
    <w:p w:rsidR="00A008C8" w:rsidRPr="00EF5A18" w:rsidRDefault="00A008C8" w:rsidP="009E7490">
      <w:pPr>
        <w:shd w:val="clear" w:color="auto" w:fill="FFFFFF"/>
        <w:jc w:val="center"/>
        <w:rPr>
          <w:b/>
        </w:rPr>
      </w:pPr>
      <w:r w:rsidRPr="00EF5A18">
        <w:rPr>
          <w:b/>
        </w:rPr>
        <w:t>РЕШЕНИЕ</w:t>
      </w:r>
    </w:p>
    <w:p w:rsidR="00A008C8" w:rsidRPr="00EF5A18" w:rsidRDefault="00A008C8" w:rsidP="009E7490">
      <w:pPr>
        <w:shd w:val="clear" w:color="auto" w:fill="FFFFFF"/>
        <w:jc w:val="center"/>
        <w:rPr>
          <w:b/>
        </w:rPr>
      </w:pPr>
    </w:p>
    <w:tbl>
      <w:tblPr>
        <w:tblW w:w="0" w:type="auto"/>
        <w:tblInd w:w="108" w:type="dxa"/>
        <w:shd w:val="clear" w:color="auto" w:fill="CCECFF"/>
        <w:tblLook w:val="00A0" w:firstRow="1" w:lastRow="0" w:firstColumn="1" w:lastColumn="0" w:noHBand="0" w:noVBand="0"/>
      </w:tblPr>
      <w:tblGrid>
        <w:gridCol w:w="3043"/>
        <w:gridCol w:w="3021"/>
        <w:gridCol w:w="421"/>
        <w:gridCol w:w="1331"/>
        <w:gridCol w:w="1430"/>
      </w:tblGrid>
      <w:tr w:rsidR="00A008C8" w:rsidRPr="00EF5A18" w:rsidTr="00A008C8">
        <w:tc>
          <w:tcPr>
            <w:tcW w:w="3071" w:type="dxa"/>
            <w:shd w:val="clear" w:color="auto" w:fill="FFFFFF"/>
          </w:tcPr>
          <w:p w:rsidR="00A008C8" w:rsidRPr="00EF5A18" w:rsidRDefault="00A008C8" w:rsidP="009E7490">
            <w:pPr>
              <w:shd w:val="clear" w:color="auto" w:fill="FFFFFF"/>
              <w:jc w:val="center"/>
            </w:pPr>
            <w:r w:rsidRPr="00EF5A18">
              <w:t>___________________</w:t>
            </w:r>
          </w:p>
        </w:tc>
        <w:tc>
          <w:tcPr>
            <w:tcW w:w="3159" w:type="dxa"/>
            <w:shd w:val="clear" w:color="auto" w:fill="FFFFFF"/>
          </w:tcPr>
          <w:p w:rsidR="00A008C8" w:rsidRPr="00EF5A18" w:rsidRDefault="00A008C8" w:rsidP="009E7490">
            <w:pPr>
              <w:shd w:val="clear" w:color="auto" w:fill="FFFFFF"/>
              <w:jc w:val="right"/>
            </w:pPr>
          </w:p>
        </w:tc>
        <w:tc>
          <w:tcPr>
            <w:tcW w:w="3233" w:type="dxa"/>
            <w:gridSpan w:val="3"/>
            <w:shd w:val="clear" w:color="auto" w:fill="FFFFFF"/>
          </w:tcPr>
          <w:p w:rsidR="00A008C8" w:rsidRPr="00EF5A18" w:rsidRDefault="00A008C8" w:rsidP="009E7490">
            <w:pPr>
              <w:shd w:val="clear" w:color="auto" w:fill="FFFFFF"/>
              <w:jc w:val="both"/>
            </w:pPr>
            <w:r w:rsidRPr="00EF5A18">
              <w:t>№ ________________</w:t>
            </w:r>
          </w:p>
        </w:tc>
      </w:tr>
      <w:tr w:rsidR="00A008C8" w:rsidRPr="00EF5A18" w:rsidTr="00A008C8">
        <w:tc>
          <w:tcPr>
            <w:tcW w:w="3071" w:type="dxa"/>
            <w:shd w:val="clear" w:color="auto" w:fill="FFFFFF"/>
          </w:tcPr>
          <w:p w:rsidR="00A008C8" w:rsidRPr="00EF5A18" w:rsidRDefault="00A008C8" w:rsidP="009E7490">
            <w:pPr>
              <w:shd w:val="clear" w:color="auto" w:fill="FFFFFF"/>
              <w:jc w:val="center"/>
              <w:rPr>
                <w:i/>
              </w:rPr>
            </w:pPr>
            <w:r w:rsidRPr="00EF5A18">
              <w:rPr>
                <w:i/>
              </w:rPr>
              <w:t>(дата)</w:t>
            </w:r>
          </w:p>
        </w:tc>
        <w:tc>
          <w:tcPr>
            <w:tcW w:w="3159" w:type="dxa"/>
            <w:shd w:val="clear" w:color="auto" w:fill="FFFFFF"/>
          </w:tcPr>
          <w:p w:rsidR="00A008C8" w:rsidRPr="00EF5A18" w:rsidRDefault="00A008C8" w:rsidP="009E7490">
            <w:pPr>
              <w:shd w:val="clear" w:color="auto" w:fill="FFFFFF"/>
              <w:jc w:val="center"/>
              <w:rPr>
                <w:i/>
              </w:rPr>
            </w:pPr>
          </w:p>
        </w:tc>
        <w:tc>
          <w:tcPr>
            <w:tcW w:w="421" w:type="dxa"/>
            <w:shd w:val="clear" w:color="auto" w:fill="FFFFFF"/>
          </w:tcPr>
          <w:p w:rsidR="00A008C8" w:rsidRPr="00EF5A18" w:rsidRDefault="00A008C8" w:rsidP="009E7490">
            <w:pPr>
              <w:shd w:val="clear" w:color="auto" w:fill="FFFFFF"/>
              <w:jc w:val="right"/>
            </w:pPr>
          </w:p>
        </w:tc>
        <w:tc>
          <w:tcPr>
            <w:tcW w:w="1349" w:type="dxa"/>
            <w:shd w:val="clear" w:color="auto" w:fill="FFFFFF"/>
          </w:tcPr>
          <w:p w:rsidR="00A008C8" w:rsidRPr="00EF5A18" w:rsidRDefault="00A008C8" w:rsidP="009E7490">
            <w:pPr>
              <w:shd w:val="clear" w:color="auto" w:fill="FFFFFF"/>
            </w:pPr>
          </w:p>
        </w:tc>
        <w:tc>
          <w:tcPr>
            <w:tcW w:w="1463" w:type="dxa"/>
            <w:shd w:val="clear" w:color="auto" w:fill="FFFFFF"/>
          </w:tcPr>
          <w:p w:rsidR="00A008C8" w:rsidRPr="00EF5A18" w:rsidRDefault="00A008C8" w:rsidP="009E7490">
            <w:pPr>
              <w:shd w:val="clear" w:color="auto" w:fill="FFFFFF"/>
            </w:pPr>
          </w:p>
        </w:tc>
      </w:tr>
      <w:tr w:rsidR="00A008C8" w:rsidRPr="00EF5A18" w:rsidTr="00A008C8">
        <w:tc>
          <w:tcPr>
            <w:tcW w:w="3071" w:type="dxa"/>
            <w:shd w:val="clear" w:color="auto" w:fill="FFFFFF"/>
          </w:tcPr>
          <w:p w:rsidR="00A008C8" w:rsidRPr="00EF5A18" w:rsidRDefault="00A008C8" w:rsidP="009E7490">
            <w:pPr>
              <w:shd w:val="clear" w:color="auto" w:fill="FFFFFF"/>
              <w:jc w:val="right"/>
              <w:rPr>
                <w:i/>
              </w:rPr>
            </w:pPr>
          </w:p>
        </w:tc>
        <w:tc>
          <w:tcPr>
            <w:tcW w:w="3159" w:type="dxa"/>
            <w:shd w:val="clear" w:color="auto" w:fill="FFFFFF"/>
          </w:tcPr>
          <w:p w:rsidR="00A008C8" w:rsidRPr="00EF5A18" w:rsidRDefault="00A008C8" w:rsidP="009E7490">
            <w:pPr>
              <w:shd w:val="clear" w:color="auto" w:fill="FFFFFF"/>
              <w:jc w:val="center"/>
              <w:rPr>
                <w:i/>
              </w:rPr>
            </w:pPr>
          </w:p>
        </w:tc>
        <w:tc>
          <w:tcPr>
            <w:tcW w:w="3233" w:type="dxa"/>
            <w:gridSpan w:val="3"/>
            <w:shd w:val="clear" w:color="auto" w:fill="FFFFFF"/>
          </w:tcPr>
          <w:p w:rsidR="00A008C8" w:rsidRPr="00EF5A18" w:rsidRDefault="00A008C8" w:rsidP="009E7490">
            <w:pPr>
              <w:shd w:val="clear" w:color="auto" w:fill="FFFFFF"/>
              <w:jc w:val="right"/>
            </w:pPr>
          </w:p>
        </w:tc>
      </w:tr>
    </w:tbl>
    <w:p w:rsidR="00A008C8" w:rsidRPr="00EF5A18" w:rsidRDefault="00A008C8" w:rsidP="009E7490">
      <w:pPr>
        <w:shd w:val="clear" w:color="auto" w:fill="FFFFFF"/>
        <w:autoSpaceDE w:val="0"/>
        <w:autoSpaceDN w:val="0"/>
        <w:adjustRightInd w:val="0"/>
        <w:jc w:val="center"/>
        <w:outlineLvl w:val="0"/>
        <w:rPr>
          <w:b/>
          <w:bCs/>
        </w:rPr>
      </w:pPr>
      <w:r w:rsidRPr="00EF5A18">
        <w:rPr>
          <w:b/>
          <w:bCs/>
        </w:rPr>
        <w:t xml:space="preserve">Об отклонении заявления </w:t>
      </w:r>
      <w:r w:rsidRPr="00EF5A18">
        <w:rPr>
          <w:bCs/>
        </w:rPr>
        <w:t>________________________________________</w:t>
      </w:r>
      <w:r w:rsidRPr="00EF5A18">
        <w:rPr>
          <w:bCs/>
        </w:rPr>
        <w:br/>
      </w:r>
      <w:r w:rsidRPr="00EF5A18">
        <w:rPr>
          <w:bCs/>
          <w:i/>
        </w:rPr>
        <w:t xml:space="preserve"> (инициалы, фамилия)</w:t>
      </w:r>
      <w:r w:rsidRPr="00EF5A18">
        <w:rPr>
          <w:b/>
          <w:bCs/>
          <w:u w:val="single"/>
        </w:rPr>
        <w:br/>
      </w:r>
      <w:r w:rsidRPr="00EF5A18">
        <w:rPr>
          <w:b/>
          <w:bCs/>
        </w:rPr>
        <w:t>о включении его в список избирателей на избирательном участке № ____</w:t>
      </w:r>
    </w:p>
    <w:p w:rsidR="00A008C8" w:rsidRPr="00EF5A18" w:rsidRDefault="00A008C8" w:rsidP="009E7490">
      <w:pPr>
        <w:shd w:val="clear" w:color="auto" w:fill="FFFFFF"/>
        <w:autoSpaceDE w:val="0"/>
        <w:autoSpaceDN w:val="0"/>
        <w:adjustRightInd w:val="0"/>
        <w:jc w:val="center"/>
        <w:outlineLvl w:val="0"/>
        <w:rPr>
          <w:b/>
          <w:bCs/>
        </w:rPr>
      </w:pPr>
      <w:r w:rsidRPr="00EF5A18">
        <w:rPr>
          <w:b/>
          <w:bCs/>
        </w:rPr>
        <w:t>на выборах</w:t>
      </w:r>
      <w:r w:rsidR="00744EA3" w:rsidRPr="00EF5A18">
        <w:rPr>
          <w:b/>
          <w:bCs/>
        </w:rPr>
        <w:t xml:space="preserve"> высшего должностного лица Санкт-Петербурга - Губернатора Санкт-Петербурга</w:t>
      </w:r>
    </w:p>
    <w:p w:rsidR="00A008C8" w:rsidRPr="00EF5A18" w:rsidRDefault="00A008C8" w:rsidP="009E7490">
      <w:pPr>
        <w:shd w:val="clear" w:color="auto" w:fill="FFFFFF"/>
        <w:autoSpaceDE w:val="0"/>
        <w:autoSpaceDN w:val="0"/>
        <w:adjustRightInd w:val="0"/>
        <w:jc w:val="center"/>
        <w:outlineLvl w:val="0"/>
        <w:rPr>
          <w:b/>
          <w:bCs/>
        </w:rPr>
      </w:pPr>
    </w:p>
    <w:p w:rsidR="00A008C8" w:rsidRPr="00EF5A18" w:rsidRDefault="00A008C8" w:rsidP="009E7490">
      <w:pPr>
        <w:widowControl w:val="0"/>
        <w:autoSpaceDE w:val="0"/>
        <w:autoSpaceDN w:val="0"/>
        <w:adjustRightInd w:val="0"/>
        <w:ind w:firstLine="709"/>
        <w:jc w:val="both"/>
      </w:pPr>
      <w:r w:rsidRPr="00EF5A18">
        <w:t xml:space="preserve">«___» __________ </w:t>
      </w:r>
      <w:r w:rsidR="00FD40FA" w:rsidRPr="00EF5A18">
        <w:t>2019</w:t>
      </w:r>
      <w:r w:rsidRPr="00EF5A18">
        <w:t xml:space="preserve"> года в __ часов ____ минут (</w:t>
      </w:r>
      <w:r w:rsidRPr="00EF5A18">
        <w:rPr>
          <w:i/>
          <w:iCs/>
        </w:rPr>
        <w:t>время</w:t>
      </w:r>
      <w:r w:rsidRPr="00EF5A18">
        <w:t xml:space="preserve"> </w:t>
      </w:r>
      <w:r w:rsidRPr="00EF5A18">
        <w:rPr>
          <w:i/>
          <w:iCs/>
        </w:rPr>
        <w:t>указывается</w:t>
      </w:r>
      <w:r w:rsidRPr="00EF5A18">
        <w:t xml:space="preserve"> </w:t>
      </w:r>
      <w:r w:rsidRPr="00EF5A18">
        <w:rPr>
          <w:i/>
          <w:iCs/>
        </w:rPr>
        <w:t>в</w:t>
      </w:r>
      <w:r w:rsidRPr="00EF5A18">
        <w:t xml:space="preserve"> </w:t>
      </w:r>
      <w:r w:rsidRPr="00EF5A18">
        <w:rPr>
          <w:i/>
          <w:iCs/>
        </w:rPr>
        <w:t>случае</w:t>
      </w:r>
      <w:r w:rsidRPr="00EF5A18">
        <w:t xml:space="preserve"> </w:t>
      </w:r>
      <w:r w:rsidRPr="00EF5A18">
        <w:rPr>
          <w:i/>
          <w:iCs/>
        </w:rPr>
        <w:t>подачи</w:t>
      </w:r>
      <w:r w:rsidRPr="00EF5A18">
        <w:t xml:space="preserve"> </w:t>
      </w:r>
      <w:r w:rsidRPr="00EF5A18">
        <w:rPr>
          <w:i/>
          <w:iCs/>
        </w:rPr>
        <w:t>заявления</w:t>
      </w:r>
      <w:r w:rsidRPr="00EF5A18">
        <w:t xml:space="preserve"> </w:t>
      </w:r>
      <w:r w:rsidRPr="00EF5A18">
        <w:rPr>
          <w:i/>
          <w:iCs/>
        </w:rPr>
        <w:t>в</w:t>
      </w:r>
      <w:r w:rsidRPr="00EF5A18">
        <w:t xml:space="preserve"> </w:t>
      </w:r>
      <w:r w:rsidRPr="00EF5A18">
        <w:rPr>
          <w:i/>
          <w:iCs/>
        </w:rPr>
        <w:t>день</w:t>
      </w:r>
      <w:r w:rsidRPr="00EF5A18">
        <w:t xml:space="preserve"> </w:t>
      </w:r>
      <w:r w:rsidRPr="00EF5A18">
        <w:rPr>
          <w:i/>
          <w:iCs/>
        </w:rPr>
        <w:t>голосования</w:t>
      </w:r>
      <w:r w:rsidRPr="00EF5A18">
        <w:t>) в участковую избирательную комиссию поступило заявление (</w:t>
      </w:r>
      <w:r w:rsidRPr="00EF5A18">
        <w:rPr>
          <w:i/>
          <w:iCs/>
        </w:rPr>
        <w:t>фамилия,</w:t>
      </w:r>
      <w:r w:rsidRPr="00EF5A18">
        <w:t xml:space="preserve"> </w:t>
      </w:r>
      <w:r w:rsidRPr="00EF5A18">
        <w:rPr>
          <w:i/>
          <w:iCs/>
        </w:rPr>
        <w:t>имя,</w:t>
      </w:r>
      <w:r w:rsidRPr="00EF5A18">
        <w:t xml:space="preserve"> </w:t>
      </w:r>
      <w:r w:rsidRPr="00EF5A18">
        <w:rPr>
          <w:i/>
          <w:iCs/>
        </w:rPr>
        <w:t>отчество</w:t>
      </w:r>
      <w:r w:rsidRPr="00EF5A18">
        <w:t>), гражданина Российской Федерации,</w:t>
      </w:r>
      <w:r w:rsidR="006F3979" w:rsidRPr="00EF5A18">
        <w:t xml:space="preserve"> зарегистрированного на территории </w:t>
      </w:r>
      <w:r w:rsidR="003C08CE" w:rsidRPr="00EF5A18">
        <w:t>Санкт-Петербурга</w:t>
      </w:r>
      <w:r w:rsidR="006F3979" w:rsidRPr="00EF5A18">
        <w:t xml:space="preserve">, </w:t>
      </w:r>
      <w:r w:rsidRPr="00EF5A18">
        <w:t xml:space="preserve"> о включении его (ее) в список избирателей на избирательном участке № ____. Согласно </w:t>
      </w:r>
      <w:r w:rsidR="00C3380E">
        <w:t>пункту</w:t>
      </w:r>
      <w:r w:rsidR="003B2EF6" w:rsidRPr="00EF5A18">
        <w:t xml:space="preserve"> </w:t>
      </w:r>
      <w:r w:rsidRPr="00EF5A18">
        <w:t xml:space="preserve">2 статьи </w:t>
      </w:r>
      <w:r w:rsidR="00C3380E">
        <w:t>7</w:t>
      </w:r>
      <w:r w:rsidRPr="00EF5A18">
        <w:t xml:space="preserve"> </w:t>
      </w:r>
      <w:r w:rsidR="00651F3D" w:rsidRPr="00EF5A18">
        <w:t xml:space="preserve">Закона </w:t>
      </w:r>
      <w:r w:rsidR="003C08CE" w:rsidRPr="00EF5A18">
        <w:t>Санкт-Петербурга</w:t>
      </w:r>
      <w:r w:rsidR="00651F3D" w:rsidRPr="00EF5A18">
        <w:t xml:space="preserve"> </w:t>
      </w:r>
      <w:r w:rsidR="00CE66B1" w:rsidRPr="00EF5A18">
        <w:t xml:space="preserve">«О выборах </w:t>
      </w:r>
      <w:r w:rsidR="00744EA3" w:rsidRPr="00EF5A18">
        <w:t xml:space="preserve">  высшего должностного лица Санкт-Петербурга - Губернатора Санкт-Петербурга</w:t>
      </w:r>
      <w:r w:rsidR="00CE66B1" w:rsidRPr="00EF5A18">
        <w:t>»</w:t>
      </w:r>
      <w:r w:rsidRPr="00EF5A18">
        <w:t xml:space="preserve"> основанием для включения гражданина в список избирателей на конкретном избирательном участке является факт нахождения его места жительства на территории этого избирательного участка. Место жительства определяется по отметке в паспорте.</w:t>
      </w:r>
    </w:p>
    <w:p w:rsidR="00A008C8" w:rsidRPr="00EF5A18" w:rsidRDefault="00A008C8" w:rsidP="009E7490">
      <w:pPr>
        <w:widowControl w:val="0"/>
        <w:autoSpaceDE w:val="0"/>
        <w:autoSpaceDN w:val="0"/>
        <w:adjustRightInd w:val="0"/>
        <w:ind w:firstLine="709"/>
        <w:jc w:val="both"/>
      </w:pPr>
      <w:r w:rsidRPr="00EF5A18">
        <w:t>(</w:t>
      </w:r>
      <w:r w:rsidRPr="00EF5A18">
        <w:rPr>
          <w:i/>
          <w:iCs/>
        </w:rPr>
        <w:t>Инициалы,</w:t>
      </w:r>
      <w:r w:rsidRPr="00EF5A18">
        <w:t xml:space="preserve"> </w:t>
      </w:r>
      <w:r w:rsidRPr="00EF5A18">
        <w:rPr>
          <w:i/>
          <w:iCs/>
        </w:rPr>
        <w:t>фамилия</w:t>
      </w:r>
      <w:r w:rsidRPr="00EF5A18">
        <w:t>) был предъявлен паспорт гражданина Российской Федерации. Адрес места жительства, указанный в паспорте, не включен в границы избирательного участка № ___.</w:t>
      </w:r>
    </w:p>
    <w:p w:rsidR="00C3380E" w:rsidRDefault="00A008C8" w:rsidP="00C3380E">
      <w:pPr>
        <w:widowControl w:val="0"/>
        <w:autoSpaceDE w:val="0"/>
        <w:autoSpaceDN w:val="0"/>
        <w:adjustRightInd w:val="0"/>
        <w:ind w:firstLine="709"/>
        <w:jc w:val="both"/>
      </w:pPr>
      <w:r w:rsidRPr="00EF5A18">
        <w:t>Учитывая вышеизложенное, участковая избирательная комиссия избирательного участка № ______</w:t>
      </w:r>
      <w:r w:rsidR="00C3380E">
        <w:t xml:space="preserve"> </w:t>
      </w:r>
    </w:p>
    <w:p w:rsidR="00A008C8" w:rsidRPr="00EF5A18" w:rsidRDefault="00EF5A18" w:rsidP="00C3380E">
      <w:pPr>
        <w:widowControl w:val="0"/>
        <w:autoSpaceDE w:val="0"/>
        <w:autoSpaceDN w:val="0"/>
        <w:adjustRightInd w:val="0"/>
        <w:ind w:firstLine="709"/>
        <w:jc w:val="both"/>
      </w:pPr>
      <w:r>
        <w:rPr>
          <w:b/>
          <w:bCs/>
        </w:rPr>
        <w:t>решила:</w:t>
      </w:r>
    </w:p>
    <w:p w:rsidR="00C3380E" w:rsidRDefault="00C3380E" w:rsidP="00C3380E">
      <w:pPr>
        <w:widowControl w:val="0"/>
        <w:autoSpaceDE w:val="0"/>
        <w:autoSpaceDN w:val="0"/>
        <w:adjustRightInd w:val="0"/>
        <w:ind w:right="-20" w:firstLine="709"/>
        <w:jc w:val="both"/>
      </w:pPr>
      <w:r>
        <w:t xml:space="preserve">1. </w:t>
      </w:r>
      <w:r w:rsidR="00A008C8" w:rsidRPr="00EF5A18">
        <w:t>Отклонить заявление __________</w:t>
      </w:r>
      <w:r w:rsidR="005108C1" w:rsidRPr="00EF5A18">
        <w:t>____________________</w:t>
      </w:r>
      <w:r w:rsidR="00A008C8" w:rsidRPr="00EF5A18">
        <w:t>_</w:t>
      </w:r>
      <w:r w:rsidR="005108C1" w:rsidRPr="00EF5A18">
        <w:t xml:space="preserve"> о включении его(ее) в список избирателей.</w:t>
      </w:r>
    </w:p>
    <w:p w:rsidR="00A008C8" w:rsidRPr="00EF5A18" w:rsidRDefault="00A008C8" w:rsidP="00C3380E">
      <w:pPr>
        <w:widowControl w:val="0"/>
        <w:autoSpaceDE w:val="0"/>
        <w:autoSpaceDN w:val="0"/>
        <w:adjustRightInd w:val="0"/>
        <w:ind w:right="-20" w:firstLine="709"/>
        <w:jc w:val="both"/>
      </w:pPr>
      <w:r w:rsidRPr="00EF5A18">
        <w:t>2. Выдать копию настоящего решения заявителю ______________________</w:t>
      </w:r>
      <w:r w:rsidR="00017D9B">
        <w:t>.</w:t>
      </w:r>
      <w:r w:rsidR="00017D9B">
        <w:br/>
        <w:t xml:space="preserve">                                                                                 </w:t>
      </w:r>
      <w:r w:rsidRPr="00EF5A18">
        <w:t xml:space="preserve">                        (</w:t>
      </w:r>
      <w:r w:rsidRPr="00EF5A18">
        <w:rPr>
          <w:i/>
          <w:iCs/>
        </w:rPr>
        <w:t>фамилия,</w:t>
      </w:r>
      <w:r w:rsidRPr="00EF5A18">
        <w:t xml:space="preserve"> </w:t>
      </w:r>
      <w:r w:rsidRPr="00EF5A18">
        <w:rPr>
          <w:i/>
          <w:iCs/>
        </w:rPr>
        <w:t>имя,</w:t>
      </w:r>
      <w:r w:rsidRPr="00EF5A18">
        <w:t xml:space="preserve"> </w:t>
      </w:r>
      <w:r w:rsidRPr="00EF5A18">
        <w:rPr>
          <w:i/>
          <w:iCs/>
        </w:rPr>
        <w:t>отчество</w:t>
      </w:r>
      <w:r w:rsidR="00C3380E">
        <w:t>)</w:t>
      </w:r>
    </w:p>
    <w:p w:rsidR="00A008C8" w:rsidRPr="00EF5A18" w:rsidRDefault="00A008C8" w:rsidP="009E7490">
      <w:pPr>
        <w:widowControl w:val="0"/>
        <w:autoSpaceDE w:val="0"/>
        <w:autoSpaceDN w:val="0"/>
        <w:adjustRightInd w:val="0"/>
        <w:ind w:left="709" w:right="-20"/>
        <w:jc w:val="both"/>
        <w:rPr>
          <w:i/>
        </w:rPr>
      </w:pPr>
    </w:p>
    <w:p w:rsidR="00A008C8" w:rsidRPr="00EF5A18" w:rsidRDefault="00A008C8" w:rsidP="009E7490">
      <w:pPr>
        <w:shd w:val="clear" w:color="auto" w:fill="FFFFFF"/>
        <w:autoSpaceDE w:val="0"/>
        <w:autoSpaceDN w:val="0"/>
        <w:adjustRightInd w:val="0"/>
        <w:ind w:firstLine="709"/>
        <w:jc w:val="both"/>
        <w:outlineLvl w:val="0"/>
        <w:rPr>
          <w:i/>
        </w:rPr>
      </w:pPr>
    </w:p>
    <w:tbl>
      <w:tblPr>
        <w:tblW w:w="9923" w:type="dxa"/>
        <w:tblInd w:w="108" w:type="dxa"/>
        <w:shd w:val="clear" w:color="auto" w:fill="FFFFFF"/>
        <w:tblLayout w:type="fixed"/>
        <w:tblLook w:val="04A0" w:firstRow="1" w:lastRow="0" w:firstColumn="1" w:lastColumn="0" w:noHBand="0" w:noVBand="1"/>
      </w:tblPr>
      <w:tblGrid>
        <w:gridCol w:w="4395"/>
        <w:gridCol w:w="2066"/>
        <w:gridCol w:w="3462"/>
      </w:tblGrid>
      <w:tr w:rsidR="00A008C8" w:rsidRPr="00EF5A18" w:rsidTr="00A008C8">
        <w:tc>
          <w:tcPr>
            <w:tcW w:w="4395" w:type="dxa"/>
            <w:shd w:val="clear" w:color="auto" w:fill="FFFFFF"/>
          </w:tcPr>
          <w:p w:rsidR="00A008C8" w:rsidRPr="00EF5A18" w:rsidRDefault="00A008C8" w:rsidP="009E7490">
            <w:pPr>
              <w:shd w:val="clear" w:color="auto" w:fill="FFFFFF"/>
            </w:pPr>
            <w:r w:rsidRPr="00EF5A18">
              <w:t xml:space="preserve">Председатель участковой избирательной комиссии </w:t>
            </w:r>
          </w:p>
        </w:tc>
        <w:tc>
          <w:tcPr>
            <w:tcW w:w="2066" w:type="dxa"/>
            <w:shd w:val="clear" w:color="auto" w:fill="FFFFFF"/>
          </w:tcPr>
          <w:p w:rsidR="00A008C8" w:rsidRPr="00EF5A18" w:rsidRDefault="00A008C8" w:rsidP="009E7490">
            <w:pPr>
              <w:shd w:val="clear" w:color="auto" w:fill="FFFFFF"/>
            </w:pPr>
          </w:p>
          <w:p w:rsidR="00A008C8" w:rsidRPr="00EF5A18" w:rsidRDefault="00A008C8" w:rsidP="009E7490">
            <w:pPr>
              <w:shd w:val="clear" w:color="auto" w:fill="FFFFFF"/>
            </w:pPr>
            <w:r w:rsidRPr="00EF5A18">
              <w:t>____________</w:t>
            </w:r>
          </w:p>
        </w:tc>
        <w:tc>
          <w:tcPr>
            <w:tcW w:w="3462" w:type="dxa"/>
            <w:shd w:val="clear" w:color="auto" w:fill="FFFFFF"/>
          </w:tcPr>
          <w:p w:rsidR="00A008C8" w:rsidRPr="00EF5A18" w:rsidRDefault="00A008C8" w:rsidP="009E7490">
            <w:pPr>
              <w:shd w:val="clear" w:color="auto" w:fill="FFFFFF"/>
            </w:pPr>
          </w:p>
          <w:p w:rsidR="00A008C8" w:rsidRPr="00EF5A18" w:rsidRDefault="00A008C8" w:rsidP="009E7490">
            <w:pPr>
              <w:shd w:val="clear" w:color="auto" w:fill="FFFFFF"/>
              <w:jc w:val="center"/>
            </w:pPr>
            <w:r w:rsidRPr="00EF5A18">
              <w:t>_____________________</w:t>
            </w:r>
          </w:p>
        </w:tc>
      </w:tr>
      <w:tr w:rsidR="00A008C8" w:rsidRPr="00EF5A18" w:rsidTr="00A008C8">
        <w:tc>
          <w:tcPr>
            <w:tcW w:w="4395" w:type="dxa"/>
            <w:shd w:val="clear" w:color="auto" w:fill="FFFFFF"/>
          </w:tcPr>
          <w:p w:rsidR="00A008C8" w:rsidRPr="00EF5A18" w:rsidRDefault="00A008C8" w:rsidP="009E7490">
            <w:pPr>
              <w:shd w:val="clear" w:color="auto" w:fill="FFFFFF"/>
              <w:rPr>
                <w:i/>
                <w:iCs/>
              </w:rPr>
            </w:pPr>
          </w:p>
        </w:tc>
        <w:tc>
          <w:tcPr>
            <w:tcW w:w="2066" w:type="dxa"/>
            <w:shd w:val="clear" w:color="auto" w:fill="FFFFFF"/>
          </w:tcPr>
          <w:p w:rsidR="00A008C8" w:rsidRPr="00EF5A18" w:rsidRDefault="00A008C8" w:rsidP="009E7490">
            <w:pPr>
              <w:shd w:val="clear" w:color="auto" w:fill="FFFFFF"/>
              <w:jc w:val="center"/>
              <w:rPr>
                <w:i/>
                <w:iCs/>
              </w:rPr>
            </w:pPr>
            <w:r w:rsidRPr="00EF5A18">
              <w:rPr>
                <w:i/>
                <w:iCs/>
              </w:rPr>
              <w:t>(подпись)</w:t>
            </w:r>
          </w:p>
        </w:tc>
        <w:tc>
          <w:tcPr>
            <w:tcW w:w="3462" w:type="dxa"/>
            <w:shd w:val="clear" w:color="auto" w:fill="FFFFFF"/>
          </w:tcPr>
          <w:p w:rsidR="00A008C8" w:rsidRPr="00EF5A18" w:rsidRDefault="00A008C8" w:rsidP="009E7490">
            <w:pPr>
              <w:shd w:val="clear" w:color="auto" w:fill="FFFFFF"/>
              <w:jc w:val="center"/>
              <w:rPr>
                <w:i/>
                <w:iCs/>
              </w:rPr>
            </w:pPr>
            <w:r w:rsidRPr="00EF5A18">
              <w:rPr>
                <w:i/>
                <w:iCs/>
              </w:rPr>
              <w:t>(инициалы, фамилия)</w:t>
            </w:r>
          </w:p>
        </w:tc>
      </w:tr>
      <w:tr w:rsidR="00A008C8" w:rsidRPr="00EF5A18" w:rsidTr="00A008C8">
        <w:tc>
          <w:tcPr>
            <w:tcW w:w="4395" w:type="dxa"/>
            <w:shd w:val="clear" w:color="auto" w:fill="FFFFFF"/>
          </w:tcPr>
          <w:p w:rsidR="00A008C8" w:rsidRPr="00EF5A18" w:rsidRDefault="00A008C8" w:rsidP="009E7490">
            <w:pPr>
              <w:shd w:val="clear" w:color="auto" w:fill="FFFFFF"/>
            </w:pPr>
            <w:r w:rsidRPr="00EF5A18">
              <w:t xml:space="preserve">Секретарь участковой </w:t>
            </w:r>
          </w:p>
          <w:p w:rsidR="00A008C8" w:rsidRPr="00EF5A18" w:rsidRDefault="00A008C8" w:rsidP="009E7490">
            <w:pPr>
              <w:shd w:val="clear" w:color="auto" w:fill="FFFFFF"/>
            </w:pPr>
            <w:r w:rsidRPr="00EF5A18">
              <w:t xml:space="preserve">избирательной комиссии </w:t>
            </w:r>
          </w:p>
        </w:tc>
        <w:tc>
          <w:tcPr>
            <w:tcW w:w="2066" w:type="dxa"/>
            <w:shd w:val="clear" w:color="auto" w:fill="FFFFFF"/>
          </w:tcPr>
          <w:p w:rsidR="00A008C8" w:rsidRPr="00EF5A18" w:rsidRDefault="00A008C8" w:rsidP="009E7490">
            <w:pPr>
              <w:shd w:val="clear" w:color="auto" w:fill="FFFFFF"/>
            </w:pPr>
          </w:p>
          <w:p w:rsidR="00A008C8" w:rsidRPr="00EF5A18" w:rsidRDefault="00A008C8" w:rsidP="009E7490">
            <w:pPr>
              <w:shd w:val="clear" w:color="auto" w:fill="FFFFFF"/>
            </w:pPr>
            <w:r w:rsidRPr="00EF5A18">
              <w:t>_____________</w:t>
            </w:r>
          </w:p>
        </w:tc>
        <w:tc>
          <w:tcPr>
            <w:tcW w:w="3462" w:type="dxa"/>
            <w:shd w:val="clear" w:color="auto" w:fill="FFFFFF"/>
          </w:tcPr>
          <w:p w:rsidR="00A008C8" w:rsidRPr="00EF5A18" w:rsidRDefault="00A008C8" w:rsidP="009E7490">
            <w:pPr>
              <w:shd w:val="clear" w:color="auto" w:fill="FFFFFF"/>
            </w:pPr>
          </w:p>
          <w:p w:rsidR="00A008C8" w:rsidRPr="00EF5A18" w:rsidRDefault="00A008C8" w:rsidP="009E7490">
            <w:pPr>
              <w:shd w:val="clear" w:color="auto" w:fill="FFFFFF"/>
            </w:pPr>
            <w:r w:rsidRPr="00EF5A18">
              <w:t>_____________________</w:t>
            </w:r>
          </w:p>
        </w:tc>
      </w:tr>
      <w:tr w:rsidR="00A008C8" w:rsidRPr="00EF5A18" w:rsidTr="00A008C8">
        <w:trPr>
          <w:trHeight w:val="275"/>
        </w:trPr>
        <w:tc>
          <w:tcPr>
            <w:tcW w:w="4395" w:type="dxa"/>
            <w:shd w:val="clear" w:color="auto" w:fill="FFFFFF"/>
          </w:tcPr>
          <w:p w:rsidR="00A008C8" w:rsidRPr="00EF5A18" w:rsidRDefault="00A008C8" w:rsidP="009E7490">
            <w:pPr>
              <w:widowControl w:val="0"/>
              <w:shd w:val="clear" w:color="auto" w:fill="FFFFFF"/>
              <w:rPr>
                <w:iCs/>
              </w:rPr>
            </w:pPr>
          </w:p>
        </w:tc>
        <w:tc>
          <w:tcPr>
            <w:tcW w:w="2066" w:type="dxa"/>
            <w:shd w:val="clear" w:color="auto" w:fill="FFFFFF"/>
          </w:tcPr>
          <w:p w:rsidR="00A008C8" w:rsidRPr="00EF5A18" w:rsidRDefault="00A008C8" w:rsidP="009E7490">
            <w:pPr>
              <w:shd w:val="clear" w:color="auto" w:fill="FFFFFF"/>
              <w:tabs>
                <w:tab w:val="center" w:pos="925"/>
                <w:tab w:val="right" w:pos="1850"/>
              </w:tabs>
              <w:jc w:val="center"/>
              <w:rPr>
                <w:i/>
                <w:iCs/>
              </w:rPr>
            </w:pPr>
            <w:r w:rsidRPr="00EF5A18">
              <w:rPr>
                <w:i/>
                <w:iCs/>
              </w:rPr>
              <w:t>(подпись)</w:t>
            </w:r>
          </w:p>
        </w:tc>
        <w:tc>
          <w:tcPr>
            <w:tcW w:w="3462" w:type="dxa"/>
            <w:shd w:val="clear" w:color="auto" w:fill="FFFFFF"/>
          </w:tcPr>
          <w:p w:rsidR="00A008C8" w:rsidRPr="00EF5A18" w:rsidRDefault="00A008C8" w:rsidP="009E7490">
            <w:pPr>
              <w:shd w:val="clear" w:color="auto" w:fill="FFFFFF"/>
              <w:jc w:val="center"/>
              <w:rPr>
                <w:i/>
                <w:iCs/>
              </w:rPr>
            </w:pPr>
            <w:r w:rsidRPr="00EF5A18">
              <w:rPr>
                <w:i/>
                <w:iCs/>
              </w:rPr>
              <w:t>(инициалы, фамилия)</w:t>
            </w:r>
          </w:p>
        </w:tc>
      </w:tr>
    </w:tbl>
    <w:p w:rsidR="00A008C8" w:rsidRPr="00EF5A18" w:rsidRDefault="00A008C8" w:rsidP="009E7490">
      <w:pPr>
        <w:jc w:val="center"/>
        <w:rPr>
          <w:b/>
        </w:rPr>
      </w:pPr>
    </w:p>
    <w:p w:rsidR="001B2247" w:rsidRPr="00EF5A18" w:rsidRDefault="001B2247" w:rsidP="009E7490">
      <w:pPr>
        <w:jc w:val="center"/>
        <w:rPr>
          <w:b/>
        </w:rPr>
      </w:pPr>
    </w:p>
    <w:p w:rsidR="001B2247" w:rsidRPr="00EF5A18" w:rsidRDefault="001B2247" w:rsidP="009E7490">
      <w:pPr>
        <w:jc w:val="center"/>
        <w:rPr>
          <w:b/>
        </w:rPr>
      </w:pPr>
    </w:p>
    <w:p w:rsidR="001B2247" w:rsidRDefault="001B2247" w:rsidP="009E7490">
      <w:pPr>
        <w:jc w:val="center"/>
        <w:rPr>
          <w:b/>
          <w:sz w:val="26"/>
          <w:szCs w:val="26"/>
        </w:rPr>
      </w:pPr>
    </w:p>
    <w:p w:rsidR="00EF5A18" w:rsidRDefault="00EF5A18" w:rsidP="009E7490">
      <w:pPr>
        <w:jc w:val="center"/>
        <w:rPr>
          <w:b/>
          <w:sz w:val="26"/>
          <w:szCs w:val="26"/>
        </w:rPr>
      </w:pPr>
    </w:p>
    <w:p w:rsidR="00DE6AD7" w:rsidRDefault="00DE6AD7" w:rsidP="009E7490">
      <w:pPr>
        <w:jc w:val="center"/>
        <w:rPr>
          <w:b/>
          <w:sz w:val="26"/>
          <w:szCs w:val="26"/>
        </w:rPr>
      </w:pPr>
    </w:p>
    <w:p w:rsidR="00DE6AD7" w:rsidRDefault="00DE6AD7" w:rsidP="009E7490">
      <w:pPr>
        <w:jc w:val="center"/>
        <w:rPr>
          <w:b/>
          <w:sz w:val="26"/>
          <w:szCs w:val="26"/>
        </w:rPr>
      </w:pPr>
    </w:p>
    <w:p w:rsidR="00EF5A18" w:rsidRDefault="00EF5A18" w:rsidP="009E7490">
      <w:pPr>
        <w:jc w:val="center"/>
        <w:rPr>
          <w:b/>
          <w:sz w:val="26"/>
          <w:szCs w:val="26"/>
        </w:rPr>
      </w:pPr>
    </w:p>
    <w:p w:rsidR="001B2247" w:rsidRDefault="001B2247" w:rsidP="009E7490">
      <w:pPr>
        <w:jc w:val="center"/>
        <w:rPr>
          <w:b/>
          <w:sz w:val="26"/>
          <w:szCs w:val="26"/>
        </w:rPr>
      </w:pPr>
    </w:p>
    <w:p w:rsidR="001B2247" w:rsidRDefault="001B2247" w:rsidP="009E7490">
      <w:pPr>
        <w:jc w:val="center"/>
        <w:rPr>
          <w:b/>
          <w:sz w:val="26"/>
          <w:szCs w:val="26"/>
        </w:rPr>
      </w:pPr>
    </w:p>
    <w:p w:rsidR="001B2247" w:rsidRDefault="001B2247" w:rsidP="009E7490">
      <w:pPr>
        <w:jc w:val="center"/>
        <w:rPr>
          <w:b/>
          <w:sz w:val="26"/>
          <w:szCs w:val="26"/>
        </w:rPr>
      </w:pPr>
    </w:p>
    <w:p w:rsidR="001B2247" w:rsidRPr="001B2247" w:rsidRDefault="001B2247" w:rsidP="001B2247">
      <w:pPr>
        <w:keepNext/>
        <w:autoSpaceDE w:val="0"/>
        <w:autoSpaceDN w:val="0"/>
        <w:adjustRightInd w:val="0"/>
        <w:jc w:val="center"/>
        <w:outlineLvl w:val="1"/>
        <w:rPr>
          <w:rFonts w:eastAsia="Times New Roman"/>
          <w:b/>
          <w:bCs/>
        </w:rPr>
      </w:pPr>
      <w:r w:rsidRPr="001B2247">
        <w:rPr>
          <w:rFonts w:eastAsia="Times New Roman"/>
          <w:b/>
        </w:rPr>
        <w:lastRenderedPageBreak/>
        <w:t>УЧАСТКОВАЯ ИЗБИРАТЕЛЬНАЯ</w:t>
      </w:r>
      <w:r w:rsidRPr="001B2247">
        <w:rPr>
          <w:rFonts w:eastAsia="Times New Roman"/>
          <w:b/>
          <w:bCs/>
        </w:rPr>
        <w:t xml:space="preserve"> КОМИССИЯ</w:t>
      </w:r>
    </w:p>
    <w:p w:rsidR="001B2247" w:rsidRPr="001B2247" w:rsidRDefault="001B2247" w:rsidP="001B2247">
      <w:pPr>
        <w:jc w:val="center"/>
        <w:rPr>
          <w:rFonts w:eastAsia="Times New Roman"/>
          <w:b/>
          <w:bCs/>
        </w:rPr>
      </w:pPr>
      <w:r w:rsidRPr="001B2247">
        <w:rPr>
          <w:rFonts w:eastAsia="Times New Roman"/>
          <w:b/>
          <w:bCs/>
        </w:rPr>
        <w:t>ИЗБИРАТЕЛЬНОГО УЧАСТКА № ___</w:t>
      </w:r>
    </w:p>
    <w:p w:rsidR="001B2247" w:rsidRPr="001B2247" w:rsidRDefault="001B2247" w:rsidP="001B2247">
      <w:pPr>
        <w:jc w:val="center"/>
        <w:rPr>
          <w:rFonts w:eastAsia="Times New Roman"/>
          <w:b/>
          <w:spacing w:val="60"/>
          <w:sz w:val="12"/>
          <w:szCs w:val="12"/>
        </w:rPr>
      </w:pPr>
    </w:p>
    <w:p w:rsidR="001B2247" w:rsidRPr="001B2247" w:rsidRDefault="001B2247" w:rsidP="001B2247">
      <w:pPr>
        <w:jc w:val="center"/>
        <w:rPr>
          <w:rFonts w:eastAsia="Times New Roman"/>
          <w:b/>
          <w:spacing w:val="60"/>
        </w:rPr>
      </w:pPr>
      <w:r w:rsidRPr="001B2247">
        <w:rPr>
          <w:rFonts w:eastAsia="Times New Roman"/>
          <w:b/>
          <w:spacing w:val="60"/>
        </w:rPr>
        <w:t>РЕШЕНИЕ</w:t>
      </w:r>
    </w:p>
    <w:tbl>
      <w:tblPr>
        <w:tblW w:w="0" w:type="auto"/>
        <w:tblInd w:w="108" w:type="dxa"/>
        <w:tblLook w:val="00A0" w:firstRow="1" w:lastRow="0" w:firstColumn="1" w:lastColumn="0" w:noHBand="0" w:noVBand="0"/>
      </w:tblPr>
      <w:tblGrid>
        <w:gridCol w:w="2922"/>
        <w:gridCol w:w="3007"/>
        <w:gridCol w:w="448"/>
        <w:gridCol w:w="1290"/>
        <w:gridCol w:w="1514"/>
      </w:tblGrid>
      <w:tr w:rsidR="001B2247" w:rsidRPr="001B2247" w:rsidTr="00FB5FA8">
        <w:tc>
          <w:tcPr>
            <w:tcW w:w="2922" w:type="dxa"/>
            <w:shd w:val="clear" w:color="auto" w:fill="auto"/>
          </w:tcPr>
          <w:p w:rsidR="001B2247" w:rsidRPr="001B2247" w:rsidRDefault="001B2247" w:rsidP="001B2247">
            <w:pPr>
              <w:jc w:val="center"/>
              <w:rPr>
                <w:rFonts w:eastAsia="Times New Roman"/>
              </w:rPr>
            </w:pPr>
            <w:r w:rsidRPr="001B2247">
              <w:rPr>
                <w:rFonts w:eastAsia="Times New Roman"/>
              </w:rPr>
              <w:t>___________________</w:t>
            </w:r>
          </w:p>
        </w:tc>
        <w:tc>
          <w:tcPr>
            <w:tcW w:w="3007" w:type="dxa"/>
            <w:shd w:val="clear" w:color="auto" w:fill="auto"/>
          </w:tcPr>
          <w:p w:rsidR="001B2247" w:rsidRPr="001B2247" w:rsidRDefault="001B2247" w:rsidP="001B2247">
            <w:pPr>
              <w:jc w:val="right"/>
              <w:rPr>
                <w:rFonts w:eastAsia="Times New Roman"/>
              </w:rPr>
            </w:pPr>
          </w:p>
        </w:tc>
        <w:tc>
          <w:tcPr>
            <w:tcW w:w="3252" w:type="dxa"/>
            <w:gridSpan w:val="3"/>
            <w:shd w:val="clear" w:color="auto" w:fill="auto"/>
          </w:tcPr>
          <w:p w:rsidR="001B2247" w:rsidRPr="001B2247" w:rsidRDefault="001B2247" w:rsidP="001B2247">
            <w:pPr>
              <w:jc w:val="both"/>
              <w:rPr>
                <w:rFonts w:eastAsia="Times New Roman"/>
              </w:rPr>
            </w:pPr>
            <w:r w:rsidRPr="001B2247">
              <w:rPr>
                <w:rFonts w:eastAsia="Times New Roman"/>
              </w:rPr>
              <w:t>№ ________________</w:t>
            </w:r>
          </w:p>
        </w:tc>
      </w:tr>
      <w:tr w:rsidR="001B2247" w:rsidRPr="001B2247" w:rsidTr="00FB5FA8">
        <w:tc>
          <w:tcPr>
            <w:tcW w:w="2922" w:type="dxa"/>
            <w:shd w:val="clear" w:color="auto" w:fill="auto"/>
          </w:tcPr>
          <w:p w:rsidR="001B2247" w:rsidRPr="001B2247" w:rsidRDefault="001B2247" w:rsidP="001B2247">
            <w:pPr>
              <w:jc w:val="center"/>
              <w:rPr>
                <w:rFonts w:eastAsia="Times New Roman"/>
                <w:i/>
                <w:vertAlign w:val="superscript"/>
              </w:rPr>
            </w:pPr>
            <w:r w:rsidRPr="001B2247">
              <w:rPr>
                <w:rFonts w:eastAsia="Times New Roman"/>
                <w:i/>
                <w:vertAlign w:val="superscript"/>
              </w:rPr>
              <w:t>(дата)</w:t>
            </w:r>
          </w:p>
        </w:tc>
        <w:tc>
          <w:tcPr>
            <w:tcW w:w="3007" w:type="dxa"/>
            <w:shd w:val="clear" w:color="auto" w:fill="auto"/>
          </w:tcPr>
          <w:p w:rsidR="001B2247" w:rsidRDefault="001B2247" w:rsidP="001B2247">
            <w:pPr>
              <w:jc w:val="center"/>
              <w:rPr>
                <w:rFonts w:eastAsia="Times New Roman"/>
              </w:rPr>
            </w:pPr>
          </w:p>
          <w:p w:rsidR="00EF5A18" w:rsidRPr="001B2247" w:rsidRDefault="00EF5A18" w:rsidP="001B2247">
            <w:pPr>
              <w:jc w:val="center"/>
              <w:rPr>
                <w:rFonts w:eastAsia="Times New Roman"/>
              </w:rPr>
            </w:pPr>
          </w:p>
        </w:tc>
        <w:tc>
          <w:tcPr>
            <w:tcW w:w="448" w:type="dxa"/>
            <w:shd w:val="clear" w:color="auto" w:fill="auto"/>
          </w:tcPr>
          <w:p w:rsidR="001B2247" w:rsidRPr="001B2247" w:rsidRDefault="001B2247" w:rsidP="001B2247">
            <w:pPr>
              <w:jc w:val="right"/>
              <w:rPr>
                <w:rFonts w:eastAsia="Times New Roman"/>
              </w:rPr>
            </w:pPr>
          </w:p>
        </w:tc>
        <w:tc>
          <w:tcPr>
            <w:tcW w:w="1290" w:type="dxa"/>
            <w:shd w:val="clear" w:color="auto" w:fill="auto"/>
          </w:tcPr>
          <w:p w:rsidR="001B2247" w:rsidRPr="001B2247" w:rsidRDefault="001B2247" w:rsidP="001B2247">
            <w:pPr>
              <w:rPr>
                <w:rFonts w:eastAsia="Times New Roman"/>
              </w:rPr>
            </w:pPr>
          </w:p>
        </w:tc>
        <w:tc>
          <w:tcPr>
            <w:tcW w:w="1514" w:type="dxa"/>
            <w:shd w:val="clear" w:color="auto" w:fill="auto"/>
          </w:tcPr>
          <w:p w:rsidR="001B2247" w:rsidRPr="001B2247" w:rsidRDefault="001B2247" w:rsidP="001B2247">
            <w:pPr>
              <w:rPr>
                <w:rFonts w:eastAsia="Times New Roman"/>
              </w:rPr>
            </w:pPr>
          </w:p>
        </w:tc>
      </w:tr>
      <w:tr w:rsidR="001B2247" w:rsidRPr="001B2247" w:rsidTr="00FB5FA8">
        <w:tc>
          <w:tcPr>
            <w:tcW w:w="2922" w:type="dxa"/>
            <w:shd w:val="clear" w:color="auto" w:fill="auto"/>
          </w:tcPr>
          <w:p w:rsidR="001B2247" w:rsidRPr="001B2247" w:rsidRDefault="001B2247" w:rsidP="001B2247">
            <w:pPr>
              <w:jc w:val="right"/>
              <w:rPr>
                <w:rFonts w:eastAsia="Times New Roman"/>
              </w:rPr>
            </w:pPr>
          </w:p>
        </w:tc>
        <w:tc>
          <w:tcPr>
            <w:tcW w:w="3007" w:type="dxa"/>
            <w:shd w:val="clear" w:color="auto" w:fill="auto"/>
          </w:tcPr>
          <w:p w:rsidR="001B2247" w:rsidRPr="001B2247" w:rsidRDefault="001B2247" w:rsidP="001B2247">
            <w:pPr>
              <w:jc w:val="center"/>
              <w:rPr>
                <w:rFonts w:eastAsia="Times New Roman"/>
                <w:i/>
                <w:vertAlign w:val="superscript"/>
              </w:rPr>
            </w:pPr>
          </w:p>
        </w:tc>
        <w:tc>
          <w:tcPr>
            <w:tcW w:w="3252" w:type="dxa"/>
            <w:gridSpan w:val="3"/>
            <w:shd w:val="clear" w:color="auto" w:fill="auto"/>
          </w:tcPr>
          <w:p w:rsidR="001B2247" w:rsidRPr="001B2247" w:rsidRDefault="001B2247" w:rsidP="001B2247">
            <w:pPr>
              <w:jc w:val="right"/>
              <w:rPr>
                <w:rFonts w:eastAsia="Times New Roman"/>
              </w:rPr>
            </w:pPr>
          </w:p>
        </w:tc>
      </w:tr>
    </w:tbl>
    <w:p w:rsidR="001B2247" w:rsidRPr="00EF5A18" w:rsidRDefault="001B2247" w:rsidP="001B2247">
      <w:pPr>
        <w:jc w:val="center"/>
        <w:rPr>
          <w:rFonts w:eastAsia="Times New Roman"/>
          <w:b/>
          <w:bCs/>
        </w:rPr>
      </w:pPr>
      <w:r w:rsidRPr="00EF5A18">
        <w:rPr>
          <w:rFonts w:eastAsia="Times New Roman"/>
          <w:b/>
        </w:rPr>
        <w:t>Об отказе избирателю в оформлении специального заявления о включении в список избирателей по месту нахождения по избирательному участку № _______</w:t>
      </w:r>
    </w:p>
    <w:p w:rsidR="001B2247" w:rsidRPr="00EF5A18" w:rsidRDefault="001B2247" w:rsidP="001B2247">
      <w:pPr>
        <w:autoSpaceDE w:val="0"/>
        <w:autoSpaceDN w:val="0"/>
        <w:jc w:val="center"/>
        <w:rPr>
          <w:rFonts w:eastAsia="Times New Roman"/>
          <w:b/>
          <w:bCs/>
        </w:rPr>
      </w:pPr>
    </w:p>
    <w:p w:rsidR="001B2247" w:rsidRPr="00EF5A18" w:rsidRDefault="001B2247" w:rsidP="001B2247">
      <w:pPr>
        <w:autoSpaceDE w:val="0"/>
        <w:autoSpaceDN w:val="0"/>
        <w:ind w:firstLine="709"/>
        <w:jc w:val="both"/>
        <w:rPr>
          <w:rFonts w:eastAsia="Times New Roman"/>
        </w:rPr>
      </w:pPr>
      <w:r w:rsidRPr="00EF5A18">
        <w:rPr>
          <w:rFonts w:eastAsia="Times New Roman"/>
        </w:rPr>
        <w:t xml:space="preserve">«___» _______20__ года в участковую избирательную комиссию обратился избиратель __________________________________________________________________ </w:t>
      </w:r>
    </w:p>
    <w:p w:rsidR="001B2247" w:rsidRPr="00EF5A18" w:rsidRDefault="001B2247" w:rsidP="001B2247">
      <w:pPr>
        <w:autoSpaceDE w:val="0"/>
        <w:autoSpaceDN w:val="0"/>
        <w:ind w:firstLine="709"/>
        <w:jc w:val="both"/>
        <w:rPr>
          <w:rFonts w:eastAsia="Times New Roman"/>
        </w:rPr>
      </w:pPr>
      <w:r w:rsidRPr="00EF5A18">
        <w:rPr>
          <w:rFonts w:eastAsia="Times New Roman"/>
        </w:rPr>
        <w:t xml:space="preserve">                                                                        (</w:t>
      </w:r>
      <w:r w:rsidRPr="00EF5A18">
        <w:rPr>
          <w:rFonts w:eastAsia="Times New Roman"/>
          <w:i/>
        </w:rPr>
        <w:t>инициалы, фамилия)</w:t>
      </w:r>
    </w:p>
    <w:p w:rsidR="001B2247" w:rsidRPr="00EF5A18" w:rsidRDefault="001B2247" w:rsidP="001B2247">
      <w:pPr>
        <w:autoSpaceDE w:val="0"/>
        <w:autoSpaceDN w:val="0"/>
        <w:jc w:val="both"/>
        <w:rPr>
          <w:rFonts w:eastAsia="Times New Roman"/>
        </w:rPr>
      </w:pPr>
      <w:r w:rsidRPr="00EF5A18">
        <w:rPr>
          <w:rFonts w:eastAsia="Times New Roman"/>
        </w:rPr>
        <w:t>с просьбой оформить специальное заявление о включении его(ее) в список избирателей по месту нахождения на избирательном участке № __________.</w:t>
      </w:r>
    </w:p>
    <w:p w:rsidR="001B2247" w:rsidRPr="00EF5A18" w:rsidRDefault="001B2247" w:rsidP="001B2247">
      <w:pPr>
        <w:widowControl w:val="0"/>
        <w:autoSpaceDE w:val="0"/>
        <w:autoSpaceDN w:val="0"/>
        <w:adjustRightInd w:val="0"/>
        <w:ind w:firstLine="709"/>
        <w:jc w:val="both"/>
        <w:rPr>
          <w:rFonts w:eastAsia="Times New Roman"/>
        </w:rPr>
      </w:pPr>
      <w:r w:rsidRPr="00EF5A18">
        <w:rPr>
          <w:rFonts w:eastAsia="Times New Roman"/>
        </w:rPr>
        <w:t>(</w:t>
      </w:r>
      <w:r w:rsidRPr="00EF5A18">
        <w:rPr>
          <w:rFonts w:eastAsia="Times New Roman"/>
          <w:i/>
          <w:iCs/>
        </w:rPr>
        <w:t>Инициалы,</w:t>
      </w:r>
      <w:r w:rsidRPr="00EF5A18">
        <w:rPr>
          <w:rFonts w:eastAsia="Times New Roman"/>
          <w:spacing w:val="169"/>
        </w:rPr>
        <w:t xml:space="preserve"> </w:t>
      </w:r>
      <w:r w:rsidRPr="00EF5A18">
        <w:rPr>
          <w:rFonts w:eastAsia="Times New Roman"/>
          <w:i/>
          <w:iCs/>
        </w:rPr>
        <w:t>фамилия</w:t>
      </w:r>
      <w:r w:rsidRPr="00EF5A18">
        <w:rPr>
          <w:rFonts w:eastAsia="Times New Roman"/>
        </w:rPr>
        <w:t>)</w:t>
      </w:r>
      <w:r w:rsidRPr="00EF5A18">
        <w:rPr>
          <w:rFonts w:eastAsia="Times New Roman"/>
          <w:spacing w:val="170"/>
        </w:rPr>
        <w:t xml:space="preserve"> </w:t>
      </w:r>
      <w:r w:rsidRPr="00EF5A18">
        <w:rPr>
          <w:rFonts w:eastAsia="Times New Roman"/>
        </w:rPr>
        <w:t>был</w:t>
      </w:r>
      <w:r w:rsidRPr="00EF5A18">
        <w:rPr>
          <w:rFonts w:eastAsia="Times New Roman"/>
          <w:spacing w:val="170"/>
        </w:rPr>
        <w:t xml:space="preserve"> </w:t>
      </w:r>
      <w:r w:rsidRPr="00EF5A18">
        <w:rPr>
          <w:rFonts w:eastAsia="Times New Roman"/>
        </w:rPr>
        <w:t>пр</w:t>
      </w:r>
      <w:r w:rsidRPr="00EF5A18">
        <w:rPr>
          <w:rFonts w:eastAsia="Times New Roman"/>
          <w:spacing w:val="-2"/>
        </w:rPr>
        <w:t>е</w:t>
      </w:r>
      <w:r w:rsidRPr="00EF5A18">
        <w:rPr>
          <w:rFonts w:eastAsia="Times New Roman"/>
        </w:rPr>
        <w:t>дъя</w:t>
      </w:r>
      <w:r w:rsidRPr="00EF5A18">
        <w:rPr>
          <w:rFonts w:eastAsia="Times New Roman"/>
          <w:spacing w:val="-4"/>
        </w:rPr>
        <w:t>в</w:t>
      </w:r>
      <w:r w:rsidRPr="00EF5A18">
        <w:rPr>
          <w:rFonts w:eastAsia="Times New Roman"/>
        </w:rPr>
        <w:t>лен</w:t>
      </w:r>
      <w:r w:rsidRPr="00EF5A18">
        <w:rPr>
          <w:rFonts w:eastAsia="Times New Roman"/>
          <w:spacing w:val="169"/>
        </w:rPr>
        <w:t xml:space="preserve"> </w:t>
      </w:r>
      <w:r w:rsidRPr="00EF5A18">
        <w:rPr>
          <w:rFonts w:eastAsia="Times New Roman"/>
        </w:rPr>
        <w:t>паспо</w:t>
      </w:r>
      <w:r w:rsidRPr="00EF5A18">
        <w:rPr>
          <w:rFonts w:eastAsia="Times New Roman"/>
          <w:spacing w:val="-2"/>
        </w:rPr>
        <w:t>р</w:t>
      </w:r>
      <w:r w:rsidRPr="00EF5A18">
        <w:rPr>
          <w:rFonts w:eastAsia="Times New Roman"/>
        </w:rPr>
        <w:t>т</w:t>
      </w:r>
      <w:r w:rsidRPr="00EF5A18">
        <w:rPr>
          <w:rFonts w:eastAsia="Times New Roman"/>
          <w:spacing w:val="168"/>
        </w:rPr>
        <w:t xml:space="preserve"> </w:t>
      </w:r>
      <w:r w:rsidRPr="00EF5A18">
        <w:rPr>
          <w:rFonts w:eastAsia="Times New Roman"/>
        </w:rPr>
        <w:t>граж</w:t>
      </w:r>
      <w:r w:rsidRPr="00EF5A18">
        <w:rPr>
          <w:rFonts w:eastAsia="Times New Roman"/>
          <w:spacing w:val="1"/>
        </w:rPr>
        <w:t>д</w:t>
      </w:r>
      <w:r w:rsidRPr="00EF5A18">
        <w:rPr>
          <w:rFonts w:eastAsia="Times New Roman"/>
        </w:rPr>
        <w:t>анина</w:t>
      </w:r>
      <w:r w:rsidRPr="00EF5A18">
        <w:rPr>
          <w:rFonts w:eastAsia="Times New Roman"/>
          <w:spacing w:val="169"/>
        </w:rPr>
        <w:t xml:space="preserve"> </w:t>
      </w:r>
      <w:r w:rsidRPr="00EF5A18">
        <w:rPr>
          <w:rFonts w:eastAsia="Times New Roman"/>
          <w:spacing w:val="-5"/>
        </w:rPr>
        <w:t>Р</w:t>
      </w:r>
      <w:r w:rsidRPr="00EF5A18">
        <w:rPr>
          <w:rFonts w:eastAsia="Times New Roman"/>
          <w:spacing w:val="5"/>
        </w:rPr>
        <w:t>о</w:t>
      </w:r>
      <w:r w:rsidRPr="00EF5A18">
        <w:rPr>
          <w:rFonts w:eastAsia="Times New Roman"/>
        </w:rPr>
        <w:t>ссийс</w:t>
      </w:r>
      <w:r w:rsidRPr="00EF5A18">
        <w:rPr>
          <w:rFonts w:eastAsia="Times New Roman"/>
          <w:spacing w:val="-12"/>
        </w:rPr>
        <w:t>к</w:t>
      </w:r>
      <w:r w:rsidRPr="00EF5A18">
        <w:rPr>
          <w:rFonts w:eastAsia="Times New Roman"/>
        </w:rPr>
        <w:t>ой Ф</w:t>
      </w:r>
      <w:r w:rsidRPr="00EF5A18">
        <w:rPr>
          <w:rFonts w:eastAsia="Times New Roman"/>
          <w:spacing w:val="-3"/>
        </w:rPr>
        <w:t>е</w:t>
      </w:r>
      <w:r w:rsidRPr="00EF5A18">
        <w:rPr>
          <w:rFonts w:eastAsia="Times New Roman"/>
        </w:rPr>
        <w:t>дерации.</w:t>
      </w:r>
      <w:r w:rsidRPr="00EF5A18">
        <w:rPr>
          <w:rFonts w:eastAsia="Times New Roman"/>
          <w:spacing w:val="41"/>
        </w:rPr>
        <w:t xml:space="preserve"> </w:t>
      </w:r>
      <w:r w:rsidRPr="00EF5A18">
        <w:rPr>
          <w:rFonts w:eastAsia="Times New Roman"/>
        </w:rPr>
        <w:t>Адр</w:t>
      </w:r>
      <w:r w:rsidRPr="00EF5A18">
        <w:rPr>
          <w:rFonts w:eastAsia="Times New Roman"/>
          <w:spacing w:val="7"/>
        </w:rPr>
        <w:t>е</w:t>
      </w:r>
      <w:r w:rsidRPr="00EF5A18">
        <w:rPr>
          <w:rFonts w:eastAsia="Times New Roman"/>
        </w:rPr>
        <w:t>с</w:t>
      </w:r>
      <w:r w:rsidRPr="00EF5A18">
        <w:rPr>
          <w:rFonts w:eastAsia="Times New Roman"/>
          <w:spacing w:val="41"/>
        </w:rPr>
        <w:t xml:space="preserve"> </w:t>
      </w:r>
      <w:r w:rsidRPr="00EF5A18">
        <w:rPr>
          <w:rFonts w:eastAsia="Times New Roman"/>
        </w:rPr>
        <w:t>м</w:t>
      </w:r>
      <w:r w:rsidRPr="00EF5A18">
        <w:rPr>
          <w:rFonts w:eastAsia="Times New Roman"/>
          <w:spacing w:val="7"/>
        </w:rPr>
        <w:t>е</w:t>
      </w:r>
      <w:r w:rsidRPr="00EF5A18">
        <w:rPr>
          <w:rFonts w:eastAsia="Times New Roman"/>
        </w:rPr>
        <w:t>с</w:t>
      </w:r>
      <w:r w:rsidRPr="00EF5A18">
        <w:rPr>
          <w:rFonts w:eastAsia="Times New Roman"/>
          <w:spacing w:val="3"/>
        </w:rPr>
        <w:t>т</w:t>
      </w:r>
      <w:r w:rsidRPr="00EF5A18">
        <w:rPr>
          <w:rFonts w:eastAsia="Times New Roman"/>
        </w:rPr>
        <w:t>а</w:t>
      </w:r>
      <w:r w:rsidRPr="00EF5A18">
        <w:rPr>
          <w:rFonts w:eastAsia="Times New Roman"/>
          <w:spacing w:val="42"/>
        </w:rPr>
        <w:t xml:space="preserve"> </w:t>
      </w:r>
      <w:r w:rsidRPr="00EF5A18">
        <w:rPr>
          <w:rFonts w:eastAsia="Times New Roman"/>
        </w:rPr>
        <w:t>жительст</w:t>
      </w:r>
      <w:r w:rsidRPr="00EF5A18">
        <w:rPr>
          <w:rFonts w:eastAsia="Times New Roman"/>
          <w:spacing w:val="-3"/>
        </w:rPr>
        <w:t>в</w:t>
      </w:r>
      <w:r w:rsidRPr="00EF5A18">
        <w:rPr>
          <w:rFonts w:eastAsia="Times New Roman"/>
        </w:rPr>
        <w:t>а,</w:t>
      </w:r>
      <w:r w:rsidRPr="00EF5A18">
        <w:rPr>
          <w:rFonts w:eastAsia="Times New Roman"/>
          <w:spacing w:val="41"/>
        </w:rPr>
        <w:t xml:space="preserve"> </w:t>
      </w:r>
      <w:r w:rsidRPr="00EF5A18">
        <w:rPr>
          <w:rFonts w:eastAsia="Times New Roman"/>
        </w:rPr>
        <w:t>у</w:t>
      </w:r>
      <w:r w:rsidRPr="00EF5A18">
        <w:rPr>
          <w:rFonts w:eastAsia="Times New Roman"/>
          <w:spacing w:val="-3"/>
        </w:rPr>
        <w:t>к</w:t>
      </w:r>
      <w:r w:rsidRPr="00EF5A18">
        <w:rPr>
          <w:rFonts w:eastAsia="Times New Roman"/>
        </w:rPr>
        <w:t>азанный</w:t>
      </w:r>
      <w:r w:rsidRPr="00EF5A18">
        <w:rPr>
          <w:rFonts w:eastAsia="Times New Roman"/>
          <w:spacing w:val="41"/>
        </w:rPr>
        <w:t xml:space="preserve"> </w:t>
      </w:r>
      <w:r w:rsidRPr="00EF5A18">
        <w:rPr>
          <w:rFonts w:eastAsia="Times New Roman"/>
        </w:rPr>
        <w:t>в</w:t>
      </w:r>
      <w:r w:rsidRPr="00EF5A18">
        <w:rPr>
          <w:rFonts w:eastAsia="Times New Roman"/>
          <w:spacing w:val="42"/>
        </w:rPr>
        <w:t xml:space="preserve"> </w:t>
      </w:r>
      <w:r w:rsidRPr="00EF5A18">
        <w:rPr>
          <w:rFonts w:eastAsia="Times New Roman"/>
        </w:rPr>
        <w:t>паспо</w:t>
      </w:r>
      <w:r w:rsidRPr="00EF5A18">
        <w:rPr>
          <w:rFonts w:eastAsia="Times New Roman"/>
          <w:spacing w:val="-2"/>
        </w:rPr>
        <w:t>р</w:t>
      </w:r>
      <w:r w:rsidRPr="00EF5A18">
        <w:rPr>
          <w:rFonts w:eastAsia="Times New Roman"/>
        </w:rPr>
        <w:t>те,</w:t>
      </w:r>
      <w:r w:rsidRPr="00EF5A18">
        <w:rPr>
          <w:rFonts w:eastAsia="Times New Roman"/>
          <w:spacing w:val="40"/>
        </w:rPr>
        <w:t xml:space="preserve"> </w:t>
      </w:r>
      <w:r w:rsidRPr="00EF5A18">
        <w:rPr>
          <w:rFonts w:eastAsia="Times New Roman"/>
        </w:rPr>
        <w:t>входит</w:t>
      </w:r>
      <w:r w:rsidRPr="00EF5A18">
        <w:rPr>
          <w:rFonts w:eastAsia="Times New Roman"/>
          <w:spacing w:val="41"/>
        </w:rPr>
        <w:t xml:space="preserve"> </w:t>
      </w:r>
      <w:r w:rsidRPr="00EF5A18">
        <w:rPr>
          <w:rFonts w:eastAsia="Times New Roman"/>
        </w:rPr>
        <w:t>в</w:t>
      </w:r>
      <w:r w:rsidRPr="00EF5A18">
        <w:rPr>
          <w:rFonts w:eastAsia="Times New Roman"/>
          <w:spacing w:val="42"/>
        </w:rPr>
        <w:t xml:space="preserve"> </w:t>
      </w:r>
      <w:r w:rsidRPr="00EF5A18">
        <w:rPr>
          <w:rFonts w:eastAsia="Times New Roman"/>
        </w:rPr>
        <w:t>границы избир</w:t>
      </w:r>
      <w:r w:rsidRPr="00EF5A18">
        <w:rPr>
          <w:rFonts w:eastAsia="Times New Roman"/>
          <w:spacing w:val="-6"/>
        </w:rPr>
        <w:t>а</w:t>
      </w:r>
      <w:r w:rsidRPr="00EF5A18">
        <w:rPr>
          <w:rFonts w:eastAsia="Times New Roman"/>
        </w:rPr>
        <w:t>тельно</w:t>
      </w:r>
      <w:r w:rsidRPr="00EF5A18">
        <w:rPr>
          <w:rFonts w:eastAsia="Times New Roman"/>
          <w:spacing w:val="-7"/>
        </w:rPr>
        <w:t>г</w:t>
      </w:r>
      <w:r w:rsidRPr="00EF5A18">
        <w:rPr>
          <w:rFonts w:eastAsia="Times New Roman"/>
        </w:rPr>
        <w:t>о участ</w:t>
      </w:r>
      <w:r w:rsidRPr="00EF5A18">
        <w:rPr>
          <w:rFonts w:eastAsia="Times New Roman"/>
          <w:spacing w:val="-4"/>
        </w:rPr>
        <w:t>к</w:t>
      </w:r>
      <w:r w:rsidRPr="00EF5A18">
        <w:rPr>
          <w:rFonts w:eastAsia="Times New Roman"/>
        </w:rPr>
        <w:t>а № ___.</w:t>
      </w:r>
    </w:p>
    <w:p w:rsidR="001B2247" w:rsidRPr="00EF5A18" w:rsidRDefault="001B2247" w:rsidP="001B2247">
      <w:pPr>
        <w:autoSpaceDE w:val="0"/>
        <w:autoSpaceDN w:val="0"/>
        <w:ind w:firstLine="709"/>
        <w:rPr>
          <w:rFonts w:eastAsia="Times New Roman"/>
        </w:rPr>
      </w:pPr>
      <w:r w:rsidRPr="00EF5A18">
        <w:rPr>
          <w:rFonts w:eastAsia="Times New Roman"/>
        </w:rPr>
        <w:t>Участковая избирательная комиссия рассмотрела заявление ___________________.</w:t>
      </w:r>
    </w:p>
    <w:p w:rsidR="001B2247" w:rsidRPr="00EF5A18" w:rsidRDefault="001B2247" w:rsidP="001B2247">
      <w:pPr>
        <w:autoSpaceDE w:val="0"/>
        <w:autoSpaceDN w:val="0"/>
        <w:ind w:firstLine="709"/>
        <w:rPr>
          <w:rFonts w:eastAsia="Times New Roman"/>
        </w:rPr>
      </w:pPr>
      <w:r w:rsidRPr="00EF5A18">
        <w:rPr>
          <w:rFonts w:eastAsia="Times New Roman"/>
          <w:i/>
        </w:rPr>
        <w:t xml:space="preserve">                                                                                                          (и</w:t>
      </w:r>
      <w:r w:rsidRPr="00EF5A18">
        <w:rPr>
          <w:rFonts w:eastAsia="Times New Roman"/>
          <w:i/>
          <w:iCs/>
        </w:rPr>
        <w:t>нициалы, фамилия)</w:t>
      </w:r>
    </w:p>
    <w:p w:rsidR="001B2247" w:rsidRPr="00EF5A18" w:rsidRDefault="001B2247" w:rsidP="001B2247">
      <w:pPr>
        <w:autoSpaceDE w:val="0"/>
        <w:autoSpaceDN w:val="0"/>
        <w:ind w:firstLine="709"/>
        <w:jc w:val="both"/>
        <w:rPr>
          <w:rFonts w:eastAsia="Times New Roman"/>
        </w:rPr>
      </w:pPr>
      <w:r w:rsidRPr="00EF5A18">
        <w:rPr>
          <w:rFonts w:eastAsia="Times New Roman"/>
        </w:rPr>
        <w:t xml:space="preserve">В соответствии с требованиями пункта 2.14 Порядка </w:t>
      </w:r>
      <w:r w:rsidRPr="00EF5A18">
        <w:rPr>
          <w:lang w:eastAsia="en-US"/>
        </w:rPr>
        <w:t>подачи заявления о включении избирателя в список избирателей по месту нахождения</w:t>
      </w:r>
      <w:r w:rsidRPr="00EF5A18">
        <w:rPr>
          <w:rFonts w:eastAsia="Times New Roman"/>
        </w:rPr>
        <w:t xml:space="preserve">, специальное заявление может оформить избиратель, не имеющий возможности принять участие в голосовании по месту жительства, и подать заявление в соответствии с пунктами 2.1, 2.5 </w:t>
      </w:r>
      <w:r w:rsidRPr="00EF5A18">
        <w:rPr>
          <w:lang w:eastAsia="en-US"/>
        </w:rPr>
        <w:t>Порядка.</w:t>
      </w:r>
    </w:p>
    <w:p w:rsidR="001B2247" w:rsidRPr="00EF5A18" w:rsidRDefault="001B2247" w:rsidP="001B2247">
      <w:pPr>
        <w:autoSpaceDE w:val="0"/>
        <w:autoSpaceDN w:val="0"/>
        <w:ind w:firstLine="709"/>
        <w:jc w:val="both"/>
        <w:rPr>
          <w:rFonts w:eastAsia="Times New Roman"/>
        </w:rPr>
      </w:pPr>
      <w:r w:rsidRPr="00EF5A18">
        <w:rPr>
          <w:rFonts w:eastAsia="Times New Roman"/>
        </w:rPr>
        <w:t>В ходе проверки, проведенной в соответствии с требованиями пункта 2.14 Порядка, было установлено, что ранее избирателем _________________________________________</w:t>
      </w:r>
    </w:p>
    <w:p w:rsidR="001B2247" w:rsidRPr="00EF5A18" w:rsidRDefault="001B2247" w:rsidP="001B2247">
      <w:pPr>
        <w:autoSpaceDE w:val="0"/>
        <w:autoSpaceDN w:val="0"/>
        <w:ind w:firstLine="709"/>
        <w:jc w:val="both"/>
        <w:rPr>
          <w:rFonts w:eastAsia="Times New Roman"/>
        </w:rPr>
      </w:pPr>
      <w:r w:rsidRPr="00EF5A18">
        <w:rPr>
          <w:rFonts w:eastAsia="Times New Roman"/>
          <w:i/>
        </w:rPr>
        <w:t xml:space="preserve">                                                                                  (</w:t>
      </w:r>
      <w:r w:rsidRPr="00EF5A18">
        <w:rPr>
          <w:rFonts w:eastAsia="Times New Roman"/>
          <w:i/>
          <w:iCs/>
        </w:rPr>
        <w:t>инициалы, фамилия)</w:t>
      </w:r>
    </w:p>
    <w:p w:rsidR="001B2247" w:rsidRPr="00EF5A18" w:rsidRDefault="001B2247" w:rsidP="001B2247">
      <w:pPr>
        <w:autoSpaceDE w:val="0"/>
        <w:autoSpaceDN w:val="0"/>
        <w:jc w:val="both"/>
        <w:rPr>
          <w:lang w:eastAsia="en-US"/>
        </w:rPr>
      </w:pPr>
      <w:r w:rsidRPr="00EF5A18">
        <w:rPr>
          <w:rFonts w:eastAsia="Times New Roman"/>
        </w:rPr>
        <w:t xml:space="preserve">было подано заявление о включении в список избирателей по месту нахождения на избирательном участке № ____ в соответствии с пунктами 2.1, 2.5 </w:t>
      </w:r>
      <w:r w:rsidRPr="00EF5A18">
        <w:rPr>
          <w:lang w:eastAsia="en-US"/>
        </w:rPr>
        <w:t xml:space="preserve">Порядка. </w:t>
      </w:r>
    </w:p>
    <w:p w:rsidR="001B2247" w:rsidRPr="00EF5A18" w:rsidRDefault="001B2247" w:rsidP="001B2247">
      <w:pPr>
        <w:autoSpaceDE w:val="0"/>
        <w:autoSpaceDN w:val="0"/>
        <w:ind w:firstLine="709"/>
        <w:jc w:val="both"/>
        <w:rPr>
          <w:rFonts w:eastAsia="Times New Roman"/>
        </w:rPr>
      </w:pPr>
      <w:r w:rsidRPr="00EF5A18">
        <w:rPr>
          <w:lang w:eastAsia="en-US"/>
        </w:rPr>
        <w:t>Данное обстоятельство является основанием для отказа избирателю в оформлении специального заявления.</w:t>
      </w:r>
    </w:p>
    <w:p w:rsidR="001B2247" w:rsidRPr="00EF5A18" w:rsidRDefault="001B2247" w:rsidP="001B2247">
      <w:pPr>
        <w:autoSpaceDE w:val="0"/>
        <w:autoSpaceDN w:val="0"/>
        <w:ind w:firstLine="709"/>
        <w:jc w:val="both"/>
        <w:rPr>
          <w:rFonts w:eastAsia="Times New Roman"/>
        </w:rPr>
      </w:pPr>
      <w:r w:rsidRPr="00EF5A18">
        <w:rPr>
          <w:rFonts w:eastAsia="Times New Roman"/>
        </w:rPr>
        <w:t xml:space="preserve">Учитывая изложенное, участковая избирательная комиссия избирательного </w:t>
      </w:r>
      <w:r w:rsidRPr="00EF5A18">
        <w:rPr>
          <w:rFonts w:eastAsia="Times New Roman"/>
        </w:rPr>
        <w:br/>
        <w:t>участка № _____</w:t>
      </w:r>
    </w:p>
    <w:p w:rsidR="001B2247" w:rsidRPr="00EF5A18" w:rsidRDefault="00EF5A18" w:rsidP="001B2247">
      <w:pPr>
        <w:autoSpaceDE w:val="0"/>
        <w:autoSpaceDN w:val="0"/>
        <w:ind w:firstLine="709"/>
        <w:jc w:val="both"/>
        <w:rPr>
          <w:rFonts w:eastAsia="Times New Roman"/>
          <w:b/>
        </w:rPr>
      </w:pPr>
      <w:r>
        <w:rPr>
          <w:rFonts w:eastAsia="Times New Roman"/>
          <w:b/>
        </w:rPr>
        <w:t>решила:</w:t>
      </w:r>
    </w:p>
    <w:p w:rsidR="001B2247" w:rsidRPr="00EF5A18" w:rsidRDefault="001B2247" w:rsidP="001B2247">
      <w:pPr>
        <w:autoSpaceDE w:val="0"/>
        <w:autoSpaceDN w:val="0"/>
        <w:ind w:firstLine="709"/>
        <w:jc w:val="right"/>
        <w:rPr>
          <w:rFonts w:eastAsia="Times New Roman"/>
        </w:rPr>
      </w:pPr>
      <w:r w:rsidRPr="00EF5A18">
        <w:rPr>
          <w:rFonts w:eastAsia="Times New Roman"/>
        </w:rPr>
        <w:t>1. Отказать избирателю ___________________________________________________</w:t>
      </w:r>
    </w:p>
    <w:p w:rsidR="001B2247" w:rsidRPr="00EF5A18" w:rsidRDefault="001B2247" w:rsidP="001B2247">
      <w:pPr>
        <w:autoSpaceDE w:val="0"/>
        <w:autoSpaceDN w:val="0"/>
        <w:ind w:firstLine="709"/>
        <w:jc w:val="center"/>
        <w:rPr>
          <w:rFonts w:eastAsia="Times New Roman"/>
        </w:rPr>
      </w:pPr>
      <w:r w:rsidRPr="00EF5A18">
        <w:rPr>
          <w:rFonts w:eastAsia="Times New Roman"/>
        </w:rPr>
        <w:t xml:space="preserve">                                      </w:t>
      </w:r>
      <w:r w:rsidRPr="00EF5A18">
        <w:rPr>
          <w:rFonts w:eastAsia="Times New Roman"/>
          <w:i/>
        </w:rPr>
        <w:t>(</w:t>
      </w:r>
      <w:r w:rsidRPr="00EF5A18">
        <w:rPr>
          <w:rFonts w:eastAsia="Times New Roman"/>
          <w:i/>
          <w:iCs/>
        </w:rPr>
        <w:t>инициалы, фамилия)</w:t>
      </w:r>
    </w:p>
    <w:p w:rsidR="001B2247" w:rsidRPr="00EF5A18" w:rsidRDefault="001B2247" w:rsidP="001B2247">
      <w:pPr>
        <w:autoSpaceDE w:val="0"/>
        <w:autoSpaceDN w:val="0"/>
        <w:jc w:val="both"/>
        <w:rPr>
          <w:rFonts w:eastAsia="Times New Roman"/>
          <w:i/>
        </w:rPr>
      </w:pPr>
      <w:r w:rsidRPr="00EF5A18">
        <w:rPr>
          <w:rFonts w:eastAsia="Times New Roman"/>
        </w:rPr>
        <w:t xml:space="preserve">в оформлении специального заявления о включении его(ее) в список избирателей по месту нахождения на избирательном участке № _____. </w:t>
      </w:r>
    </w:p>
    <w:p w:rsidR="001B2247" w:rsidRPr="00EF5A18" w:rsidRDefault="001B2247" w:rsidP="001B2247">
      <w:pPr>
        <w:autoSpaceDE w:val="0"/>
        <w:autoSpaceDN w:val="0"/>
        <w:ind w:firstLine="708"/>
        <w:jc w:val="both"/>
        <w:rPr>
          <w:rFonts w:eastAsia="Times New Roman"/>
        </w:rPr>
      </w:pPr>
      <w:r w:rsidRPr="00EF5A18">
        <w:rPr>
          <w:rFonts w:eastAsia="Times New Roman"/>
        </w:rPr>
        <w:t xml:space="preserve">2. Выдать </w:t>
      </w:r>
      <w:r w:rsidRPr="00EF5A18">
        <w:rPr>
          <w:rFonts w:eastAsia="Times New Roman"/>
          <w:i/>
        </w:rPr>
        <w:t>(</w:t>
      </w:r>
      <w:r w:rsidRPr="00EF5A18">
        <w:rPr>
          <w:rFonts w:eastAsia="Times New Roman"/>
          <w:i/>
          <w:iCs/>
        </w:rPr>
        <w:t xml:space="preserve">инициалы, фамилия) </w:t>
      </w:r>
      <w:r w:rsidRPr="00EF5A18">
        <w:rPr>
          <w:rFonts w:eastAsia="Times New Roman"/>
        </w:rPr>
        <w:t>заверенную копию настоящего решения.</w:t>
      </w:r>
    </w:p>
    <w:p w:rsidR="001B2247" w:rsidRPr="00EF5A18" w:rsidRDefault="001B2247" w:rsidP="001B2247">
      <w:pPr>
        <w:autoSpaceDE w:val="0"/>
        <w:autoSpaceDN w:val="0"/>
        <w:ind w:firstLine="708"/>
        <w:jc w:val="both"/>
        <w:rPr>
          <w:rFonts w:eastAsia="Times New Roman"/>
        </w:rPr>
      </w:pPr>
      <w:r w:rsidRPr="00EF5A18">
        <w:rPr>
          <w:rFonts w:eastAsia="Times New Roman"/>
        </w:rPr>
        <w:t>3. Контроль за исполнением настоящего решения возложить на секретаря участковой избирательной комиссии _____________________________________________.</w:t>
      </w:r>
    </w:p>
    <w:p w:rsidR="001B2247" w:rsidRPr="00EF5A18" w:rsidRDefault="001B2247" w:rsidP="001B2247">
      <w:pPr>
        <w:autoSpaceDE w:val="0"/>
        <w:autoSpaceDN w:val="0"/>
        <w:ind w:firstLine="709"/>
        <w:jc w:val="both"/>
        <w:rPr>
          <w:rFonts w:eastAsia="Times New Roman"/>
          <w:i/>
        </w:rPr>
      </w:pPr>
      <w:r w:rsidRPr="00EF5A18">
        <w:rPr>
          <w:rFonts w:eastAsia="Times New Roman"/>
        </w:rPr>
        <w:t xml:space="preserve">                                                                                              (</w:t>
      </w:r>
      <w:r w:rsidRPr="00EF5A18">
        <w:rPr>
          <w:rFonts w:eastAsia="Times New Roman"/>
          <w:i/>
        </w:rPr>
        <w:t>инициалы, фамилия)</w:t>
      </w:r>
    </w:p>
    <w:tbl>
      <w:tblPr>
        <w:tblW w:w="0" w:type="auto"/>
        <w:tblInd w:w="-318" w:type="dxa"/>
        <w:tblLook w:val="04A0" w:firstRow="1" w:lastRow="0" w:firstColumn="1" w:lastColumn="0" w:noHBand="0" w:noVBand="1"/>
      </w:tblPr>
      <w:tblGrid>
        <w:gridCol w:w="5160"/>
        <w:gridCol w:w="1776"/>
        <w:gridCol w:w="2736"/>
      </w:tblGrid>
      <w:tr w:rsidR="001B2247" w:rsidRPr="00EF5A18" w:rsidTr="00FB5FA8">
        <w:trPr>
          <w:trHeight w:val="359"/>
        </w:trPr>
        <w:tc>
          <w:tcPr>
            <w:tcW w:w="5888" w:type="dxa"/>
            <w:shd w:val="clear" w:color="auto" w:fill="auto"/>
          </w:tcPr>
          <w:p w:rsidR="001B2247" w:rsidRPr="00EF5A18" w:rsidRDefault="001B2247" w:rsidP="001B2247">
            <w:pPr>
              <w:rPr>
                <w:rFonts w:eastAsia="Times New Roman"/>
              </w:rPr>
            </w:pPr>
            <w:r w:rsidRPr="00EF5A18">
              <w:rPr>
                <w:rFonts w:eastAsia="Times New Roman"/>
              </w:rPr>
              <w:t>Председатель участковой избирательной комиссии</w:t>
            </w:r>
          </w:p>
        </w:tc>
        <w:tc>
          <w:tcPr>
            <w:tcW w:w="0" w:type="auto"/>
            <w:shd w:val="clear" w:color="auto" w:fill="auto"/>
          </w:tcPr>
          <w:p w:rsidR="001B2247" w:rsidRPr="00EF5A18" w:rsidRDefault="001B2247" w:rsidP="001B2247">
            <w:pPr>
              <w:rPr>
                <w:rFonts w:eastAsia="Times New Roman"/>
              </w:rPr>
            </w:pPr>
          </w:p>
          <w:p w:rsidR="001B2247" w:rsidRPr="00EF5A18" w:rsidRDefault="001B2247" w:rsidP="001B2247">
            <w:pPr>
              <w:rPr>
                <w:rFonts w:eastAsia="Times New Roman"/>
              </w:rPr>
            </w:pPr>
            <w:r w:rsidRPr="00EF5A18">
              <w:rPr>
                <w:rFonts w:eastAsia="Times New Roman"/>
              </w:rPr>
              <w:t>____________</w:t>
            </w:r>
          </w:p>
        </w:tc>
        <w:tc>
          <w:tcPr>
            <w:tcW w:w="0" w:type="auto"/>
            <w:shd w:val="clear" w:color="auto" w:fill="auto"/>
          </w:tcPr>
          <w:p w:rsidR="001B2247" w:rsidRPr="00EF5A18" w:rsidRDefault="001B2247" w:rsidP="001B2247">
            <w:pPr>
              <w:jc w:val="center"/>
              <w:rPr>
                <w:rFonts w:eastAsia="Times New Roman"/>
              </w:rPr>
            </w:pPr>
          </w:p>
          <w:p w:rsidR="001B2247" w:rsidRPr="00EF5A18" w:rsidRDefault="001B2247" w:rsidP="001B2247">
            <w:pPr>
              <w:jc w:val="center"/>
              <w:rPr>
                <w:rFonts w:eastAsia="Times New Roman"/>
              </w:rPr>
            </w:pPr>
            <w:r w:rsidRPr="00EF5A18">
              <w:rPr>
                <w:rFonts w:eastAsia="Times New Roman"/>
              </w:rPr>
              <w:t>_____________________</w:t>
            </w:r>
          </w:p>
        </w:tc>
      </w:tr>
      <w:tr w:rsidR="001B2247" w:rsidRPr="00EF5A18" w:rsidTr="00FB5FA8">
        <w:trPr>
          <w:trHeight w:val="181"/>
        </w:trPr>
        <w:tc>
          <w:tcPr>
            <w:tcW w:w="5888" w:type="dxa"/>
            <w:shd w:val="clear" w:color="auto" w:fill="auto"/>
          </w:tcPr>
          <w:p w:rsidR="001B2247" w:rsidRPr="00EF5A18" w:rsidRDefault="001B2247" w:rsidP="001B2247">
            <w:pPr>
              <w:rPr>
                <w:rFonts w:eastAsia="Times New Roman"/>
                <w:i/>
                <w:iCs/>
              </w:rPr>
            </w:pPr>
          </w:p>
        </w:tc>
        <w:tc>
          <w:tcPr>
            <w:tcW w:w="0" w:type="auto"/>
            <w:shd w:val="clear" w:color="auto" w:fill="auto"/>
          </w:tcPr>
          <w:p w:rsidR="001B2247" w:rsidRPr="00EF5A18" w:rsidRDefault="001B2247" w:rsidP="001B2247">
            <w:pPr>
              <w:rPr>
                <w:rFonts w:eastAsia="Times New Roman"/>
                <w:i/>
                <w:iCs/>
              </w:rPr>
            </w:pPr>
            <w:r w:rsidRPr="00EF5A18">
              <w:rPr>
                <w:rFonts w:eastAsia="Times New Roman"/>
                <w:i/>
                <w:iCs/>
              </w:rPr>
              <w:t xml:space="preserve">     (подпись)</w:t>
            </w:r>
          </w:p>
        </w:tc>
        <w:tc>
          <w:tcPr>
            <w:tcW w:w="0" w:type="auto"/>
            <w:shd w:val="clear" w:color="auto" w:fill="auto"/>
          </w:tcPr>
          <w:p w:rsidR="001B2247" w:rsidRPr="00EF5A18" w:rsidRDefault="001B2247" w:rsidP="001B2247">
            <w:pPr>
              <w:jc w:val="center"/>
              <w:rPr>
                <w:rFonts w:eastAsia="Times New Roman"/>
                <w:i/>
                <w:iCs/>
              </w:rPr>
            </w:pPr>
            <w:r w:rsidRPr="00EF5A18">
              <w:rPr>
                <w:rFonts w:eastAsia="Times New Roman"/>
                <w:i/>
                <w:iCs/>
              </w:rPr>
              <w:t>(инициалы, фамилия)</w:t>
            </w:r>
          </w:p>
        </w:tc>
      </w:tr>
      <w:tr w:rsidR="001B2247" w:rsidRPr="00EF5A18" w:rsidTr="00FB5FA8">
        <w:trPr>
          <w:trHeight w:val="468"/>
        </w:trPr>
        <w:tc>
          <w:tcPr>
            <w:tcW w:w="5888" w:type="dxa"/>
            <w:shd w:val="clear" w:color="auto" w:fill="auto"/>
          </w:tcPr>
          <w:p w:rsidR="001B2247" w:rsidRPr="00EF5A18" w:rsidRDefault="001B2247" w:rsidP="001B2247">
            <w:pPr>
              <w:rPr>
                <w:rFonts w:eastAsia="Times New Roman"/>
              </w:rPr>
            </w:pPr>
            <w:r w:rsidRPr="00EF5A18">
              <w:rPr>
                <w:rFonts w:eastAsia="Times New Roman"/>
              </w:rPr>
              <w:t>Секретарь участковой избирательной комиссии</w:t>
            </w:r>
          </w:p>
        </w:tc>
        <w:tc>
          <w:tcPr>
            <w:tcW w:w="0" w:type="auto"/>
            <w:shd w:val="clear" w:color="auto" w:fill="auto"/>
          </w:tcPr>
          <w:p w:rsidR="001B2247" w:rsidRPr="00EF5A18" w:rsidRDefault="001B2247" w:rsidP="001B2247">
            <w:pPr>
              <w:rPr>
                <w:rFonts w:eastAsia="Times New Roman"/>
              </w:rPr>
            </w:pPr>
          </w:p>
          <w:p w:rsidR="001B2247" w:rsidRPr="00EF5A18" w:rsidRDefault="001B2247" w:rsidP="001B2247">
            <w:pPr>
              <w:rPr>
                <w:rFonts w:eastAsia="Times New Roman"/>
              </w:rPr>
            </w:pPr>
            <w:r w:rsidRPr="00EF5A18">
              <w:rPr>
                <w:rFonts w:eastAsia="Times New Roman"/>
              </w:rPr>
              <w:t>_____________</w:t>
            </w:r>
          </w:p>
        </w:tc>
        <w:tc>
          <w:tcPr>
            <w:tcW w:w="0" w:type="auto"/>
            <w:shd w:val="clear" w:color="auto" w:fill="auto"/>
          </w:tcPr>
          <w:p w:rsidR="001B2247" w:rsidRPr="00EF5A18" w:rsidRDefault="001B2247" w:rsidP="001B2247">
            <w:pPr>
              <w:rPr>
                <w:rFonts w:eastAsia="Times New Roman"/>
              </w:rPr>
            </w:pPr>
          </w:p>
          <w:p w:rsidR="001B2247" w:rsidRPr="00EF5A18" w:rsidRDefault="001B2247" w:rsidP="001B2247">
            <w:pPr>
              <w:jc w:val="center"/>
              <w:rPr>
                <w:rFonts w:eastAsia="Times New Roman"/>
              </w:rPr>
            </w:pPr>
            <w:r w:rsidRPr="00EF5A18">
              <w:rPr>
                <w:rFonts w:eastAsia="Times New Roman"/>
              </w:rPr>
              <w:t>_____________________</w:t>
            </w:r>
          </w:p>
        </w:tc>
      </w:tr>
      <w:tr w:rsidR="001B2247" w:rsidRPr="00EF5A18" w:rsidTr="00FB5FA8">
        <w:trPr>
          <w:trHeight w:val="70"/>
        </w:trPr>
        <w:tc>
          <w:tcPr>
            <w:tcW w:w="5888" w:type="dxa"/>
            <w:shd w:val="clear" w:color="auto" w:fill="auto"/>
          </w:tcPr>
          <w:p w:rsidR="001B2247" w:rsidRPr="00EF5A18" w:rsidRDefault="001B2247" w:rsidP="001B2247">
            <w:pPr>
              <w:widowControl w:val="0"/>
              <w:rPr>
                <w:rFonts w:eastAsia="Times New Roman"/>
                <w:iCs/>
              </w:rPr>
            </w:pPr>
          </w:p>
        </w:tc>
        <w:tc>
          <w:tcPr>
            <w:tcW w:w="0" w:type="auto"/>
            <w:shd w:val="clear" w:color="auto" w:fill="auto"/>
          </w:tcPr>
          <w:p w:rsidR="001B2247" w:rsidRPr="00EF5A18" w:rsidRDefault="001B2247" w:rsidP="001B2247">
            <w:pPr>
              <w:tabs>
                <w:tab w:val="center" w:pos="925"/>
                <w:tab w:val="right" w:pos="1850"/>
              </w:tabs>
              <w:rPr>
                <w:rFonts w:eastAsia="Times New Roman"/>
                <w:i/>
                <w:iCs/>
              </w:rPr>
            </w:pPr>
            <w:r w:rsidRPr="00EF5A18">
              <w:rPr>
                <w:rFonts w:eastAsia="Times New Roman"/>
                <w:i/>
                <w:iCs/>
              </w:rPr>
              <w:t xml:space="preserve">     (подпись)</w:t>
            </w:r>
          </w:p>
        </w:tc>
        <w:tc>
          <w:tcPr>
            <w:tcW w:w="0" w:type="auto"/>
            <w:shd w:val="clear" w:color="auto" w:fill="auto"/>
          </w:tcPr>
          <w:p w:rsidR="001B2247" w:rsidRPr="00EF5A18" w:rsidRDefault="001B2247" w:rsidP="001B2247">
            <w:pPr>
              <w:jc w:val="center"/>
              <w:rPr>
                <w:rFonts w:eastAsia="Times New Roman"/>
                <w:i/>
                <w:iCs/>
              </w:rPr>
            </w:pPr>
            <w:r w:rsidRPr="00EF5A18">
              <w:rPr>
                <w:rFonts w:eastAsia="Times New Roman"/>
                <w:i/>
                <w:iCs/>
              </w:rPr>
              <w:t>(инициалы, фамилия)</w:t>
            </w:r>
          </w:p>
        </w:tc>
      </w:tr>
    </w:tbl>
    <w:p w:rsidR="001B2247" w:rsidRPr="00EF5A18" w:rsidRDefault="001B2247" w:rsidP="009E7490">
      <w:pPr>
        <w:jc w:val="center"/>
        <w:rPr>
          <w:b/>
        </w:rPr>
        <w:sectPr w:rsidR="001B2247" w:rsidRPr="00EF5A18" w:rsidSect="00926197">
          <w:footerReference w:type="default" r:id="rId28"/>
          <w:footerReference w:type="first" r:id="rId29"/>
          <w:footnotePr>
            <w:numFmt w:val="chicago"/>
            <w:numRestart w:val="eachPage"/>
          </w:footnotePr>
          <w:pgSz w:w="11906" w:h="16838" w:code="9"/>
          <w:pgMar w:top="567" w:right="851" w:bottom="1134" w:left="1701" w:header="567" w:footer="567" w:gutter="0"/>
          <w:cols w:space="708"/>
          <w:titlePg/>
          <w:docGrid w:linePitch="360"/>
        </w:sectPr>
      </w:pPr>
    </w:p>
    <w:p w:rsidR="00AA0125" w:rsidRPr="009E7490" w:rsidRDefault="00AA0125" w:rsidP="009E7490">
      <w:pPr>
        <w:widowControl w:val="0"/>
        <w:jc w:val="center"/>
        <w:rPr>
          <w:rFonts w:eastAsia="Times New Roman"/>
          <w:b/>
          <w:sz w:val="26"/>
          <w:szCs w:val="26"/>
        </w:rPr>
      </w:pPr>
      <w:r w:rsidRPr="009E7490">
        <w:rPr>
          <w:rFonts w:eastAsia="Times New Roman"/>
          <w:b/>
          <w:sz w:val="26"/>
          <w:szCs w:val="26"/>
        </w:rPr>
        <w:lastRenderedPageBreak/>
        <w:t>ВЕДОМОСТЬ</w:t>
      </w:r>
      <w:r w:rsidRPr="009E7490">
        <w:rPr>
          <w:rFonts w:eastAsia="Times New Roman"/>
          <w:b/>
          <w:sz w:val="26"/>
          <w:szCs w:val="26"/>
        </w:rPr>
        <w:br/>
        <w:t xml:space="preserve">выдачи специальных знаков (марок) для защиты от подделок специальных заявлений избирателей </w:t>
      </w:r>
    </w:p>
    <w:p w:rsidR="000F2B70" w:rsidRDefault="00AA0125" w:rsidP="006C1032">
      <w:pPr>
        <w:widowControl w:val="0"/>
        <w:jc w:val="center"/>
        <w:rPr>
          <w:rFonts w:eastAsia="Times New Roman"/>
          <w:b/>
          <w:sz w:val="26"/>
          <w:szCs w:val="26"/>
        </w:rPr>
      </w:pPr>
      <w:r w:rsidRPr="009E7490">
        <w:rPr>
          <w:rFonts w:eastAsia="Times New Roman"/>
          <w:b/>
          <w:sz w:val="26"/>
          <w:szCs w:val="26"/>
        </w:rPr>
        <w:t xml:space="preserve">на выборах </w:t>
      </w:r>
      <w:r w:rsidR="00744EA3">
        <w:rPr>
          <w:rFonts w:eastAsia="Times New Roman"/>
          <w:b/>
          <w:sz w:val="26"/>
          <w:szCs w:val="26"/>
        </w:rPr>
        <w:t>высшего должностного лица Санкт-Петербурга - Губернатора Санкт-Петербурга</w:t>
      </w:r>
      <w:r w:rsidR="006C1032">
        <w:rPr>
          <w:rFonts w:eastAsia="Times New Roman"/>
          <w:b/>
          <w:sz w:val="26"/>
          <w:szCs w:val="26"/>
        </w:rPr>
        <w:t xml:space="preserve"> </w:t>
      </w:r>
    </w:p>
    <w:p w:rsidR="00AA0125" w:rsidRPr="009E7490" w:rsidRDefault="00AA0125" w:rsidP="006C1032">
      <w:pPr>
        <w:widowControl w:val="0"/>
        <w:jc w:val="center"/>
        <w:rPr>
          <w:rFonts w:eastAsia="Times New Roman"/>
          <w:sz w:val="26"/>
          <w:szCs w:val="26"/>
        </w:rPr>
      </w:pPr>
      <w:r w:rsidRPr="009E7490">
        <w:rPr>
          <w:rFonts w:eastAsia="Times New Roman"/>
          <w:b/>
          <w:sz w:val="26"/>
          <w:szCs w:val="26"/>
        </w:rPr>
        <w:t xml:space="preserve">дежурному члену участковой избирательной комиссии </w:t>
      </w:r>
      <w:r w:rsidR="006C1032">
        <w:rPr>
          <w:rFonts w:eastAsia="Times New Roman"/>
          <w:b/>
          <w:sz w:val="26"/>
          <w:szCs w:val="26"/>
        </w:rPr>
        <w:br/>
      </w:r>
      <w:r w:rsidRPr="009E7490">
        <w:rPr>
          <w:rFonts w:eastAsia="Times New Roman"/>
          <w:b/>
          <w:sz w:val="26"/>
          <w:szCs w:val="26"/>
        </w:rPr>
        <w:t>с правом решающего голоса</w:t>
      </w:r>
      <w:r w:rsidR="006C1032">
        <w:rPr>
          <w:rFonts w:eastAsia="Times New Roman"/>
          <w:b/>
          <w:sz w:val="26"/>
          <w:szCs w:val="26"/>
        </w:rPr>
        <w:t xml:space="preserve"> </w:t>
      </w:r>
      <w:r w:rsidRPr="009E7490">
        <w:rPr>
          <w:rFonts w:eastAsia="Times New Roman"/>
          <w:b/>
          <w:sz w:val="26"/>
          <w:szCs w:val="26"/>
        </w:rPr>
        <w:t xml:space="preserve">избирательного участка № </w:t>
      </w:r>
      <w:r w:rsidRPr="009E7490">
        <w:rPr>
          <w:rFonts w:eastAsia="Times New Roman"/>
          <w:sz w:val="26"/>
          <w:szCs w:val="26"/>
        </w:rPr>
        <w:t>________________________________</w:t>
      </w:r>
    </w:p>
    <w:p w:rsidR="00AA0125" w:rsidRPr="009E7490" w:rsidRDefault="00AA0125" w:rsidP="009E7490">
      <w:pPr>
        <w:jc w:val="center"/>
        <w:rPr>
          <w:rFonts w:eastAsia="Times New Roman"/>
          <w:sz w:val="26"/>
          <w:szCs w:val="26"/>
        </w:rPr>
      </w:pPr>
    </w:p>
    <w:p w:rsidR="00AA0125" w:rsidRPr="009E7490" w:rsidRDefault="00AA0125" w:rsidP="009E7490">
      <w:pPr>
        <w:jc w:val="center"/>
        <w:rPr>
          <w:rFonts w:eastAsia="Times New Roman"/>
          <w:sz w:val="26"/>
          <w:szCs w:val="26"/>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709"/>
        <w:gridCol w:w="850"/>
        <w:gridCol w:w="1418"/>
        <w:gridCol w:w="1275"/>
        <w:gridCol w:w="852"/>
        <w:gridCol w:w="1416"/>
        <w:gridCol w:w="1561"/>
        <w:gridCol w:w="709"/>
        <w:gridCol w:w="1275"/>
        <w:gridCol w:w="1134"/>
        <w:gridCol w:w="1843"/>
        <w:gridCol w:w="2126"/>
      </w:tblGrid>
      <w:tr w:rsidR="00AA0125" w:rsidRPr="006C1032" w:rsidTr="008B3AA5">
        <w:trPr>
          <w:trHeight w:val="885"/>
        </w:trPr>
        <w:tc>
          <w:tcPr>
            <w:tcW w:w="425" w:type="dxa"/>
            <w:vMerge w:val="restart"/>
          </w:tcPr>
          <w:p w:rsidR="00AA0125" w:rsidRPr="006C1032" w:rsidRDefault="00AA0125" w:rsidP="009E7490">
            <w:pPr>
              <w:ind w:left="-250" w:right="-108"/>
              <w:jc w:val="center"/>
              <w:rPr>
                <w:rFonts w:eastAsia="Times New Roman"/>
                <w:b/>
                <w:sz w:val="20"/>
                <w:szCs w:val="26"/>
              </w:rPr>
            </w:pPr>
            <w:r w:rsidRPr="006C1032">
              <w:rPr>
                <w:rFonts w:eastAsia="Times New Roman"/>
                <w:b/>
                <w:sz w:val="20"/>
                <w:szCs w:val="26"/>
              </w:rPr>
              <w:t xml:space="preserve">№ </w:t>
            </w:r>
          </w:p>
          <w:p w:rsidR="00AA0125" w:rsidRPr="006C1032" w:rsidRDefault="00AA0125" w:rsidP="009E7490">
            <w:pPr>
              <w:ind w:left="-250" w:right="-108"/>
              <w:jc w:val="center"/>
              <w:rPr>
                <w:rFonts w:eastAsia="Times New Roman"/>
                <w:b/>
                <w:sz w:val="20"/>
                <w:szCs w:val="26"/>
              </w:rPr>
            </w:pPr>
            <w:r w:rsidRPr="006C1032">
              <w:rPr>
                <w:rFonts w:eastAsia="Times New Roman"/>
                <w:b/>
                <w:sz w:val="20"/>
                <w:szCs w:val="26"/>
              </w:rPr>
              <w:t>п/п</w:t>
            </w:r>
          </w:p>
        </w:tc>
        <w:tc>
          <w:tcPr>
            <w:tcW w:w="4252" w:type="dxa"/>
            <w:gridSpan w:val="4"/>
          </w:tcPr>
          <w:p w:rsidR="00AA0125" w:rsidRPr="006C1032" w:rsidRDefault="00AA0125" w:rsidP="009E7490">
            <w:pPr>
              <w:ind w:left="-250"/>
              <w:jc w:val="center"/>
              <w:rPr>
                <w:rFonts w:eastAsia="Times New Roman"/>
                <w:b/>
                <w:sz w:val="20"/>
                <w:szCs w:val="26"/>
              </w:rPr>
            </w:pPr>
            <w:r w:rsidRPr="006C1032">
              <w:rPr>
                <w:rFonts w:eastAsia="Times New Roman"/>
                <w:b/>
                <w:sz w:val="20"/>
                <w:szCs w:val="26"/>
              </w:rPr>
              <w:t>Отметка о выдаче специальных знаков (марок)</w:t>
            </w:r>
          </w:p>
        </w:tc>
        <w:tc>
          <w:tcPr>
            <w:tcW w:w="2268" w:type="dxa"/>
            <w:gridSpan w:val="2"/>
            <w:vMerge w:val="restart"/>
          </w:tcPr>
          <w:p w:rsidR="00AA0125" w:rsidRPr="006C1032" w:rsidRDefault="00AA0125" w:rsidP="009E7490">
            <w:pPr>
              <w:ind w:left="-108"/>
              <w:jc w:val="center"/>
              <w:rPr>
                <w:rFonts w:eastAsia="Times New Roman"/>
                <w:b/>
                <w:sz w:val="20"/>
                <w:szCs w:val="26"/>
              </w:rPr>
            </w:pPr>
            <w:r w:rsidRPr="006C1032">
              <w:rPr>
                <w:rFonts w:eastAsia="Times New Roman"/>
                <w:b/>
                <w:sz w:val="20"/>
                <w:szCs w:val="26"/>
              </w:rPr>
              <w:t>Подпись председателя УИК (заместителя председателя, секретаря, иного члена УИК), выдавшего дежурному члену УИК специальные знаки (марки)</w:t>
            </w:r>
          </w:p>
        </w:tc>
        <w:tc>
          <w:tcPr>
            <w:tcW w:w="1561" w:type="dxa"/>
            <w:vMerge w:val="restart"/>
          </w:tcPr>
          <w:p w:rsidR="00AA0125" w:rsidRPr="006C1032" w:rsidRDefault="00AA0125" w:rsidP="009E7490">
            <w:pPr>
              <w:ind w:left="-108" w:right="-109"/>
              <w:jc w:val="center"/>
              <w:rPr>
                <w:rFonts w:eastAsia="Times New Roman"/>
                <w:b/>
                <w:sz w:val="20"/>
                <w:szCs w:val="26"/>
              </w:rPr>
            </w:pPr>
            <w:r w:rsidRPr="006C1032">
              <w:rPr>
                <w:rFonts w:eastAsia="Times New Roman"/>
                <w:b/>
                <w:sz w:val="20"/>
                <w:szCs w:val="26"/>
              </w:rPr>
              <w:t>Фамилия, инициалы и подпись дежурного члена УИК, получившего специальные знаки (марки)</w:t>
            </w:r>
          </w:p>
        </w:tc>
        <w:tc>
          <w:tcPr>
            <w:tcW w:w="3118" w:type="dxa"/>
            <w:gridSpan w:val="3"/>
            <w:tcBorders>
              <w:bottom w:val="single" w:sz="4" w:space="0" w:color="auto"/>
            </w:tcBorders>
          </w:tcPr>
          <w:p w:rsidR="00AA0125" w:rsidRPr="006C1032" w:rsidRDefault="00AA0125" w:rsidP="009E7490">
            <w:pPr>
              <w:ind w:left="-107" w:right="-109"/>
              <w:jc w:val="center"/>
              <w:rPr>
                <w:rFonts w:eastAsia="Times New Roman"/>
                <w:b/>
                <w:sz w:val="20"/>
                <w:szCs w:val="26"/>
              </w:rPr>
            </w:pPr>
            <w:r w:rsidRPr="006C1032">
              <w:rPr>
                <w:rFonts w:eastAsia="Times New Roman"/>
                <w:b/>
                <w:sz w:val="20"/>
                <w:szCs w:val="26"/>
              </w:rPr>
              <w:t>Отметка о возврате неиспользованных специальных знаков (марок)</w:t>
            </w:r>
          </w:p>
        </w:tc>
        <w:tc>
          <w:tcPr>
            <w:tcW w:w="1843" w:type="dxa"/>
            <w:vMerge w:val="restart"/>
          </w:tcPr>
          <w:p w:rsidR="00AA0125" w:rsidRPr="006C1032" w:rsidRDefault="00AA0125" w:rsidP="009E7490">
            <w:pPr>
              <w:ind w:left="-108" w:right="-108"/>
              <w:jc w:val="center"/>
              <w:rPr>
                <w:rFonts w:eastAsia="Times New Roman"/>
                <w:b/>
                <w:sz w:val="20"/>
                <w:szCs w:val="26"/>
              </w:rPr>
            </w:pPr>
            <w:r w:rsidRPr="006C1032">
              <w:rPr>
                <w:rFonts w:eastAsia="Times New Roman"/>
                <w:b/>
                <w:sz w:val="20"/>
                <w:szCs w:val="26"/>
              </w:rPr>
              <w:t>Подпись дежурного члена УИК, вернувшего неиспользованные специальные знаки (марки)</w:t>
            </w:r>
          </w:p>
        </w:tc>
        <w:tc>
          <w:tcPr>
            <w:tcW w:w="2126" w:type="dxa"/>
            <w:vMerge w:val="restart"/>
          </w:tcPr>
          <w:p w:rsidR="00AA0125" w:rsidRPr="006C1032" w:rsidRDefault="00AA0125" w:rsidP="009E7490">
            <w:pPr>
              <w:ind w:left="-107" w:right="-108"/>
              <w:jc w:val="center"/>
              <w:rPr>
                <w:rFonts w:eastAsia="Times New Roman"/>
                <w:b/>
                <w:sz w:val="20"/>
                <w:szCs w:val="26"/>
              </w:rPr>
            </w:pPr>
            <w:r w:rsidRPr="006C1032">
              <w:rPr>
                <w:rFonts w:eastAsia="Times New Roman"/>
                <w:b/>
                <w:sz w:val="20"/>
                <w:szCs w:val="26"/>
              </w:rPr>
              <w:t>Подпись председателя УИК (заместителя председателя, секретаря, иного члена УИК), принявшего у дежурного члена УИК неиспользованные специальные знаки (марки)</w:t>
            </w:r>
          </w:p>
        </w:tc>
      </w:tr>
      <w:tr w:rsidR="00AA0125" w:rsidRPr="006C1032" w:rsidTr="008B3AA5">
        <w:trPr>
          <w:trHeight w:val="609"/>
        </w:trPr>
        <w:tc>
          <w:tcPr>
            <w:tcW w:w="425" w:type="dxa"/>
            <w:vMerge/>
          </w:tcPr>
          <w:p w:rsidR="00AA0125" w:rsidRPr="006C1032" w:rsidRDefault="00AA0125" w:rsidP="009E7490">
            <w:pPr>
              <w:ind w:left="-250"/>
              <w:jc w:val="center"/>
              <w:rPr>
                <w:rFonts w:eastAsia="Times New Roman"/>
                <w:sz w:val="20"/>
                <w:szCs w:val="26"/>
              </w:rPr>
            </w:pPr>
          </w:p>
        </w:tc>
        <w:tc>
          <w:tcPr>
            <w:tcW w:w="709" w:type="dxa"/>
            <w:tcBorders>
              <w:top w:val="nil"/>
            </w:tcBorders>
          </w:tcPr>
          <w:p w:rsidR="00AA0125" w:rsidRPr="006C1032" w:rsidRDefault="00AA0125" w:rsidP="009E7490">
            <w:pPr>
              <w:ind w:left="-250" w:right="-108"/>
              <w:jc w:val="center"/>
              <w:rPr>
                <w:rFonts w:eastAsia="Times New Roman"/>
                <w:b/>
                <w:sz w:val="20"/>
                <w:szCs w:val="26"/>
              </w:rPr>
            </w:pPr>
            <w:r w:rsidRPr="006C1032">
              <w:rPr>
                <w:rFonts w:eastAsia="Times New Roman"/>
                <w:b/>
                <w:sz w:val="20"/>
                <w:szCs w:val="26"/>
              </w:rPr>
              <w:t>дата</w:t>
            </w:r>
          </w:p>
        </w:tc>
        <w:tc>
          <w:tcPr>
            <w:tcW w:w="850" w:type="dxa"/>
            <w:tcBorders>
              <w:top w:val="nil"/>
            </w:tcBorders>
          </w:tcPr>
          <w:p w:rsidR="00AA0125" w:rsidRPr="006C1032" w:rsidRDefault="00AA0125" w:rsidP="009E7490">
            <w:pPr>
              <w:ind w:left="-250" w:right="-108"/>
              <w:jc w:val="center"/>
              <w:rPr>
                <w:rFonts w:eastAsia="Times New Roman"/>
                <w:b/>
                <w:sz w:val="20"/>
                <w:szCs w:val="26"/>
              </w:rPr>
            </w:pPr>
            <w:r w:rsidRPr="006C1032">
              <w:rPr>
                <w:rFonts w:eastAsia="Times New Roman"/>
                <w:b/>
                <w:sz w:val="20"/>
                <w:szCs w:val="26"/>
              </w:rPr>
              <w:t>время</w:t>
            </w:r>
          </w:p>
        </w:tc>
        <w:tc>
          <w:tcPr>
            <w:tcW w:w="1418" w:type="dxa"/>
            <w:tcBorders>
              <w:top w:val="nil"/>
            </w:tcBorders>
          </w:tcPr>
          <w:p w:rsidR="00AA0125" w:rsidRPr="006C1032" w:rsidRDefault="00AA0125" w:rsidP="009E7490">
            <w:pPr>
              <w:ind w:left="-108" w:right="-109"/>
              <w:jc w:val="center"/>
              <w:rPr>
                <w:rFonts w:eastAsia="Times New Roman"/>
                <w:b/>
                <w:sz w:val="20"/>
                <w:szCs w:val="26"/>
              </w:rPr>
            </w:pPr>
            <w:r w:rsidRPr="006C1032">
              <w:rPr>
                <w:rFonts w:eastAsia="Times New Roman"/>
                <w:b/>
                <w:sz w:val="20"/>
                <w:szCs w:val="26"/>
              </w:rPr>
              <w:t>количество</w:t>
            </w:r>
          </w:p>
        </w:tc>
        <w:tc>
          <w:tcPr>
            <w:tcW w:w="1275" w:type="dxa"/>
            <w:tcBorders>
              <w:top w:val="nil"/>
            </w:tcBorders>
          </w:tcPr>
          <w:p w:rsidR="00AA0125" w:rsidRPr="006C1032" w:rsidRDefault="00AA0125" w:rsidP="009E7490">
            <w:pPr>
              <w:ind w:left="-108"/>
              <w:jc w:val="center"/>
              <w:rPr>
                <w:rFonts w:eastAsia="Times New Roman"/>
                <w:b/>
                <w:sz w:val="20"/>
                <w:szCs w:val="26"/>
              </w:rPr>
            </w:pPr>
            <w:r w:rsidRPr="006C1032">
              <w:rPr>
                <w:rFonts w:eastAsia="Times New Roman"/>
                <w:b/>
                <w:sz w:val="20"/>
                <w:szCs w:val="26"/>
              </w:rPr>
              <w:t>номера:</w:t>
            </w:r>
          </w:p>
          <w:p w:rsidR="00AA0125" w:rsidRPr="006C1032" w:rsidRDefault="00AA0125" w:rsidP="009E7490">
            <w:pPr>
              <w:ind w:left="-108"/>
              <w:jc w:val="center"/>
              <w:rPr>
                <w:rFonts w:eastAsia="Times New Roman"/>
                <w:b/>
                <w:sz w:val="20"/>
                <w:szCs w:val="26"/>
              </w:rPr>
            </w:pPr>
            <w:r w:rsidRPr="006C1032">
              <w:rPr>
                <w:rFonts w:eastAsia="Times New Roman"/>
                <w:b/>
                <w:sz w:val="20"/>
                <w:szCs w:val="26"/>
              </w:rPr>
              <w:t>с _____</w:t>
            </w:r>
          </w:p>
          <w:p w:rsidR="00AA0125" w:rsidRPr="006C1032" w:rsidRDefault="00AA0125" w:rsidP="009E7490">
            <w:pPr>
              <w:ind w:left="-108"/>
              <w:jc w:val="center"/>
              <w:rPr>
                <w:rFonts w:eastAsia="Times New Roman"/>
                <w:b/>
                <w:sz w:val="20"/>
                <w:szCs w:val="26"/>
              </w:rPr>
            </w:pPr>
            <w:r w:rsidRPr="006C1032">
              <w:rPr>
                <w:rFonts w:eastAsia="Times New Roman"/>
                <w:b/>
                <w:sz w:val="20"/>
                <w:szCs w:val="26"/>
              </w:rPr>
              <w:t>по _____</w:t>
            </w:r>
          </w:p>
        </w:tc>
        <w:tc>
          <w:tcPr>
            <w:tcW w:w="2268" w:type="dxa"/>
            <w:gridSpan w:val="2"/>
            <w:vMerge/>
          </w:tcPr>
          <w:p w:rsidR="00AA0125" w:rsidRPr="006C1032" w:rsidRDefault="00AA0125" w:rsidP="009E7490">
            <w:pPr>
              <w:ind w:left="-250"/>
              <w:jc w:val="center"/>
              <w:rPr>
                <w:rFonts w:eastAsia="Times New Roman"/>
                <w:sz w:val="20"/>
                <w:szCs w:val="26"/>
              </w:rPr>
            </w:pPr>
          </w:p>
        </w:tc>
        <w:tc>
          <w:tcPr>
            <w:tcW w:w="1561" w:type="dxa"/>
            <w:vMerge/>
          </w:tcPr>
          <w:p w:rsidR="00AA0125" w:rsidRPr="006C1032" w:rsidRDefault="00AA0125" w:rsidP="009E7490">
            <w:pPr>
              <w:ind w:left="-250"/>
              <w:jc w:val="center"/>
              <w:rPr>
                <w:rFonts w:eastAsia="Times New Roman"/>
                <w:sz w:val="20"/>
                <w:szCs w:val="26"/>
              </w:rPr>
            </w:pPr>
          </w:p>
        </w:tc>
        <w:tc>
          <w:tcPr>
            <w:tcW w:w="709" w:type="dxa"/>
            <w:tcBorders>
              <w:top w:val="single" w:sz="4" w:space="0" w:color="auto"/>
            </w:tcBorders>
          </w:tcPr>
          <w:p w:rsidR="00AA0125" w:rsidRPr="006C1032" w:rsidRDefault="00AA0125" w:rsidP="009E7490">
            <w:pPr>
              <w:ind w:left="-107" w:right="-108"/>
              <w:jc w:val="center"/>
              <w:rPr>
                <w:rFonts w:eastAsia="Times New Roman"/>
                <w:b/>
                <w:sz w:val="20"/>
                <w:szCs w:val="26"/>
              </w:rPr>
            </w:pPr>
            <w:r w:rsidRPr="006C1032">
              <w:rPr>
                <w:rFonts w:eastAsia="Times New Roman"/>
                <w:b/>
                <w:sz w:val="20"/>
                <w:szCs w:val="26"/>
              </w:rPr>
              <w:t>время</w:t>
            </w:r>
          </w:p>
        </w:tc>
        <w:tc>
          <w:tcPr>
            <w:tcW w:w="1275" w:type="dxa"/>
            <w:tcBorders>
              <w:top w:val="single" w:sz="4" w:space="0" w:color="auto"/>
            </w:tcBorders>
          </w:tcPr>
          <w:p w:rsidR="00AA0125" w:rsidRPr="006C1032" w:rsidRDefault="00AA0125" w:rsidP="009E7490">
            <w:pPr>
              <w:ind w:left="-107" w:right="-108"/>
              <w:jc w:val="center"/>
              <w:rPr>
                <w:rFonts w:eastAsia="Times New Roman"/>
                <w:b/>
                <w:sz w:val="20"/>
                <w:szCs w:val="26"/>
              </w:rPr>
            </w:pPr>
            <w:r w:rsidRPr="006C1032">
              <w:rPr>
                <w:rFonts w:eastAsia="Times New Roman"/>
                <w:b/>
                <w:sz w:val="20"/>
                <w:szCs w:val="26"/>
              </w:rPr>
              <w:t>количество</w:t>
            </w:r>
          </w:p>
        </w:tc>
        <w:tc>
          <w:tcPr>
            <w:tcW w:w="1134" w:type="dxa"/>
            <w:tcBorders>
              <w:top w:val="single" w:sz="4" w:space="0" w:color="auto"/>
            </w:tcBorders>
          </w:tcPr>
          <w:p w:rsidR="00AA0125" w:rsidRPr="006C1032" w:rsidRDefault="00AA0125" w:rsidP="009E7490">
            <w:pPr>
              <w:ind w:left="-107" w:right="-108"/>
              <w:jc w:val="center"/>
              <w:rPr>
                <w:rFonts w:eastAsia="Times New Roman"/>
                <w:b/>
                <w:sz w:val="20"/>
                <w:szCs w:val="26"/>
              </w:rPr>
            </w:pPr>
            <w:r w:rsidRPr="006C1032">
              <w:rPr>
                <w:rFonts w:eastAsia="Times New Roman"/>
                <w:b/>
                <w:sz w:val="20"/>
                <w:szCs w:val="26"/>
              </w:rPr>
              <w:t>номера:</w:t>
            </w:r>
          </w:p>
          <w:p w:rsidR="00AA0125" w:rsidRPr="006C1032" w:rsidRDefault="00AA0125" w:rsidP="009E7490">
            <w:pPr>
              <w:ind w:left="-107" w:right="-108"/>
              <w:jc w:val="center"/>
              <w:rPr>
                <w:rFonts w:eastAsia="Times New Roman"/>
                <w:b/>
                <w:sz w:val="20"/>
                <w:szCs w:val="26"/>
              </w:rPr>
            </w:pPr>
            <w:r w:rsidRPr="006C1032">
              <w:rPr>
                <w:rFonts w:eastAsia="Times New Roman"/>
                <w:b/>
                <w:sz w:val="20"/>
                <w:szCs w:val="26"/>
              </w:rPr>
              <w:t>с _____</w:t>
            </w:r>
          </w:p>
          <w:p w:rsidR="00AA0125" w:rsidRPr="006C1032" w:rsidRDefault="00AA0125" w:rsidP="009E7490">
            <w:pPr>
              <w:ind w:left="-107" w:right="-108"/>
              <w:jc w:val="center"/>
              <w:rPr>
                <w:rFonts w:eastAsia="Times New Roman"/>
                <w:b/>
                <w:sz w:val="20"/>
                <w:szCs w:val="26"/>
              </w:rPr>
            </w:pPr>
            <w:r w:rsidRPr="006C1032">
              <w:rPr>
                <w:rFonts w:eastAsia="Times New Roman"/>
                <w:b/>
                <w:sz w:val="20"/>
                <w:szCs w:val="26"/>
              </w:rPr>
              <w:t>по _____</w:t>
            </w:r>
          </w:p>
        </w:tc>
        <w:tc>
          <w:tcPr>
            <w:tcW w:w="1843" w:type="dxa"/>
            <w:vMerge/>
          </w:tcPr>
          <w:p w:rsidR="00AA0125" w:rsidRPr="006C1032" w:rsidRDefault="00AA0125" w:rsidP="009E7490">
            <w:pPr>
              <w:ind w:left="-250"/>
              <w:jc w:val="center"/>
              <w:rPr>
                <w:rFonts w:eastAsia="Times New Roman"/>
                <w:b/>
                <w:sz w:val="20"/>
                <w:szCs w:val="26"/>
              </w:rPr>
            </w:pPr>
          </w:p>
        </w:tc>
        <w:tc>
          <w:tcPr>
            <w:tcW w:w="2126" w:type="dxa"/>
            <w:vMerge/>
          </w:tcPr>
          <w:p w:rsidR="00AA0125" w:rsidRPr="006C1032" w:rsidRDefault="00AA0125" w:rsidP="009E7490">
            <w:pPr>
              <w:ind w:left="-250"/>
              <w:jc w:val="center"/>
              <w:rPr>
                <w:rFonts w:eastAsia="Times New Roman"/>
                <w:b/>
                <w:sz w:val="20"/>
                <w:szCs w:val="26"/>
              </w:rPr>
            </w:pPr>
          </w:p>
        </w:tc>
      </w:tr>
      <w:tr w:rsidR="00AA0125" w:rsidRPr="006C1032" w:rsidTr="008B3AA5">
        <w:trPr>
          <w:trHeight w:val="317"/>
        </w:trPr>
        <w:tc>
          <w:tcPr>
            <w:tcW w:w="425" w:type="dxa"/>
          </w:tcPr>
          <w:p w:rsidR="00AA0125" w:rsidRPr="006C1032" w:rsidRDefault="00AA0125" w:rsidP="009E7490">
            <w:pPr>
              <w:ind w:left="-250"/>
              <w:jc w:val="center"/>
              <w:rPr>
                <w:rFonts w:eastAsia="Times New Roman"/>
                <w:sz w:val="20"/>
                <w:szCs w:val="26"/>
              </w:rPr>
            </w:pPr>
          </w:p>
        </w:tc>
        <w:tc>
          <w:tcPr>
            <w:tcW w:w="709" w:type="dxa"/>
          </w:tcPr>
          <w:p w:rsidR="00AA0125" w:rsidRPr="006C1032" w:rsidRDefault="00AA0125" w:rsidP="009E7490">
            <w:pPr>
              <w:ind w:left="-250"/>
              <w:jc w:val="center"/>
              <w:rPr>
                <w:rFonts w:eastAsia="Times New Roman"/>
                <w:sz w:val="20"/>
                <w:szCs w:val="26"/>
              </w:rPr>
            </w:pPr>
          </w:p>
        </w:tc>
        <w:tc>
          <w:tcPr>
            <w:tcW w:w="850" w:type="dxa"/>
          </w:tcPr>
          <w:p w:rsidR="00AA0125" w:rsidRPr="006C1032" w:rsidRDefault="00AA0125" w:rsidP="009E7490">
            <w:pPr>
              <w:ind w:left="-250"/>
              <w:jc w:val="center"/>
              <w:rPr>
                <w:rFonts w:eastAsia="Times New Roman"/>
                <w:sz w:val="20"/>
                <w:szCs w:val="26"/>
              </w:rPr>
            </w:pPr>
          </w:p>
        </w:tc>
        <w:tc>
          <w:tcPr>
            <w:tcW w:w="1418" w:type="dxa"/>
          </w:tcPr>
          <w:p w:rsidR="00AA0125" w:rsidRPr="006C1032" w:rsidRDefault="00AA0125" w:rsidP="009E7490">
            <w:pPr>
              <w:ind w:left="-250"/>
              <w:jc w:val="center"/>
              <w:rPr>
                <w:rFonts w:eastAsia="Times New Roman"/>
                <w:sz w:val="20"/>
                <w:szCs w:val="26"/>
              </w:rPr>
            </w:pPr>
          </w:p>
        </w:tc>
        <w:tc>
          <w:tcPr>
            <w:tcW w:w="1275" w:type="dxa"/>
          </w:tcPr>
          <w:p w:rsidR="00AA0125" w:rsidRPr="006C1032" w:rsidRDefault="00AA0125" w:rsidP="009E7490">
            <w:pPr>
              <w:ind w:left="-250"/>
              <w:jc w:val="center"/>
              <w:rPr>
                <w:rFonts w:eastAsia="Times New Roman"/>
                <w:sz w:val="20"/>
                <w:szCs w:val="26"/>
              </w:rPr>
            </w:pPr>
          </w:p>
        </w:tc>
        <w:tc>
          <w:tcPr>
            <w:tcW w:w="2268" w:type="dxa"/>
            <w:gridSpan w:val="2"/>
          </w:tcPr>
          <w:p w:rsidR="00AA0125" w:rsidRPr="006C1032" w:rsidRDefault="00AA0125" w:rsidP="009E7490">
            <w:pPr>
              <w:ind w:left="-250"/>
              <w:jc w:val="center"/>
              <w:rPr>
                <w:rFonts w:eastAsia="Times New Roman"/>
                <w:sz w:val="20"/>
                <w:szCs w:val="26"/>
              </w:rPr>
            </w:pPr>
          </w:p>
        </w:tc>
        <w:tc>
          <w:tcPr>
            <w:tcW w:w="1561" w:type="dxa"/>
          </w:tcPr>
          <w:p w:rsidR="00AA0125" w:rsidRPr="006C1032" w:rsidRDefault="00AA0125" w:rsidP="009E7490">
            <w:pPr>
              <w:ind w:left="-250"/>
              <w:jc w:val="center"/>
              <w:rPr>
                <w:rFonts w:eastAsia="Times New Roman"/>
                <w:sz w:val="20"/>
                <w:szCs w:val="26"/>
              </w:rPr>
            </w:pPr>
          </w:p>
        </w:tc>
        <w:tc>
          <w:tcPr>
            <w:tcW w:w="709" w:type="dxa"/>
          </w:tcPr>
          <w:p w:rsidR="00AA0125" w:rsidRPr="006C1032" w:rsidRDefault="00AA0125" w:rsidP="009E7490">
            <w:pPr>
              <w:ind w:left="-250"/>
              <w:jc w:val="center"/>
              <w:rPr>
                <w:rFonts w:eastAsia="Times New Roman"/>
                <w:sz w:val="20"/>
                <w:szCs w:val="26"/>
              </w:rPr>
            </w:pPr>
          </w:p>
        </w:tc>
        <w:tc>
          <w:tcPr>
            <w:tcW w:w="1275" w:type="dxa"/>
          </w:tcPr>
          <w:p w:rsidR="00AA0125" w:rsidRPr="006C1032" w:rsidRDefault="00AA0125" w:rsidP="009E7490">
            <w:pPr>
              <w:ind w:left="-250"/>
              <w:jc w:val="center"/>
              <w:rPr>
                <w:rFonts w:eastAsia="Times New Roman"/>
                <w:sz w:val="20"/>
                <w:szCs w:val="26"/>
              </w:rPr>
            </w:pPr>
          </w:p>
        </w:tc>
        <w:tc>
          <w:tcPr>
            <w:tcW w:w="1134" w:type="dxa"/>
          </w:tcPr>
          <w:p w:rsidR="00AA0125" w:rsidRPr="006C1032" w:rsidRDefault="00AA0125" w:rsidP="009E7490">
            <w:pPr>
              <w:ind w:left="-250"/>
              <w:jc w:val="center"/>
              <w:rPr>
                <w:rFonts w:eastAsia="Times New Roman"/>
                <w:sz w:val="20"/>
                <w:szCs w:val="26"/>
              </w:rPr>
            </w:pPr>
          </w:p>
        </w:tc>
        <w:tc>
          <w:tcPr>
            <w:tcW w:w="1843" w:type="dxa"/>
          </w:tcPr>
          <w:p w:rsidR="00AA0125" w:rsidRPr="006C1032" w:rsidRDefault="00AA0125" w:rsidP="009E7490">
            <w:pPr>
              <w:ind w:left="-250" w:right="1134"/>
              <w:jc w:val="center"/>
              <w:rPr>
                <w:rFonts w:eastAsia="Times New Roman"/>
                <w:b/>
                <w:sz w:val="20"/>
                <w:szCs w:val="26"/>
              </w:rPr>
            </w:pPr>
          </w:p>
        </w:tc>
        <w:tc>
          <w:tcPr>
            <w:tcW w:w="2126" w:type="dxa"/>
          </w:tcPr>
          <w:p w:rsidR="00AA0125" w:rsidRPr="006C1032" w:rsidRDefault="00AA0125" w:rsidP="009E7490">
            <w:pPr>
              <w:ind w:left="-250"/>
              <w:jc w:val="center"/>
              <w:rPr>
                <w:rFonts w:eastAsia="Times New Roman"/>
                <w:b/>
                <w:sz w:val="20"/>
                <w:szCs w:val="26"/>
              </w:rPr>
            </w:pPr>
          </w:p>
        </w:tc>
      </w:tr>
      <w:tr w:rsidR="00AA0125" w:rsidRPr="006C1032" w:rsidTr="008B3AA5">
        <w:trPr>
          <w:trHeight w:val="279"/>
        </w:trPr>
        <w:tc>
          <w:tcPr>
            <w:tcW w:w="425" w:type="dxa"/>
          </w:tcPr>
          <w:p w:rsidR="00AA0125" w:rsidRPr="006C1032" w:rsidRDefault="00AA0125" w:rsidP="009E7490">
            <w:pPr>
              <w:ind w:left="-250"/>
              <w:jc w:val="center"/>
              <w:rPr>
                <w:rFonts w:eastAsia="Times New Roman"/>
                <w:sz w:val="20"/>
                <w:szCs w:val="26"/>
              </w:rPr>
            </w:pPr>
          </w:p>
        </w:tc>
        <w:tc>
          <w:tcPr>
            <w:tcW w:w="709" w:type="dxa"/>
          </w:tcPr>
          <w:p w:rsidR="00AA0125" w:rsidRPr="006C1032" w:rsidRDefault="00AA0125" w:rsidP="009E7490">
            <w:pPr>
              <w:ind w:left="-250"/>
              <w:jc w:val="center"/>
              <w:rPr>
                <w:rFonts w:eastAsia="Times New Roman"/>
                <w:sz w:val="20"/>
                <w:szCs w:val="26"/>
              </w:rPr>
            </w:pPr>
          </w:p>
        </w:tc>
        <w:tc>
          <w:tcPr>
            <w:tcW w:w="850" w:type="dxa"/>
          </w:tcPr>
          <w:p w:rsidR="00AA0125" w:rsidRPr="006C1032" w:rsidRDefault="00AA0125" w:rsidP="009E7490">
            <w:pPr>
              <w:ind w:left="-250"/>
              <w:jc w:val="center"/>
              <w:rPr>
                <w:rFonts w:eastAsia="Times New Roman"/>
                <w:sz w:val="20"/>
                <w:szCs w:val="26"/>
              </w:rPr>
            </w:pPr>
          </w:p>
        </w:tc>
        <w:tc>
          <w:tcPr>
            <w:tcW w:w="1418" w:type="dxa"/>
          </w:tcPr>
          <w:p w:rsidR="00AA0125" w:rsidRPr="006C1032" w:rsidRDefault="00AA0125" w:rsidP="009E7490">
            <w:pPr>
              <w:ind w:left="-250"/>
              <w:jc w:val="center"/>
              <w:rPr>
                <w:rFonts w:eastAsia="Times New Roman"/>
                <w:sz w:val="20"/>
                <w:szCs w:val="26"/>
              </w:rPr>
            </w:pPr>
          </w:p>
        </w:tc>
        <w:tc>
          <w:tcPr>
            <w:tcW w:w="1275" w:type="dxa"/>
          </w:tcPr>
          <w:p w:rsidR="00AA0125" w:rsidRPr="006C1032" w:rsidRDefault="00AA0125" w:rsidP="009E7490">
            <w:pPr>
              <w:ind w:left="-250"/>
              <w:jc w:val="center"/>
              <w:rPr>
                <w:rFonts w:eastAsia="Times New Roman"/>
                <w:sz w:val="20"/>
                <w:szCs w:val="26"/>
              </w:rPr>
            </w:pPr>
          </w:p>
        </w:tc>
        <w:tc>
          <w:tcPr>
            <w:tcW w:w="2268" w:type="dxa"/>
            <w:gridSpan w:val="2"/>
          </w:tcPr>
          <w:p w:rsidR="00AA0125" w:rsidRPr="006C1032" w:rsidRDefault="00AA0125" w:rsidP="009E7490">
            <w:pPr>
              <w:ind w:left="-250"/>
              <w:jc w:val="center"/>
              <w:rPr>
                <w:rFonts w:eastAsia="Times New Roman"/>
                <w:sz w:val="20"/>
                <w:szCs w:val="26"/>
              </w:rPr>
            </w:pPr>
          </w:p>
        </w:tc>
        <w:tc>
          <w:tcPr>
            <w:tcW w:w="1561" w:type="dxa"/>
          </w:tcPr>
          <w:p w:rsidR="00AA0125" w:rsidRPr="006C1032" w:rsidRDefault="00AA0125" w:rsidP="009E7490">
            <w:pPr>
              <w:ind w:left="-250"/>
              <w:jc w:val="center"/>
              <w:rPr>
                <w:rFonts w:eastAsia="Times New Roman"/>
                <w:sz w:val="20"/>
                <w:szCs w:val="26"/>
              </w:rPr>
            </w:pPr>
          </w:p>
        </w:tc>
        <w:tc>
          <w:tcPr>
            <w:tcW w:w="709" w:type="dxa"/>
          </w:tcPr>
          <w:p w:rsidR="00AA0125" w:rsidRPr="006C1032" w:rsidRDefault="00AA0125" w:rsidP="009E7490">
            <w:pPr>
              <w:ind w:left="-250"/>
              <w:jc w:val="center"/>
              <w:rPr>
                <w:rFonts w:eastAsia="Times New Roman"/>
                <w:sz w:val="20"/>
                <w:szCs w:val="26"/>
              </w:rPr>
            </w:pPr>
          </w:p>
        </w:tc>
        <w:tc>
          <w:tcPr>
            <w:tcW w:w="1275" w:type="dxa"/>
          </w:tcPr>
          <w:p w:rsidR="00AA0125" w:rsidRPr="006C1032" w:rsidRDefault="00AA0125" w:rsidP="009E7490">
            <w:pPr>
              <w:ind w:left="-250"/>
              <w:jc w:val="center"/>
              <w:rPr>
                <w:rFonts w:eastAsia="Times New Roman"/>
                <w:sz w:val="20"/>
                <w:szCs w:val="26"/>
              </w:rPr>
            </w:pPr>
          </w:p>
        </w:tc>
        <w:tc>
          <w:tcPr>
            <w:tcW w:w="1134" w:type="dxa"/>
          </w:tcPr>
          <w:p w:rsidR="00AA0125" w:rsidRPr="006C1032" w:rsidRDefault="00AA0125" w:rsidP="009E7490">
            <w:pPr>
              <w:ind w:left="-250"/>
              <w:jc w:val="center"/>
              <w:rPr>
                <w:rFonts w:eastAsia="Times New Roman"/>
                <w:sz w:val="20"/>
                <w:szCs w:val="26"/>
              </w:rPr>
            </w:pPr>
          </w:p>
        </w:tc>
        <w:tc>
          <w:tcPr>
            <w:tcW w:w="1843" w:type="dxa"/>
          </w:tcPr>
          <w:p w:rsidR="00AA0125" w:rsidRPr="006C1032" w:rsidRDefault="00AA0125" w:rsidP="009E7490">
            <w:pPr>
              <w:ind w:left="-250" w:right="1134"/>
              <w:jc w:val="center"/>
              <w:rPr>
                <w:rFonts w:eastAsia="Times New Roman"/>
                <w:b/>
                <w:sz w:val="20"/>
                <w:szCs w:val="26"/>
              </w:rPr>
            </w:pPr>
          </w:p>
        </w:tc>
        <w:tc>
          <w:tcPr>
            <w:tcW w:w="2126" w:type="dxa"/>
          </w:tcPr>
          <w:p w:rsidR="00AA0125" w:rsidRPr="006C1032" w:rsidRDefault="00AA0125" w:rsidP="009E7490">
            <w:pPr>
              <w:ind w:left="-250"/>
              <w:jc w:val="center"/>
              <w:rPr>
                <w:rFonts w:eastAsia="Times New Roman"/>
                <w:b/>
                <w:sz w:val="20"/>
                <w:szCs w:val="26"/>
              </w:rPr>
            </w:pPr>
          </w:p>
        </w:tc>
      </w:tr>
      <w:tr w:rsidR="00AA0125" w:rsidRPr="006C1032" w:rsidTr="008B3AA5">
        <w:trPr>
          <w:trHeight w:val="269"/>
        </w:trPr>
        <w:tc>
          <w:tcPr>
            <w:tcW w:w="425"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709"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850"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1418"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1275"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2268" w:type="dxa"/>
            <w:gridSpan w:val="2"/>
            <w:tcBorders>
              <w:bottom w:val="single" w:sz="4" w:space="0" w:color="auto"/>
            </w:tcBorders>
          </w:tcPr>
          <w:p w:rsidR="00AA0125" w:rsidRPr="006C1032" w:rsidRDefault="00AA0125" w:rsidP="009E7490">
            <w:pPr>
              <w:ind w:left="-250"/>
              <w:jc w:val="center"/>
              <w:rPr>
                <w:rFonts w:eastAsia="Times New Roman"/>
                <w:sz w:val="20"/>
                <w:szCs w:val="26"/>
              </w:rPr>
            </w:pPr>
          </w:p>
        </w:tc>
        <w:tc>
          <w:tcPr>
            <w:tcW w:w="1561"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709"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1275"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1134"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1843" w:type="dxa"/>
            <w:tcBorders>
              <w:bottom w:val="single" w:sz="4" w:space="0" w:color="auto"/>
            </w:tcBorders>
          </w:tcPr>
          <w:p w:rsidR="00AA0125" w:rsidRPr="006C1032" w:rsidRDefault="00AA0125" w:rsidP="009E7490">
            <w:pPr>
              <w:ind w:left="-250" w:right="1134"/>
              <w:jc w:val="center"/>
              <w:rPr>
                <w:rFonts w:eastAsia="Times New Roman"/>
                <w:b/>
                <w:sz w:val="20"/>
                <w:szCs w:val="26"/>
              </w:rPr>
            </w:pPr>
          </w:p>
        </w:tc>
        <w:tc>
          <w:tcPr>
            <w:tcW w:w="2126" w:type="dxa"/>
            <w:tcBorders>
              <w:bottom w:val="single" w:sz="4" w:space="0" w:color="auto"/>
            </w:tcBorders>
          </w:tcPr>
          <w:p w:rsidR="00AA0125" w:rsidRPr="006C1032" w:rsidRDefault="00AA0125" w:rsidP="009E7490">
            <w:pPr>
              <w:ind w:left="-250"/>
              <w:jc w:val="center"/>
              <w:rPr>
                <w:rFonts w:eastAsia="Times New Roman"/>
                <w:b/>
                <w:sz w:val="20"/>
                <w:szCs w:val="26"/>
              </w:rPr>
            </w:pPr>
          </w:p>
        </w:tc>
      </w:tr>
      <w:tr w:rsidR="00AA0125" w:rsidRPr="006C1032" w:rsidTr="008B3AA5">
        <w:trPr>
          <w:trHeight w:val="269"/>
        </w:trPr>
        <w:tc>
          <w:tcPr>
            <w:tcW w:w="425"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709"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850"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1418"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1275"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2268" w:type="dxa"/>
            <w:gridSpan w:val="2"/>
            <w:tcBorders>
              <w:bottom w:val="single" w:sz="4" w:space="0" w:color="auto"/>
            </w:tcBorders>
          </w:tcPr>
          <w:p w:rsidR="00AA0125" w:rsidRPr="006C1032" w:rsidRDefault="00AA0125" w:rsidP="009E7490">
            <w:pPr>
              <w:ind w:left="-250"/>
              <w:jc w:val="center"/>
              <w:rPr>
                <w:rFonts w:eastAsia="Times New Roman"/>
                <w:sz w:val="20"/>
                <w:szCs w:val="26"/>
              </w:rPr>
            </w:pPr>
          </w:p>
        </w:tc>
        <w:tc>
          <w:tcPr>
            <w:tcW w:w="1561"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709"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1275"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1134"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1843" w:type="dxa"/>
            <w:tcBorders>
              <w:bottom w:val="single" w:sz="4" w:space="0" w:color="auto"/>
            </w:tcBorders>
          </w:tcPr>
          <w:p w:rsidR="00AA0125" w:rsidRPr="006C1032" w:rsidRDefault="00AA0125" w:rsidP="009E7490">
            <w:pPr>
              <w:ind w:left="-250" w:right="1134"/>
              <w:jc w:val="center"/>
              <w:rPr>
                <w:rFonts w:eastAsia="Times New Roman"/>
                <w:b/>
                <w:sz w:val="20"/>
                <w:szCs w:val="26"/>
              </w:rPr>
            </w:pPr>
          </w:p>
        </w:tc>
        <w:tc>
          <w:tcPr>
            <w:tcW w:w="2126" w:type="dxa"/>
            <w:tcBorders>
              <w:bottom w:val="single" w:sz="4" w:space="0" w:color="auto"/>
            </w:tcBorders>
          </w:tcPr>
          <w:p w:rsidR="00AA0125" w:rsidRPr="006C1032" w:rsidRDefault="00AA0125" w:rsidP="009E7490">
            <w:pPr>
              <w:ind w:left="-250"/>
              <w:jc w:val="center"/>
              <w:rPr>
                <w:rFonts w:eastAsia="Times New Roman"/>
                <w:b/>
                <w:sz w:val="20"/>
                <w:szCs w:val="26"/>
              </w:rPr>
            </w:pPr>
          </w:p>
        </w:tc>
      </w:tr>
      <w:tr w:rsidR="006C1032" w:rsidRPr="006C1032" w:rsidTr="008B3AA5">
        <w:trPr>
          <w:trHeight w:val="269"/>
        </w:trPr>
        <w:tc>
          <w:tcPr>
            <w:tcW w:w="425"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709"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850"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418"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275"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2268" w:type="dxa"/>
            <w:gridSpan w:val="2"/>
            <w:tcBorders>
              <w:bottom w:val="single" w:sz="4" w:space="0" w:color="auto"/>
            </w:tcBorders>
          </w:tcPr>
          <w:p w:rsidR="006C1032" w:rsidRPr="006C1032" w:rsidRDefault="006C1032" w:rsidP="009E7490">
            <w:pPr>
              <w:ind w:left="-250"/>
              <w:jc w:val="center"/>
              <w:rPr>
                <w:rFonts w:eastAsia="Times New Roman"/>
                <w:sz w:val="20"/>
                <w:szCs w:val="26"/>
              </w:rPr>
            </w:pPr>
          </w:p>
        </w:tc>
        <w:tc>
          <w:tcPr>
            <w:tcW w:w="1561"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709"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275"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134"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843" w:type="dxa"/>
            <w:tcBorders>
              <w:bottom w:val="single" w:sz="4" w:space="0" w:color="auto"/>
            </w:tcBorders>
          </w:tcPr>
          <w:p w:rsidR="006C1032" w:rsidRPr="006C1032" w:rsidRDefault="006C1032" w:rsidP="009E7490">
            <w:pPr>
              <w:ind w:left="-250" w:right="1134"/>
              <w:jc w:val="center"/>
              <w:rPr>
                <w:rFonts w:eastAsia="Times New Roman"/>
                <w:b/>
                <w:sz w:val="20"/>
                <w:szCs w:val="26"/>
              </w:rPr>
            </w:pPr>
          </w:p>
        </w:tc>
        <w:tc>
          <w:tcPr>
            <w:tcW w:w="2126" w:type="dxa"/>
            <w:tcBorders>
              <w:bottom w:val="single" w:sz="4" w:space="0" w:color="auto"/>
            </w:tcBorders>
          </w:tcPr>
          <w:p w:rsidR="006C1032" w:rsidRPr="006C1032" w:rsidRDefault="006C1032" w:rsidP="009E7490">
            <w:pPr>
              <w:ind w:left="-250"/>
              <w:jc w:val="center"/>
              <w:rPr>
                <w:rFonts w:eastAsia="Times New Roman"/>
                <w:b/>
                <w:sz w:val="20"/>
                <w:szCs w:val="26"/>
              </w:rPr>
            </w:pPr>
          </w:p>
        </w:tc>
      </w:tr>
      <w:tr w:rsidR="006C1032" w:rsidRPr="006C1032" w:rsidTr="008B3AA5">
        <w:trPr>
          <w:trHeight w:val="269"/>
        </w:trPr>
        <w:tc>
          <w:tcPr>
            <w:tcW w:w="425"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709"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850"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418"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275"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2268" w:type="dxa"/>
            <w:gridSpan w:val="2"/>
            <w:tcBorders>
              <w:bottom w:val="single" w:sz="4" w:space="0" w:color="auto"/>
            </w:tcBorders>
          </w:tcPr>
          <w:p w:rsidR="006C1032" w:rsidRPr="006C1032" w:rsidRDefault="006C1032" w:rsidP="009E7490">
            <w:pPr>
              <w:ind w:left="-250"/>
              <w:jc w:val="center"/>
              <w:rPr>
                <w:rFonts w:eastAsia="Times New Roman"/>
                <w:sz w:val="20"/>
                <w:szCs w:val="26"/>
              </w:rPr>
            </w:pPr>
          </w:p>
        </w:tc>
        <w:tc>
          <w:tcPr>
            <w:tcW w:w="1561"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709"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275"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134"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843" w:type="dxa"/>
            <w:tcBorders>
              <w:bottom w:val="single" w:sz="4" w:space="0" w:color="auto"/>
            </w:tcBorders>
          </w:tcPr>
          <w:p w:rsidR="006C1032" w:rsidRPr="006C1032" w:rsidRDefault="006C1032" w:rsidP="009E7490">
            <w:pPr>
              <w:ind w:left="-250" w:right="1134"/>
              <w:jc w:val="center"/>
              <w:rPr>
                <w:rFonts w:eastAsia="Times New Roman"/>
                <w:b/>
                <w:sz w:val="20"/>
                <w:szCs w:val="26"/>
              </w:rPr>
            </w:pPr>
          </w:p>
        </w:tc>
        <w:tc>
          <w:tcPr>
            <w:tcW w:w="2126" w:type="dxa"/>
            <w:tcBorders>
              <w:bottom w:val="single" w:sz="4" w:space="0" w:color="auto"/>
            </w:tcBorders>
          </w:tcPr>
          <w:p w:rsidR="006C1032" w:rsidRPr="006C1032" w:rsidRDefault="006C1032" w:rsidP="009E7490">
            <w:pPr>
              <w:ind w:left="-250"/>
              <w:jc w:val="center"/>
              <w:rPr>
                <w:rFonts w:eastAsia="Times New Roman"/>
                <w:b/>
                <w:sz w:val="20"/>
                <w:szCs w:val="26"/>
              </w:rPr>
            </w:pPr>
          </w:p>
        </w:tc>
      </w:tr>
      <w:tr w:rsidR="006C1032" w:rsidRPr="006C1032" w:rsidTr="008B3AA5">
        <w:trPr>
          <w:trHeight w:val="269"/>
        </w:trPr>
        <w:tc>
          <w:tcPr>
            <w:tcW w:w="425"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709"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850"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418"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275"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2268" w:type="dxa"/>
            <w:gridSpan w:val="2"/>
            <w:tcBorders>
              <w:bottom w:val="single" w:sz="4" w:space="0" w:color="auto"/>
            </w:tcBorders>
          </w:tcPr>
          <w:p w:rsidR="006C1032" w:rsidRPr="006C1032" w:rsidRDefault="006C1032" w:rsidP="009E7490">
            <w:pPr>
              <w:ind w:left="-250"/>
              <w:jc w:val="center"/>
              <w:rPr>
                <w:rFonts w:eastAsia="Times New Roman"/>
                <w:sz w:val="20"/>
                <w:szCs w:val="26"/>
              </w:rPr>
            </w:pPr>
          </w:p>
        </w:tc>
        <w:tc>
          <w:tcPr>
            <w:tcW w:w="1561"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709"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275"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134"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843" w:type="dxa"/>
            <w:tcBorders>
              <w:bottom w:val="single" w:sz="4" w:space="0" w:color="auto"/>
            </w:tcBorders>
          </w:tcPr>
          <w:p w:rsidR="006C1032" w:rsidRPr="006C1032" w:rsidRDefault="006C1032" w:rsidP="009E7490">
            <w:pPr>
              <w:ind w:left="-250" w:right="1134"/>
              <w:jc w:val="center"/>
              <w:rPr>
                <w:rFonts w:eastAsia="Times New Roman"/>
                <w:b/>
                <w:sz w:val="20"/>
                <w:szCs w:val="26"/>
              </w:rPr>
            </w:pPr>
          </w:p>
        </w:tc>
        <w:tc>
          <w:tcPr>
            <w:tcW w:w="2126" w:type="dxa"/>
            <w:tcBorders>
              <w:bottom w:val="single" w:sz="4" w:space="0" w:color="auto"/>
            </w:tcBorders>
          </w:tcPr>
          <w:p w:rsidR="006C1032" w:rsidRPr="006C1032" w:rsidRDefault="006C1032" w:rsidP="009E7490">
            <w:pPr>
              <w:ind w:left="-250"/>
              <w:jc w:val="center"/>
              <w:rPr>
                <w:rFonts w:eastAsia="Times New Roman"/>
                <w:b/>
                <w:sz w:val="20"/>
                <w:szCs w:val="26"/>
              </w:rPr>
            </w:pPr>
          </w:p>
        </w:tc>
      </w:tr>
      <w:tr w:rsidR="00AA0125" w:rsidRPr="006C1032" w:rsidTr="008B3A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52"/>
        </w:trPr>
        <w:tc>
          <w:tcPr>
            <w:tcW w:w="5529" w:type="dxa"/>
            <w:gridSpan w:val="6"/>
            <w:tcBorders>
              <w:top w:val="single" w:sz="4" w:space="0" w:color="auto"/>
            </w:tcBorders>
          </w:tcPr>
          <w:p w:rsidR="00AA0125" w:rsidRPr="006C1032" w:rsidRDefault="00AA0125" w:rsidP="009E7490">
            <w:pPr>
              <w:jc w:val="center"/>
              <w:rPr>
                <w:rFonts w:eastAsia="Times New Roman"/>
                <w:sz w:val="20"/>
                <w:szCs w:val="26"/>
              </w:rPr>
            </w:pPr>
          </w:p>
          <w:p w:rsidR="00AA0125" w:rsidRPr="006C1032" w:rsidRDefault="00AA0125" w:rsidP="009E7490">
            <w:pPr>
              <w:jc w:val="center"/>
              <w:rPr>
                <w:rFonts w:eastAsia="Times New Roman"/>
                <w:sz w:val="26"/>
                <w:szCs w:val="26"/>
              </w:rPr>
            </w:pPr>
            <w:r w:rsidRPr="006C1032">
              <w:rPr>
                <w:rFonts w:eastAsia="Times New Roman"/>
                <w:sz w:val="26"/>
                <w:szCs w:val="26"/>
              </w:rPr>
              <w:t>Секретарь</w:t>
            </w:r>
            <w:r w:rsidRPr="006C1032">
              <w:rPr>
                <w:rFonts w:eastAsia="Times New Roman"/>
                <w:sz w:val="26"/>
                <w:szCs w:val="26"/>
              </w:rPr>
              <w:br/>
              <w:t xml:space="preserve">участковой избирательной комиссии </w:t>
            </w:r>
          </w:p>
        </w:tc>
        <w:tc>
          <w:tcPr>
            <w:tcW w:w="4961" w:type="dxa"/>
            <w:gridSpan w:val="4"/>
            <w:tcBorders>
              <w:top w:val="single" w:sz="4" w:space="0" w:color="auto"/>
            </w:tcBorders>
          </w:tcPr>
          <w:p w:rsidR="00AA0125" w:rsidRPr="006C1032" w:rsidRDefault="00AA0125" w:rsidP="009E7490">
            <w:pPr>
              <w:jc w:val="center"/>
              <w:rPr>
                <w:rFonts w:eastAsia="Times New Roman"/>
                <w:szCs w:val="26"/>
              </w:rPr>
            </w:pPr>
          </w:p>
          <w:p w:rsidR="00AA0125" w:rsidRPr="006C1032" w:rsidRDefault="00AA0125" w:rsidP="009E7490">
            <w:pPr>
              <w:jc w:val="center"/>
              <w:rPr>
                <w:rFonts w:eastAsia="Times New Roman"/>
                <w:szCs w:val="26"/>
              </w:rPr>
            </w:pPr>
          </w:p>
          <w:p w:rsidR="00AA0125" w:rsidRPr="006C1032" w:rsidRDefault="00AA0125" w:rsidP="009E7490">
            <w:pPr>
              <w:jc w:val="center"/>
              <w:rPr>
                <w:rFonts w:eastAsia="Times New Roman"/>
                <w:szCs w:val="26"/>
              </w:rPr>
            </w:pPr>
          </w:p>
          <w:p w:rsidR="00AA0125" w:rsidRPr="006C1032" w:rsidRDefault="00AA0125" w:rsidP="009E7490">
            <w:pPr>
              <w:jc w:val="center"/>
              <w:rPr>
                <w:rFonts w:eastAsia="Times New Roman"/>
                <w:szCs w:val="26"/>
              </w:rPr>
            </w:pPr>
          </w:p>
          <w:p w:rsidR="00AA0125" w:rsidRPr="006C1032" w:rsidRDefault="00AA0125" w:rsidP="009E7490">
            <w:pPr>
              <w:jc w:val="center"/>
              <w:rPr>
                <w:rFonts w:eastAsia="Times New Roman"/>
                <w:szCs w:val="26"/>
              </w:rPr>
            </w:pPr>
            <w:r w:rsidRPr="006C1032">
              <w:rPr>
                <w:rFonts w:eastAsia="Times New Roman"/>
                <w:szCs w:val="26"/>
              </w:rPr>
              <w:t>___________________________________</w:t>
            </w:r>
          </w:p>
          <w:p w:rsidR="00AA0125" w:rsidRPr="006C1032" w:rsidRDefault="00AA0125" w:rsidP="009E7490">
            <w:pPr>
              <w:jc w:val="center"/>
              <w:rPr>
                <w:rFonts w:eastAsia="Times New Roman"/>
                <w:i/>
                <w:szCs w:val="26"/>
              </w:rPr>
            </w:pPr>
            <w:r w:rsidRPr="006C1032">
              <w:rPr>
                <w:rFonts w:eastAsia="Times New Roman"/>
                <w:i/>
                <w:szCs w:val="26"/>
              </w:rPr>
              <w:t>(подпись)</w:t>
            </w:r>
          </w:p>
        </w:tc>
        <w:tc>
          <w:tcPr>
            <w:tcW w:w="1134" w:type="dxa"/>
            <w:tcBorders>
              <w:top w:val="single" w:sz="4" w:space="0" w:color="auto"/>
            </w:tcBorders>
          </w:tcPr>
          <w:p w:rsidR="00AA0125" w:rsidRPr="006C1032" w:rsidRDefault="00AA0125" w:rsidP="009E7490">
            <w:pPr>
              <w:jc w:val="center"/>
              <w:rPr>
                <w:rFonts w:eastAsia="Times New Roman"/>
                <w:szCs w:val="26"/>
              </w:rPr>
            </w:pPr>
          </w:p>
          <w:p w:rsidR="00AA0125" w:rsidRPr="006C1032" w:rsidRDefault="00AA0125" w:rsidP="009E7490">
            <w:pPr>
              <w:jc w:val="center"/>
              <w:rPr>
                <w:rFonts w:eastAsia="Times New Roman"/>
                <w:szCs w:val="26"/>
              </w:rPr>
            </w:pPr>
          </w:p>
          <w:p w:rsidR="00AA0125" w:rsidRPr="006C1032" w:rsidRDefault="00AA0125" w:rsidP="009E7490">
            <w:pPr>
              <w:jc w:val="center"/>
              <w:rPr>
                <w:rFonts w:eastAsia="Times New Roman"/>
                <w:szCs w:val="26"/>
              </w:rPr>
            </w:pPr>
          </w:p>
        </w:tc>
        <w:tc>
          <w:tcPr>
            <w:tcW w:w="3969" w:type="dxa"/>
            <w:gridSpan w:val="2"/>
            <w:tcBorders>
              <w:top w:val="single" w:sz="4" w:space="0" w:color="auto"/>
            </w:tcBorders>
          </w:tcPr>
          <w:p w:rsidR="00AA0125" w:rsidRPr="006C1032" w:rsidRDefault="00AA0125" w:rsidP="009E7490">
            <w:pPr>
              <w:jc w:val="center"/>
              <w:rPr>
                <w:rFonts w:eastAsia="Times New Roman"/>
                <w:szCs w:val="26"/>
              </w:rPr>
            </w:pPr>
          </w:p>
          <w:p w:rsidR="00AA0125" w:rsidRPr="006C1032" w:rsidRDefault="00AA0125" w:rsidP="009E7490">
            <w:pPr>
              <w:jc w:val="center"/>
              <w:rPr>
                <w:rFonts w:eastAsia="Times New Roman"/>
                <w:szCs w:val="26"/>
              </w:rPr>
            </w:pPr>
          </w:p>
          <w:p w:rsidR="00AA0125" w:rsidRPr="006C1032" w:rsidRDefault="00AA0125" w:rsidP="009E7490">
            <w:pPr>
              <w:jc w:val="center"/>
              <w:rPr>
                <w:rFonts w:eastAsia="Times New Roman"/>
                <w:szCs w:val="26"/>
              </w:rPr>
            </w:pPr>
          </w:p>
          <w:p w:rsidR="00AA0125" w:rsidRPr="006C1032" w:rsidRDefault="00AA0125" w:rsidP="009E7490">
            <w:pPr>
              <w:jc w:val="center"/>
              <w:rPr>
                <w:rFonts w:eastAsia="Times New Roman"/>
                <w:szCs w:val="26"/>
              </w:rPr>
            </w:pPr>
          </w:p>
          <w:p w:rsidR="00AA0125" w:rsidRPr="006C1032" w:rsidRDefault="00AA0125" w:rsidP="009E7490">
            <w:pPr>
              <w:jc w:val="center"/>
              <w:rPr>
                <w:rFonts w:eastAsia="Times New Roman"/>
                <w:szCs w:val="26"/>
              </w:rPr>
            </w:pPr>
            <w:r w:rsidRPr="006C1032">
              <w:rPr>
                <w:rFonts w:eastAsia="Times New Roman"/>
                <w:szCs w:val="26"/>
              </w:rPr>
              <w:t>_______________________________</w:t>
            </w:r>
          </w:p>
          <w:p w:rsidR="00AA0125" w:rsidRPr="006C1032" w:rsidRDefault="00AA0125" w:rsidP="009E7490">
            <w:pPr>
              <w:jc w:val="center"/>
              <w:rPr>
                <w:rFonts w:eastAsia="Times New Roman"/>
                <w:i/>
                <w:szCs w:val="26"/>
              </w:rPr>
            </w:pPr>
            <w:r w:rsidRPr="006C1032">
              <w:rPr>
                <w:rFonts w:eastAsia="Times New Roman"/>
                <w:i/>
                <w:szCs w:val="26"/>
              </w:rPr>
              <w:t>(фамилия, инициалы)</w:t>
            </w:r>
          </w:p>
          <w:p w:rsidR="00AA0125" w:rsidRPr="006C1032" w:rsidRDefault="00AA0125" w:rsidP="009E7490">
            <w:pPr>
              <w:jc w:val="center"/>
              <w:rPr>
                <w:rFonts w:eastAsia="Times New Roman"/>
                <w:szCs w:val="26"/>
              </w:rPr>
            </w:pPr>
          </w:p>
          <w:p w:rsidR="00AA0125" w:rsidRPr="006C1032" w:rsidRDefault="00AA0125" w:rsidP="009E7490">
            <w:pPr>
              <w:jc w:val="center"/>
              <w:rPr>
                <w:rFonts w:eastAsia="Times New Roman"/>
                <w:szCs w:val="26"/>
              </w:rPr>
            </w:pPr>
          </w:p>
        </w:tc>
      </w:tr>
    </w:tbl>
    <w:p w:rsidR="00A008C8" w:rsidRPr="009E7490" w:rsidRDefault="00A008C8" w:rsidP="009E7490">
      <w:pPr>
        <w:rPr>
          <w:b/>
          <w:sz w:val="26"/>
          <w:szCs w:val="26"/>
        </w:rPr>
      </w:pPr>
    </w:p>
    <w:p w:rsidR="00A008C8" w:rsidRPr="00EF5A18" w:rsidRDefault="00A008C8" w:rsidP="009E7490">
      <w:pPr>
        <w:rPr>
          <w:b/>
          <w:sz w:val="26"/>
          <w:szCs w:val="26"/>
        </w:rPr>
        <w:sectPr w:rsidR="00A008C8" w:rsidRPr="00EF5A18" w:rsidSect="004E19F2">
          <w:footnotePr>
            <w:numFmt w:val="chicago"/>
            <w:numRestart w:val="eachPage"/>
          </w:footnotePr>
          <w:pgSz w:w="16838" w:h="11906" w:orient="landscape" w:code="9"/>
          <w:pgMar w:top="1701" w:right="992" w:bottom="851" w:left="1134" w:header="567" w:footer="567" w:gutter="0"/>
          <w:cols w:space="708"/>
          <w:titlePg/>
          <w:docGrid w:linePitch="360"/>
        </w:sectPr>
      </w:pPr>
    </w:p>
    <w:p w:rsidR="00A008C8" w:rsidRPr="006C1032" w:rsidRDefault="00A008C8" w:rsidP="009E7490">
      <w:pPr>
        <w:jc w:val="right"/>
        <w:rPr>
          <w:i/>
          <w:szCs w:val="26"/>
        </w:rPr>
      </w:pPr>
      <w:r w:rsidRPr="006C1032">
        <w:rPr>
          <w:i/>
          <w:szCs w:val="26"/>
        </w:rPr>
        <w:lastRenderedPageBreak/>
        <w:t>! Образец для помещений УИК</w:t>
      </w:r>
    </w:p>
    <w:p w:rsidR="006C1032" w:rsidRDefault="006C1032" w:rsidP="009E7490">
      <w:pPr>
        <w:pStyle w:val="af3"/>
        <w:jc w:val="center"/>
        <w:rPr>
          <w:rFonts w:ascii="Times New Roman" w:hAnsi="Times New Roman"/>
          <w:b/>
          <w:bCs/>
          <w:sz w:val="26"/>
          <w:szCs w:val="26"/>
        </w:rPr>
      </w:pPr>
    </w:p>
    <w:p w:rsidR="00A008C8" w:rsidRPr="009E7490" w:rsidRDefault="00A008C8" w:rsidP="009E7490">
      <w:pPr>
        <w:pStyle w:val="af3"/>
        <w:jc w:val="center"/>
        <w:rPr>
          <w:rFonts w:ascii="Times New Roman" w:hAnsi="Times New Roman"/>
          <w:b/>
          <w:bCs/>
          <w:sz w:val="26"/>
          <w:szCs w:val="26"/>
        </w:rPr>
      </w:pPr>
      <w:r w:rsidRPr="009E7490">
        <w:rPr>
          <w:rFonts w:ascii="Times New Roman" w:hAnsi="Times New Roman"/>
          <w:b/>
          <w:bCs/>
          <w:sz w:val="26"/>
          <w:szCs w:val="26"/>
        </w:rPr>
        <w:t xml:space="preserve">Выборы </w:t>
      </w:r>
    </w:p>
    <w:p w:rsidR="00EF5A18" w:rsidRDefault="00744EA3" w:rsidP="009E7490">
      <w:pPr>
        <w:pStyle w:val="af3"/>
        <w:jc w:val="center"/>
        <w:rPr>
          <w:rFonts w:ascii="Times New Roman" w:hAnsi="Times New Roman"/>
          <w:b/>
          <w:bCs/>
          <w:sz w:val="26"/>
          <w:szCs w:val="26"/>
        </w:rPr>
      </w:pPr>
      <w:r>
        <w:rPr>
          <w:rFonts w:ascii="Times New Roman" w:hAnsi="Times New Roman"/>
          <w:b/>
          <w:bCs/>
          <w:sz w:val="26"/>
          <w:szCs w:val="26"/>
        </w:rPr>
        <w:t xml:space="preserve"> </w:t>
      </w:r>
      <w:r w:rsidR="000F2B70">
        <w:rPr>
          <w:rFonts w:ascii="Times New Roman" w:hAnsi="Times New Roman"/>
          <w:b/>
          <w:bCs/>
          <w:sz w:val="26"/>
          <w:szCs w:val="26"/>
        </w:rPr>
        <w:br/>
      </w:r>
      <w:r>
        <w:rPr>
          <w:rFonts w:ascii="Times New Roman" w:hAnsi="Times New Roman"/>
          <w:b/>
          <w:bCs/>
          <w:sz w:val="26"/>
          <w:szCs w:val="26"/>
        </w:rPr>
        <w:t xml:space="preserve"> высшего должностного лица Санкт-Петербурга </w:t>
      </w:r>
      <w:r w:rsidR="00EF5A18">
        <w:rPr>
          <w:rFonts w:ascii="Times New Roman" w:hAnsi="Times New Roman"/>
          <w:b/>
          <w:bCs/>
          <w:sz w:val="26"/>
          <w:szCs w:val="26"/>
        </w:rPr>
        <w:t>–</w:t>
      </w:r>
      <w:r>
        <w:rPr>
          <w:rFonts w:ascii="Times New Roman" w:hAnsi="Times New Roman"/>
          <w:b/>
          <w:bCs/>
          <w:sz w:val="26"/>
          <w:szCs w:val="26"/>
        </w:rPr>
        <w:t xml:space="preserve"> </w:t>
      </w:r>
    </w:p>
    <w:p w:rsidR="00A008C8" w:rsidRPr="009E7490" w:rsidRDefault="00744EA3" w:rsidP="009E7490">
      <w:pPr>
        <w:pStyle w:val="af3"/>
        <w:jc w:val="center"/>
        <w:rPr>
          <w:rFonts w:ascii="Times New Roman" w:hAnsi="Times New Roman"/>
          <w:b/>
          <w:bCs/>
          <w:sz w:val="26"/>
          <w:szCs w:val="26"/>
        </w:rPr>
      </w:pPr>
      <w:r>
        <w:rPr>
          <w:rFonts w:ascii="Times New Roman" w:hAnsi="Times New Roman"/>
          <w:b/>
          <w:bCs/>
          <w:sz w:val="26"/>
          <w:szCs w:val="26"/>
        </w:rPr>
        <w:t>Губернатора Санкт-Петербурга</w:t>
      </w:r>
      <w:r w:rsidR="00365FD4" w:rsidRPr="009E7490">
        <w:rPr>
          <w:rFonts w:ascii="Times New Roman" w:hAnsi="Times New Roman"/>
          <w:b/>
          <w:bCs/>
          <w:sz w:val="26"/>
          <w:szCs w:val="26"/>
        </w:rPr>
        <w:br/>
        <w:t xml:space="preserve">     </w:t>
      </w:r>
      <w:r w:rsidR="003C08CE" w:rsidRPr="009E7490">
        <w:rPr>
          <w:rFonts w:ascii="Times New Roman" w:hAnsi="Times New Roman"/>
          <w:b/>
          <w:bCs/>
          <w:sz w:val="26"/>
          <w:szCs w:val="26"/>
        </w:rPr>
        <w:t>8 сентября 2019</w:t>
      </w:r>
      <w:r w:rsidR="00A008C8" w:rsidRPr="009E7490">
        <w:rPr>
          <w:rFonts w:ascii="Times New Roman" w:hAnsi="Times New Roman"/>
          <w:b/>
          <w:bCs/>
          <w:sz w:val="26"/>
          <w:szCs w:val="26"/>
        </w:rPr>
        <w:t xml:space="preserve"> года</w:t>
      </w:r>
    </w:p>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pPr>
      <w:r w:rsidRPr="009E7490">
        <w:rPr>
          <w:sz w:val="26"/>
          <w:szCs w:val="26"/>
        </w:rPr>
        <w:t>УИК избирательного участка № __________</w:t>
      </w:r>
    </w:p>
    <w:p w:rsidR="00A008C8" w:rsidRPr="009E7490" w:rsidRDefault="00A008C8" w:rsidP="009E7490">
      <w:pPr>
        <w:rPr>
          <w:sz w:val="26"/>
          <w:szCs w:val="26"/>
        </w:rPr>
      </w:pPr>
      <w:r w:rsidRPr="009E7490">
        <w:rPr>
          <w:sz w:val="26"/>
          <w:szCs w:val="26"/>
        </w:rPr>
        <w:t>Адрес: _________________________________________________</w:t>
      </w:r>
    </w:p>
    <w:p w:rsidR="00A008C8" w:rsidRPr="006C1032" w:rsidRDefault="00A008C8" w:rsidP="009E7490">
      <w:pPr>
        <w:jc w:val="center"/>
        <w:rPr>
          <w:i/>
        </w:rPr>
      </w:pPr>
      <w:r w:rsidRPr="006C1032">
        <w:rPr>
          <w:i/>
        </w:rPr>
        <w:t>(указываются населенный пункт, улица, номер дома)</w:t>
      </w:r>
    </w:p>
    <w:p w:rsidR="00A008C8" w:rsidRPr="009E7490" w:rsidRDefault="00A008C8" w:rsidP="009E7490">
      <w:pPr>
        <w:jc w:val="both"/>
        <w:rPr>
          <w:sz w:val="26"/>
          <w:szCs w:val="26"/>
        </w:rPr>
      </w:pPr>
    </w:p>
    <w:p w:rsidR="00A008C8" w:rsidRPr="009E7490" w:rsidRDefault="00A008C8" w:rsidP="009E7490">
      <w:pPr>
        <w:ind w:firstLine="708"/>
        <w:jc w:val="both"/>
        <w:rPr>
          <w:sz w:val="26"/>
          <w:szCs w:val="26"/>
        </w:rPr>
      </w:pPr>
      <w:r w:rsidRPr="009E7490">
        <w:rPr>
          <w:sz w:val="26"/>
          <w:szCs w:val="26"/>
        </w:rPr>
        <w:t xml:space="preserve">Проверить наличие сведений о себе в списке избирателей возможно с </w:t>
      </w:r>
      <w:r w:rsidR="00EF20D1" w:rsidRPr="009E7490">
        <w:rPr>
          <w:sz w:val="26"/>
          <w:szCs w:val="26"/>
        </w:rPr>
        <w:t>2</w:t>
      </w:r>
      <w:r w:rsidR="005108C1" w:rsidRPr="009E7490">
        <w:rPr>
          <w:sz w:val="26"/>
          <w:szCs w:val="26"/>
        </w:rPr>
        <w:t>8</w:t>
      </w:r>
      <w:r w:rsidR="00365FD4" w:rsidRPr="009E7490">
        <w:rPr>
          <w:sz w:val="26"/>
          <w:szCs w:val="26"/>
        </w:rPr>
        <w:t> августа</w:t>
      </w:r>
      <w:r w:rsidRPr="009E7490">
        <w:rPr>
          <w:sz w:val="26"/>
          <w:szCs w:val="26"/>
        </w:rPr>
        <w:t xml:space="preserve"> </w:t>
      </w:r>
      <w:r w:rsidR="003C08CE" w:rsidRPr="009E7490">
        <w:rPr>
          <w:sz w:val="26"/>
          <w:szCs w:val="26"/>
        </w:rPr>
        <w:t>2019</w:t>
      </w:r>
      <w:r w:rsidRPr="009E7490">
        <w:rPr>
          <w:sz w:val="26"/>
          <w:szCs w:val="26"/>
        </w:rPr>
        <w:t xml:space="preserve"> года. </w:t>
      </w:r>
    </w:p>
    <w:p w:rsidR="00A008C8" w:rsidRPr="009E7490" w:rsidRDefault="00A008C8" w:rsidP="009E7490">
      <w:pPr>
        <w:ind w:firstLine="708"/>
        <w:jc w:val="both"/>
        <w:rPr>
          <w:sz w:val="26"/>
          <w:szCs w:val="26"/>
        </w:rPr>
      </w:pPr>
      <w:r w:rsidRPr="009E7490">
        <w:rPr>
          <w:sz w:val="26"/>
          <w:szCs w:val="26"/>
        </w:rPr>
        <w:t>При себе необходимо иметь паспорт или документ, заменяющий паспорт гражданина Российской Федерации.</w:t>
      </w:r>
    </w:p>
    <w:p w:rsidR="00A008C8" w:rsidRPr="009E7490" w:rsidRDefault="00A008C8" w:rsidP="009E7490">
      <w:pPr>
        <w:jc w:val="both"/>
        <w:rPr>
          <w:sz w:val="26"/>
          <w:szCs w:val="26"/>
        </w:rPr>
      </w:pPr>
    </w:p>
    <w:tbl>
      <w:tblPr>
        <w:tblW w:w="0" w:type="auto"/>
        <w:tblLayout w:type="fixed"/>
        <w:tblLook w:val="04A0" w:firstRow="1" w:lastRow="0" w:firstColumn="1" w:lastColumn="0" w:noHBand="0" w:noVBand="1"/>
      </w:tblPr>
      <w:tblGrid>
        <w:gridCol w:w="4928"/>
        <w:gridCol w:w="4643"/>
      </w:tblGrid>
      <w:tr w:rsidR="00A008C8" w:rsidRPr="009E7490" w:rsidTr="00A008C8">
        <w:tc>
          <w:tcPr>
            <w:tcW w:w="4928" w:type="dxa"/>
            <w:vMerge w:val="restart"/>
          </w:tcPr>
          <w:p w:rsidR="00A008C8" w:rsidRPr="009E7490" w:rsidRDefault="00A008C8" w:rsidP="009E7490">
            <w:pPr>
              <w:rPr>
                <w:rFonts w:eastAsia="Times New Roman"/>
                <w:sz w:val="26"/>
                <w:szCs w:val="26"/>
              </w:rPr>
            </w:pPr>
            <w:r w:rsidRPr="009E7490">
              <w:rPr>
                <w:rFonts w:eastAsia="Times New Roman"/>
                <w:sz w:val="26"/>
                <w:szCs w:val="26"/>
              </w:rPr>
              <w:t xml:space="preserve">График работы УИК: </w:t>
            </w:r>
          </w:p>
          <w:p w:rsidR="00A008C8" w:rsidRPr="009E7490" w:rsidRDefault="00A008C8" w:rsidP="009E7490">
            <w:pPr>
              <w:rPr>
                <w:rFonts w:eastAsia="Times New Roman"/>
                <w:sz w:val="26"/>
                <w:szCs w:val="26"/>
              </w:rPr>
            </w:pPr>
          </w:p>
        </w:tc>
        <w:tc>
          <w:tcPr>
            <w:tcW w:w="4643" w:type="dxa"/>
          </w:tcPr>
          <w:p w:rsidR="00A008C8" w:rsidRPr="009E7490" w:rsidRDefault="00A008C8" w:rsidP="009E7490">
            <w:pPr>
              <w:jc w:val="both"/>
              <w:rPr>
                <w:rFonts w:eastAsia="Times New Roman"/>
                <w:sz w:val="26"/>
                <w:szCs w:val="26"/>
              </w:rPr>
            </w:pPr>
          </w:p>
          <w:p w:rsidR="00A008C8" w:rsidRPr="009E7490" w:rsidRDefault="00A008C8" w:rsidP="009E7490">
            <w:pPr>
              <w:jc w:val="both"/>
              <w:rPr>
                <w:rFonts w:eastAsia="Times New Roman"/>
                <w:sz w:val="26"/>
                <w:szCs w:val="26"/>
              </w:rPr>
            </w:pPr>
          </w:p>
          <w:p w:rsidR="00A008C8" w:rsidRPr="009E7490" w:rsidRDefault="00A008C8" w:rsidP="009E7490">
            <w:pPr>
              <w:jc w:val="both"/>
              <w:rPr>
                <w:rFonts w:eastAsia="Times New Roman"/>
                <w:sz w:val="26"/>
                <w:szCs w:val="26"/>
              </w:rPr>
            </w:pPr>
            <w:r w:rsidRPr="009E7490">
              <w:rPr>
                <w:rFonts w:eastAsia="Times New Roman"/>
                <w:sz w:val="26"/>
                <w:szCs w:val="26"/>
              </w:rPr>
              <w:t>___________________________</w:t>
            </w:r>
          </w:p>
        </w:tc>
      </w:tr>
      <w:tr w:rsidR="00A008C8" w:rsidRPr="009E7490" w:rsidTr="00A008C8">
        <w:tc>
          <w:tcPr>
            <w:tcW w:w="4928" w:type="dxa"/>
            <w:vMerge/>
          </w:tcPr>
          <w:p w:rsidR="00A008C8" w:rsidRPr="009E7490" w:rsidRDefault="00A008C8" w:rsidP="009E7490">
            <w:pPr>
              <w:jc w:val="both"/>
              <w:rPr>
                <w:rFonts w:eastAsia="Times New Roman"/>
                <w:sz w:val="26"/>
                <w:szCs w:val="26"/>
              </w:rPr>
            </w:pPr>
          </w:p>
        </w:tc>
        <w:tc>
          <w:tcPr>
            <w:tcW w:w="4643" w:type="dxa"/>
          </w:tcPr>
          <w:p w:rsidR="00A008C8" w:rsidRPr="009E7490" w:rsidRDefault="00A008C8" w:rsidP="009E7490">
            <w:pPr>
              <w:jc w:val="both"/>
              <w:rPr>
                <w:rFonts w:eastAsia="Times New Roman"/>
                <w:sz w:val="26"/>
                <w:szCs w:val="26"/>
              </w:rPr>
            </w:pPr>
          </w:p>
          <w:p w:rsidR="00A008C8" w:rsidRPr="009E7490" w:rsidRDefault="00A008C8" w:rsidP="009E7490">
            <w:pPr>
              <w:jc w:val="both"/>
              <w:rPr>
                <w:rFonts w:eastAsia="Times New Roman"/>
                <w:sz w:val="26"/>
                <w:szCs w:val="26"/>
              </w:rPr>
            </w:pPr>
            <w:r w:rsidRPr="009E7490">
              <w:rPr>
                <w:rFonts w:eastAsia="Times New Roman"/>
                <w:sz w:val="26"/>
                <w:szCs w:val="26"/>
              </w:rPr>
              <w:t>__________________________</w:t>
            </w:r>
          </w:p>
        </w:tc>
      </w:tr>
      <w:tr w:rsidR="00A008C8" w:rsidRPr="009E7490" w:rsidTr="00A008C8">
        <w:tc>
          <w:tcPr>
            <w:tcW w:w="4928" w:type="dxa"/>
            <w:vMerge/>
          </w:tcPr>
          <w:p w:rsidR="00A008C8" w:rsidRPr="009E7490" w:rsidRDefault="00A008C8" w:rsidP="009E7490">
            <w:pPr>
              <w:jc w:val="both"/>
              <w:rPr>
                <w:rFonts w:eastAsia="Times New Roman"/>
                <w:sz w:val="26"/>
                <w:szCs w:val="26"/>
              </w:rPr>
            </w:pPr>
          </w:p>
        </w:tc>
        <w:tc>
          <w:tcPr>
            <w:tcW w:w="4643" w:type="dxa"/>
          </w:tcPr>
          <w:p w:rsidR="00A008C8" w:rsidRPr="009E7490" w:rsidRDefault="00A008C8" w:rsidP="009E7490">
            <w:pPr>
              <w:jc w:val="both"/>
              <w:rPr>
                <w:rFonts w:eastAsia="Times New Roman"/>
                <w:sz w:val="26"/>
                <w:szCs w:val="26"/>
              </w:rPr>
            </w:pPr>
          </w:p>
        </w:tc>
      </w:tr>
      <w:tr w:rsidR="00A008C8" w:rsidRPr="009E7490" w:rsidTr="00A008C8">
        <w:tc>
          <w:tcPr>
            <w:tcW w:w="4928" w:type="dxa"/>
            <w:vMerge/>
          </w:tcPr>
          <w:p w:rsidR="00A008C8" w:rsidRPr="009E7490" w:rsidRDefault="00A008C8" w:rsidP="009E7490">
            <w:pPr>
              <w:jc w:val="both"/>
              <w:rPr>
                <w:rFonts w:eastAsia="Times New Roman"/>
                <w:sz w:val="26"/>
                <w:szCs w:val="26"/>
              </w:rPr>
            </w:pPr>
          </w:p>
        </w:tc>
        <w:tc>
          <w:tcPr>
            <w:tcW w:w="4643" w:type="dxa"/>
          </w:tcPr>
          <w:p w:rsidR="00A008C8" w:rsidRPr="009E7490" w:rsidRDefault="00A008C8" w:rsidP="009E7490">
            <w:pPr>
              <w:jc w:val="both"/>
              <w:rPr>
                <w:rFonts w:eastAsia="Times New Roman"/>
                <w:sz w:val="26"/>
                <w:szCs w:val="26"/>
              </w:rPr>
            </w:pPr>
          </w:p>
        </w:tc>
      </w:tr>
    </w:tbl>
    <w:p w:rsidR="00A008C8" w:rsidRPr="009E7490" w:rsidRDefault="00A008C8" w:rsidP="009E7490">
      <w:pPr>
        <w:jc w:val="right"/>
        <w:rPr>
          <w:i/>
          <w:sz w:val="26"/>
          <w:szCs w:val="26"/>
        </w:rPr>
      </w:pPr>
      <w:r w:rsidRPr="009E7490">
        <w:rPr>
          <w:i/>
          <w:sz w:val="26"/>
          <w:szCs w:val="26"/>
        </w:rPr>
        <w:t>! Образец для помещений УИК</w:t>
      </w:r>
    </w:p>
    <w:p w:rsidR="00A008C8" w:rsidRPr="009E7490" w:rsidRDefault="00A008C8" w:rsidP="000F2B70">
      <w:pPr>
        <w:pStyle w:val="af3"/>
        <w:jc w:val="center"/>
        <w:rPr>
          <w:rFonts w:ascii="Times New Roman" w:hAnsi="Times New Roman"/>
          <w:b/>
          <w:bCs/>
          <w:sz w:val="26"/>
          <w:szCs w:val="26"/>
        </w:rPr>
      </w:pPr>
      <w:r w:rsidRPr="009E7490">
        <w:rPr>
          <w:rFonts w:ascii="Times New Roman" w:hAnsi="Times New Roman"/>
          <w:b/>
          <w:bCs/>
          <w:sz w:val="26"/>
          <w:szCs w:val="26"/>
        </w:rPr>
        <w:t>Выборы</w:t>
      </w:r>
    </w:p>
    <w:p w:rsidR="00EF5A18" w:rsidRDefault="00744EA3" w:rsidP="000F2B70">
      <w:pPr>
        <w:jc w:val="center"/>
        <w:rPr>
          <w:rFonts w:eastAsia="Times New Roman"/>
          <w:b/>
          <w:bCs/>
          <w:sz w:val="26"/>
          <w:szCs w:val="26"/>
          <w:lang w:eastAsia="en-US"/>
        </w:rPr>
      </w:pPr>
      <w:r>
        <w:rPr>
          <w:rFonts w:eastAsia="Times New Roman"/>
          <w:b/>
          <w:bCs/>
          <w:sz w:val="26"/>
          <w:szCs w:val="26"/>
          <w:lang w:eastAsia="en-US"/>
        </w:rPr>
        <w:t xml:space="preserve"> </w:t>
      </w:r>
      <w:r w:rsidR="000F2B70" w:rsidRPr="000F2B70">
        <w:rPr>
          <w:rFonts w:eastAsia="Times New Roman"/>
          <w:b/>
          <w:bCs/>
          <w:sz w:val="26"/>
          <w:szCs w:val="26"/>
          <w:lang w:eastAsia="en-US"/>
        </w:rPr>
        <w:br/>
      </w:r>
      <w:r>
        <w:rPr>
          <w:rFonts w:eastAsia="Times New Roman"/>
          <w:b/>
          <w:bCs/>
          <w:sz w:val="26"/>
          <w:szCs w:val="26"/>
          <w:lang w:eastAsia="en-US"/>
        </w:rPr>
        <w:t xml:space="preserve"> высшего должностного лица Санкт-Петербурга </w:t>
      </w:r>
      <w:r w:rsidR="00EF5A18">
        <w:rPr>
          <w:rFonts w:eastAsia="Times New Roman"/>
          <w:b/>
          <w:bCs/>
          <w:sz w:val="26"/>
          <w:szCs w:val="26"/>
          <w:lang w:eastAsia="en-US"/>
        </w:rPr>
        <w:t>–</w:t>
      </w:r>
      <w:r>
        <w:rPr>
          <w:rFonts w:eastAsia="Times New Roman"/>
          <w:b/>
          <w:bCs/>
          <w:sz w:val="26"/>
          <w:szCs w:val="26"/>
          <w:lang w:eastAsia="en-US"/>
        </w:rPr>
        <w:t xml:space="preserve"> </w:t>
      </w:r>
    </w:p>
    <w:p w:rsidR="000F2B70" w:rsidRPr="000F2B70" w:rsidRDefault="00744EA3" w:rsidP="000F2B70">
      <w:pPr>
        <w:jc w:val="center"/>
        <w:rPr>
          <w:rFonts w:eastAsia="Times New Roman"/>
          <w:b/>
          <w:bCs/>
          <w:sz w:val="26"/>
          <w:szCs w:val="26"/>
          <w:lang w:eastAsia="en-US"/>
        </w:rPr>
      </w:pPr>
      <w:r>
        <w:rPr>
          <w:rFonts w:eastAsia="Times New Roman"/>
          <w:b/>
          <w:bCs/>
          <w:sz w:val="26"/>
          <w:szCs w:val="26"/>
          <w:lang w:eastAsia="en-US"/>
        </w:rPr>
        <w:t>Губернатора Санкт-Петербурга</w:t>
      </w:r>
      <w:r w:rsidR="000F2B70" w:rsidRPr="000F2B70">
        <w:rPr>
          <w:rFonts w:eastAsia="Times New Roman"/>
          <w:b/>
          <w:bCs/>
          <w:sz w:val="26"/>
          <w:szCs w:val="26"/>
          <w:lang w:eastAsia="en-US"/>
        </w:rPr>
        <w:br/>
        <w:t xml:space="preserve">     8 сентября 2019 года</w:t>
      </w:r>
    </w:p>
    <w:p w:rsidR="00A008C8" w:rsidRPr="009E7490" w:rsidRDefault="00A008C8" w:rsidP="009E7490">
      <w:pPr>
        <w:jc w:val="both"/>
        <w:rPr>
          <w:sz w:val="26"/>
          <w:szCs w:val="26"/>
        </w:rPr>
      </w:pPr>
    </w:p>
    <w:p w:rsidR="00A008C8" w:rsidRPr="009E7490" w:rsidRDefault="00A008C8" w:rsidP="009E7490">
      <w:pPr>
        <w:jc w:val="both"/>
        <w:rPr>
          <w:sz w:val="26"/>
          <w:szCs w:val="26"/>
        </w:rPr>
      </w:pPr>
      <w:r w:rsidRPr="009E7490">
        <w:rPr>
          <w:sz w:val="26"/>
          <w:szCs w:val="26"/>
        </w:rPr>
        <w:t xml:space="preserve">Прием заявлений о включении в список избирателей по месту нахождения проводится с </w:t>
      </w:r>
      <w:r w:rsidR="00EF20D1" w:rsidRPr="009E7490">
        <w:rPr>
          <w:sz w:val="26"/>
          <w:szCs w:val="26"/>
        </w:rPr>
        <w:t>2</w:t>
      </w:r>
      <w:r w:rsidR="000F2B70">
        <w:rPr>
          <w:sz w:val="26"/>
          <w:szCs w:val="26"/>
        </w:rPr>
        <w:t>8</w:t>
      </w:r>
      <w:r w:rsidR="00EF20D1" w:rsidRPr="009E7490">
        <w:rPr>
          <w:sz w:val="26"/>
          <w:szCs w:val="26"/>
        </w:rPr>
        <w:t xml:space="preserve"> </w:t>
      </w:r>
      <w:r w:rsidR="007914E8" w:rsidRPr="009E7490">
        <w:rPr>
          <w:sz w:val="26"/>
          <w:szCs w:val="26"/>
        </w:rPr>
        <w:t xml:space="preserve">августа </w:t>
      </w:r>
      <w:r w:rsidR="003C08CE" w:rsidRPr="009E7490">
        <w:rPr>
          <w:sz w:val="26"/>
          <w:szCs w:val="26"/>
        </w:rPr>
        <w:t>2019</w:t>
      </w:r>
      <w:r w:rsidR="007914E8" w:rsidRPr="009E7490">
        <w:rPr>
          <w:sz w:val="26"/>
          <w:szCs w:val="26"/>
        </w:rPr>
        <w:t xml:space="preserve"> года до 14.00 </w:t>
      </w:r>
      <w:r w:rsidR="005108C1" w:rsidRPr="009E7490">
        <w:rPr>
          <w:sz w:val="26"/>
          <w:szCs w:val="26"/>
        </w:rPr>
        <w:t>7</w:t>
      </w:r>
      <w:r w:rsidR="007914E8" w:rsidRPr="009E7490">
        <w:rPr>
          <w:sz w:val="26"/>
          <w:szCs w:val="26"/>
        </w:rPr>
        <w:t xml:space="preserve"> сентября</w:t>
      </w:r>
      <w:r w:rsidRPr="009E7490">
        <w:rPr>
          <w:sz w:val="26"/>
          <w:szCs w:val="26"/>
        </w:rPr>
        <w:t xml:space="preserve">  </w:t>
      </w:r>
      <w:r w:rsidR="003C08CE" w:rsidRPr="009E7490">
        <w:rPr>
          <w:sz w:val="26"/>
          <w:szCs w:val="26"/>
        </w:rPr>
        <w:t>2019</w:t>
      </w:r>
      <w:r w:rsidRPr="009E7490">
        <w:rPr>
          <w:sz w:val="26"/>
          <w:szCs w:val="26"/>
        </w:rPr>
        <w:t xml:space="preserve"> года. </w:t>
      </w:r>
    </w:p>
    <w:tbl>
      <w:tblPr>
        <w:tblW w:w="9571" w:type="dxa"/>
        <w:tblLayout w:type="fixed"/>
        <w:tblLook w:val="04A0" w:firstRow="1" w:lastRow="0" w:firstColumn="1" w:lastColumn="0" w:noHBand="0" w:noVBand="1"/>
      </w:tblPr>
      <w:tblGrid>
        <w:gridCol w:w="4928"/>
        <w:gridCol w:w="4643"/>
      </w:tblGrid>
      <w:tr w:rsidR="00A008C8" w:rsidRPr="009E7490" w:rsidTr="00A008C8">
        <w:tc>
          <w:tcPr>
            <w:tcW w:w="4928" w:type="dxa"/>
            <w:vMerge w:val="restart"/>
          </w:tcPr>
          <w:p w:rsidR="00A008C8" w:rsidRPr="009E7490" w:rsidRDefault="00A008C8" w:rsidP="009E7490">
            <w:pPr>
              <w:rPr>
                <w:rFonts w:eastAsia="Times New Roman"/>
                <w:sz w:val="26"/>
                <w:szCs w:val="26"/>
              </w:rPr>
            </w:pPr>
            <w:r w:rsidRPr="009E7490">
              <w:rPr>
                <w:rFonts w:eastAsia="Times New Roman"/>
                <w:sz w:val="26"/>
                <w:szCs w:val="26"/>
              </w:rPr>
              <w:t>Часы приема заявлений:</w:t>
            </w:r>
          </w:p>
          <w:p w:rsidR="00A008C8" w:rsidRPr="009E7490" w:rsidRDefault="00A008C8" w:rsidP="009E7490">
            <w:pPr>
              <w:rPr>
                <w:rFonts w:eastAsia="Times New Roman"/>
                <w:sz w:val="26"/>
                <w:szCs w:val="26"/>
              </w:rPr>
            </w:pPr>
          </w:p>
        </w:tc>
        <w:tc>
          <w:tcPr>
            <w:tcW w:w="4643" w:type="dxa"/>
          </w:tcPr>
          <w:p w:rsidR="00A008C8" w:rsidRPr="009E7490" w:rsidRDefault="00A008C8" w:rsidP="009E7490">
            <w:pPr>
              <w:jc w:val="both"/>
              <w:rPr>
                <w:rFonts w:eastAsia="Times New Roman"/>
                <w:sz w:val="26"/>
                <w:szCs w:val="26"/>
              </w:rPr>
            </w:pPr>
            <w:r w:rsidRPr="009E7490">
              <w:rPr>
                <w:rFonts w:eastAsia="Times New Roman"/>
                <w:sz w:val="26"/>
                <w:szCs w:val="26"/>
              </w:rPr>
              <w:t>___________________________</w:t>
            </w:r>
          </w:p>
        </w:tc>
      </w:tr>
      <w:tr w:rsidR="00A008C8" w:rsidRPr="009E7490" w:rsidTr="00A008C8">
        <w:tc>
          <w:tcPr>
            <w:tcW w:w="4928" w:type="dxa"/>
            <w:vMerge/>
          </w:tcPr>
          <w:p w:rsidR="00A008C8" w:rsidRPr="009E7490" w:rsidRDefault="00A008C8" w:rsidP="009E7490">
            <w:pPr>
              <w:jc w:val="both"/>
              <w:rPr>
                <w:rFonts w:eastAsia="Times New Roman"/>
                <w:sz w:val="26"/>
                <w:szCs w:val="26"/>
              </w:rPr>
            </w:pPr>
          </w:p>
        </w:tc>
        <w:tc>
          <w:tcPr>
            <w:tcW w:w="4643" w:type="dxa"/>
          </w:tcPr>
          <w:p w:rsidR="00A008C8" w:rsidRPr="009E7490" w:rsidRDefault="00A008C8" w:rsidP="009E7490">
            <w:pPr>
              <w:jc w:val="both"/>
              <w:rPr>
                <w:rFonts w:eastAsia="Times New Roman"/>
                <w:sz w:val="26"/>
                <w:szCs w:val="26"/>
              </w:rPr>
            </w:pPr>
            <w:r w:rsidRPr="009E7490">
              <w:rPr>
                <w:rFonts w:eastAsia="Times New Roman"/>
                <w:sz w:val="26"/>
                <w:szCs w:val="26"/>
              </w:rPr>
              <w:t>__________________________</w:t>
            </w:r>
          </w:p>
        </w:tc>
      </w:tr>
      <w:tr w:rsidR="00A008C8" w:rsidRPr="009E7490" w:rsidTr="00A008C8">
        <w:tc>
          <w:tcPr>
            <w:tcW w:w="4928" w:type="dxa"/>
            <w:vMerge/>
          </w:tcPr>
          <w:p w:rsidR="00A008C8" w:rsidRPr="009E7490" w:rsidRDefault="00A008C8" w:rsidP="009E7490">
            <w:pPr>
              <w:jc w:val="both"/>
              <w:rPr>
                <w:rFonts w:eastAsia="Times New Roman"/>
                <w:sz w:val="26"/>
                <w:szCs w:val="26"/>
              </w:rPr>
            </w:pPr>
          </w:p>
        </w:tc>
        <w:tc>
          <w:tcPr>
            <w:tcW w:w="4643" w:type="dxa"/>
          </w:tcPr>
          <w:p w:rsidR="00A008C8" w:rsidRPr="009E7490" w:rsidRDefault="00A008C8" w:rsidP="009E7490">
            <w:pPr>
              <w:jc w:val="both"/>
              <w:rPr>
                <w:rFonts w:eastAsia="Times New Roman"/>
                <w:sz w:val="26"/>
                <w:szCs w:val="26"/>
              </w:rPr>
            </w:pPr>
            <w:r w:rsidRPr="009E7490">
              <w:rPr>
                <w:rFonts w:eastAsia="Times New Roman"/>
                <w:sz w:val="26"/>
                <w:szCs w:val="26"/>
              </w:rPr>
              <w:t>___________________________</w:t>
            </w:r>
          </w:p>
        </w:tc>
      </w:tr>
    </w:tbl>
    <w:p w:rsidR="00A008C8" w:rsidRPr="009E7490" w:rsidRDefault="00A008C8" w:rsidP="009E7490">
      <w:pPr>
        <w:ind w:firstLine="708"/>
        <w:jc w:val="both"/>
        <w:rPr>
          <w:sz w:val="26"/>
          <w:szCs w:val="26"/>
        </w:rPr>
      </w:pPr>
    </w:p>
    <w:p w:rsidR="00A008C8" w:rsidRPr="009E7490" w:rsidRDefault="00A008C8" w:rsidP="002173AC">
      <w:pPr>
        <w:jc w:val="both"/>
        <w:rPr>
          <w:sz w:val="26"/>
          <w:szCs w:val="26"/>
        </w:rPr>
      </w:pPr>
      <w:r w:rsidRPr="009E7490">
        <w:rPr>
          <w:sz w:val="26"/>
          <w:szCs w:val="26"/>
        </w:rPr>
        <w:t>Прием заявлений (устных обращений) о голосовании вне помещения для голосования проводится</w:t>
      </w:r>
      <w:r w:rsidR="007914E8" w:rsidRPr="009E7490">
        <w:rPr>
          <w:sz w:val="26"/>
          <w:szCs w:val="26"/>
        </w:rPr>
        <w:t xml:space="preserve"> с </w:t>
      </w:r>
      <w:r w:rsidR="005108C1" w:rsidRPr="009E7490">
        <w:rPr>
          <w:sz w:val="26"/>
          <w:szCs w:val="26"/>
        </w:rPr>
        <w:t>2</w:t>
      </w:r>
      <w:r w:rsidR="00431DA0">
        <w:rPr>
          <w:sz w:val="26"/>
          <w:szCs w:val="26"/>
        </w:rPr>
        <w:t>9</w:t>
      </w:r>
      <w:r w:rsidR="007914E8" w:rsidRPr="009E7490">
        <w:rPr>
          <w:sz w:val="26"/>
          <w:szCs w:val="26"/>
        </w:rPr>
        <w:t xml:space="preserve"> августа </w:t>
      </w:r>
      <w:r w:rsidR="003C08CE" w:rsidRPr="009E7490">
        <w:rPr>
          <w:sz w:val="26"/>
          <w:szCs w:val="26"/>
        </w:rPr>
        <w:t>2019</w:t>
      </w:r>
      <w:r w:rsidR="007914E8" w:rsidRPr="009E7490">
        <w:rPr>
          <w:sz w:val="26"/>
          <w:szCs w:val="26"/>
        </w:rPr>
        <w:t xml:space="preserve"> года до 14.00 </w:t>
      </w:r>
      <w:r w:rsidR="0054110D">
        <w:rPr>
          <w:sz w:val="26"/>
          <w:szCs w:val="26"/>
        </w:rPr>
        <w:t>8</w:t>
      </w:r>
      <w:r w:rsidR="003C08CE" w:rsidRPr="009E7490">
        <w:rPr>
          <w:sz w:val="26"/>
          <w:szCs w:val="26"/>
        </w:rPr>
        <w:t xml:space="preserve"> сентября 2019</w:t>
      </w:r>
      <w:r w:rsidRPr="009E7490">
        <w:rPr>
          <w:sz w:val="26"/>
          <w:szCs w:val="26"/>
        </w:rPr>
        <w:t> года.</w:t>
      </w:r>
    </w:p>
    <w:tbl>
      <w:tblPr>
        <w:tblW w:w="9571" w:type="dxa"/>
        <w:tblLayout w:type="fixed"/>
        <w:tblLook w:val="04A0" w:firstRow="1" w:lastRow="0" w:firstColumn="1" w:lastColumn="0" w:noHBand="0" w:noVBand="1"/>
      </w:tblPr>
      <w:tblGrid>
        <w:gridCol w:w="4785"/>
        <w:gridCol w:w="4786"/>
      </w:tblGrid>
      <w:tr w:rsidR="00A008C8" w:rsidRPr="009E7490" w:rsidTr="00D63182">
        <w:tc>
          <w:tcPr>
            <w:tcW w:w="4785" w:type="dxa"/>
            <w:vMerge w:val="restart"/>
          </w:tcPr>
          <w:p w:rsidR="00A008C8" w:rsidRPr="009E7490" w:rsidRDefault="00A008C8" w:rsidP="009E7490">
            <w:pPr>
              <w:rPr>
                <w:rFonts w:eastAsia="Times New Roman"/>
                <w:sz w:val="26"/>
                <w:szCs w:val="26"/>
              </w:rPr>
            </w:pPr>
            <w:r w:rsidRPr="009E7490">
              <w:rPr>
                <w:rFonts w:eastAsia="Times New Roman"/>
                <w:sz w:val="26"/>
                <w:szCs w:val="26"/>
              </w:rPr>
              <w:t>Часы приема заявлений:</w:t>
            </w:r>
          </w:p>
          <w:p w:rsidR="00A008C8" w:rsidRPr="009E7490" w:rsidRDefault="00A008C8" w:rsidP="009E7490">
            <w:pPr>
              <w:rPr>
                <w:rFonts w:eastAsia="Times New Roman"/>
                <w:sz w:val="26"/>
                <w:szCs w:val="26"/>
              </w:rPr>
            </w:pPr>
          </w:p>
        </w:tc>
        <w:tc>
          <w:tcPr>
            <w:tcW w:w="4786" w:type="dxa"/>
          </w:tcPr>
          <w:p w:rsidR="00A008C8" w:rsidRPr="009E7490" w:rsidRDefault="00A008C8" w:rsidP="009E7490">
            <w:pPr>
              <w:jc w:val="both"/>
              <w:rPr>
                <w:rFonts w:eastAsia="Times New Roman"/>
                <w:sz w:val="26"/>
                <w:szCs w:val="26"/>
              </w:rPr>
            </w:pPr>
            <w:r w:rsidRPr="009E7490">
              <w:rPr>
                <w:rFonts w:eastAsia="Times New Roman"/>
                <w:sz w:val="26"/>
                <w:szCs w:val="26"/>
              </w:rPr>
              <w:t>_____________________</w:t>
            </w:r>
            <w:r w:rsidR="006C1032">
              <w:rPr>
                <w:rFonts w:eastAsia="Times New Roman"/>
                <w:sz w:val="26"/>
                <w:szCs w:val="26"/>
              </w:rPr>
              <w:t>____</w:t>
            </w:r>
            <w:r w:rsidRPr="009E7490">
              <w:rPr>
                <w:rFonts w:eastAsia="Times New Roman"/>
                <w:sz w:val="26"/>
                <w:szCs w:val="26"/>
              </w:rPr>
              <w:t>_</w:t>
            </w:r>
          </w:p>
        </w:tc>
      </w:tr>
      <w:tr w:rsidR="00A008C8" w:rsidRPr="009E7490" w:rsidTr="00D63182">
        <w:tc>
          <w:tcPr>
            <w:tcW w:w="4785" w:type="dxa"/>
            <w:vMerge/>
          </w:tcPr>
          <w:p w:rsidR="00A008C8" w:rsidRPr="009E7490" w:rsidRDefault="00A008C8" w:rsidP="009E7490">
            <w:pPr>
              <w:jc w:val="both"/>
              <w:rPr>
                <w:rFonts w:eastAsia="Times New Roman"/>
                <w:sz w:val="26"/>
                <w:szCs w:val="26"/>
              </w:rPr>
            </w:pPr>
          </w:p>
        </w:tc>
        <w:tc>
          <w:tcPr>
            <w:tcW w:w="4786" w:type="dxa"/>
          </w:tcPr>
          <w:p w:rsidR="00A008C8" w:rsidRPr="009E7490" w:rsidRDefault="00A008C8" w:rsidP="009E7490">
            <w:pPr>
              <w:jc w:val="both"/>
              <w:rPr>
                <w:rFonts w:eastAsia="Times New Roman"/>
                <w:sz w:val="26"/>
                <w:szCs w:val="26"/>
              </w:rPr>
            </w:pPr>
            <w:r w:rsidRPr="009E7490">
              <w:rPr>
                <w:rFonts w:eastAsia="Times New Roman"/>
                <w:sz w:val="26"/>
                <w:szCs w:val="26"/>
              </w:rPr>
              <w:t>__________________________</w:t>
            </w:r>
          </w:p>
        </w:tc>
      </w:tr>
      <w:tr w:rsidR="00A008C8" w:rsidRPr="009E7490" w:rsidTr="00D63182">
        <w:tc>
          <w:tcPr>
            <w:tcW w:w="4785" w:type="dxa"/>
            <w:vMerge/>
          </w:tcPr>
          <w:p w:rsidR="00A008C8" w:rsidRPr="009E7490" w:rsidRDefault="00A008C8" w:rsidP="009E7490">
            <w:pPr>
              <w:jc w:val="both"/>
              <w:rPr>
                <w:rFonts w:eastAsia="Times New Roman"/>
                <w:sz w:val="26"/>
                <w:szCs w:val="26"/>
              </w:rPr>
            </w:pPr>
          </w:p>
        </w:tc>
        <w:tc>
          <w:tcPr>
            <w:tcW w:w="4786" w:type="dxa"/>
          </w:tcPr>
          <w:p w:rsidR="00A008C8" w:rsidRPr="009E7490" w:rsidRDefault="006C1032" w:rsidP="009E7490">
            <w:pPr>
              <w:jc w:val="both"/>
              <w:rPr>
                <w:rFonts w:eastAsia="Times New Roman"/>
                <w:sz w:val="26"/>
                <w:szCs w:val="26"/>
              </w:rPr>
            </w:pPr>
            <w:r>
              <w:rPr>
                <w:rFonts w:eastAsia="Times New Roman"/>
                <w:sz w:val="26"/>
                <w:szCs w:val="26"/>
              </w:rPr>
              <w:t>______________________</w:t>
            </w:r>
            <w:r w:rsidR="00A008C8" w:rsidRPr="009E7490">
              <w:rPr>
                <w:rFonts w:eastAsia="Times New Roman"/>
                <w:sz w:val="26"/>
                <w:szCs w:val="26"/>
              </w:rPr>
              <w:t>____</w:t>
            </w:r>
          </w:p>
        </w:tc>
      </w:tr>
      <w:tr w:rsidR="00A008C8" w:rsidRPr="009E7490" w:rsidTr="00D63182">
        <w:tc>
          <w:tcPr>
            <w:tcW w:w="4785" w:type="dxa"/>
          </w:tcPr>
          <w:p w:rsidR="00A008C8" w:rsidRPr="009E7490" w:rsidRDefault="00A008C8" w:rsidP="009E7490">
            <w:pPr>
              <w:jc w:val="both"/>
              <w:rPr>
                <w:rFonts w:eastAsia="Times New Roman"/>
                <w:sz w:val="26"/>
                <w:szCs w:val="26"/>
              </w:rPr>
            </w:pPr>
            <w:r w:rsidRPr="009E7490">
              <w:rPr>
                <w:rFonts w:eastAsia="Times New Roman"/>
                <w:sz w:val="26"/>
                <w:szCs w:val="26"/>
              </w:rPr>
              <w:t>Адрес:</w:t>
            </w:r>
          </w:p>
        </w:tc>
        <w:tc>
          <w:tcPr>
            <w:tcW w:w="4786" w:type="dxa"/>
          </w:tcPr>
          <w:p w:rsidR="00A008C8" w:rsidRPr="009E7490" w:rsidRDefault="00A008C8" w:rsidP="009E7490">
            <w:pPr>
              <w:jc w:val="both"/>
              <w:rPr>
                <w:rFonts w:eastAsia="Times New Roman"/>
                <w:sz w:val="26"/>
                <w:szCs w:val="26"/>
              </w:rPr>
            </w:pPr>
          </w:p>
          <w:p w:rsidR="00A008C8" w:rsidRPr="009E7490" w:rsidRDefault="006C1032" w:rsidP="009E7490">
            <w:pPr>
              <w:jc w:val="both"/>
              <w:rPr>
                <w:rFonts w:eastAsia="Times New Roman"/>
                <w:sz w:val="26"/>
                <w:szCs w:val="26"/>
              </w:rPr>
            </w:pPr>
            <w:r>
              <w:rPr>
                <w:rFonts w:eastAsia="Times New Roman"/>
                <w:sz w:val="26"/>
                <w:szCs w:val="26"/>
              </w:rPr>
              <w:t>_________________________</w:t>
            </w:r>
            <w:r w:rsidR="00A008C8" w:rsidRPr="009E7490">
              <w:rPr>
                <w:rFonts w:eastAsia="Times New Roman"/>
                <w:sz w:val="26"/>
                <w:szCs w:val="26"/>
              </w:rPr>
              <w:t>__</w:t>
            </w:r>
          </w:p>
          <w:p w:rsidR="00A008C8" w:rsidRPr="009E7490" w:rsidRDefault="00A008C8" w:rsidP="009E7490">
            <w:pPr>
              <w:jc w:val="both"/>
              <w:rPr>
                <w:rFonts w:eastAsia="Times New Roman"/>
                <w:sz w:val="26"/>
                <w:szCs w:val="26"/>
              </w:rPr>
            </w:pPr>
            <w:r w:rsidRPr="009E7490">
              <w:rPr>
                <w:rFonts w:eastAsia="Times New Roman"/>
                <w:sz w:val="26"/>
                <w:szCs w:val="26"/>
              </w:rPr>
              <w:t>___________________________</w:t>
            </w:r>
          </w:p>
        </w:tc>
      </w:tr>
      <w:tr w:rsidR="00A008C8" w:rsidRPr="009E7490" w:rsidTr="00D63182">
        <w:tc>
          <w:tcPr>
            <w:tcW w:w="4785" w:type="dxa"/>
          </w:tcPr>
          <w:p w:rsidR="00A008C8" w:rsidRPr="009E7490" w:rsidRDefault="00A008C8" w:rsidP="009E7490">
            <w:pPr>
              <w:jc w:val="both"/>
              <w:rPr>
                <w:rFonts w:eastAsia="Times New Roman"/>
                <w:sz w:val="26"/>
                <w:szCs w:val="26"/>
              </w:rPr>
            </w:pPr>
          </w:p>
        </w:tc>
        <w:tc>
          <w:tcPr>
            <w:tcW w:w="4786" w:type="dxa"/>
          </w:tcPr>
          <w:p w:rsidR="00A008C8" w:rsidRPr="009E7490" w:rsidRDefault="00A008C8" w:rsidP="009E7490">
            <w:pPr>
              <w:jc w:val="both"/>
              <w:rPr>
                <w:rFonts w:eastAsia="Times New Roman"/>
                <w:sz w:val="26"/>
                <w:szCs w:val="26"/>
              </w:rPr>
            </w:pPr>
          </w:p>
        </w:tc>
      </w:tr>
      <w:tr w:rsidR="00A008C8" w:rsidRPr="009E7490" w:rsidTr="00D63182">
        <w:tc>
          <w:tcPr>
            <w:tcW w:w="4785" w:type="dxa"/>
          </w:tcPr>
          <w:p w:rsidR="00A008C8" w:rsidRPr="009E7490" w:rsidRDefault="00A008C8" w:rsidP="009E7490">
            <w:pPr>
              <w:jc w:val="both"/>
              <w:rPr>
                <w:rFonts w:eastAsia="Times New Roman"/>
                <w:sz w:val="26"/>
                <w:szCs w:val="26"/>
              </w:rPr>
            </w:pPr>
            <w:r w:rsidRPr="009E7490">
              <w:rPr>
                <w:rFonts w:eastAsia="Times New Roman"/>
                <w:sz w:val="26"/>
                <w:szCs w:val="26"/>
              </w:rPr>
              <w:t xml:space="preserve">Телефон УИК </w:t>
            </w:r>
          </w:p>
        </w:tc>
        <w:tc>
          <w:tcPr>
            <w:tcW w:w="4786" w:type="dxa"/>
          </w:tcPr>
          <w:p w:rsidR="00A008C8" w:rsidRPr="009E7490" w:rsidRDefault="00A008C8" w:rsidP="009E7490">
            <w:pPr>
              <w:jc w:val="both"/>
              <w:rPr>
                <w:rFonts w:eastAsia="Times New Roman"/>
                <w:sz w:val="26"/>
                <w:szCs w:val="26"/>
              </w:rPr>
            </w:pPr>
            <w:r w:rsidRPr="009E7490">
              <w:rPr>
                <w:rFonts w:eastAsia="Times New Roman"/>
                <w:sz w:val="26"/>
                <w:szCs w:val="26"/>
              </w:rPr>
              <w:t>___________________________</w:t>
            </w:r>
          </w:p>
        </w:tc>
      </w:tr>
    </w:tbl>
    <w:p w:rsidR="00D63182" w:rsidRPr="00EF5A18" w:rsidRDefault="00D63182" w:rsidP="001F25A9">
      <w:pPr>
        <w:ind w:firstLine="709"/>
        <w:jc w:val="center"/>
        <w:rPr>
          <w:rFonts w:eastAsia="Times New Roman"/>
          <w:b/>
        </w:rPr>
      </w:pPr>
      <w:r w:rsidRPr="00EF5A18">
        <w:rPr>
          <w:rFonts w:eastAsia="Times New Roman"/>
          <w:b/>
        </w:rPr>
        <w:lastRenderedPageBreak/>
        <w:t>2.6. Работа УИК со списком избирателей</w:t>
      </w:r>
    </w:p>
    <w:p w:rsidR="00D63182" w:rsidRPr="00EF5A18" w:rsidRDefault="00D63182" w:rsidP="001F25A9">
      <w:pPr>
        <w:ind w:firstLine="709"/>
        <w:jc w:val="center"/>
        <w:rPr>
          <w:rFonts w:eastAsia="Times New Roman"/>
          <w:b/>
        </w:rPr>
      </w:pPr>
    </w:p>
    <w:p w:rsidR="00D63182" w:rsidRPr="00EF5A18" w:rsidRDefault="00D63182" w:rsidP="001F25A9">
      <w:pPr>
        <w:ind w:firstLine="709"/>
        <w:jc w:val="center"/>
        <w:rPr>
          <w:rFonts w:eastAsia="Times New Roman"/>
          <w:b/>
        </w:rPr>
      </w:pPr>
      <w:r w:rsidRPr="00EF5A18">
        <w:rPr>
          <w:rFonts w:eastAsia="Times New Roman"/>
          <w:b/>
        </w:rPr>
        <w:t>2.6.1. Основные правила работы со списком избирателей</w:t>
      </w:r>
    </w:p>
    <w:p w:rsidR="00D63182" w:rsidRPr="00EF5A18" w:rsidRDefault="00D63182" w:rsidP="001F25A9">
      <w:pPr>
        <w:ind w:firstLine="709"/>
        <w:jc w:val="both"/>
        <w:rPr>
          <w:rFonts w:eastAsia="Times New Roman"/>
        </w:rPr>
      </w:pPr>
      <w:r w:rsidRPr="00EF5A18">
        <w:rPr>
          <w:rFonts w:eastAsia="Times New Roman"/>
        </w:rPr>
        <w:t xml:space="preserve">Список избирателей передается по акту в УИК 28 августа 2019 года для ознакомления избирателей и его дополнительного уточнения, а в случае составления списка избирателей позднее этого срока – непосредственно после составления списка избирателей. </w:t>
      </w:r>
    </w:p>
    <w:p w:rsidR="00D63182" w:rsidRPr="00EF5A18" w:rsidRDefault="00D63182" w:rsidP="001F25A9">
      <w:pPr>
        <w:ind w:firstLine="567"/>
        <w:jc w:val="both"/>
        <w:rPr>
          <w:color w:val="231F20"/>
          <w:w w:val="105"/>
        </w:rPr>
      </w:pPr>
      <w:r w:rsidRPr="00EF5A18">
        <w:t xml:space="preserve">УИК обеспечивает хранение списка избирателей таким образом, чтобы исключалась возможность несанкционированного доступа к нему третьих лиц. В этих целях рекомендуется помещать список избирателей на период времени, когда с ним не производится работа, в сейф (металлический шкаф), </w:t>
      </w:r>
      <w:r w:rsidRPr="00EF5A18">
        <w:rPr>
          <w:color w:val="231F20"/>
          <w:w w:val="105"/>
        </w:rPr>
        <w:t>который опечатывается (опломбировывается).</w:t>
      </w:r>
    </w:p>
    <w:p w:rsidR="00D63182" w:rsidRPr="00EF5A18" w:rsidRDefault="00D63182" w:rsidP="001F25A9">
      <w:pPr>
        <w:ind w:firstLine="743"/>
        <w:jc w:val="both"/>
        <w:rPr>
          <w:rFonts w:eastAsia="Times New Roman"/>
        </w:rPr>
      </w:pPr>
      <w:r w:rsidRPr="00EF5A18">
        <w:t>Вносить изменения в списки избирателей вправе только члены УИК с правом решающего голоса</w:t>
      </w:r>
    </w:p>
    <w:p w:rsidR="00D63182" w:rsidRPr="00EF5A18" w:rsidRDefault="00D63182" w:rsidP="001F25A9">
      <w:pPr>
        <w:ind w:firstLine="743"/>
        <w:jc w:val="both"/>
        <w:rPr>
          <w:rFonts w:eastAsia="Times New Roman"/>
          <w:b/>
        </w:rPr>
      </w:pPr>
      <w:r w:rsidRPr="00EF5A18">
        <w:rPr>
          <w:rFonts w:eastAsia="Times New Roman"/>
        </w:rPr>
        <w:t xml:space="preserve">Знакомиться со списком избирателей вправе члены УИК как с правом решающего, так и с правом совещательного голоса. </w:t>
      </w:r>
      <w:r w:rsidRPr="00EF5A18">
        <w:rPr>
          <w:rFonts w:eastAsia="Times New Roman"/>
          <w:b/>
        </w:rPr>
        <w:t>Делать копии списка избирателей запрещается.</w:t>
      </w:r>
    </w:p>
    <w:p w:rsidR="00D63182" w:rsidRPr="00EF5A18" w:rsidRDefault="00D63182" w:rsidP="001F25A9">
      <w:pPr>
        <w:ind w:firstLine="709"/>
        <w:jc w:val="both"/>
        <w:rPr>
          <w:rFonts w:eastAsia="Times New Roman"/>
        </w:rPr>
      </w:pPr>
      <w:r w:rsidRPr="00EF5A18">
        <w:rPr>
          <w:rFonts w:eastAsia="Times New Roman"/>
        </w:rPr>
        <w:t>Работа со списком избирателей, ознакомление с ним должны осуществляться с соблюдением требований законодательства о защите персональных данных.</w:t>
      </w:r>
    </w:p>
    <w:p w:rsidR="00D63182" w:rsidRPr="00EF5A18" w:rsidRDefault="00D63182" w:rsidP="001F25A9">
      <w:pPr>
        <w:ind w:firstLine="709"/>
        <w:jc w:val="center"/>
        <w:rPr>
          <w:rFonts w:eastAsia="Times New Roman"/>
          <w:b/>
        </w:rPr>
      </w:pPr>
    </w:p>
    <w:p w:rsidR="00D63182" w:rsidRPr="00EF5A18" w:rsidRDefault="00D63182" w:rsidP="001F25A9">
      <w:pPr>
        <w:ind w:firstLine="709"/>
        <w:jc w:val="center"/>
        <w:rPr>
          <w:rFonts w:eastAsia="Times New Roman"/>
          <w:b/>
          <w:bCs/>
          <w:kern w:val="28"/>
        </w:rPr>
      </w:pPr>
      <w:r w:rsidRPr="00EF5A18">
        <w:rPr>
          <w:rFonts w:eastAsia="Times New Roman"/>
          <w:b/>
        </w:rPr>
        <w:t>Представление избирателям для ознакомления и дополнительного уточнения списка избирателей, рассмотрение заявлений избирателей</w:t>
      </w:r>
      <w:r w:rsidRPr="00EF5A18">
        <w:rPr>
          <w:rFonts w:eastAsia="Times New Roman"/>
          <w:b/>
          <w:bCs/>
          <w:kern w:val="28"/>
        </w:rPr>
        <w:t xml:space="preserve"> о внесении уточнений в список избирателей.</w:t>
      </w:r>
    </w:p>
    <w:p w:rsidR="00D63182" w:rsidRPr="00EF5A18" w:rsidRDefault="00D63182" w:rsidP="001F25A9">
      <w:pPr>
        <w:ind w:firstLine="743"/>
        <w:jc w:val="both"/>
        <w:rPr>
          <w:rFonts w:eastAsia="Times New Roman"/>
        </w:rPr>
      </w:pPr>
      <w:r w:rsidRPr="00EF5A18">
        <w:rPr>
          <w:rFonts w:eastAsia="Times New Roman"/>
        </w:rPr>
        <w:t>1. </w:t>
      </w:r>
      <w:r w:rsidRPr="00EF5A18">
        <w:rPr>
          <w:rFonts w:eastAsia="Times New Roman"/>
          <w:b/>
        </w:rPr>
        <w:t xml:space="preserve">Ознакомление избирателей со списком избирателей проводят члены УИК с правом решающего голоса, </w:t>
      </w:r>
      <w:r w:rsidRPr="00EF5A18">
        <w:rPr>
          <w:rFonts w:eastAsia="Times New Roman"/>
        </w:rPr>
        <w:t>которым это поручено согласно распределению обязанностей в УИК, и только в помещении УИК.</w:t>
      </w:r>
    </w:p>
    <w:p w:rsidR="00D63182" w:rsidRPr="00EF5A18" w:rsidRDefault="00D63182" w:rsidP="001F25A9">
      <w:pPr>
        <w:ind w:firstLine="743"/>
        <w:jc w:val="both"/>
        <w:rPr>
          <w:rFonts w:eastAsia="Times New Roman"/>
        </w:rPr>
      </w:pPr>
      <w:r w:rsidRPr="00EF5A18">
        <w:rPr>
          <w:rFonts w:eastAsia="Times New Roman"/>
        </w:rPr>
        <w:t>При ознакомлении со списком избирателей не допускается передача избирателю на руки всего списка избирателей либо отдельных его частей.</w:t>
      </w:r>
    </w:p>
    <w:p w:rsidR="00D63182" w:rsidRPr="00EF5A18" w:rsidRDefault="00D63182" w:rsidP="001F25A9">
      <w:pPr>
        <w:ind w:firstLine="743"/>
        <w:jc w:val="both"/>
        <w:rPr>
          <w:rFonts w:eastAsia="Times New Roman"/>
        </w:rPr>
      </w:pPr>
      <w:r w:rsidRPr="00EF5A18">
        <w:rPr>
          <w:rFonts w:eastAsia="Times New Roman"/>
        </w:rPr>
        <w:t>При ознакомлении избирателя со сведениями о нем в списке избирателей должна обеспечиваться конфиденциальность информации, относящейся к другим избирателям. В этих целях может быть изготовлен трафарет, при накладывании которого на страницу списка избирателей в поле зрения избирателя попадают лишь сведения о нем.</w:t>
      </w:r>
    </w:p>
    <w:p w:rsidR="00D63182" w:rsidRPr="00EF5A18" w:rsidRDefault="00D63182" w:rsidP="001F25A9">
      <w:pPr>
        <w:ind w:firstLine="743"/>
        <w:jc w:val="both"/>
        <w:rPr>
          <w:rFonts w:eastAsia="Times New Roman"/>
          <w:bCs/>
          <w:kern w:val="28"/>
        </w:rPr>
      </w:pPr>
      <w:r w:rsidRPr="00EF5A18">
        <w:rPr>
          <w:rFonts w:eastAsia="Times New Roman"/>
        </w:rPr>
        <w:t>2. Гражданин</w:t>
      </w:r>
      <w:r w:rsidRPr="00EF5A18">
        <w:rPr>
          <w:rFonts w:eastAsia="Times New Roman"/>
          <w:bCs/>
          <w:kern w:val="28"/>
        </w:rPr>
        <w:t xml:space="preserve"> Российской Федерации, имеющий регистрацию по месту жительства на территории Санкт-Петербурга и данной УИК, вправе обратиться в УИК с заявлением об устранении любой ошибки или неточности в сведениях о нем, внесенных в список избирателей. </w:t>
      </w:r>
    </w:p>
    <w:p w:rsidR="00D63182" w:rsidRPr="00EF5A18" w:rsidRDefault="00D63182" w:rsidP="001F25A9">
      <w:pPr>
        <w:ind w:firstLine="709"/>
        <w:jc w:val="both"/>
        <w:rPr>
          <w:rFonts w:eastAsia="Times New Roman"/>
        </w:rPr>
      </w:pPr>
      <w:r w:rsidRPr="00EF5A18">
        <w:rPr>
          <w:rFonts w:eastAsia="Times New Roman"/>
        </w:rPr>
        <w:t>Личное письменное заявление избирателя о включении его в список избирателей, об ошибке или неточности в сведениях о нем, внесенных в список, рассматривается УИК в течение 24 часов, а в день голосования – в течение двух часов с момента обращения, но не позднее момента окончания голосования.</w:t>
      </w:r>
    </w:p>
    <w:p w:rsidR="00D63182" w:rsidRPr="00EF5A18" w:rsidRDefault="00D63182" w:rsidP="001F25A9">
      <w:pPr>
        <w:ind w:firstLine="709"/>
        <w:jc w:val="both"/>
        <w:rPr>
          <w:rFonts w:eastAsia="Times New Roman"/>
        </w:rPr>
      </w:pPr>
      <w:r w:rsidRPr="00EF5A18">
        <w:rPr>
          <w:rFonts w:eastAsia="Times New Roman"/>
        </w:rPr>
        <w:t>УИК устраняет ошибку либо неточность в списке избирателей, в том числе включает избирателя в список избирателей, по письменному заявлению избирателя и предъявлении паспорта с отметкой о регистрации по месту жительства на территории избирательного участка. При этом УИК должна проверить, что избиратель не признан судом недееспособным.</w:t>
      </w:r>
    </w:p>
    <w:p w:rsidR="00D63182" w:rsidRPr="00EF5A18" w:rsidRDefault="00D63182" w:rsidP="001F25A9">
      <w:pPr>
        <w:ind w:firstLine="743"/>
        <w:jc w:val="both"/>
        <w:rPr>
          <w:rFonts w:eastAsia="Times New Roman"/>
          <w:bCs/>
          <w:kern w:val="28"/>
        </w:rPr>
      </w:pPr>
      <w:r w:rsidRPr="00EF5A18">
        <w:rPr>
          <w:rFonts w:eastAsia="Times New Roman"/>
        </w:rPr>
        <w:t>3. </w:t>
      </w:r>
      <w:r w:rsidRPr="00EF5A18">
        <w:rPr>
          <w:rFonts w:eastAsia="Times New Roman"/>
          <w:b/>
          <w:bCs/>
          <w:kern w:val="28"/>
        </w:rPr>
        <w:t>Отклонение заявления</w:t>
      </w:r>
      <w:r w:rsidRPr="00EF5A18">
        <w:rPr>
          <w:rFonts w:eastAsia="Times New Roman"/>
          <w:bCs/>
          <w:kern w:val="28"/>
        </w:rPr>
        <w:t xml:space="preserve"> избирателя о внесении уточнений в список избирателей осуществляется только по </w:t>
      </w:r>
      <w:r w:rsidRPr="00EF5A18">
        <w:rPr>
          <w:rFonts w:eastAsia="Times New Roman"/>
          <w:b/>
          <w:bCs/>
          <w:kern w:val="28"/>
        </w:rPr>
        <w:t>решению УИК</w:t>
      </w:r>
      <w:r w:rsidRPr="00EF5A18">
        <w:rPr>
          <w:rFonts w:eastAsia="Times New Roman"/>
          <w:bCs/>
          <w:kern w:val="28"/>
        </w:rPr>
        <w:t>, в котором в обязательном порядке указывается причина такого отклонения. Заверенная копия этого решения выдается заявителю.</w:t>
      </w:r>
    </w:p>
    <w:p w:rsidR="00D63182" w:rsidRPr="00EF5A18" w:rsidRDefault="00D63182" w:rsidP="001F25A9">
      <w:pPr>
        <w:ind w:firstLine="743"/>
        <w:jc w:val="both"/>
        <w:rPr>
          <w:rFonts w:eastAsia="Times New Roman"/>
          <w:bCs/>
          <w:kern w:val="28"/>
        </w:rPr>
      </w:pPr>
      <w:r w:rsidRPr="00EF5A18">
        <w:rPr>
          <w:rFonts w:eastAsia="Times New Roman"/>
          <w:bCs/>
          <w:kern w:val="28"/>
        </w:rPr>
        <w:t xml:space="preserve">Решение УИК об отклонении заявления о внесении уточнений в список избирателей может быть обжаловано избирателем в ТИК либо в суд (по месту нахождения УИК), которые обязаны рассмотреть жалобу (заявление) </w:t>
      </w:r>
      <w:r w:rsidRPr="00EF5A18">
        <w:rPr>
          <w:rFonts w:eastAsia="Times New Roman"/>
          <w:b/>
          <w:bCs/>
          <w:kern w:val="28"/>
        </w:rPr>
        <w:t>в трехдневный срок</w:t>
      </w:r>
      <w:r w:rsidRPr="00EF5A18">
        <w:rPr>
          <w:rFonts w:eastAsia="Times New Roman"/>
          <w:bCs/>
          <w:kern w:val="28"/>
        </w:rPr>
        <w:t xml:space="preserve">, а за три и менее дней до дня голосования и в день голосования – </w:t>
      </w:r>
      <w:r w:rsidRPr="00EF5A18">
        <w:rPr>
          <w:rFonts w:eastAsia="Times New Roman"/>
          <w:b/>
          <w:bCs/>
          <w:kern w:val="28"/>
        </w:rPr>
        <w:t>немедленно</w:t>
      </w:r>
      <w:r w:rsidRPr="00EF5A18">
        <w:rPr>
          <w:rFonts w:eastAsia="Times New Roman"/>
          <w:bCs/>
          <w:kern w:val="28"/>
        </w:rPr>
        <w:t>.</w:t>
      </w:r>
    </w:p>
    <w:p w:rsidR="00D63182" w:rsidRDefault="00D63182" w:rsidP="001F25A9">
      <w:pPr>
        <w:ind w:firstLine="709"/>
        <w:jc w:val="both"/>
        <w:rPr>
          <w:rFonts w:eastAsia="Times New Roman"/>
        </w:rPr>
      </w:pPr>
      <w:r w:rsidRPr="00EF5A18">
        <w:rPr>
          <w:rFonts w:eastAsia="Times New Roman"/>
          <w:bCs/>
          <w:kern w:val="28"/>
        </w:rPr>
        <w:lastRenderedPageBreak/>
        <w:t xml:space="preserve">4. В случае если ТИК или судом принято решение </w:t>
      </w:r>
      <w:r w:rsidRPr="00EF5A18">
        <w:rPr>
          <w:rFonts w:eastAsia="Times New Roman"/>
          <w:b/>
          <w:bCs/>
          <w:kern w:val="28"/>
        </w:rPr>
        <w:t>об удовлетворении жалобы</w:t>
      </w:r>
      <w:r w:rsidRPr="00EF5A18">
        <w:rPr>
          <w:rFonts w:eastAsia="Times New Roman"/>
          <w:bCs/>
          <w:kern w:val="28"/>
        </w:rPr>
        <w:t xml:space="preserve"> (заявления) избирателя, дополнение (изменение) в список избирателей вносится УИК </w:t>
      </w:r>
      <w:r w:rsidRPr="00EF5A18">
        <w:rPr>
          <w:rFonts w:eastAsia="Times New Roman"/>
          <w:b/>
          <w:bCs/>
          <w:kern w:val="28"/>
        </w:rPr>
        <w:t>немедленно</w:t>
      </w:r>
      <w:r w:rsidRPr="00EF5A18">
        <w:rPr>
          <w:rFonts w:eastAsia="Times New Roman"/>
          <w:bCs/>
          <w:kern w:val="28"/>
        </w:rPr>
        <w:t>.</w:t>
      </w:r>
      <w:r w:rsidRPr="00EF5A18">
        <w:rPr>
          <w:rFonts w:eastAsia="Times New Roman"/>
        </w:rPr>
        <w:t xml:space="preserve"> При этом принятия решения УИК не требуется.</w:t>
      </w:r>
    </w:p>
    <w:p w:rsidR="00F531A3" w:rsidRPr="00EF5A18" w:rsidRDefault="00F531A3" w:rsidP="001F25A9">
      <w:pPr>
        <w:ind w:firstLine="709"/>
        <w:jc w:val="both"/>
        <w:rPr>
          <w:rFonts w:eastAsia="Times New Roman"/>
        </w:rPr>
      </w:pPr>
    </w:p>
    <w:p w:rsidR="00D63182" w:rsidRPr="00EF5A18" w:rsidRDefault="00D63182" w:rsidP="001F25A9">
      <w:pPr>
        <w:jc w:val="center"/>
        <w:rPr>
          <w:rFonts w:eastAsia="Times New Roman"/>
          <w:b/>
        </w:rPr>
      </w:pPr>
      <w:r w:rsidRPr="00EF5A18">
        <w:rPr>
          <w:rFonts w:eastAsia="Times New Roman"/>
          <w:b/>
        </w:rPr>
        <w:t>2.6.2. Уточнение списка избирателей на основании сведений,</w:t>
      </w:r>
    </w:p>
    <w:p w:rsidR="00D63182" w:rsidRPr="00EF5A18" w:rsidRDefault="00D63182" w:rsidP="001F25A9">
      <w:pPr>
        <w:jc w:val="center"/>
        <w:rPr>
          <w:rFonts w:eastAsia="Times New Roman"/>
          <w:b/>
        </w:rPr>
      </w:pPr>
      <w:r w:rsidRPr="00EF5A18">
        <w:rPr>
          <w:rFonts w:eastAsia="Times New Roman"/>
          <w:b/>
        </w:rPr>
        <w:t>представляемых уполномоченными органами, и в связи</w:t>
      </w:r>
    </w:p>
    <w:p w:rsidR="00D63182" w:rsidRPr="00EF5A18" w:rsidRDefault="00D63182" w:rsidP="001F25A9">
      <w:pPr>
        <w:jc w:val="center"/>
        <w:rPr>
          <w:rFonts w:eastAsia="Times New Roman"/>
          <w:b/>
        </w:rPr>
      </w:pPr>
      <w:r w:rsidRPr="00EF5A18">
        <w:rPr>
          <w:rFonts w:eastAsia="Times New Roman"/>
          <w:b/>
        </w:rPr>
        <w:t>с заявлениями избирателей</w:t>
      </w:r>
    </w:p>
    <w:p w:rsidR="00D63182" w:rsidRPr="00EF5A18" w:rsidRDefault="00D63182" w:rsidP="001F25A9">
      <w:pPr>
        <w:jc w:val="center"/>
        <w:rPr>
          <w:rFonts w:eastAsia="Times New Roman"/>
          <w:b/>
        </w:rPr>
      </w:pPr>
    </w:p>
    <w:p w:rsidR="00D63182" w:rsidRPr="00EF5A18" w:rsidRDefault="00D63182" w:rsidP="001F25A9">
      <w:pPr>
        <w:ind w:firstLine="708"/>
        <w:jc w:val="both"/>
        <w:rPr>
          <w:rFonts w:eastAsia="Times New Roman"/>
          <w:b/>
        </w:rPr>
      </w:pPr>
      <w:r w:rsidRPr="00EF5A18">
        <w:rPr>
          <w:rFonts w:eastAsia="Times New Roman"/>
          <w:b/>
        </w:rPr>
        <w:t>1. Список избирателей уточняется на основании</w:t>
      </w:r>
      <w:r w:rsidRPr="00EF5A18">
        <w:rPr>
          <w:rFonts w:eastAsia="Times New Roman"/>
          <w:b/>
          <w:bCs/>
        </w:rPr>
        <w:t xml:space="preserve"> поступивших в УИК</w:t>
      </w:r>
      <w:r w:rsidRPr="00EF5A18">
        <w:rPr>
          <w:rFonts w:eastAsia="Times New Roman"/>
          <w:b/>
        </w:rPr>
        <w:t>:</w:t>
      </w:r>
    </w:p>
    <w:p w:rsidR="00D63182" w:rsidRPr="00EF5A18" w:rsidRDefault="00D63182" w:rsidP="00005ECB">
      <w:pPr>
        <w:numPr>
          <w:ilvl w:val="0"/>
          <w:numId w:val="32"/>
        </w:numPr>
        <w:tabs>
          <w:tab w:val="left" w:pos="567"/>
          <w:tab w:val="left" w:pos="1134"/>
          <w:tab w:val="left" w:pos="1276"/>
        </w:tabs>
        <w:ind w:left="0" w:firstLine="709"/>
        <w:jc w:val="both"/>
        <w:rPr>
          <w:rFonts w:eastAsia="Times New Roman"/>
        </w:rPr>
      </w:pPr>
      <w:r w:rsidRPr="00EF5A18">
        <w:rPr>
          <w:rFonts w:eastAsia="Times New Roman"/>
        </w:rPr>
        <w:t>официальных документов уполномоченных органов;</w:t>
      </w:r>
    </w:p>
    <w:p w:rsidR="00D63182" w:rsidRPr="00EF5A18" w:rsidRDefault="00D63182" w:rsidP="00005ECB">
      <w:pPr>
        <w:numPr>
          <w:ilvl w:val="0"/>
          <w:numId w:val="32"/>
        </w:numPr>
        <w:tabs>
          <w:tab w:val="left" w:pos="567"/>
          <w:tab w:val="left" w:pos="1134"/>
          <w:tab w:val="left" w:pos="1276"/>
        </w:tabs>
        <w:ind w:left="0" w:firstLine="709"/>
        <w:jc w:val="both"/>
        <w:rPr>
          <w:rFonts w:eastAsia="Times New Roman"/>
        </w:rPr>
      </w:pPr>
      <w:r w:rsidRPr="00EF5A18">
        <w:rPr>
          <w:rFonts w:eastAsia="Times New Roman"/>
        </w:rPr>
        <w:t>заявления избирателя о включении его в список избирателей, об ошибке или неточности в сведениях о нем, внесенных в список избирателей;</w:t>
      </w:r>
    </w:p>
    <w:p w:rsidR="00D63182" w:rsidRPr="00EF5A18" w:rsidRDefault="00D63182" w:rsidP="00005ECB">
      <w:pPr>
        <w:numPr>
          <w:ilvl w:val="0"/>
          <w:numId w:val="32"/>
        </w:numPr>
        <w:tabs>
          <w:tab w:val="left" w:pos="567"/>
          <w:tab w:val="left" w:pos="1134"/>
          <w:tab w:val="left" w:pos="1276"/>
        </w:tabs>
        <w:ind w:left="0" w:firstLine="709"/>
        <w:jc w:val="both"/>
        <w:rPr>
          <w:rFonts w:eastAsia="Times New Roman"/>
        </w:rPr>
      </w:pPr>
      <w:r w:rsidRPr="00EF5A18">
        <w:rPr>
          <w:rFonts w:eastAsia="Times New Roman"/>
        </w:rPr>
        <w:t>сообщений избирателей об изменениях в сведениях об избирателях;</w:t>
      </w:r>
    </w:p>
    <w:p w:rsidR="00D63182" w:rsidRPr="00EF5A18" w:rsidRDefault="00D63182" w:rsidP="00005ECB">
      <w:pPr>
        <w:numPr>
          <w:ilvl w:val="0"/>
          <w:numId w:val="32"/>
        </w:numPr>
        <w:tabs>
          <w:tab w:val="left" w:pos="567"/>
          <w:tab w:val="left" w:pos="1134"/>
          <w:tab w:val="left" w:pos="1276"/>
        </w:tabs>
        <w:ind w:left="0" w:firstLine="709"/>
        <w:jc w:val="both"/>
        <w:rPr>
          <w:rFonts w:eastAsia="Times New Roman"/>
        </w:rPr>
      </w:pPr>
      <w:r w:rsidRPr="00EF5A18">
        <w:rPr>
          <w:rFonts w:eastAsia="Times New Roman"/>
        </w:rPr>
        <w:t xml:space="preserve">сведений об избирателях, подавших заявления о включении в список избирателей </w:t>
      </w:r>
      <w:r w:rsidR="0025698F" w:rsidRPr="00EF5A18">
        <w:rPr>
          <w:rFonts w:eastAsia="Times New Roman"/>
        </w:rPr>
        <w:t>по месту нахождения</w:t>
      </w:r>
      <w:r w:rsidRPr="00EF5A18">
        <w:rPr>
          <w:rFonts w:eastAsia="Times New Roman"/>
        </w:rPr>
        <w:t>, а также сведений об избирателях, подавших заявления о включении в список избирателей на цифровом избирательном участке;</w:t>
      </w:r>
    </w:p>
    <w:p w:rsidR="00D63182" w:rsidRPr="00EF5A18" w:rsidRDefault="00D63182" w:rsidP="00005ECB">
      <w:pPr>
        <w:numPr>
          <w:ilvl w:val="0"/>
          <w:numId w:val="32"/>
        </w:numPr>
        <w:tabs>
          <w:tab w:val="left" w:pos="567"/>
          <w:tab w:val="left" w:pos="1134"/>
          <w:tab w:val="left" w:pos="1276"/>
        </w:tabs>
        <w:ind w:left="0" w:firstLine="709"/>
        <w:jc w:val="both"/>
        <w:rPr>
          <w:rFonts w:eastAsia="Times New Roman"/>
        </w:rPr>
      </w:pPr>
      <w:r w:rsidRPr="00EF5A18">
        <w:rPr>
          <w:rFonts w:eastAsia="Times New Roman"/>
        </w:rPr>
        <w:t>заявления избирателя о включении в список избирателей по месту временного пребывания.</w:t>
      </w:r>
    </w:p>
    <w:p w:rsidR="00D63182" w:rsidRPr="00EF5A18" w:rsidRDefault="00D63182" w:rsidP="001F25A9">
      <w:pPr>
        <w:ind w:firstLine="709"/>
        <w:jc w:val="both"/>
        <w:rPr>
          <w:rFonts w:eastAsia="Times New Roman"/>
          <w:b/>
        </w:rPr>
      </w:pPr>
      <w:r w:rsidRPr="00EF5A18">
        <w:rPr>
          <w:rFonts w:eastAsia="Times New Roman"/>
          <w:b/>
        </w:rPr>
        <w:t xml:space="preserve">2. В УИК могут поступить официальные документы от следующих уполномоченных органов: </w:t>
      </w:r>
    </w:p>
    <w:p w:rsidR="00D63182" w:rsidRPr="00EF5A18" w:rsidRDefault="00D63182" w:rsidP="00005ECB">
      <w:pPr>
        <w:numPr>
          <w:ilvl w:val="0"/>
          <w:numId w:val="33"/>
        </w:numPr>
        <w:tabs>
          <w:tab w:val="left" w:pos="1134"/>
        </w:tabs>
        <w:ind w:left="0" w:firstLine="709"/>
        <w:jc w:val="both"/>
        <w:rPr>
          <w:rFonts w:eastAsia="Times New Roman"/>
        </w:rPr>
      </w:pPr>
      <w:r w:rsidRPr="00EF5A18">
        <w:rPr>
          <w:rFonts w:eastAsia="Times New Roman"/>
        </w:rPr>
        <w:t xml:space="preserve">главы администрации района Санкт-Петербурга </w:t>
      </w:r>
      <w:r w:rsidRPr="00EF5A18">
        <w:rPr>
          <w:rFonts w:eastAsia="Times New Roman"/>
          <w:color w:val="000000"/>
        </w:rPr>
        <w:t>– об изменении данных учета избирателей в рамках функционирования</w:t>
      </w:r>
      <w:r w:rsidRPr="00EF5A18">
        <w:rPr>
          <w:rFonts w:eastAsia="Times New Roman"/>
        </w:rPr>
        <w:t xml:space="preserve"> Государственной системы регистрации (учета) избирателей, участников референдума;</w:t>
      </w:r>
    </w:p>
    <w:p w:rsidR="00D63182" w:rsidRPr="00EF5A18" w:rsidRDefault="00D63182" w:rsidP="00005ECB">
      <w:pPr>
        <w:numPr>
          <w:ilvl w:val="0"/>
          <w:numId w:val="33"/>
        </w:numPr>
        <w:tabs>
          <w:tab w:val="left" w:pos="1134"/>
        </w:tabs>
        <w:ind w:left="0" w:firstLine="709"/>
        <w:jc w:val="both"/>
        <w:rPr>
          <w:rFonts w:eastAsia="Times New Roman"/>
        </w:rPr>
      </w:pPr>
      <w:r w:rsidRPr="00EF5A18">
        <w:rPr>
          <w:rFonts w:eastAsia="Times New Roman"/>
        </w:rPr>
        <w:t>органов регистрационного учета – о регистрации избирателя по месту жительства на территории избирательного участка либо о снятии его с регистрационного учета по месту жительства, о замене паспорта в связи с изменением фамилии, имени, отчества избирателя, о выдаче паспорта в нарушение установленного порядка;</w:t>
      </w:r>
    </w:p>
    <w:p w:rsidR="00D63182" w:rsidRPr="00EF5A18" w:rsidRDefault="00D63182" w:rsidP="00005ECB">
      <w:pPr>
        <w:numPr>
          <w:ilvl w:val="0"/>
          <w:numId w:val="33"/>
        </w:numPr>
        <w:tabs>
          <w:tab w:val="left" w:pos="1134"/>
        </w:tabs>
        <w:ind w:left="0" w:firstLine="709"/>
        <w:jc w:val="both"/>
        <w:rPr>
          <w:rFonts w:eastAsia="Times New Roman"/>
        </w:rPr>
      </w:pPr>
      <w:r w:rsidRPr="00EF5A18">
        <w:rPr>
          <w:rFonts w:eastAsia="Times New Roman"/>
        </w:rPr>
        <w:t>органов (учреждений) уголовно-исполнительной системы – о гражданах, содержащихся в местах лишения свободы по приговору суда;</w:t>
      </w:r>
    </w:p>
    <w:p w:rsidR="00D63182" w:rsidRPr="00EF5A18" w:rsidRDefault="00D63182" w:rsidP="00005ECB">
      <w:pPr>
        <w:numPr>
          <w:ilvl w:val="0"/>
          <w:numId w:val="33"/>
        </w:numPr>
        <w:tabs>
          <w:tab w:val="left" w:pos="1134"/>
        </w:tabs>
        <w:ind w:left="0" w:firstLine="709"/>
        <w:jc w:val="both"/>
        <w:rPr>
          <w:rFonts w:eastAsia="Times New Roman"/>
        </w:rPr>
      </w:pPr>
      <w:r w:rsidRPr="00EF5A18">
        <w:rPr>
          <w:rFonts w:eastAsia="Times New Roman"/>
        </w:rPr>
        <w:t>военного комиссара – о гражданах, призванных на военную службу;</w:t>
      </w:r>
    </w:p>
    <w:p w:rsidR="00D63182" w:rsidRPr="00EF5A18" w:rsidRDefault="00D63182" w:rsidP="00005ECB">
      <w:pPr>
        <w:numPr>
          <w:ilvl w:val="0"/>
          <w:numId w:val="33"/>
        </w:numPr>
        <w:tabs>
          <w:tab w:val="left" w:pos="1134"/>
        </w:tabs>
        <w:ind w:left="0" w:firstLine="709"/>
        <w:jc w:val="both"/>
        <w:rPr>
          <w:rFonts w:eastAsia="Times New Roman"/>
        </w:rPr>
      </w:pPr>
      <w:r w:rsidRPr="00EF5A18">
        <w:rPr>
          <w:rFonts w:eastAsia="Times New Roman"/>
        </w:rPr>
        <w:t>суда – о вступлении в законную силу решения суда о признании избирателя недееспособным либо недееспособного – дееспособным, а также о включении избирателя в список избирателей;</w:t>
      </w:r>
    </w:p>
    <w:p w:rsidR="00D63182" w:rsidRPr="00EF5A18" w:rsidRDefault="00D63182" w:rsidP="00005ECB">
      <w:pPr>
        <w:numPr>
          <w:ilvl w:val="0"/>
          <w:numId w:val="33"/>
        </w:numPr>
        <w:tabs>
          <w:tab w:val="left" w:pos="1134"/>
        </w:tabs>
        <w:ind w:left="0" w:firstLine="709"/>
        <w:jc w:val="both"/>
        <w:rPr>
          <w:rFonts w:eastAsia="Times New Roman"/>
        </w:rPr>
      </w:pPr>
      <w:r w:rsidRPr="00EF5A18">
        <w:rPr>
          <w:rFonts w:eastAsia="Times New Roman"/>
        </w:rPr>
        <w:t>руководителя организации, в которой избиратель временно пребывает, – об убытии избирателя из места временного пребывания;</w:t>
      </w:r>
    </w:p>
    <w:p w:rsidR="00D63182" w:rsidRPr="00EF5A18" w:rsidRDefault="00D63182" w:rsidP="00005ECB">
      <w:pPr>
        <w:numPr>
          <w:ilvl w:val="0"/>
          <w:numId w:val="33"/>
        </w:numPr>
        <w:tabs>
          <w:tab w:val="left" w:pos="1134"/>
        </w:tabs>
        <w:ind w:left="0" w:firstLine="709"/>
        <w:contextualSpacing/>
        <w:jc w:val="both"/>
        <w:rPr>
          <w:rFonts w:eastAsia="Times New Roman"/>
        </w:rPr>
      </w:pPr>
      <w:r w:rsidRPr="00EF5A18">
        <w:rPr>
          <w:rFonts w:eastAsia="Times New Roman"/>
        </w:rPr>
        <w:t>ТИК – об изменении сведений об избирателях, полученных из уполномоченных органов, о включении избирателя в список избирателей на другом избирательном участке.</w:t>
      </w:r>
    </w:p>
    <w:p w:rsidR="00D63182" w:rsidRPr="00EF5A18" w:rsidRDefault="00D63182" w:rsidP="001F25A9">
      <w:pPr>
        <w:ind w:firstLine="709"/>
        <w:jc w:val="both"/>
        <w:rPr>
          <w:rFonts w:eastAsia="Times New Roman"/>
        </w:rPr>
      </w:pPr>
      <w:r w:rsidRPr="00EF5A18">
        <w:rPr>
          <w:rFonts w:eastAsia="Times New Roman"/>
        </w:rPr>
        <w:t xml:space="preserve">В случае </w:t>
      </w:r>
      <w:r w:rsidRPr="00EF5A18">
        <w:rPr>
          <w:rFonts w:eastAsia="Times New Roman"/>
          <w:b/>
        </w:rPr>
        <w:t>поступления</w:t>
      </w:r>
      <w:r w:rsidRPr="00EF5A18">
        <w:rPr>
          <w:rFonts w:eastAsia="Times New Roman"/>
        </w:rPr>
        <w:t xml:space="preserve"> официальных документов от указанных уполномоченных органов изменения в список избирателей вносятся УИК </w:t>
      </w:r>
      <w:r w:rsidRPr="00EF5A18">
        <w:rPr>
          <w:rFonts w:eastAsia="Times New Roman"/>
          <w:b/>
        </w:rPr>
        <w:t>незамедлительно</w:t>
      </w:r>
      <w:r w:rsidRPr="00EF5A18">
        <w:rPr>
          <w:rFonts w:eastAsia="Times New Roman"/>
        </w:rPr>
        <w:t>. При этом принятия решения УИК не требуется.</w:t>
      </w:r>
    </w:p>
    <w:p w:rsidR="00D63182" w:rsidRPr="00EF5A18" w:rsidRDefault="00D63182" w:rsidP="001F25A9">
      <w:pPr>
        <w:ind w:firstLine="709"/>
        <w:jc w:val="both"/>
        <w:rPr>
          <w:rFonts w:eastAsia="Times New Roman"/>
          <w:b/>
        </w:rPr>
      </w:pPr>
      <w:r w:rsidRPr="00EF5A18">
        <w:rPr>
          <w:rFonts w:eastAsia="Times New Roman"/>
          <w:b/>
          <w:bCs/>
          <w:color w:val="111111"/>
        </w:rPr>
        <w:t>3. В случае если на территории избирательного участка находятся места временного пребывания избирателей (</w:t>
      </w:r>
      <w:r w:rsidRPr="00EF5A18">
        <w:rPr>
          <w:rFonts w:eastAsia="Times New Roman"/>
          <w:b/>
        </w:rPr>
        <w:t xml:space="preserve">больницы, места содержания под стражей подозреваемых и обвиняемых), а также избиратели из числа военнослужащих, находящиеся вне места расположения воинской части, </w:t>
      </w:r>
      <w:r w:rsidRPr="00EF5A18">
        <w:rPr>
          <w:rFonts w:eastAsia="Times New Roman"/>
          <w:b/>
          <w:bCs/>
          <w:color w:val="111111"/>
        </w:rPr>
        <w:t xml:space="preserve">либо избирательный участок образован в </w:t>
      </w:r>
      <w:r w:rsidRPr="00EF5A18">
        <w:rPr>
          <w:rFonts w:eastAsia="Times New Roman"/>
          <w:b/>
        </w:rPr>
        <w:t>больнице, месте содержания под стражей подозреваемых и обвиняемых</w:t>
      </w:r>
      <w:r w:rsidRPr="00EF5A18">
        <w:rPr>
          <w:rFonts w:eastAsia="Times New Roman"/>
          <w:b/>
          <w:bCs/>
          <w:color w:val="111111"/>
        </w:rPr>
        <w:t>, УИК:</w:t>
      </w:r>
    </w:p>
    <w:p w:rsidR="00D63182" w:rsidRPr="00EF5A18" w:rsidRDefault="00D63182" w:rsidP="00005ECB">
      <w:pPr>
        <w:numPr>
          <w:ilvl w:val="0"/>
          <w:numId w:val="34"/>
        </w:numPr>
        <w:tabs>
          <w:tab w:val="left" w:pos="1134"/>
        </w:tabs>
        <w:ind w:left="0" w:firstLine="851"/>
        <w:jc w:val="both"/>
        <w:rPr>
          <w:rFonts w:eastAsia="Times New Roman"/>
        </w:rPr>
      </w:pPr>
      <w:r w:rsidRPr="00EF5A18">
        <w:rPr>
          <w:rFonts w:eastAsia="Times New Roman"/>
        </w:rPr>
        <w:t>доводит до сведения руководителей организаций, в которых избиратели временно пребывают, информацию о порядке включения избирателей в список избирателей по месту временного пребывания на срок, включающий день голосования;</w:t>
      </w:r>
    </w:p>
    <w:p w:rsidR="00D63182" w:rsidRPr="00EF5A18" w:rsidRDefault="00D63182" w:rsidP="00005ECB">
      <w:pPr>
        <w:numPr>
          <w:ilvl w:val="0"/>
          <w:numId w:val="34"/>
        </w:numPr>
        <w:tabs>
          <w:tab w:val="left" w:pos="1134"/>
        </w:tabs>
        <w:ind w:left="0" w:firstLine="851"/>
        <w:contextualSpacing/>
        <w:jc w:val="both"/>
        <w:rPr>
          <w:rFonts w:eastAsia="Times New Roman"/>
        </w:rPr>
      </w:pPr>
      <w:r w:rsidRPr="00EF5A18">
        <w:rPr>
          <w:rFonts w:eastAsia="Times New Roman"/>
        </w:rPr>
        <w:lastRenderedPageBreak/>
        <w:t>принимает личные письменные заявления избирателей о включении в список избирателей по месту временного пребывания не позднее 14.00 по местному времени дня, предшествующего дню голосования;</w:t>
      </w:r>
    </w:p>
    <w:p w:rsidR="00D63182" w:rsidRPr="00EF5A18" w:rsidRDefault="00D63182" w:rsidP="00005ECB">
      <w:pPr>
        <w:numPr>
          <w:ilvl w:val="0"/>
          <w:numId w:val="34"/>
        </w:numPr>
        <w:tabs>
          <w:tab w:val="left" w:pos="1134"/>
        </w:tabs>
        <w:ind w:left="0" w:firstLine="851"/>
        <w:jc w:val="both"/>
        <w:rPr>
          <w:rFonts w:eastAsia="Times New Roman"/>
        </w:rPr>
      </w:pPr>
      <w:r w:rsidRPr="00EF5A18">
        <w:rPr>
          <w:rFonts w:eastAsia="Times New Roman"/>
        </w:rPr>
        <w:t>устанавливает факт нахождения избирателя в месте временного пребывания, в том числе путем получения</w:t>
      </w:r>
      <w:r w:rsidRPr="00EF5A18">
        <w:rPr>
          <w:rFonts w:eastAsia="Times New Roman"/>
          <w:i/>
        </w:rPr>
        <w:t xml:space="preserve"> </w:t>
      </w:r>
      <w:r w:rsidRPr="00EF5A18">
        <w:rPr>
          <w:rFonts w:eastAsia="Times New Roman"/>
        </w:rPr>
        <w:t>от руководителя организации, в которой избиратель временно пребывает, сведений о месте временного пребывания избирателя на срок, включающий день голосования;</w:t>
      </w:r>
    </w:p>
    <w:p w:rsidR="00D63182" w:rsidRPr="00EF5A18" w:rsidRDefault="00D63182" w:rsidP="00005ECB">
      <w:pPr>
        <w:numPr>
          <w:ilvl w:val="0"/>
          <w:numId w:val="34"/>
        </w:numPr>
        <w:tabs>
          <w:tab w:val="left" w:pos="1134"/>
        </w:tabs>
        <w:ind w:left="0" w:firstLine="851"/>
        <w:jc w:val="both"/>
        <w:rPr>
          <w:rFonts w:eastAsia="Times New Roman"/>
        </w:rPr>
      </w:pPr>
      <w:r w:rsidRPr="00EF5A18">
        <w:rPr>
          <w:rFonts w:eastAsia="Times New Roman"/>
        </w:rPr>
        <w:t>осуществляет, при необходимости, через ТИК проверку сведений о включении его в список избирателей по месту нахождения;</w:t>
      </w:r>
    </w:p>
    <w:p w:rsidR="00D63182" w:rsidRPr="00EF5A18" w:rsidRDefault="00D63182" w:rsidP="00005ECB">
      <w:pPr>
        <w:numPr>
          <w:ilvl w:val="0"/>
          <w:numId w:val="34"/>
        </w:numPr>
        <w:tabs>
          <w:tab w:val="left" w:pos="1134"/>
        </w:tabs>
        <w:ind w:left="0" w:firstLine="851"/>
        <w:contextualSpacing/>
        <w:jc w:val="both"/>
        <w:rPr>
          <w:rFonts w:eastAsia="Times New Roman"/>
        </w:rPr>
      </w:pPr>
      <w:r w:rsidRPr="00EF5A18">
        <w:rPr>
          <w:rFonts w:eastAsia="Times New Roman"/>
        </w:rPr>
        <w:t>принимает решение о включении избирателей в список избирателей дополнительно, по месту их временного пребывания;</w:t>
      </w:r>
    </w:p>
    <w:p w:rsidR="00D63182" w:rsidRPr="00EF5A18" w:rsidRDefault="00D63182" w:rsidP="00005ECB">
      <w:pPr>
        <w:numPr>
          <w:ilvl w:val="0"/>
          <w:numId w:val="34"/>
        </w:numPr>
        <w:tabs>
          <w:tab w:val="left" w:pos="1134"/>
        </w:tabs>
        <w:ind w:left="0" w:firstLine="851"/>
        <w:contextualSpacing/>
        <w:jc w:val="both"/>
        <w:rPr>
          <w:rFonts w:eastAsia="Times New Roman"/>
        </w:rPr>
      </w:pPr>
      <w:r w:rsidRPr="00EF5A18">
        <w:rPr>
          <w:rFonts w:eastAsia="Times New Roman"/>
        </w:rPr>
        <w:t xml:space="preserve">направляет в ТИК копию указанного решения, телефонограмму либо </w:t>
      </w:r>
      <w:r w:rsidRPr="00EF5A18">
        <w:rPr>
          <w:rFonts w:eastAsia="Times New Roman"/>
        </w:rPr>
        <w:br/>
        <w:t>смс-сообщение о включении избирателей в список избирателей по месту их временного пребывания для исключения их из списка избирателей избирательных участков, на территориях которых находятся их места жительства. Указываются фамилия, имя, отчество, год рождения, адрес места жительства (в соответствии с отметкой в паспорте) каждого такого избирателя.</w:t>
      </w:r>
    </w:p>
    <w:p w:rsidR="00D63182" w:rsidRPr="00EF5A18" w:rsidRDefault="00D63182" w:rsidP="001F25A9">
      <w:pPr>
        <w:contextualSpacing/>
        <w:jc w:val="both"/>
        <w:rPr>
          <w:rFonts w:eastAsia="Times New Roman"/>
        </w:rPr>
      </w:pPr>
    </w:p>
    <w:p w:rsidR="00D63182" w:rsidRPr="00EF5A18" w:rsidRDefault="00D63182" w:rsidP="001F25A9">
      <w:pPr>
        <w:ind w:firstLine="708"/>
        <w:contextualSpacing/>
        <w:jc w:val="both"/>
        <w:rPr>
          <w:rFonts w:eastAsia="Times New Roman"/>
          <w:b/>
        </w:rPr>
      </w:pPr>
      <w:r w:rsidRPr="00EF5A18">
        <w:rPr>
          <w:rFonts w:eastAsia="Times New Roman"/>
          <w:b/>
        </w:rPr>
        <w:t>4. Уточнение списка избирателей в связи с подачей заявления избирателя о включении в список избирателей по месту нахождения или по месту временного пребывания осуществляется на основании:</w:t>
      </w:r>
    </w:p>
    <w:p w:rsidR="00D63182" w:rsidRPr="00EF5A18" w:rsidRDefault="00D63182" w:rsidP="00005ECB">
      <w:pPr>
        <w:numPr>
          <w:ilvl w:val="0"/>
          <w:numId w:val="35"/>
        </w:numPr>
        <w:tabs>
          <w:tab w:val="left" w:pos="1276"/>
        </w:tabs>
        <w:ind w:left="0" w:firstLine="851"/>
        <w:contextualSpacing/>
        <w:jc w:val="both"/>
        <w:rPr>
          <w:rFonts w:eastAsia="Times New Roman"/>
        </w:rPr>
      </w:pPr>
      <w:r w:rsidRPr="00EF5A18">
        <w:rPr>
          <w:rFonts w:eastAsia="Times New Roman"/>
        </w:rPr>
        <w:t>Реестра избирателей, подлежащих исключению из списка избирателей по месту жительства в связи с подачей заявления о включении в список избирателей по месту нахождения, в том числе на цифровом избирательном участке;</w:t>
      </w:r>
    </w:p>
    <w:p w:rsidR="00D63182" w:rsidRPr="00EF5A18" w:rsidRDefault="00D63182" w:rsidP="00005ECB">
      <w:pPr>
        <w:numPr>
          <w:ilvl w:val="0"/>
          <w:numId w:val="35"/>
        </w:numPr>
        <w:tabs>
          <w:tab w:val="left" w:pos="1276"/>
        </w:tabs>
        <w:ind w:left="0" w:firstLine="851"/>
        <w:contextualSpacing/>
        <w:jc w:val="both"/>
        <w:rPr>
          <w:rFonts w:eastAsia="Times New Roman"/>
        </w:rPr>
      </w:pPr>
      <w:r w:rsidRPr="00EF5A18">
        <w:rPr>
          <w:rFonts w:eastAsia="Times New Roman"/>
        </w:rPr>
        <w:t>сведений об избирателях, подавших заявления о включении в список избирателей по месту нахождения;</w:t>
      </w:r>
    </w:p>
    <w:p w:rsidR="00D63182" w:rsidRPr="00EF5A18" w:rsidRDefault="00D63182" w:rsidP="00005ECB">
      <w:pPr>
        <w:numPr>
          <w:ilvl w:val="0"/>
          <w:numId w:val="35"/>
        </w:numPr>
        <w:tabs>
          <w:tab w:val="left" w:pos="1276"/>
        </w:tabs>
        <w:ind w:left="0" w:firstLine="851"/>
        <w:contextualSpacing/>
        <w:jc w:val="both"/>
        <w:rPr>
          <w:rFonts w:eastAsia="Times New Roman"/>
        </w:rPr>
      </w:pPr>
      <w:r w:rsidRPr="00EF5A18">
        <w:rPr>
          <w:rFonts w:eastAsia="Times New Roman"/>
        </w:rPr>
        <w:t>заявлений избирателей о включении в список избирателей по месту нахождения, оформленных не ранее чем за два дня до дня голосования (четверг) и не позднее 14.00 по местному времени в день, предшествующий дню голосования;</w:t>
      </w:r>
    </w:p>
    <w:p w:rsidR="00D63182" w:rsidRPr="00EF5A18" w:rsidRDefault="00D63182" w:rsidP="00005ECB">
      <w:pPr>
        <w:numPr>
          <w:ilvl w:val="0"/>
          <w:numId w:val="35"/>
        </w:numPr>
        <w:tabs>
          <w:tab w:val="left" w:pos="1276"/>
        </w:tabs>
        <w:ind w:left="0" w:firstLine="851"/>
        <w:contextualSpacing/>
        <w:jc w:val="both"/>
        <w:rPr>
          <w:rFonts w:eastAsia="Times New Roman"/>
        </w:rPr>
      </w:pPr>
      <w:r w:rsidRPr="00EF5A18">
        <w:rPr>
          <w:rFonts w:eastAsia="Times New Roman"/>
        </w:rPr>
        <w:t>заявлений о включении избирателя в список избирателей по месту временного пребывания в больницах, местах содержания под стражей подозреваемых и обвиняемых, а также избирателей из числа военнослужащих, находящихся вне места расположения воинской части, избирателей, работающих вахтовым методом;</w:t>
      </w:r>
    </w:p>
    <w:p w:rsidR="00D63182" w:rsidRPr="00EF5A18" w:rsidRDefault="00D63182" w:rsidP="00005ECB">
      <w:pPr>
        <w:numPr>
          <w:ilvl w:val="0"/>
          <w:numId w:val="35"/>
        </w:numPr>
        <w:tabs>
          <w:tab w:val="left" w:pos="1276"/>
        </w:tabs>
        <w:ind w:left="0" w:firstLine="851"/>
        <w:contextualSpacing/>
        <w:jc w:val="both"/>
        <w:rPr>
          <w:rFonts w:eastAsia="Times New Roman"/>
        </w:rPr>
      </w:pPr>
      <w:r w:rsidRPr="00EF5A18">
        <w:rPr>
          <w:rFonts w:eastAsia="Times New Roman"/>
        </w:rPr>
        <w:t>сведений из ТИК о включении избирателей в список избирателей на другом избирательном участке по месту временного пребывания.</w:t>
      </w:r>
    </w:p>
    <w:p w:rsidR="00D63182" w:rsidRPr="00EF5A18" w:rsidRDefault="00D63182" w:rsidP="001F25A9">
      <w:pPr>
        <w:ind w:firstLine="743"/>
        <w:jc w:val="both"/>
        <w:rPr>
          <w:rFonts w:eastAsia="Times New Roman"/>
          <w:bCs/>
          <w:kern w:val="28"/>
        </w:rPr>
      </w:pPr>
      <w:r w:rsidRPr="00EF5A18">
        <w:rPr>
          <w:rFonts w:eastAsia="Times New Roman"/>
          <w:b/>
        </w:rPr>
        <w:t>5. </w:t>
      </w:r>
      <w:r w:rsidRPr="00EF5A18">
        <w:rPr>
          <w:rFonts w:eastAsia="Times New Roman"/>
          <w:b/>
          <w:bCs/>
          <w:kern w:val="28"/>
        </w:rPr>
        <w:t xml:space="preserve">Дополнительное включение избирателей в список избирателей </w:t>
      </w:r>
      <w:r w:rsidRPr="00EF5A18">
        <w:rPr>
          <w:rFonts w:eastAsia="Times New Roman"/>
          <w:bCs/>
          <w:kern w:val="28"/>
        </w:rPr>
        <w:t>означает дополнение ранее составленного списка избирателей.</w:t>
      </w:r>
    </w:p>
    <w:p w:rsidR="00D63182" w:rsidRPr="00EF5A18" w:rsidRDefault="00D63182" w:rsidP="001F25A9">
      <w:pPr>
        <w:autoSpaceDE w:val="0"/>
        <w:autoSpaceDN w:val="0"/>
        <w:adjustRightInd w:val="0"/>
        <w:ind w:firstLine="743"/>
        <w:jc w:val="both"/>
        <w:rPr>
          <w:rFonts w:eastAsia="Times New Roman"/>
          <w:b/>
        </w:rPr>
      </w:pPr>
      <w:r w:rsidRPr="00EF5A18">
        <w:rPr>
          <w:rFonts w:eastAsia="Times New Roman"/>
        </w:rPr>
        <w:t xml:space="preserve">Для внесения сведений об избирателях, включаемых в список избирателей дополнительно, УИК использует вкладные листы, </w:t>
      </w:r>
      <w:r w:rsidRPr="00EF5A18">
        <w:rPr>
          <w:rFonts w:eastAsia="Times New Roman"/>
          <w:b/>
        </w:rPr>
        <w:t>при этом номер первой записи на первом вкладном листе должен быть продолжением нумерации строк списка избирателей.</w:t>
      </w:r>
    </w:p>
    <w:p w:rsidR="00D63182" w:rsidRPr="00EF5A18" w:rsidRDefault="00D63182" w:rsidP="001F25A9">
      <w:pPr>
        <w:ind w:firstLine="709"/>
        <w:jc w:val="both"/>
        <w:rPr>
          <w:rFonts w:eastAsia="Times New Roman"/>
        </w:rPr>
      </w:pPr>
      <w:r w:rsidRPr="00EF5A18">
        <w:rPr>
          <w:rFonts w:eastAsia="Times New Roman"/>
        </w:rPr>
        <w:t>Избиратель, подавший заявление о включении в список избирателей по месту нахождения, дополнительно включается в список избирателей на основании сведений об избирателях, подавших заявления о включении в список избирателей по месту нахождения, полученных из вышестоящей территориальной комиссии в соответствии с Порядком от 06.06.2018.</w:t>
      </w:r>
    </w:p>
    <w:p w:rsidR="00D63182" w:rsidRPr="00EF5A18" w:rsidRDefault="00D63182" w:rsidP="001F25A9">
      <w:pPr>
        <w:ind w:firstLine="709"/>
        <w:jc w:val="both"/>
        <w:rPr>
          <w:rFonts w:eastAsia="Times New Roman"/>
        </w:rPr>
      </w:pPr>
      <w:r w:rsidRPr="00EF5A18">
        <w:rPr>
          <w:rFonts w:eastAsia="Times New Roman"/>
        </w:rPr>
        <w:t>Сведения об избирателях, подавших заявления о включении в список избирателей по месту нахождения, передаются в виде книги списка избирателей с титульным листом.</w:t>
      </w:r>
    </w:p>
    <w:p w:rsidR="00D63182" w:rsidRPr="00EF5A18" w:rsidRDefault="00D63182" w:rsidP="001F25A9">
      <w:pPr>
        <w:autoSpaceDE w:val="0"/>
        <w:autoSpaceDN w:val="0"/>
        <w:adjustRightInd w:val="0"/>
        <w:ind w:firstLine="743"/>
        <w:jc w:val="both"/>
        <w:rPr>
          <w:rFonts w:eastAsia="Times New Roman"/>
          <w:bCs/>
          <w:kern w:val="28"/>
        </w:rPr>
      </w:pPr>
      <w:r w:rsidRPr="00EF5A18">
        <w:rPr>
          <w:rFonts w:eastAsia="Times New Roman"/>
          <w:b/>
        </w:rPr>
        <w:t>6. </w:t>
      </w:r>
      <w:r w:rsidRPr="00EF5A18">
        <w:rPr>
          <w:rFonts w:eastAsia="Times New Roman"/>
          <w:b/>
          <w:bCs/>
          <w:kern w:val="28"/>
        </w:rPr>
        <w:t>Исключение избирателя из списка</w:t>
      </w:r>
      <w:r w:rsidRPr="00EF5A18">
        <w:rPr>
          <w:rFonts w:eastAsia="Times New Roman"/>
          <w:bCs/>
          <w:kern w:val="28"/>
        </w:rPr>
        <w:t xml:space="preserve"> избирателей производится только на основании официальных документов (подтверждения), в том числе сообщения ТИК о включении избирателя в список избирателей на другом избирательном участке, и </w:t>
      </w:r>
      <w:r w:rsidRPr="00EF5A18">
        <w:rPr>
          <w:rFonts w:eastAsia="Times New Roman"/>
          <w:bCs/>
          <w:kern w:val="28"/>
        </w:rPr>
        <w:lastRenderedPageBreak/>
        <w:t>осуществляется посредством вычеркивания сведений о нем в списке избирателей одной горизонтальной линией. При этом в списке избирателей указывается дата исключения из списка избирателей, фамилия и инициалы члена УИК, а также причина такого исключения. Соответствующая запись в списке избирателей заверяется подписью председателя УИК с указанием даты внесения этой подписи. Примеры внесения записей в список избирателей прилагаются.</w:t>
      </w:r>
    </w:p>
    <w:p w:rsidR="00D63182" w:rsidRPr="00EF5A18" w:rsidRDefault="00D63182" w:rsidP="001F25A9">
      <w:pPr>
        <w:autoSpaceDE w:val="0"/>
        <w:autoSpaceDN w:val="0"/>
        <w:adjustRightInd w:val="0"/>
        <w:ind w:firstLine="743"/>
        <w:jc w:val="both"/>
        <w:rPr>
          <w:rFonts w:eastAsia="Times New Roman"/>
          <w:bCs/>
          <w:kern w:val="28"/>
        </w:rPr>
      </w:pPr>
      <w:r w:rsidRPr="00EF5A18">
        <w:rPr>
          <w:rFonts w:eastAsia="Times New Roman"/>
          <w:b/>
        </w:rPr>
        <w:t>7. </w:t>
      </w:r>
      <w:r w:rsidRPr="00EF5A18">
        <w:rPr>
          <w:rFonts w:eastAsia="Times New Roman"/>
          <w:b/>
          <w:bCs/>
          <w:kern w:val="28"/>
        </w:rPr>
        <w:t xml:space="preserve">При изменении персональных данных </w:t>
      </w:r>
      <w:r w:rsidRPr="00EF5A18">
        <w:rPr>
          <w:rFonts w:eastAsia="Times New Roman"/>
          <w:bCs/>
          <w:kern w:val="28"/>
        </w:rPr>
        <w:t>избирателя или обнаружении в них ошибки или неточности избиратель исключается из списка и включается в список избирателей дополнительно с продолжением нумерации.</w:t>
      </w:r>
    </w:p>
    <w:p w:rsidR="00D63182" w:rsidRPr="00EF5A18" w:rsidRDefault="00D63182" w:rsidP="001F25A9">
      <w:pPr>
        <w:ind w:firstLine="709"/>
        <w:jc w:val="both"/>
        <w:rPr>
          <w:rFonts w:eastAsia="Times New Roman"/>
          <w:bCs/>
          <w:kern w:val="28"/>
        </w:rPr>
      </w:pPr>
      <w:r w:rsidRPr="00EF5A18">
        <w:rPr>
          <w:rFonts w:eastAsia="Times New Roman"/>
          <w:b/>
          <w:bCs/>
          <w:kern w:val="28"/>
        </w:rPr>
        <w:t>8. Документы, на основании которых вносились изменения</w:t>
      </w:r>
      <w:r w:rsidRPr="00EF5A18">
        <w:rPr>
          <w:rFonts w:eastAsia="Times New Roman"/>
          <w:bCs/>
          <w:kern w:val="28"/>
        </w:rPr>
        <w:t xml:space="preserve"> в список избирателей, хранятся секретарем УИК и после составления протокола № 1 УИК об итогах голосования приобщаются к списку избирателей.</w:t>
      </w:r>
    </w:p>
    <w:p w:rsidR="00D63182" w:rsidRPr="00EF5A18" w:rsidRDefault="00D63182" w:rsidP="001F25A9">
      <w:pPr>
        <w:ind w:firstLine="709"/>
        <w:jc w:val="both"/>
        <w:rPr>
          <w:rFonts w:eastAsia="Times New Roman"/>
          <w:bCs/>
          <w:kern w:val="28"/>
        </w:rPr>
      </w:pPr>
    </w:p>
    <w:p w:rsidR="00D63182" w:rsidRDefault="00D63182" w:rsidP="001F25A9">
      <w:pPr>
        <w:ind w:firstLine="709"/>
        <w:jc w:val="center"/>
        <w:rPr>
          <w:rFonts w:eastAsia="Times New Roman"/>
          <w:b/>
        </w:rPr>
      </w:pPr>
      <w:r w:rsidRPr="00EF5A18">
        <w:rPr>
          <w:rFonts w:eastAsia="Times New Roman"/>
          <w:b/>
        </w:rPr>
        <w:t xml:space="preserve">2.6.3. Исключение из списка избирателей и включение в список избирателей данных об избирателях, подавших заявления о включении в список избирателей по месту нахождения за 45–3 дня до дня голосования </w:t>
      </w:r>
    </w:p>
    <w:p w:rsidR="001F25A9" w:rsidRPr="00EF5A18" w:rsidRDefault="001F25A9" w:rsidP="001F25A9">
      <w:pPr>
        <w:ind w:firstLine="709"/>
        <w:jc w:val="center"/>
        <w:rPr>
          <w:rFonts w:eastAsia="Times New Roman"/>
          <w:b/>
        </w:rPr>
      </w:pPr>
    </w:p>
    <w:p w:rsidR="00D63182" w:rsidRPr="00EF5A18" w:rsidRDefault="00D63182" w:rsidP="001F25A9">
      <w:pPr>
        <w:ind w:firstLine="709"/>
        <w:jc w:val="both"/>
        <w:rPr>
          <w:rFonts w:eastAsia="Times New Roman"/>
        </w:rPr>
      </w:pPr>
      <w:r w:rsidRPr="00EF5A18">
        <w:rPr>
          <w:rFonts w:eastAsia="Times New Roman"/>
        </w:rPr>
        <w:t xml:space="preserve">Не позднее </w:t>
      </w:r>
      <w:r w:rsidR="000D0DBF" w:rsidRPr="00EF5A18">
        <w:rPr>
          <w:rFonts w:eastAsia="Times New Roman"/>
        </w:rPr>
        <w:t xml:space="preserve">дня, предшествующего дню голосования, </w:t>
      </w:r>
      <w:r w:rsidR="00B33B2E">
        <w:rPr>
          <w:rFonts w:eastAsia="Times New Roman"/>
        </w:rPr>
        <w:t>6</w:t>
      </w:r>
      <w:r w:rsidRPr="00EF5A18">
        <w:rPr>
          <w:rFonts w:eastAsia="Times New Roman"/>
        </w:rPr>
        <w:t xml:space="preserve"> сентября 2019 года, ТИК передает УИК:</w:t>
      </w:r>
    </w:p>
    <w:p w:rsidR="00D63182" w:rsidRPr="00EF5A18" w:rsidRDefault="00D63182" w:rsidP="001F25A9">
      <w:pPr>
        <w:ind w:firstLine="709"/>
        <w:jc w:val="both"/>
        <w:rPr>
          <w:rFonts w:eastAsia="Times New Roman"/>
        </w:rPr>
      </w:pPr>
      <w:r w:rsidRPr="00EF5A18">
        <w:rPr>
          <w:rFonts w:eastAsia="Times New Roman"/>
        </w:rPr>
        <w:t xml:space="preserve">– дополнительные вкладные листы списка избирателей с внесенными в них сведениями об избирателях, подавших заявление о включении в список избирателей по месту нахождения на соответствующем избирательном участке </w:t>
      </w:r>
      <w:r w:rsidRPr="00EF5A18">
        <w:rPr>
          <w:rFonts w:eastAsia="Times New Roman"/>
          <w:b/>
        </w:rPr>
        <w:t>в виде книги списка избирателей</w:t>
      </w:r>
      <w:r w:rsidRPr="00EF5A18">
        <w:rPr>
          <w:rFonts w:eastAsia="Times New Roman"/>
        </w:rPr>
        <w:t xml:space="preserve"> с титульным листом, при этом порядковые номера напротив данных о каждом избирателе не должны быть проставлены ТИК. На титульном листе книги списка избирателей ТИК должно быть указано число избирателей, внесенных в книгу, проставлены подписи председателя и секретаря ТИК и печать ТИК;</w:t>
      </w:r>
    </w:p>
    <w:p w:rsidR="00D63182" w:rsidRPr="00EF5A18" w:rsidRDefault="00D63182" w:rsidP="001F25A9">
      <w:pPr>
        <w:ind w:firstLine="709"/>
        <w:jc w:val="both"/>
        <w:rPr>
          <w:rFonts w:eastAsia="Times New Roman"/>
        </w:rPr>
      </w:pPr>
      <w:r w:rsidRPr="00EF5A18">
        <w:rPr>
          <w:rFonts w:eastAsia="Times New Roman"/>
        </w:rPr>
        <w:t xml:space="preserve">– Реестр избирателей, подлежащих исключению из списка избирателей по месту жительства; </w:t>
      </w:r>
    </w:p>
    <w:p w:rsidR="00D63182" w:rsidRPr="00EF5A18" w:rsidRDefault="00D63182" w:rsidP="001F25A9">
      <w:pPr>
        <w:ind w:firstLine="709"/>
        <w:jc w:val="both"/>
        <w:rPr>
          <w:rFonts w:eastAsia="Times New Roman"/>
        </w:rPr>
      </w:pPr>
      <w:r w:rsidRPr="00EF5A18">
        <w:rPr>
          <w:rFonts w:eastAsia="Times New Roman"/>
        </w:rPr>
        <w:t>– Реестр избирателей, подавших неучтенные заявления о включении в список избирателей по месту нахождения.</w:t>
      </w:r>
    </w:p>
    <w:p w:rsidR="00D63182" w:rsidRPr="00EF5A18" w:rsidRDefault="00D63182" w:rsidP="001F25A9">
      <w:pPr>
        <w:ind w:firstLine="709"/>
        <w:jc w:val="both"/>
        <w:rPr>
          <w:rFonts w:eastAsia="Times New Roman"/>
        </w:rPr>
      </w:pPr>
    </w:p>
    <w:p w:rsidR="00D63182" w:rsidRPr="00EF5A18" w:rsidRDefault="00D63182" w:rsidP="001F25A9">
      <w:pPr>
        <w:ind w:firstLine="709"/>
        <w:jc w:val="both"/>
        <w:rPr>
          <w:rFonts w:eastAsia="Times New Roman"/>
        </w:rPr>
      </w:pPr>
      <w:r w:rsidRPr="00EF5A18">
        <w:rPr>
          <w:rFonts w:eastAsia="Times New Roman"/>
        </w:rPr>
        <w:t xml:space="preserve">Избиратель, подавший заявление о включении в список избирателей по месту нахождения, дополнительно включается в список избирателей путем включения в состав книги списка избирателей, полученной из ТИК. </w:t>
      </w:r>
    </w:p>
    <w:p w:rsidR="00D63182" w:rsidRPr="00EF5A18" w:rsidRDefault="00D63182" w:rsidP="001F25A9">
      <w:pPr>
        <w:ind w:firstLine="709"/>
        <w:jc w:val="both"/>
        <w:rPr>
          <w:rFonts w:eastAsia="Times New Roman"/>
        </w:rPr>
      </w:pPr>
      <w:r w:rsidRPr="00EF5A18">
        <w:rPr>
          <w:rFonts w:eastAsia="Times New Roman"/>
        </w:rPr>
        <w:t xml:space="preserve">Избиратель, подавший заявление о включении в список избирателей по месту нахождения или на цифровом избирательном участке, и включенный в Реестр избирателей, подлежащих исключению из списка избирателей по месту жительства, полученный УИК из ТИК не </w:t>
      </w:r>
      <w:r w:rsidR="00170CF8" w:rsidRPr="00EF5A18">
        <w:rPr>
          <w:rFonts w:eastAsia="Times New Roman"/>
        </w:rPr>
        <w:t>позднее дня, предшествующего дню голосования</w:t>
      </w:r>
      <w:r w:rsidRPr="00EF5A18">
        <w:rPr>
          <w:rFonts w:eastAsia="Times New Roman"/>
        </w:rPr>
        <w:t>,</w:t>
      </w:r>
      <w:r w:rsidRPr="00EF5A18">
        <w:rPr>
          <w:rFonts w:eastAsia="Times New Roman"/>
          <w:i/>
          <w:color w:val="FF0000"/>
        </w:rPr>
        <w:t xml:space="preserve"> </w:t>
      </w:r>
      <w:r w:rsidRPr="00EF5A18">
        <w:rPr>
          <w:rFonts w:eastAsia="Times New Roman"/>
        </w:rPr>
        <w:t xml:space="preserve">исключается из списка избирателей по месту своего жительства в день получения указанного Реестра. </w:t>
      </w:r>
    </w:p>
    <w:p w:rsidR="00D63182" w:rsidRPr="00EF5A18" w:rsidRDefault="00D63182" w:rsidP="001F25A9">
      <w:pPr>
        <w:ind w:firstLine="709"/>
        <w:jc w:val="both"/>
        <w:rPr>
          <w:rFonts w:eastAsia="Times New Roman"/>
        </w:rPr>
      </w:pPr>
      <w:r w:rsidRPr="00EF5A18">
        <w:rPr>
          <w:rFonts w:eastAsia="Times New Roman"/>
        </w:rPr>
        <w:t>Избиратель, подавший заявление о включении в список избирателей на цифровом избирательном участке и явившийся в день голосования в участковую комиссию по месту жительства, может быть дополнительно включен в список избирателей по месту жительства при предъявлении паспорта или документа, заменяющего паспорт гражданина Российской Федерации, и заявления, в котором указывается, что он не получал избирательный бюллетень для голосования на цифровом избирательном участке.</w:t>
      </w:r>
    </w:p>
    <w:p w:rsidR="00794249" w:rsidRPr="00EF5A18" w:rsidRDefault="00794249" w:rsidP="001F25A9">
      <w:pPr>
        <w:ind w:firstLine="709"/>
        <w:jc w:val="both"/>
        <w:rPr>
          <w:rFonts w:eastAsia="Times New Roman"/>
          <w:bCs/>
          <w:kern w:val="28"/>
        </w:rPr>
      </w:pPr>
      <w:r w:rsidRPr="00EF5A18">
        <w:rPr>
          <w:rFonts w:eastAsia="Times New Roman"/>
          <w:bCs/>
          <w:kern w:val="28"/>
        </w:rPr>
        <w:t xml:space="preserve">В случае если после получения УИК </w:t>
      </w:r>
      <w:hyperlink w:anchor="P745" w:history="1">
        <w:r w:rsidRPr="00EF5A18">
          <w:rPr>
            <w:rFonts w:eastAsia="Times New Roman"/>
            <w:bCs/>
            <w:kern w:val="28"/>
          </w:rPr>
          <w:t>Реестра</w:t>
        </w:r>
      </w:hyperlink>
      <w:r w:rsidRPr="00EF5A18">
        <w:rPr>
          <w:rFonts w:eastAsia="Times New Roman"/>
          <w:bCs/>
          <w:kern w:val="28"/>
        </w:rPr>
        <w:t xml:space="preserve"> избирателей, подлежащих исключению из списка избирателей, будет установлено, что избиратель, включенный в указанный Реестр, ранее был исключен из списка избирателей, в связи с оформлением специального заявления, УИК передает указанную информацию в вышестоящую ТИК, где она незамедлительно (но не позднее 10.00 по местному времени дня, предшествующего дню голосования) вводится в базу обработки заявлений и с использованием ГАС «Выборы» передается в соответствующую ТИК для последующей передачи в УИК участка, </w:t>
      </w:r>
      <w:r w:rsidRPr="00EF5A18">
        <w:rPr>
          <w:rFonts w:eastAsia="Times New Roman"/>
          <w:bCs/>
          <w:kern w:val="28"/>
        </w:rPr>
        <w:lastRenderedPageBreak/>
        <w:t>указанного в заявлении, поданном избирателем. Заявление, поданное избирателем, считается аннулированным, а избиратель исключается соответствующей УИК из списка избирателей в книге со сведениями об избирателях, подавших заявления о включении в список избирателей по месту нахождения, с проставлением отметки "Исключен в связи с аннулированием заявления по месту нахождения". В случае прибытия такого избирателя в день голосования в помещение для голосования данного участка бюллетень ему не выдается.</w:t>
      </w:r>
    </w:p>
    <w:p w:rsidR="00D63182" w:rsidRPr="00EF5A18" w:rsidRDefault="00D63182" w:rsidP="001F25A9">
      <w:pPr>
        <w:ind w:firstLine="709"/>
        <w:jc w:val="both"/>
        <w:rPr>
          <w:rFonts w:eastAsia="Times New Roman"/>
        </w:rPr>
      </w:pPr>
      <w:r w:rsidRPr="00EF5A18">
        <w:rPr>
          <w:rFonts w:eastAsia="Times New Roman"/>
        </w:rPr>
        <w:t>Исключение из списка избирателей производится членом УИК с правом решающего голоса путем вычеркивания одной горизонтальной линией данных об избирателе, внесенных в список избирателей (первые четыре графы). При этом в списке избирателей делается соответствующая отметка с указанием даты ее внесения, фамилии и инициалов члена УИК, для чего могут использоваться с шестой по восьмую графы списка избирателей. Запись заверяется подписью председателя УИК с проставлением даты заверения.</w:t>
      </w:r>
    </w:p>
    <w:p w:rsidR="00D63182" w:rsidRPr="00EF5A18" w:rsidRDefault="00D63182" w:rsidP="001F25A9">
      <w:pPr>
        <w:ind w:firstLine="709"/>
        <w:jc w:val="both"/>
        <w:rPr>
          <w:rFonts w:eastAsia="Times New Roman"/>
        </w:rPr>
      </w:pPr>
      <w:r w:rsidRPr="00EF5A18">
        <w:rPr>
          <w:rFonts w:eastAsia="Times New Roman"/>
        </w:rPr>
        <w:t xml:space="preserve">Реестр избирателей, подавших неучтенные заявления, используется в день голосования. </w:t>
      </w:r>
    </w:p>
    <w:p w:rsidR="00D63182" w:rsidRPr="00EF5A18" w:rsidRDefault="00D63182" w:rsidP="001F25A9">
      <w:pPr>
        <w:ind w:firstLine="709"/>
        <w:jc w:val="both"/>
        <w:rPr>
          <w:rFonts w:eastAsia="Times New Roman"/>
          <w:b/>
        </w:rPr>
      </w:pPr>
      <w:r w:rsidRPr="00EF5A18">
        <w:rPr>
          <w:rFonts w:eastAsia="Times New Roman"/>
          <w:b/>
        </w:rPr>
        <w:t xml:space="preserve">Избиратель, оформивший специальное заявление, незамедлительно исключается из списка избирателей избирательного участка по месту жительства. При этом избиратель проставляет подпись в графе «Особые отметки» книги списка избирателей. </w:t>
      </w:r>
    </w:p>
    <w:p w:rsidR="00D63182" w:rsidRPr="00EF5A18" w:rsidRDefault="00D63182" w:rsidP="001F25A9">
      <w:pPr>
        <w:ind w:firstLine="709"/>
        <w:jc w:val="both"/>
        <w:rPr>
          <w:rFonts w:eastAsia="Times New Roman"/>
          <w:b/>
        </w:rPr>
      </w:pPr>
    </w:p>
    <w:p w:rsidR="00D63182" w:rsidRPr="00D63182" w:rsidRDefault="00D63182" w:rsidP="00D63182">
      <w:pPr>
        <w:rPr>
          <w:rFonts w:eastAsia="Times New Roman"/>
          <w:sz w:val="20"/>
          <w:szCs w:val="20"/>
        </w:rPr>
        <w:sectPr w:rsidR="00D63182" w:rsidRPr="00D63182" w:rsidSect="00D63182">
          <w:footerReference w:type="default" r:id="rId30"/>
          <w:footerReference w:type="first" r:id="rId31"/>
          <w:pgSz w:w="11906" w:h="16838"/>
          <w:pgMar w:top="1134" w:right="850" w:bottom="1134" w:left="1701" w:header="709" w:footer="709" w:gutter="0"/>
          <w:cols w:space="708"/>
          <w:docGrid w:linePitch="360"/>
        </w:sectPr>
      </w:pPr>
    </w:p>
    <w:p w:rsidR="000F538C" w:rsidRPr="00337765" w:rsidRDefault="000F538C" w:rsidP="000F538C">
      <w:pPr>
        <w:jc w:val="center"/>
        <w:rPr>
          <w:rFonts w:eastAsia="Times New Roman"/>
          <w:b/>
          <w:bCs/>
          <w:sz w:val="28"/>
          <w:szCs w:val="28"/>
        </w:rPr>
      </w:pPr>
      <w:r w:rsidRPr="00337765">
        <w:rPr>
          <w:rFonts w:eastAsia="Times New Roman"/>
          <w:b/>
          <w:bCs/>
          <w:sz w:val="28"/>
          <w:szCs w:val="28"/>
        </w:rPr>
        <w:lastRenderedPageBreak/>
        <w:t>Примеры заполнения вкладного листа списка избирателей</w:t>
      </w:r>
    </w:p>
    <w:p w:rsidR="000F538C" w:rsidRPr="000F538C" w:rsidRDefault="000F538C" w:rsidP="000F538C">
      <w:pPr>
        <w:rPr>
          <w:rFonts w:eastAsia="Times New Roman"/>
          <w:b/>
          <w:bCs/>
          <w:sz w:val="20"/>
          <w:szCs w:val="20"/>
        </w:rPr>
      </w:pPr>
    </w:p>
    <w:tbl>
      <w:tblPr>
        <w:tblW w:w="15312" w:type="dxa"/>
        <w:tblInd w:w="-37" w:type="dxa"/>
        <w:tblLayout w:type="fixed"/>
        <w:tblCellMar>
          <w:left w:w="105" w:type="dxa"/>
          <w:right w:w="105" w:type="dxa"/>
        </w:tblCellMar>
        <w:tblLook w:val="0000" w:firstRow="0" w:lastRow="0" w:firstColumn="0" w:lastColumn="0" w:noHBand="0" w:noVBand="0"/>
      </w:tblPr>
      <w:tblGrid>
        <w:gridCol w:w="8787"/>
        <w:gridCol w:w="1987"/>
        <w:gridCol w:w="2551"/>
        <w:gridCol w:w="1987"/>
      </w:tblGrid>
      <w:tr w:rsidR="000F538C" w:rsidRPr="000F538C" w:rsidTr="000F538C">
        <w:trPr>
          <w:trHeight w:hRule="exact" w:val="385"/>
        </w:trPr>
        <w:tc>
          <w:tcPr>
            <w:tcW w:w="13325" w:type="dxa"/>
            <w:gridSpan w:val="3"/>
            <w:tcBorders>
              <w:top w:val="nil"/>
              <w:left w:val="nil"/>
              <w:bottom w:val="nil"/>
              <w:right w:val="nil"/>
            </w:tcBorders>
            <w:vAlign w:val="center"/>
          </w:tcPr>
          <w:p w:rsidR="000F538C" w:rsidRPr="000F538C" w:rsidRDefault="000F538C" w:rsidP="000F538C">
            <w:pPr>
              <w:rPr>
                <w:rFonts w:eastAsia="Times New Roman"/>
                <w:b/>
                <w:bCs/>
                <w:sz w:val="20"/>
                <w:szCs w:val="20"/>
              </w:rPr>
            </w:pPr>
            <w:r w:rsidRPr="000F538C">
              <w:rPr>
                <w:rFonts w:eastAsia="Times New Roman"/>
                <w:sz w:val="20"/>
                <w:szCs w:val="20"/>
              </w:rPr>
              <w:br w:type="page"/>
            </w:r>
            <w:r w:rsidRPr="000F538C">
              <w:rPr>
                <w:rFonts w:eastAsia="Times New Roman"/>
                <w:b/>
                <w:bCs/>
                <w:sz w:val="20"/>
                <w:szCs w:val="20"/>
              </w:rPr>
              <w:t>ИЗБИРАТЕЛЬНЫЙ УЧАСТОК № _______________</w:t>
            </w:r>
          </w:p>
        </w:tc>
        <w:tc>
          <w:tcPr>
            <w:tcW w:w="1987" w:type="dxa"/>
            <w:tcBorders>
              <w:top w:val="nil"/>
              <w:left w:val="nil"/>
              <w:bottom w:val="nil"/>
              <w:right w:val="nil"/>
            </w:tcBorders>
            <w:vAlign w:val="center"/>
          </w:tcPr>
          <w:p w:rsidR="000F538C" w:rsidRPr="000F538C" w:rsidRDefault="000F538C" w:rsidP="000F538C">
            <w:pPr>
              <w:jc w:val="right"/>
              <w:rPr>
                <w:rFonts w:eastAsia="Times New Roman"/>
                <w:b/>
                <w:bCs/>
                <w:sz w:val="20"/>
                <w:szCs w:val="20"/>
              </w:rPr>
            </w:pPr>
            <w:r w:rsidRPr="000F538C">
              <w:rPr>
                <w:rFonts w:eastAsia="Times New Roman"/>
                <w:b/>
                <w:bCs/>
                <w:sz w:val="20"/>
                <w:szCs w:val="20"/>
              </w:rPr>
              <w:t>СТРАНИЦА № 1</w:t>
            </w:r>
          </w:p>
        </w:tc>
      </w:tr>
      <w:tr w:rsidR="000F538C" w:rsidRPr="000F538C" w:rsidTr="000F538C">
        <w:trPr>
          <w:trHeight w:hRule="exact" w:val="290"/>
        </w:trPr>
        <w:tc>
          <w:tcPr>
            <w:tcW w:w="13325" w:type="dxa"/>
            <w:gridSpan w:val="3"/>
            <w:tcBorders>
              <w:top w:val="nil"/>
              <w:left w:val="nil"/>
              <w:bottom w:val="nil"/>
              <w:right w:val="nil"/>
            </w:tcBorders>
            <w:vAlign w:val="center"/>
          </w:tcPr>
          <w:p w:rsidR="000F538C" w:rsidRPr="000F538C" w:rsidRDefault="000F538C" w:rsidP="000F538C">
            <w:pPr>
              <w:rPr>
                <w:rFonts w:eastAsia="Times New Roman"/>
                <w:b/>
                <w:bCs/>
                <w:sz w:val="20"/>
                <w:szCs w:val="20"/>
              </w:rPr>
            </w:pPr>
            <w:r w:rsidRPr="000F538C">
              <w:rPr>
                <w:rFonts w:eastAsia="Times New Roman"/>
                <w:b/>
                <w:bCs/>
                <w:sz w:val="20"/>
                <w:szCs w:val="20"/>
              </w:rPr>
              <w:t>_________________________________________________________________</w:t>
            </w:r>
          </w:p>
        </w:tc>
        <w:tc>
          <w:tcPr>
            <w:tcW w:w="1987" w:type="dxa"/>
            <w:tcBorders>
              <w:top w:val="nil"/>
              <w:left w:val="nil"/>
              <w:bottom w:val="nil"/>
              <w:right w:val="nil"/>
            </w:tcBorders>
            <w:vAlign w:val="center"/>
          </w:tcPr>
          <w:p w:rsidR="000F538C" w:rsidRPr="000F538C" w:rsidRDefault="000F538C" w:rsidP="000F538C">
            <w:pPr>
              <w:jc w:val="right"/>
              <w:rPr>
                <w:rFonts w:eastAsia="Times New Roman"/>
                <w:b/>
                <w:bCs/>
                <w:sz w:val="20"/>
                <w:szCs w:val="20"/>
              </w:rPr>
            </w:pPr>
            <w:r w:rsidRPr="000F538C">
              <w:rPr>
                <w:rFonts w:eastAsia="Times New Roman"/>
                <w:b/>
                <w:bCs/>
                <w:sz w:val="20"/>
                <w:szCs w:val="20"/>
              </w:rPr>
              <w:t>КНИГА № 1</w:t>
            </w:r>
          </w:p>
        </w:tc>
      </w:tr>
      <w:tr w:rsidR="000F538C" w:rsidRPr="000F538C" w:rsidTr="000F538C">
        <w:trPr>
          <w:gridAfter w:val="2"/>
          <w:wAfter w:w="4538" w:type="dxa"/>
          <w:trHeight w:hRule="exact" w:val="290"/>
        </w:trPr>
        <w:tc>
          <w:tcPr>
            <w:tcW w:w="8787" w:type="dxa"/>
            <w:tcBorders>
              <w:top w:val="nil"/>
              <w:left w:val="nil"/>
              <w:bottom w:val="nil"/>
              <w:right w:val="nil"/>
            </w:tcBorders>
            <w:vAlign w:val="center"/>
          </w:tcPr>
          <w:p w:rsidR="000F538C" w:rsidRPr="000F538C" w:rsidRDefault="000F538C" w:rsidP="000F538C">
            <w:pPr>
              <w:rPr>
                <w:rFonts w:eastAsia="Times New Roman"/>
                <w:sz w:val="20"/>
                <w:szCs w:val="20"/>
              </w:rPr>
            </w:pPr>
            <w:r w:rsidRPr="000F538C">
              <w:rPr>
                <w:rFonts w:eastAsia="Times New Roman"/>
                <w:sz w:val="20"/>
                <w:szCs w:val="20"/>
              </w:rPr>
              <w:t>(субъект Российской Федерации, общая часть адреса места жительства)</w:t>
            </w:r>
          </w:p>
        </w:tc>
        <w:tc>
          <w:tcPr>
            <w:tcW w:w="1987" w:type="dxa"/>
            <w:tcBorders>
              <w:top w:val="nil"/>
              <w:left w:val="nil"/>
              <w:bottom w:val="nil"/>
              <w:right w:val="nil"/>
            </w:tcBorders>
            <w:vAlign w:val="center"/>
          </w:tcPr>
          <w:p w:rsidR="000F538C" w:rsidRPr="000F538C" w:rsidRDefault="000F538C" w:rsidP="000F538C">
            <w:pPr>
              <w:rPr>
                <w:rFonts w:eastAsia="Times New Roman"/>
                <w:b/>
                <w:bCs/>
                <w:sz w:val="20"/>
                <w:szCs w:val="20"/>
              </w:rPr>
            </w:pPr>
          </w:p>
        </w:tc>
      </w:tr>
    </w:tbl>
    <w:p w:rsidR="00D63182" w:rsidRDefault="00D63182" w:rsidP="00D63182">
      <w:pPr>
        <w:rPr>
          <w:rFonts w:eastAsia="Times New Roman"/>
          <w:sz w:val="20"/>
          <w:szCs w:val="20"/>
        </w:rPr>
      </w:pPr>
    </w:p>
    <w:tbl>
      <w:tblPr>
        <w:tblW w:w="15241" w:type="dxa"/>
        <w:tblInd w:w="-8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6" w:type="dxa"/>
          <w:right w:w="56" w:type="dxa"/>
        </w:tblCellMar>
        <w:tblLook w:val="0000" w:firstRow="0" w:lastRow="0" w:firstColumn="0" w:lastColumn="0" w:noHBand="0" w:noVBand="0"/>
      </w:tblPr>
      <w:tblGrid>
        <w:gridCol w:w="709"/>
        <w:gridCol w:w="20"/>
        <w:gridCol w:w="385"/>
        <w:gridCol w:w="31"/>
        <w:gridCol w:w="1690"/>
        <w:gridCol w:w="1739"/>
        <w:gridCol w:w="25"/>
        <w:gridCol w:w="2203"/>
        <w:gridCol w:w="2125"/>
        <w:gridCol w:w="23"/>
        <w:gridCol w:w="1892"/>
        <w:gridCol w:w="340"/>
        <w:gridCol w:w="2279"/>
        <w:gridCol w:w="1739"/>
        <w:gridCol w:w="41"/>
      </w:tblGrid>
      <w:tr w:rsidR="000F538C" w:rsidRPr="000F538C" w:rsidTr="000431D2">
        <w:trPr>
          <w:trHeight w:val="1251"/>
        </w:trPr>
        <w:tc>
          <w:tcPr>
            <w:tcW w:w="729" w:type="dxa"/>
            <w:gridSpan w:val="2"/>
            <w:vAlign w:val="center"/>
          </w:tcPr>
          <w:p w:rsidR="000F538C" w:rsidRPr="000F538C" w:rsidRDefault="000F538C" w:rsidP="000F538C">
            <w:pPr>
              <w:jc w:val="center"/>
              <w:rPr>
                <w:rFonts w:eastAsia="Times New Roman"/>
                <w:b/>
                <w:bCs/>
                <w:sz w:val="16"/>
                <w:szCs w:val="16"/>
              </w:rPr>
            </w:pPr>
            <w:r w:rsidRPr="000F538C">
              <w:rPr>
                <w:rFonts w:eastAsia="Times New Roman"/>
                <w:b/>
                <w:bCs/>
                <w:sz w:val="16"/>
                <w:szCs w:val="16"/>
              </w:rPr>
              <w:t>№ отметки</w:t>
            </w:r>
          </w:p>
          <w:p w:rsidR="000F538C" w:rsidRPr="000F538C" w:rsidRDefault="000F538C" w:rsidP="000F538C">
            <w:pPr>
              <w:jc w:val="center"/>
              <w:rPr>
                <w:rFonts w:eastAsia="Times New Roman"/>
                <w:bCs/>
                <w:sz w:val="16"/>
                <w:szCs w:val="16"/>
              </w:rPr>
            </w:pPr>
          </w:p>
        </w:tc>
        <w:tc>
          <w:tcPr>
            <w:tcW w:w="416" w:type="dxa"/>
            <w:gridSpan w:val="2"/>
            <w:vAlign w:val="center"/>
          </w:tcPr>
          <w:p w:rsidR="000F538C" w:rsidRPr="000F538C" w:rsidRDefault="000F538C" w:rsidP="000F538C">
            <w:pPr>
              <w:jc w:val="center"/>
              <w:rPr>
                <w:rFonts w:eastAsia="Times New Roman"/>
                <w:b/>
                <w:bCs/>
                <w:sz w:val="16"/>
                <w:szCs w:val="16"/>
              </w:rPr>
            </w:pPr>
            <w:r w:rsidRPr="000F538C">
              <w:rPr>
                <w:rFonts w:eastAsia="Times New Roman"/>
                <w:b/>
                <w:bCs/>
                <w:sz w:val="16"/>
                <w:szCs w:val="16"/>
              </w:rPr>
              <w:t>№</w:t>
            </w:r>
          </w:p>
          <w:p w:rsidR="000F538C" w:rsidRPr="000F538C" w:rsidRDefault="000F538C" w:rsidP="000F538C">
            <w:pPr>
              <w:jc w:val="center"/>
              <w:rPr>
                <w:rFonts w:eastAsia="Times New Roman"/>
                <w:sz w:val="16"/>
                <w:szCs w:val="16"/>
              </w:rPr>
            </w:pPr>
            <w:r w:rsidRPr="000F538C">
              <w:rPr>
                <w:rFonts w:eastAsia="Times New Roman"/>
                <w:b/>
                <w:bCs/>
                <w:sz w:val="16"/>
                <w:szCs w:val="16"/>
              </w:rPr>
              <w:t>п/п</w:t>
            </w:r>
          </w:p>
        </w:tc>
        <w:tc>
          <w:tcPr>
            <w:tcW w:w="1690" w:type="dxa"/>
            <w:vAlign w:val="center"/>
          </w:tcPr>
          <w:p w:rsidR="000F538C" w:rsidRPr="000F538C" w:rsidRDefault="000F538C" w:rsidP="000F538C">
            <w:pPr>
              <w:jc w:val="center"/>
              <w:rPr>
                <w:rFonts w:eastAsia="Times New Roman"/>
                <w:b/>
                <w:bCs/>
                <w:caps/>
                <w:sz w:val="16"/>
                <w:szCs w:val="16"/>
              </w:rPr>
            </w:pPr>
            <w:r w:rsidRPr="000F538C">
              <w:rPr>
                <w:rFonts w:eastAsia="Times New Roman"/>
                <w:b/>
                <w:bCs/>
                <w:caps/>
                <w:sz w:val="16"/>
                <w:szCs w:val="16"/>
              </w:rPr>
              <w:t>Фамилия, имя, отчестВо</w:t>
            </w:r>
          </w:p>
        </w:tc>
        <w:tc>
          <w:tcPr>
            <w:tcW w:w="1764" w:type="dxa"/>
            <w:gridSpan w:val="2"/>
            <w:vAlign w:val="center"/>
          </w:tcPr>
          <w:p w:rsidR="000F538C" w:rsidRPr="000F538C" w:rsidRDefault="000F538C" w:rsidP="000F538C">
            <w:pPr>
              <w:ind w:left="-114" w:right="-105"/>
              <w:jc w:val="center"/>
              <w:rPr>
                <w:rFonts w:eastAsia="Times New Roman"/>
                <w:b/>
                <w:bCs/>
                <w:caps/>
                <w:sz w:val="16"/>
                <w:szCs w:val="16"/>
              </w:rPr>
            </w:pPr>
            <w:r w:rsidRPr="000F538C">
              <w:rPr>
                <w:rFonts w:eastAsia="Times New Roman"/>
                <w:b/>
                <w:bCs/>
                <w:caps/>
                <w:sz w:val="16"/>
                <w:szCs w:val="16"/>
              </w:rPr>
              <w:t>Год рождения</w:t>
            </w:r>
          </w:p>
          <w:p w:rsidR="000F538C" w:rsidRPr="000F538C" w:rsidRDefault="000F538C" w:rsidP="000F538C">
            <w:pPr>
              <w:ind w:left="-114" w:right="-105"/>
              <w:jc w:val="center"/>
              <w:rPr>
                <w:rFonts w:eastAsia="Times New Roman"/>
                <w:b/>
                <w:bCs/>
                <w:caps/>
                <w:sz w:val="16"/>
                <w:szCs w:val="16"/>
              </w:rPr>
            </w:pPr>
            <w:r w:rsidRPr="000F538C">
              <w:rPr>
                <w:rFonts w:eastAsia="Times New Roman"/>
                <w:b/>
                <w:bCs/>
                <w:caps/>
                <w:sz w:val="16"/>
                <w:szCs w:val="16"/>
              </w:rPr>
              <w:t>(в ВОЗРАСТЕ 18 лет –</w:t>
            </w:r>
          </w:p>
          <w:p w:rsidR="000F538C" w:rsidRPr="000F538C" w:rsidRDefault="000F538C" w:rsidP="000F538C">
            <w:pPr>
              <w:ind w:left="-114" w:right="-105"/>
              <w:jc w:val="center"/>
              <w:rPr>
                <w:rFonts w:eastAsia="Times New Roman"/>
                <w:b/>
                <w:bCs/>
                <w:caps/>
                <w:sz w:val="16"/>
                <w:szCs w:val="16"/>
              </w:rPr>
            </w:pPr>
            <w:r w:rsidRPr="000F538C">
              <w:rPr>
                <w:rFonts w:eastAsia="Times New Roman"/>
                <w:b/>
                <w:bCs/>
                <w:caps/>
                <w:sz w:val="16"/>
                <w:szCs w:val="16"/>
              </w:rPr>
              <w:t>ДОПОЛНИТЕЛЬНО</w:t>
            </w:r>
          </w:p>
          <w:p w:rsidR="000F538C" w:rsidRPr="000F538C" w:rsidRDefault="000F538C" w:rsidP="000F538C">
            <w:pPr>
              <w:jc w:val="center"/>
              <w:rPr>
                <w:rFonts w:eastAsia="Times New Roman"/>
                <w:b/>
                <w:bCs/>
                <w:caps/>
                <w:sz w:val="16"/>
                <w:szCs w:val="16"/>
              </w:rPr>
            </w:pPr>
            <w:r w:rsidRPr="000F538C">
              <w:rPr>
                <w:rFonts w:eastAsia="Times New Roman"/>
                <w:b/>
                <w:bCs/>
                <w:caps/>
                <w:sz w:val="16"/>
                <w:szCs w:val="16"/>
              </w:rPr>
              <w:t>ДЕНЬ И МЕСЯЦ</w:t>
            </w:r>
          </w:p>
          <w:p w:rsidR="000F538C" w:rsidRPr="000F538C" w:rsidRDefault="000F538C" w:rsidP="000F538C">
            <w:pPr>
              <w:jc w:val="center"/>
              <w:rPr>
                <w:rFonts w:eastAsia="Times New Roman"/>
                <w:b/>
                <w:bCs/>
                <w:caps/>
                <w:sz w:val="16"/>
                <w:szCs w:val="16"/>
              </w:rPr>
            </w:pPr>
            <w:r w:rsidRPr="000F538C">
              <w:rPr>
                <w:rFonts w:eastAsia="Times New Roman"/>
                <w:b/>
                <w:bCs/>
                <w:caps/>
                <w:sz w:val="16"/>
                <w:szCs w:val="16"/>
              </w:rPr>
              <w:t>рождения)</w:t>
            </w:r>
          </w:p>
        </w:tc>
        <w:tc>
          <w:tcPr>
            <w:tcW w:w="2203" w:type="dxa"/>
            <w:vAlign w:val="center"/>
          </w:tcPr>
          <w:p w:rsidR="000F538C" w:rsidRPr="000F538C" w:rsidRDefault="000F538C" w:rsidP="000F538C">
            <w:pPr>
              <w:jc w:val="center"/>
              <w:rPr>
                <w:rFonts w:eastAsia="Times New Roman"/>
                <w:b/>
                <w:bCs/>
                <w:caps/>
                <w:sz w:val="16"/>
                <w:szCs w:val="16"/>
              </w:rPr>
            </w:pPr>
            <w:r w:rsidRPr="000F538C">
              <w:rPr>
                <w:rFonts w:eastAsia="Times New Roman"/>
                <w:b/>
                <w:bCs/>
                <w:caps/>
                <w:sz w:val="16"/>
                <w:szCs w:val="16"/>
              </w:rPr>
              <w:t>Адрес места ЖИТЕЛЬСТВА</w:t>
            </w:r>
            <w:r w:rsidRPr="000F538C">
              <w:rPr>
                <w:rFonts w:eastAsia="Times New Roman"/>
                <w:b/>
                <w:bCs/>
                <w:caps/>
                <w:sz w:val="16"/>
                <w:szCs w:val="16"/>
                <w:vertAlign w:val="superscript"/>
              </w:rPr>
              <w:footnoteReference w:id="4"/>
            </w:r>
          </w:p>
        </w:tc>
        <w:tc>
          <w:tcPr>
            <w:tcW w:w="2148" w:type="dxa"/>
            <w:gridSpan w:val="2"/>
            <w:vAlign w:val="center"/>
          </w:tcPr>
          <w:p w:rsidR="000F538C" w:rsidRPr="000F538C" w:rsidRDefault="000F538C" w:rsidP="000F538C">
            <w:pPr>
              <w:jc w:val="center"/>
              <w:rPr>
                <w:rFonts w:eastAsia="Times New Roman"/>
                <w:b/>
                <w:bCs/>
                <w:caps/>
                <w:sz w:val="16"/>
                <w:szCs w:val="16"/>
              </w:rPr>
            </w:pPr>
            <w:r w:rsidRPr="000F538C">
              <w:rPr>
                <w:rFonts w:eastAsia="Times New Roman"/>
                <w:b/>
                <w:bCs/>
                <w:caps/>
                <w:sz w:val="16"/>
                <w:szCs w:val="16"/>
              </w:rPr>
              <w:t>Серия и номер (НОМЕР) паспорта или документа, заменяющего паспорт гражданина</w:t>
            </w:r>
          </w:p>
        </w:tc>
        <w:tc>
          <w:tcPr>
            <w:tcW w:w="2232" w:type="dxa"/>
            <w:gridSpan w:val="2"/>
            <w:vAlign w:val="center"/>
          </w:tcPr>
          <w:p w:rsidR="000F538C" w:rsidRPr="000F538C" w:rsidRDefault="000F538C" w:rsidP="000F538C">
            <w:pPr>
              <w:jc w:val="center"/>
              <w:rPr>
                <w:rFonts w:eastAsia="Times New Roman"/>
                <w:b/>
                <w:bCs/>
                <w:caps/>
                <w:sz w:val="16"/>
                <w:szCs w:val="16"/>
              </w:rPr>
            </w:pPr>
            <w:r w:rsidRPr="000F538C">
              <w:rPr>
                <w:rFonts w:eastAsia="Times New Roman"/>
                <w:b/>
                <w:bCs/>
                <w:caps/>
                <w:sz w:val="16"/>
                <w:szCs w:val="16"/>
              </w:rPr>
              <w:t xml:space="preserve">Подпись избирателя ЗА полученНЫЙ избирательнЫЙ бюллетенЬ </w:t>
            </w:r>
            <w:r w:rsidRPr="000F538C">
              <w:rPr>
                <w:rFonts w:eastAsia="Times New Roman"/>
                <w:b/>
                <w:caps/>
                <w:sz w:val="16"/>
                <w:szCs w:val="16"/>
              </w:rPr>
              <w:t>на выборах высшего должностного лица санкт-петербурга – губернатора</w:t>
            </w:r>
            <w:r w:rsidRPr="000F538C">
              <w:rPr>
                <w:rFonts w:eastAsia="Times New Roman"/>
                <w:b/>
                <w:caps/>
                <w:sz w:val="16"/>
                <w:szCs w:val="16"/>
              </w:rPr>
              <w:br/>
              <w:t>санкт-петербурга</w:t>
            </w:r>
          </w:p>
        </w:tc>
        <w:tc>
          <w:tcPr>
            <w:tcW w:w="2279" w:type="dxa"/>
            <w:vAlign w:val="center"/>
          </w:tcPr>
          <w:p w:rsidR="000F538C" w:rsidRPr="000F538C" w:rsidRDefault="000F538C" w:rsidP="000F538C">
            <w:pPr>
              <w:jc w:val="center"/>
              <w:rPr>
                <w:rFonts w:eastAsia="Times New Roman"/>
                <w:b/>
                <w:bCs/>
                <w:sz w:val="16"/>
                <w:szCs w:val="16"/>
              </w:rPr>
            </w:pPr>
            <w:r w:rsidRPr="000F538C">
              <w:rPr>
                <w:rFonts w:eastAsia="Times New Roman"/>
                <w:b/>
                <w:bCs/>
                <w:sz w:val="16"/>
                <w:szCs w:val="16"/>
              </w:rPr>
              <w:t>ПОДПИСЬ ЧЛЕНА</w:t>
            </w:r>
          </w:p>
          <w:p w:rsidR="000F538C" w:rsidRPr="000F538C" w:rsidRDefault="000F538C" w:rsidP="000F538C">
            <w:pPr>
              <w:jc w:val="center"/>
              <w:rPr>
                <w:rFonts w:eastAsia="Times New Roman"/>
                <w:b/>
                <w:bCs/>
                <w:sz w:val="16"/>
                <w:szCs w:val="16"/>
              </w:rPr>
            </w:pPr>
            <w:r w:rsidRPr="000F538C">
              <w:rPr>
                <w:rFonts w:eastAsia="Times New Roman"/>
                <w:b/>
                <w:bCs/>
                <w:sz w:val="16"/>
                <w:szCs w:val="16"/>
              </w:rPr>
              <w:t>ИЗБИРАТЕЛЬНОЙ</w:t>
            </w:r>
          </w:p>
          <w:p w:rsidR="000F538C" w:rsidRPr="000F538C" w:rsidRDefault="000F538C" w:rsidP="000F538C">
            <w:pPr>
              <w:jc w:val="center"/>
              <w:rPr>
                <w:rFonts w:eastAsia="Times New Roman"/>
                <w:b/>
                <w:bCs/>
                <w:sz w:val="16"/>
                <w:szCs w:val="16"/>
              </w:rPr>
            </w:pPr>
            <w:r w:rsidRPr="000F538C">
              <w:rPr>
                <w:rFonts w:eastAsia="Times New Roman"/>
                <w:b/>
                <w:bCs/>
                <w:sz w:val="16"/>
                <w:szCs w:val="16"/>
              </w:rPr>
              <w:t>КОМИССИИ, ВЫДАВШЕГО</w:t>
            </w:r>
          </w:p>
          <w:p w:rsidR="000F538C" w:rsidRPr="000F538C" w:rsidRDefault="000F538C" w:rsidP="000F538C">
            <w:pPr>
              <w:jc w:val="center"/>
              <w:rPr>
                <w:rFonts w:eastAsia="Times New Roman"/>
                <w:b/>
                <w:bCs/>
                <w:sz w:val="16"/>
                <w:szCs w:val="16"/>
              </w:rPr>
            </w:pPr>
            <w:r w:rsidRPr="000F538C">
              <w:rPr>
                <w:rFonts w:eastAsia="Times New Roman"/>
                <w:b/>
                <w:bCs/>
                <w:sz w:val="16"/>
                <w:szCs w:val="16"/>
              </w:rPr>
              <w:t>ИЗБИРАТЕЛЬНЫЙ</w:t>
            </w:r>
          </w:p>
          <w:p w:rsidR="000F538C" w:rsidRPr="000F538C" w:rsidRDefault="000F538C" w:rsidP="000F538C">
            <w:pPr>
              <w:jc w:val="center"/>
              <w:rPr>
                <w:rFonts w:eastAsia="Times New Roman"/>
                <w:b/>
                <w:bCs/>
                <w:sz w:val="16"/>
                <w:szCs w:val="16"/>
              </w:rPr>
            </w:pPr>
            <w:r w:rsidRPr="000F538C">
              <w:rPr>
                <w:rFonts w:eastAsia="Times New Roman"/>
                <w:b/>
                <w:bCs/>
                <w:sz w:val="16"/>
                <w:szCs w:val="16"/>
              </w:rPr>
              <w:t>БЮЛЛЕТЕНЬ</w:t>
            </w:r>
          </w:p>
        </w:tc>
        <w:tc>
          <w:tcPr>
            <w:tcW w:w="1780" w:type="dxa"/>
            <w:gridSpan w:val="2"/>
            <w:vAlign w:val="center"/>
          </w:tcPr>
          <w:p w:rsidR="000F538C" w:rsidRPr="000F538C" w:rsidRDefault="000F538C" w:rsidP="000F538C">
            <w:pPr>
              <w:jc w:val="center"/>
              <w:rPr>
                <w:rFonts w:eastAsia="Times New Roman"/>
                <w:b/>
                <w:bCs/>
                <w:caps/>
                <w:sz w:val="16"/>
                <w:szCs w:val="16"/>
              </w:rPr>
            </w:pPr>
            <w:r w:rsidRPr="000F538C">
              <w:rPr>
                <w:rFonts w:eastAsia="Times New Roman"/>
                <w:b/>
                <w:bCs/>
                <w:caps/>
                <w:sz w:val="16"/>
                <w:szCs w:val="16"/>
              </w:rPr>
              <w:t>Особые отметки</w:t>
            </w:r>
          </w:p>
        </w:tc>
      </w:tr>
      <w:tr w:rsidR="000F538C" w:rsidRPr="000F538C" w:rsidTr="000431D2">
        <w:tc>
          <w:tcPr>
            <w:tcW w:w="72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1</w:t>
            </w:r>
          </w:p>
        </w:tc>
        <w:tc>
          <w:tcPr>
            <w:tcW w:w="416"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690"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64" w:type="dxa"/>
            <w:gridSpan w:val="2"/>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03"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48" w:type="dxa"/>
            <w:gridSpan w:val="2"/>
            <w:vAlign w:val="center"/>
          </w:tcPr>
          <w:p w:rsidR="000F538C" w:rsidRPr="000F538C" w:rsidRDefault="000F538C" w:rsidP="000F538C">
            <w:pPr>
              <w:jc w:val="center"/>
              <w:rPr>
                <w:rFonts w:eastAsia="Times New Roman"/>
                <w:sz w:val="22"/>
                <w:szCs w:val="22"/>
              </w:rPr>
            </w:pPr>
          </w:p>
        </w:tc>
        <w:tc>
          <w:tcPr>
            <w:tcW w:w="4511" w:type="dxa"/>
            <w:gridSpan w:val="3"/>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Исключен в связи со смертью</w:t>
            </w:r>
          </w:p>
        </w:tc>
        <w:tc>
          <w:tcPr>
            <w:tcW w:w="1780" w:type="dxa"/>
            <w:gridSpan w:val="2"/>
            <w:vAlign w:val="center"/>
          </w:tcPr>
          <w:p w:rsidR="000F538C" w:rsidRPr="000F538C" w:rsidRDefault="000F538C" w:rsidP="000F538C">
            <w:pPr>
              <w:jc w:val="center"/>
              <w:rPr>
                <w:rFonts w:eastAsia="Times New Roman"/>
                <w:sz w:val="20"/>
                <w:szCs w:val="22"/>
              </w:rPr>
            </w:pPr>
            <w:r w:rsidRPr="000F538C">
              <w:rPr>
                <w:rFonts w:eastAsia="Times New Roman"/>
                <w:sz w:val="20"/>
                <w:szCs w:val="22"/>
              </w:rPr>
              <w:t>Дата внесения записи, фамилия и инициалы члена УИК, подпись председателя УИК, дата заверения</w:t>
            </w:r>
          </w:p>
        </w:tc>
      </w:tr>
      <w:tr w:rsidR="000F538C" w:rsidRPr="000F538C" w:rsidTr="000431D2">
        <w:tc>
          <w:tcPr>
            <w:tcW w:w="72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2</w:t>
            </w:r>
          </w:p>
        </w:tc>
        <w:tc>
          <w:tcPr>
            <w:tcW w:w="416"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690"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64" w:type="dxa"/>
            <w:gridSpan w:val="2"/>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03"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48" w:type="dxa"/>
            <w:gridSpan w:val="2"/>
            <w:vAlign w:val="center"/>
          </w:tcPr>
          <w:p w:rsidR="000F538C" w:rsidRPr="000F538C" w:rsidRDefault="000F538C" w:rsidP="000F538C">
            <w:pPr>
              <w:jc w:val="center"/>
              <w:rPr>
                <w:rFonts w:eastAsia="Times New Roman"/>
                <w:sz w:val="22"/>
                <w:szCs w:val="22"/>
              </w:rPr>
            </w:pPr>
          </w:p>
        </w:tc>
        <w:tc>
          <w:tcPr>
            <w:tcW w:w="4511" w:type="dxa"/>
            <w:gridSpan w:val="3"/>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Исключен в связи со снятием с регистрации по месту жительства</w:t>
            </w:r>
          </w:p>
        </w:tc>
        <w:tc>
          <w:tcPr>
            <w:tcW w:w="1780" w:type="dxa"/>
            <w:gridSpan w:val="2"/>
            <w:vAlign w:val="center"/>
          </w:tcPr>
          <w:p w:rsidR="000F538C" w:rsidRPr="000F538C" w:rsidRDefault="000F538C" w:rsidP="000F538C">
            <w:pPr>
              <w:jc w:val="center"/>
              <w:rPr>
                <w:rFonts w:eastAsia="Times New Roman"/>
                <w:sz w:val="20"/>
                <w:szCs w:val="22"/>
              </w:rPr>
            </w:pPr>
            <w:r w:rsidRPr="000F538C">
              <w:rPr>
                <w:rFonts w:eastAsia="Times New Roman"/>
                <w:sz w:val="20"/>
                <w:szCs w:val="22"/>
              </w:rPr>
              <w:t>Дата внесения записи, фамилия и инициалы члена УИК, подпись председателя УИК, дата заверения</w:t>
            </w:r>
          </w:p>
        </w:tc>
      </w:tr>
      <w:tr w:rsidR="000F538C" w:rsidRPr="000F538C" w:rsidTr="000431D2">
        <w:tc>
          <w:tcPr>
            <w:tcW w:w="72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3</w:t>
            </w:r>
          </w:p>
        </w:tc>
        <w:tc>
          <w:tcPr>
            <w:tcW w:w="416"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690"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64" w:type="dxa"/>
            <w:gridSpan w:val="2"/>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03"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48" w:type="dxa"/>
            <w:gridSpan w:val="2"/>
            <w:vAlign w:val="center"/>
          </w:tcPr>
          <w:p w:rsidR="000F538C" w:rsidRPr="000F538C" w:rsidRDefault="000F538C" w:rsidP="000F538C">
            <w:pPr>
              <w:jc w:val="center"/>
              <w:rPr>
                <w:rFonts w:eastAsia="Times New Roman"/>
                <w:sz w:val="22"/>
                <w:szCs w:val="22"/>
              </w:rPr>
            </w:pPr>
          </w:p>
        </w:tc>
        <w:tc>
          <w:tcPr>
            <w:tcW w:w="4511" w:type="dxa"/>
            <w:gridSpan w:val="3"/>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Исключен в связи с призывом на военную службу</w:t>
            </w:r>
          </w:p>
        </w:tc>
        <w:tc>
          <w:tcPr>
            <w:tcW w:w="1780" w:type="dxa"/>
            <w:gridSpan w:val="2"/>
            <w:vAlign w:val="center"/>
          </w:tcPr>
          <w:p w:rsidR="000F538C" w:rsidRPr="000F538C" w:rsidRDefault="000F538C" w:rsidP="000F538C">
            <w:pPr>
              <w:jc w:val="center"/>
              <w:rPr>
                <w:rFonts w:eastAsia="Times New Roman"/>
                <w:sz w:val="20"/>
                <w:szCs w:val="22"/>
              </w:rPr>
            </w:pPr>
            <w:r w:rsidRPr="000F538C">
              <w:rPr>
                <w:rFonts w:eastAsia="Times New Roman"/>
                <w:sz w:val="20"/>
                <w:szCs w:val="22"/>
              </w:rPr>
              <w:t>Дата внесения записи, фамилия и инициалы члена УИК, подпись председателя УИК, дата заверения</w:t>
            </w:r>
          </w:p>
        </w:tc>
      </w:tr>
      <w:tr w:rsidR="000F538C" w:rsidRPr="000F538C" w:rsidTr="000431D2">
        <w:tc>
          <w:tcPr>
            <w:tcW w:w="72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4</w:t>
            </w:r>
          </w:p>
        </w:tc>
        <w:tc>
          <w:tcPr>
            <w:tcW w:w="416"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690"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64" w:type="dxa"/>
            <w:gridSpan w:val="2"/>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03"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48" w:type="dxa"/>
            <w:gridSpan w:val="2"/>
            <w:vAlign w:val="center"/>
          </w:tcPr>
          <w:p w:rsidR="000F538C" w:rsidRPr="000F538C" w:rsidRDefault="000F538C" w:rsidP="000F538C">
            <w:pPr>
              <w:jc w:val="center"/>
              <w:rPr>
                <w:rFonts w:eastAsia="Times New Roman"/>
                <w:sz w:val="22"/>
                <w:szCs w:val="22"/>
              </w:rPr>
            </w:pPr>
          </w:p>
        </w:tc>
        <w:tc>
          <w:tcPr>
            <w:tcW w:w="4511" w:type="dxa"/>
            <w:gridSpan w:val="3"/>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Исключен в связи с признанием судом недееспособным</w:t>
            </w:r>
          </w:p>
        </w:tc>
        <w:tc>
          <w:tcPr>
            <w:tcW w:w="1780" w:type="dxa"/>
            <w:gridSpan w:val="2"/>
            <w:vAlign w:val="center"/>
          </w:tcPr>
          <w:p w:rsidR="000F538C" w:rsidRPr="000F538C" w:rsidRDefault="000F538C" w:rsidP="000F538C">
            <w:pPr>
              <w:jc w:val="center"/>
              <w:rPr>
                <w:rFonts w:eastAsia="Times New Roman"/>
                <w:sz w:val="20"/>
                <w:szCs w:val="22"/>
              </w:rPr>
            </w:pPr>
            <w:r w:rsidRPr="000F538C">
              <w:rPr>
                <w:rFonts w:eastAsia="Times New Roman"/>
                <w:sz w:val="20"/>
                <w:szCs w:val="22"/>
              </w:rPr>
              <w:t>Дата внесения записи, фамилия и инициалы члена УИК, подпись председателя УИК, дата заверения</w:t>
            </w:r>
          </w:p>
        </w:tc>
      </w:tr>
      <w:tr w:rsidR="000F538C" w:rsidRPr="000F538C" w:rsidTr="000431D2">
        <w:tc>
          <w:tcPr>
            <w:tcW w:w="72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lastRenderedPageBreak/>
              <w:t>5</w:t>
            </w:r>
          </w:p>
        </w:tc>
        <w:tc>
          <w:tcPr>
            <w:tcW w:w="416"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690"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64" w:type="dxa"/>
            <w:gridSpan w:val="2"/>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03"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48" w:type="dxa"/>
            <w:gridSpan w:val="2"/>
            <w:vAlign w:val="center"/>
          </w:tcPr>
          <w:p w:rsidR="000F538C" w:rsidRPr="000F538C" w:rsidRDefault="000F538C" w:rsidP="000F538C">
            <w:pPr>
              <w:jc w:val="center"/>
              <w:rPr>
                <w:rFonts w:eastAsia="Times New Roman"/>
                <w:sz w:val="22"/>
                <w:szCs w:val="22"/>
              </w:rPr>
            </w:pPr>
          </w:p>
        </w:tc>
        <w:tc>
          <w:tcPr>
            <w:tcW w:w="4511" w:type="dxa"/>
            <w:gridSpan w:val="3"/>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Исключен в связи с отбыванием наказания</w:t>
            </w:r>
          </w:p>
          <w:p w:rsidR="000F538C" w:rsidRPr="000F538C" w:rsidRDefault="000F538C" w:rsidP="000F538C">
            <w:pPr>
              <w:jc w:val="center"/>
              <w:rPr>
                <w:rFonts w:eastAsia="Times New Roman"/>
                <w:sz w:val="22"/>
                <w:szCs w:val="22"/>
              </w:rPr>
            </w:pPr>
            <w:r w:rsidRPr="000F538C">
              <w:rPr>
                <w:rFonts w:eastAsia="Times New Roman"/>
                <w:sz w:val="22"/>
                <w:szCs w:val="22"/>
              </w:rPr>
              <w:t xml:space="preserve"> в местах лишения свободы</w:t>
            </w:r>
          </w:p>
        </w:tc>
        <w:tc>
          <w:tcPr>
            <w:tcW w:w="1780" w:type="dxa"/>
            <w:gridSpan w:val="2"/>
            <w:vAlign w:val="center"/>
          </w:tcPr>
          <w:p w:rsidR="000F538C" w:rsidRPr="000F538C" w:rsidRDefault="000F538C" w:rsidP="000F538C">
            <w:pPr>
              <w:jc w:val="center"/>
              <w:rPr>
                <w:rFonts w:eastAsia="Times New Roman"/>
                <w:sz w:val="20"/>
                <w:szCs w:val="22"/>
              </w:rPr>
            </w:pPr>
            <w:r w:rsidRPr="000F538C">
              <w:rPr>
                <w:rFonts w:eastAsia="Times New Roman"/>
                <w:sz w:val="20"/>
                <w:szCs w:val="22"/>
              </w:rPr>
              <w:t>Дата внесения записи, фамилия и инициалы члена УИК, подпись председателя УИК, дата заверения</w:t>
            </w:r>
          </w:p>
        </w:tc>
      </w:tr>
      <w:tr w:rsidR="000F538C" w:rsidRPr="000F538C" w:rsidTr="000431D2">
        <w:tc>
          <w:tcPr>
            <w:tcW w:w="72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6</w:t>
            </w:r>
          </w:p>
        </w:tc>
        <w:tc>
          <w:tcPr>
            <w:tcW w:w="416"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690"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64" w:type="dxa"/>
            <w:gridSpan w:val="2"/>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03"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48" w:type="dxa"/>
            <w:gridSpan w:val="2"/>
            <w:vAlign w:val="center"/>
          </w:tcPr>
          <w:p w:rsidR="000F538C" w:rsidRPr="000F538C" w:rsidRDefault="000F538C" w:rsidP="000F538C">
            <w:pPr>
              <w:jc w:val="center"/>
              <w:rPr>
                <w:rFonts w:eastAsia="Times New Roman"/>
                <w:sz w:val="22"/>
                <w:szCs w:val="22"/>
              </w:rPr>
            </w:pPr>
          </w:p>
        </w:tc>
        <w:tc>
          <w:tcPr>
            <w:tcW w:w="4511" w:type="dxa"/>
            <w:gridSpan w:val="3"/>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Исключен в связи с выбытием из места временного пребывания</w:t>
            </w:r>
          </w:p>
        </w:tc>
        <w:tc>
          <w:tcPr>
            <w:tcW w:w="1780" w:type="dxa"/>
            <w:gridSpan w:val="2"/>
            <w:vAlign w:val="center"/>
          </w:tcPr>
          <w:p w:rsidR="000F538C" w:rsidRPr="000F538C" w:rsidRDefault="000F538C" w:rsidP="000F538C">
            <w:pPr>
              <w:jc w:val="center"/>
              <w:rPr>
                <w:rFonts w:eastAsia="Times New Roman"/>
                <w:sz w:val="20"/>
                <w:szCs w:val="22"/>
              </w:rPr>
            </w:pPr>
            <w:r w:rsidRPr="000F538C">
              <w:rPr>
                <w:rFonts w:eastAsia="Times New Roman"/>
                <w:sz w:val="20"/>
                <w:szCs w:val="22"/>
              </w:rPr>
              <w:t>Дата внесения записи, фамилия и инициалы члена УИК, подпись председателя УИК, дата заверения</w:t>
            </w:r>
          </w:p>
        </w:tc>
      </w:tr>
      <w:tr w:rsidR="000F538C" w:rsidRPr="000F538C" w:rsidTr="000431D2">
        <w:tc>
          <w:tcPr>
            <w:tcW w:w="72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7</w:t>
            </w:r>
          </w:p>
        </w:tc>
        <w:tc>
          <w:tcPr>
            <w:tcW w:w="416"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690"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64" w:type="dxa"/>
            <w:gridSpan w:val="2"/>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03"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48" w:type="dxa"/>
            <w:gridSpan w:val="2"/>
            <w:vAlign w:val="center"/>
          </w:tcPr>
          <w:p w:rsidR="000F538C" w:rsidRPr="000F538C" w:rsidRDefault="000F538C" w:rsidP="000F538C">
            <w:pPr>
              <w:jc w:val="center"/>
              <w:rPr>
                <w:rFonts w:eastAsia="Times New Roman"/>
                <w:sz w:val="22"/>
                <w:szCs w:val="22"/>
              </w:rPr>
            </w:pPr>
          </w:p>
        </w:tc>
        <w:tc>
          <w:tcPr>
            <w:tcW w:w="4511" w:type="dxa"/>
            <w:gridSpan w:val="3"/>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Исключен в связи с включением по месту временного пребывания на избирательном участке № _____, Санкт-Петербург</w:t>
            </w:r>
          </w:p>
        </w:tc>
        <w:tc>
          <w:tcPr>
            <w:tcW w:w="1780" w:type="dxa"/>
            <w:gridSpan w:val="2"/>
            <w:vAlign w:val="center"/>
          </w:tcPr>
          <w:p w:rsidR="000F538C" w:rsidRPr="000F538C" w:rsidRDefault="000F538C" w:rsidP="000F538C">
            <w:pPr>
              <w:jc w:val="center"/>
              <w:rPr>
                <w:rFonts w:eastAsia="Times New Roman"/>
                <w:sz w:val="20"/>
                <w:szCs w:val="22"/>
              </w:rPr>
            </w:pPr>
            <w:r w:rsidRPr="000F538C">
              <w:rPr>
                <w:rFonts w:eastAsia="Times New Roman"/>
                <w:sz w:val="20"/>
                <w:szCs w:val="22"/>
              </w:rPr>
              <w:t>Дата внесения записи, фамилия и инициалы члена УИК, подпись председателя УИК, дата заверения</w:t>
            </w:r>
          </w:p>
        </w:tc>
      </w:tr>
      <w:tr w:rsidR="000F538C" w:rsidRPr="000F538C" w:rsidTr="000431D2">
        <w:tc>
          <w:tcPr>
            <w:tcW w:w="72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8</w:t>
            </w:r>
          </w:p>
        </w:tc>
        <w:tc>
          <w:tcPr>
            <w:tcW w:w="416"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690"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64" w:type="dxa"/>
            <w:gridSpan w:val="2"/>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03"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48" w:type="dxa"/>
            <w:gridSpan w:val="2"/>
            <w:vAlign w:val="center"/>
          </w:tcPr>
          <w:p w:rsidR="000F538C" w:rsidRPr="000F538C" w:rsidRDefault="000F538C" w:rsidP="000F538C">
            <w:pPr>
              <w:jc w:val="center"/>
              <w:rPr>
                <w:rFonts w:eastAsia="Times New Roman"/>
                <w:sz w:val="22"/>
                <w:szCs w:val="22"/>
              </w:rPr>
            </w:pPr>
          </w:p>
        </w:tc>
        <w:tc>
          <w:tcPr>
            <w:tcW w:w="4511" w:type="dxa"/>
            <w:gridSpan w:val="3"/>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Изменились данные избирателя. Включен дополнительно под №______</w:t>
            </w:r>
          </w:p>
        </w:tc>
        <w:tc>
          <w:tcPr>
            <w:tcW w:w="1780" w:type="dxa"/>
            <w:gridSpan w:val="2"/>
            <w:vAlign w:val="center"/>
          </w:tcPr>
          <w:p w:rsidR="000F538C" w:rsidRPr="000F538C" w:rsidRDefault="000F538C" w:rsidP="000F538C">
            <w:pPr>
              <w:jc w:val="center"/>
              <w:rPr>
                <w:rFonts w:eastAsia="Times New Roman"/>
                <w:sz w:val="20"/>
                <w:szCs w:val="22"/>
              </w:rPr>
            </w:pPr>
            <w:r w:rsidRPr="000F538C">
              <w:rPr>
                <w:rFonts w:eastAsia="Times New Roman"/>
                <w:sz w:val="20"/>
                <w:szCs w:val="22"/>
              </w:rPr>
              <w:t>Дата внесения записи, фамилия и инициалы члена УИК, подпись председателя УИК, дата заверения</w:t>
            </w:r>
          </w:p>
        </w:tc>
      </w:tr>
      <w:tr w:rsidR="000F538C" w:rsidRPr="000F538C" w:rsidTr="000431D2">
        <w:tc>
          <w:tcPr>
            <w:tcW w:w="72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9</w:t>
            </w:r>
          </w:p>
        </w:tc>
        <w:tc>
          <w:tcPr>
            <w:tcW w:w="416"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690"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64" w:type="dxa"/>
            <w:gridSpan w:val="2"/>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03"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48" w:type="dxa"/>
            <w:gridSpan w:val="2"/>
            <w:vAlign w:val="center"/>
          </w:tcPr>
          <w:p w:rsidR="000F538C" w:rsidRPr="000F538C" w:rsidRDefault="000F538C" w:rsidP="000F538C">
            <w:pPr>
              <w:jc w:val="center"/>
              <w:rPr>
                <w:rFonts w:eastAsia="Times New Roman"/>
                <w:strike/>
                <w:sz w:val="22"/>
                <w:szCs w:val="22"/>
              </w:rPr>
            </w:pPr>
          </w:p>
        </w:tc>
        <w:tc>
          <w:tcPr>
            <w:tcW w:w="4511" w:type="dxa"/>
            <w:gridSpan w:val="3"/>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Исключен в связи с подачей заявления о голосовании по месту нахождения на избирательном участке №____</w:t>
            </w:r>
          </w:p>
        </w:tc>
        <w:tc>
          <w:tcPr>
            <w:tcW w:w="1780" w:type="dxa"/>
            <w:gridSpan w:val="2"/>
            <w:vAlign w:val="center"/>
          </w:tcPr>
          <w:p w:rsidR="000F538C" w:rsidRPr="000F538C" w:rsidRDefault="000F538C" w:rsidP="000F538C">
            <w:pPr>
              <w:jc w:val="center"/>
              <w:rPr>
                <w:rFonts w:eastAsia="Times New Roman"/>
                <w:sz w:val="20"/>
                <w:szCs w:val="22"/>
              </w:rPr>
            </w:pPr>
            <w:r w:rsidRPr="000F538C">
              <w:rPr>
                <w:rFonts w:eastAsia="Times New Roman"/>
                <w:sz w:val="20"/>
                <w:szCs w:val="22"/>
              </w:rPr>
              <w:t>Дата внесения записи, фамилия и инициалы члена УИК, подпись председателя УИК, дата заверения</w:t>
            </w:r>
          </w:p>
        </w:tc>
      </w:tr>
      <w:tr w:rsidR="000F538C" w:rsidRPr="000F538C" w:rsidTr="000431D2">
        <w:trPr>
          <w:gridAfter w:val="1"/>
          <w:wAfter w:w="41" w:type="dxa"/>
        </w:trPr>
        <w:tc>
          <w:tcPr>
            <w:tcW w:w="70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10</w:t>
            </w:r>
          </w:p>
        </w:tc>
        <w:tc>
          <w:tcPr>
            <w:tcW w:w="405"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721" w:type="dxa"/>
            <w:gridSpan w:val="2"/>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39" w:type="dxa"/>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28" w:type="dxa"/>
            <w:gridSpan w:val="2"/>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25" w:type="dxa"/>
            <w:vAlign w:val="center"/>
          </w:tcPr>
          <w:p w:rsidR="000F538C" w:rsidRPr="000F538C" w:rsidRDefault="000F538C" w:rsidP="000F538C">
            <w:pPr>
              <w:jc w:val="center"/>
              <w:rPr>
                <w:rFonts w:eastAsia="Times New Roman"/>
                <w:strike/>
                <w:sz w:val="22"/>
                <w:szCs w:val="22"/>
              </w:rPr>
            </w:pPr>
          </w:p>
        </w:tc>
        <w:tc>
          <w:tcPr>
            <w:tcW w:w="4534" w:type="dxa"/>
            <w:gridSpan w:val="4"/>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Исключен в связи с оформлением специального заявления</w:t>
            </w:r>
          </w:p>
        </w:tc>
        <w:tc>
          <w:tcPr>
            <w:tcW w:w="173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 xml:space="preserve">Марка № ___, </w:t>
            </w:r>
          </w:p>
          <w:p w:rsidR="000F538C" w:rsidRDefault="000F538C" w:rsidP="000F538C">
            <w:pPr>
              <w:jc w:val="center"/>
              <w:rPr>
                <w:rFonts w:eastAsia="Times New Roman"/>
                <w:sz w:val="22"/>
                <w:szCs w:val="22"/>
              </w:rPr>
            </w:pPr>
            <w:r w:rsidRPr="000F538C">
              <w:rPr>
                <w:rFonts w:eastAsia="Times New Roman"/>
                <w:sz w:val="22"/>
                <w:szCs w:val="22"/>
              </w:rPr>
              <w:t>дата внесения записи, фамилия и инициалы члена УИК, подпись председателя УИК, дата заверения</w:t>
            </w:r>
          </w:p>
          <w:p w:rsidR="00F079A6" w:rsidRPr="000F538C" w:rsidRDefault="00F079A6" w:rsidP="000F538C">
            <w:pPr>
              <w:jc w:val="center"/>
              <w:rPr>
                <w:rFonts w:eastAsia="Times New Roman"/>
                <w:sz w:val="22"/>
                <w:szCs w:val="22"/>
              </w:rPr>
            </w:pPr>
          </w:p>
        </w:tc>
      </w:tr>
      <w:tr w:rsidR="000F538C" w:rsidRPr="000F538C" w:rsidTr="000431D2">
        <w:trPr>
          <w:gridAfter w:val="1"/>
          <w:wAfter w:w="41" w:type="dxa"/>
        </w:trPr>
        <w:tc>
          <w:tcPr>
            <w:tcW w:w="70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lastRenderedPageBreak/>
              <w:t>11</w:t>
            </w:r>
          </w:p>
        </w:tc>
        <w:tc>
          <w:tcPr>
            <w:tcW w:w="405"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721" w:type="dxa"/>
            <w:gridSpan w:val="2"/>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39" w:type="dxa"/>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28" w:type="dxa"/>
            <w:gridSpan w:val="2"/>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25" w:type="dxa"/>
            <w:vAlign w:val="center"/>
          </w:tcPr>
          <w:p w:rsidR="000F538C" w:rsidRPr="000F538C" w:rsidRDefault="000F538C" w:rsidP="000F538C">
            <w:pPr>
              <w:jc w:val="center"/>
              <w:rPr>
                <w:rFonts w:eastAsia="Times New Roman"/>
                <w:strike/>
                <w:sz w:val="22"/>
                <w:szCs w:val="22"/>
              </w:rPr>
            </w:pPr>
          </w:p>
        </w:tc>
        <w:tc>
          <w:tcPr>
            <w:tcW w:w="4534" w:type="dxa"/>
            <w:gridSpan w:val="4"/>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Исключен в связи с аннулированием заявления по месту нахождения</w:t>
            </w:r>
          </w:p>
        </w:tc>
        <w:tc>
          <w:tcPr>
            <w:tcW w:w="173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Дата внесения записи, фамилия и инициалы члена УИК, подпись председателя УИК, дата заверения</w:t>
            </w:r>
          </w:p>
        </w:tc>
      </w:tr>
      <w:tr w:rsidR="000F538C" w:rsidRPr="000F538C" w:rsidTr="000431D2">
        <w:trPr>
          <w:gridAfter w:val="1"/>
          <w:wAfter w:w="41" w:type="dxa"/>
          <w:trHeight w:val="759"/>
        </w:trPr>
        <w:tc>
          <w:tcPr>
            <w:tcW w:w="70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12</w:t>
            </w:r>
          </w:p>
        </w:tc>
        <w:tc>
          <w:tcPr>
            <w:tcW w:w="405"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721" w:type="dxa"/>
            <w:gridSpan w:val="2"/>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39" w:type="dxa"/>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28" w:type="dxa"/>
            <w:gridSpan w:val="2"/>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25" w:type="dxa"/>
            <w:vAlign w:val="center"/>
          </w:tcPr>
          <w:p w:rsidR="000F538C" w:rsidRPr="000F538C" w:rsidRDefault="000F538C" w:rsidP="000F538C">
            <w:pPr>
              <w:jc w:val="center"/>
              <w:rPr>
                <w:rFonts w:eastAsia="Times New Roman"/>
                <w:strike/>
                <w:sz w:val="22"/>
                <w:szCs w:val="22"/>
              </w:rPr>
            </w:pPr>
          </w:p>
        </w:tc>
        <w:tc>
          <w:tcPr>
            <w:tcW w:w="4534" w:type="dxa"/>
            <w:gridSpan w:val="4"/>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Исключен в связи с включением по месту жительства</w:t>
            </w:r>
          </w:p>
        </w:tc>
        <w:tc>
          <w:tcPr>
            <w:tcW w:w="173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Дата внесения записи, фамилия и инициалы члена УИК, подпись председателя УИК, дата заверения</w:t>
            </w:r>
          </w:p>
        </w:tc>
      </w:tr>
      <w:tr w:rsidR="000F538C" w:rsidRPr="000F538C" w:rsidTr="000431D2">
        <w:trPr>
          <w:gridAfter w:val="1"/>
          <w:wAfter w:w="41" w:type="dxa"/>
          <w:trHeight w:val="759"/>
        </w:trPr>
        <w:tc>
          <w:tcPr>
            <w:tcW w:w="70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13</w:t>
            </w:r>
          </w:p>
        </w:tc>
        <w:tc>
          <w:tcPr>
            <w:tcW w:w="405"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w:t>
            </w:r>
          </w:p>
        </w:tc>
        <w:tc>
          <w:tcPr>
            <w:tcW w:w="1721" w:type="dxa"/>
            <w:gridSpan w:val="2"/>
            <w:vAlign w:val="center"/>
          </w:tcPr>
          <w:p w:rsidR="000F538C" w:rsidRPr="000F538C" w:rsidRDefault="000F538C" w:rsidP="000F538C">
            <w:pPr>
              <w:rPr>
                <w:rFonts w:eastAsia="Times New Roman"/>
                <w:sz w:val="22"/>
                <w:szCs w:val="22"/>
              </w:rPr>
            </w:pPr>
            <w:r w:rsidRPr="000F538C">
              <w:rPr>
                <w:rFonts w:eastAsia="Times New Roman"/>
                <w:sz w:val="22"/>
                <w:szCs w:val="22"/>
              </w:rPr>
              <w:t>Фамилия, имя, отчество</w:t>
            </w:r>
          </w:p>
        </w:tc>
        <w:tc>
          <w:tcPr>
            <w:tcW w:w="1739" w:type="dxa"/>
            <w:vAlign w:val="center"/>
          </w:tcPr>
          <w:p w:rsidR="000F538C" w:rsidRPr="000F538C" w:rsidRDefault="000F538C" w:rsidP="000F538C">
            <w:pPr>
              <w:ind w:right="284"/>
              <w:jc w:val="center"/>
              <w:rPr>
                <w:rFonts w:eastAsia="Times New Roman"/>
                <w:sz w:val="22"/>
                <w:szCs w:val="22"/>
              </w:rPr>
            </w:pPr>
            <w:r w:rsidRPr="000F538C">
              <w:rPr>
                <w:rFonts w:eastAsia="Times New Roman"/>
                <w:sz w:val="22"/>
                <w:szCs w:val="22"/>
              </w:rPr>
              <w:t>Год рождения</w:t>
            </w:r>
          </w:p>
        </w:tc>
        <w:tc>
          <w:tcPr>
            <w:tcW w:w="2228" w:type="dxa"/>
            <w:gridSpan w:val="2"/>
            <w:vAlign w:val="center"/>
          </w:tcPr>
          <w:p w:rsidR="000F538C" w:rsidRPr="000F538C" w:rsidRDefault="000F538C" w:rsidP="000F538C">
            <w:pPr>
              <w:rPr>
                <w:rFonts w:eastAsia="Times New Roman"/>
                <w:sz w:val="22"/>
                <w:szCs w:val="22"/>
              </w:rPr>
            </w:pPr>
            <w:r w:rsidRPr="000F538C">
              <w:rPr>
                <w:rFonts w:eastAsia="Times New Roman"/>
                <w:sz w:val="22"/>
                <w:szCs w:val="22"/>
              </w:rPr>
              <w:t xml:space="preserve">Адрес места жительства </w:t>
            </w:r>
          </w:p>
        </w:tc>
        <w:tc>
          <w:tcPr>
            <w:tcW w:w="2125"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Серия и номер (номер) документа</w:t>
            </w:r>
          </w:p>
        </w:tc>
        <w:tc>
          <w:tcPr>
            <w:tcW w:w="1915"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 xml:space="preserve">Подпись избирателя </w:t>
            </w:r>
          </w:p>
        </w:tc>
        <w:tc>
          <w:tcPr>
            <w:tcW w:w="261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Подпись члена УИК</w:t>
            </w:r>
          </w:p>
        </w:tc>
        <w:tc>
          <w:tcPr>
            <w:tcW w:w="173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Выдан бюллетень взамен испорченного, подпись члена УИК</w:t>
            </w:r>
          </w:p>
        </w:tc>
      </w:tr>
      <w:tr w:rsidR="000F538C" w:rsidRPr="000F538C" w:rsidTr="000431D2">
        <w:trPr>
          <w:gridAfter w:val="1"/>
          <w:wAfter w:w="41" w:type="dxa"/>
          <w:trHeight w:val="759"/>
        </w:trPr>
        <w:tc>
          <w:tcPr>
            <w:tcW w:w="70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14</w:t>
            </w:r>
          </w:p>
        </w:tc>
        <w:tc>
          <w:tcPr>
            <w:tcW w:w="405"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w:t>
            </w:r>
          </w:p>
        </w:tc>
        <w:tc>
          <w:tcPr>
            <w:tcW w:w="1721" w:type="dxa"/>
            <w:gridSpan w:val="2"/>
            <w:vAlign w:val="center"/>
          </w:tcPr>
          <w:p w:rsidR="000F538C" w:rsidRPr="000F538C" w:rsidRDefault="000F538C" w:rsidP="000F538C">
            <w:pPr>
              <w:rPr>
                <w:rFonts w:eastAsia="Times New Roman"/>
                <w:sz w:val="22"/>
                <w:szCs w:val="22"/>
              </w:rPr>
            </w:pPr>
            <w:r w:rsidRPr="000F538C">
              <w:rPr>
                <w:rFonts w:eastAsia="Times New Roman"/>
                <w:sz w:val="22"/>
                <w:szCs w:val="22"/>
              </w:rPr>
              <w:t>Фамилия, имя, отчество</w:t>
            </w:r>
          </w:p>
        </w:tc>
        <w:tc>
          <w:tcPr>
            <w:tcW w:w="1739" w:type="dxa"/>
            <w:vAlign w:val="center"/>
          </w:tcPr>
          <w:p w:rsidR="000F538C" w:rsidRPr="000F538C" w:rsidRDefault="000F538C" w:rsidP="000F538C">
            <w:pPr>
              <w:ind w:right="284"/>
              <w:jc w:val="center"/>
              <w:rPr>
                <w:rFonts w:eastAsia="Times New Roman"/>
                <w:sz w:val="22"/>
                <w:szCs w:val="22"/>
              </w:rPr>
            </w:pPr>
            <w:r w:rsidRPr="000F538C">
              <w:rPr>
                <w:rFonts w:eastAsia="Times New Roman"/>
                <w:sz w:val="22"/>
                <w:szCs w:val="22"/>
              </w:rPr>
              <w:t>Год рождения</w:t>
            </w:r>
          </w:p>
        </w:tc>
        <w:tc>
          <w:tcPr>
            <w:tcW w:w="2228" w:type="dxa"/>
            <w:gridSpan w:val="2"/>
            <w:vAlign w:val="center"/>
          </w:tcPr>
          <w:p w:rsidR="000F538C" w:rsidRPr="000F538C" w:rsidRDefault="000F538C" w:rsidP="000F538C">
            <w:pPr>
              <w:rPr>
                <w:rFonts w:eastAsia="Times New Roman"/>
                <w:sz w:val="22"/>
                <w:szCs w:val="22"/>
              </w:rPr>
            </w:pPr>
            <w:r w:rsidRPr="000F538C">
              <w:rPr>
                <w:rFonts w:eastAsia="Times New Roman"/>
                <w:sz w:val="22"/>
                <w:szCs w:val="22"/>
              </w:rPr>
              <w:t xml:space="preserve">Адрес места жительства </w:t>
            </w:r>
          </w:p>
        </w:tc>
        <w:tc>
          <w:tcPr>
            <w:tcW w:w="2125"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Серия и номер (номер) документа</w:t>
            </w:r>
          </w:p>
        </w:tc>
        <w:tc>
          <w:tcPr>
            <w:tcW w:w="4534" w:type="dxa"/>
            <w:gridSpan w:val="4"/>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Голосовал вне помещения для голосования</w:t>
            </w:r>
          </w:p>
        </w:tc>
        <w:tc>
          <w:tcPr>
            <w:tcW w:w="173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Подпись члена УИК, подпись члена УИК</w:t>
            </w:r>
          </w:p>
        </w:tc>
      </w:tr>
      <w:tr w:rsidR="000F538C" w:rsidRPr="000F538C" w:rsidTr="000431D2">
        <w:trPr>
          <w:gridAfter w:val="1"/>
          <w:wAfter w:w="41" w:type="dxa"/>
        </w:trPr>
        <w:tc>
          <w:tcPr>
            <w:tcW w:w="70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15</w:t>
            </w:r>
          </w:p>
        </w:tc>
        <w:tc>
          <w:tcPr>
            <w:tcW w:w="405"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w:t>
            </w:r>
          </w:p>
        </w:tc>
        <w:tc>
          <w:tcPr>
            <w:tcW w:w="1721" w:type="dxa"/>
            <w:gridSpan w:val="2"/>
            <w:vAlign w:val="center"/>
          </w:tcPr>
          <w:p w:rsidR="000F538C" w:rsidRPr="000F538C" w:rsidRDefault="000F538C" w:rsidP="000F538C">
            <w:pPr>
              <w:rPr>
                <w:rFonts w:eastAsia="Times New Roman"/>
                <w:sz w:val="22"/>
                <w:szCs w:val="22"/>
              </w:rPr>
            </w:pPr>
            <w:r w:rsidRPr="000F538C">
              <w:rPr>
                <w:rFonts w:eastAsia="Times New Roman"/>
                <w:sz w:val="22"/>
                <w:szCs w:val="22"/>
              </w:rPr>
              <w:t>Фамилия, имя, отчество</w:t>
            </w:r>
          </w:p>
        </w:tc>
        <w:tc>
          <w:tcPr>
            <w:tcW w:w="1739" w:type="dxa"/>
            <w:vAlign w:val="center"/>
          </w:tcPr>
          <w:p w:rsidR="000F538C" w:rsidRPr="000F538C" w:rsidRDefault="000F538C" w:rsidP="000F538C">
            <w:pPr>
              <w:ind w:right="284"/>
              <w:jc w:val="center"/>
              <w:rPr>
                <w:rFonts w:eastAsia="Times New Roman"/>
                <w:sz w:val="22"/>
                <w:szCs w:val="22"/>
              </w:rPr>
            </w:pPr>
            <w:r w:rsidRPr="000F538C">
              <w:rPr>
                <w:rFonts w:eastAsia="Times New Roman"/>
                <w:sz w:val="22"/>
                <w:szCs w:val="22"/>
              </w:rPr>
              <w:t>Год рождения</w:t>
            </w:r>
          </w:p>
        </w:tc>
        <w:tc>
          <w:tcPr>
            <w:tcW w:w="2228" w:type="dxa"/>
            <w:gridSpan w:val="2"/>
            <w:vAlign w:val="center"/>
          </w:tcPr>
          <w:p w:rsidR="000F538C" w:rsidRPr="000F538C" w:rsidRDefault="000F538C" w:rsidP="000F538C">
            <w:pPr>
              <w:rPr>
                <w:rFonts w:eastAsia="Times New Roman"/>
                <w:sz w:val="22"/>
                <w:szCs w:val="22"/>
              </w:rPr>
            </w:pPr>
            <w:r w:rsidRPr="000F538C">
              <w:rPr>
                <w:rFonts w:eastAsia="Times New Roman"/>
                <w:sz w:val="22"/>
                <w:szCs w:val="22"/>
              </w:rPr>
              <w:t xml:space="preserve">Адрес места жительства </w:t>
            </w:r>
          </w:p>
        </w:tc>
        <w:tc>
          <w:tcPr>
            <w:tcW w:w="2125"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Серия и номер (номер) документа</w:t>
            </w:r>
          </w:p>
        </w:tc>
        <w:tc>
          <w:tcPr>
            <w:tcW w:w="1915"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Подпись лица, помогавшего избирателю</w:t>
            </w:r>
          </w:p>
        </w:tc>
        <w:tc>
          <w:tcPr>
            <w:tcW w:w="261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Подпись члена УИК</w:t>
            </w:r>
          </w:p>
        </w:tc>
        <w:tc>
          <w:tcPr>
            <w:tcW w:w="1739" w:type="dxa"/>
            <w:vAlign w:val="center"/>
          </w:tcPr>
          <w:p w:rsidR="000F538C" w:rsidRDefault="000F538C" w:rsidP="000F538C">
            <w:pPr>
              <w:jc w:val="center"/>
              <w:rPr>
                <w:rFonts w:eastAsia="Times New Roman"/>
                <w:sz w:val="22"/>
                <w:szCs w:val="22"/>
              </w:rPr>
            </w:pPr>
            <w:r w:rsidRPr="000F538C">
              <w:rPr>
                <w:rFonts w:eastAsia="Times New Roman"/>
                <w:sz w:val="22"/>
                <w:szCs w:val="22"/>
              </w:rPr>
              <w:t>ФИО, документ лица, оказывавшего помощь избирателю в получении бюллетеня, подпись члена УИК</w:t>
            </w:r>
          </w:p>
          <w:p w:rsidR="00F56E46" w:rsidRDefault="00F56E46" w:rsidP="000F538C">
            <w:pPr>
              <w:jc w:val="center"/>
              <w:rPr>
                <w:rFonts w:eastAsia="Times New Roman"/>
                <w:sz w:val="22"/>
                <w:szCs w:val="22"/>
              </w:rPr>
            </w:pPr>
          </w:p>
          <w:p w:rsidR="00F079A6" w:rsidRDefault="00F079A6" w:rsidP="000F538C">
            <w:pPr>
              <w:jc w:val="center"/>
              <w:rPr>
                <w:rFonts w:eastAsia="Times New Roman"/>
                <w:sz w:val="22"/>
                <w:szCs w:val="22"/>
              </w:rPr>
            </w:pPr>
          </w:p>
          <w:p w:rsidR="000431D2" w:rsidRDefault="000431D2" w:rsidP="000F538C">
            <w:pPr>
              <w:jc w:val="center"/>
              <w:rPr>
                <w:rFonts w:eastAsia="Times New Roman"/>
                <w:sz w:val="22"/>
                <w:szCs w:val="22"/>
              </w:rPr>
            </w:pPr>
          </w:p>
          <w:p w:rsidR="000431D2" w:rsidRPr="000F538C" w:rsidRDefault="000431D2" w:rsidP="000F538C">
            <w:pPr>
              <w:jc w:val="center"/>
              <w:rPr>
                <w:rFonts w:eastAsia="Times New Roman"/>
                <w:sz w:val="22"/>
                <w:szCs w:val="22"/>
              </w:rPr>
            </w:pPr>
          </w:p>
        </w:tc>
      </w:tr>
      <w:tr w:rsidR="000F538C" w:rsidRPr="000F538C" w:rsidTr="000431D2">
        <w:trPr>
          <w:gridAfter w:val="1"/>
          <w:wAfter w:w="41" w:type="dxa"/>
        </w:trPr>
        <w:tc>
          <w:tcPr>
            <w:tcW w:w="70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lastRenderedPageBreak/>
              <w:t>16</w:t>
            </w:r>
          </w:p>
        </w:tc>
        <w:tc>
          <w:tcPr>
            <w:tcW w:w="405"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w:t>
            </w:r>
          </w:p>
        </w:tc>
        <w:tc>
          <w:tcPr>
            <w:tcW w:w="1721" w:type="dxa"/>
            <w:gridSpan w:val="2"/>
            <w:vAlign w:val="center"/>
          </w:tcPr>
          <w:p w:rsidR="000F538C" w:rsidRPr="000F538C" w:rsidRDefault="000F538C" w:rsidP="000F538C">
            <w:pPr>
              <w:rPr>
                <w:rFonts w:eastAsia="Times New Roman"/>
                <w:sz w:val="22"/>
                <w:szCs w:val="22"/>
              </w:rPr>
            </w:pPr>
            <w:r w:rsidRPr="000F538C">
              <w:rPr>
                <w:rFonts w:eastAsia="Times New Roman"/>
                <w:sz w:val="22"/>
                <w:szCs w:val="22"/>
              </w:rPr>
              <w:t>Фамилия, имя, отчество</w:t>
            </w:r>
          </w:p>
        </w:tc>
        <w:tc>
          <w:tcPr>
            <w:tcW w:w="1739" w:type="dxa"/>
            <w:vAlign w:val="center"/>
          </w:tcPr>
          <w:p w:rsidR="000F538C" w:rsidRPr="000F538C" w:rsidRDefault="000F538C" w:rsidP="000F538C">
            <w:pPr>
              <w:ind w:right="284"/>
              <w:jc w:val="center"/>
              <w:rPr>
                <w:rFonts w:eastAsia="Times New Roman"/>
                <w:sz w:val="22"/>
                <w:szCs w:val="22"/>
              </w:rPr>
            </w:pPr>
            <w:r w:rsidRPr="000F538C">
              <w:rPr>
                <w:rFonts w:eastAsia="Times New Roman"/>
                <w:sz w:val="22"/>
                <w:szCs w:val="22"/>
              </w:rPr>
              <w:t>Год рождения</w:t>
            </w:r>
          </w:p>
        </w:tc>
        <w:tc>
          <w:tcPr>
            <w:tcW w:w="2228" w:type="dxa"/>
            <w:gridSpan w:val="2"/>
            <w:vAlign w:val="center"/>
          </w:tcPr>
          <w:p w:rsidR="000F538C" w:rsidRPr="000F538C" w:rsidRDefault="000F538C" w:rsidP="000F538C">
            <w:pPr>
              <w:rPr>
                <w:rFonts w:eastAsia="Times New Roman"/>
                <w:sz w:val="22"/>
                <w:szCs w:val="22"/>
              </w:rPr>
            </w:pPr>
            <w:r w:rsidRPr="000F538C">
              <w:rPr>
                <w:rFonts w:eastAsia="Times New Roman"/>
                <w:sz w:val="22"/>
                <w:szCs w:val="22"/>
              </w:rPr>
              <w:t xml:space="preserve">Адрес места жительства </w:t>
            </w:r>
          </w:p>
        </w:tc>
        <w:tc>
          <w:tcPr>
            <w:tcW w:w="2125"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Серия и номер (номер) документа</w:t>
            </w:r>
          </w:p>
        </w:tc>
        <w:tc>
          <w:tcPr>
            <w:tcW w:w="1915"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Подпись избирателя или лица, помогавшего избирателю</w:t>
            </w:r>
          </w:p>
        </w:tc>
        <w:tc>
          <w:tcPr>
            <w:tcW w:w="261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Подпись члена УИК</w:t>
            </w:r>
          </w:p>
        </w:tc>
        <w:tc>
          <w:tcPr>
            <w:tcW w:w="173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ФИО, документ лица, оказывавшего помощь избирателю выполнить отметку в бюллетене, подпись члена УИК</w:t>
            </w:r>
          </w:p>
        </w:tc>
      </w:tr>
      <w:tr w:rsidR="000F538C" w:rsidRPr="000F538C" w:rsidTr="000431D2">
        <w:trPr>
          <w:gridAfter w:val="1"/>
          <w:wAfter w:w="41" w:type="dxa"/>
        </w:trPr>
        <w:tc>
          <w:tcPr>
            <w:tcW w:w="70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17</w:t>
            </w:r>
          </w:p>
        </w:tc>
        <w:tc>
          <w:tcPr>
            <w:tcW w:w="405"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w:t>
            </w:r>
          </w:p>
        </w:tc>
        <w:tc>
          <w:tcPr>
            <w:tcW w:w="1721" w:type="dxa"/>
            <w:gridSpan w:val="2"/>
            <w:vAlign w:val="center"/>
          </w:tcPr>
          <w:p w:rsidR="000F538C" w:rsidRPr="000F538C" w:rsidRDefault="000F538C" w:rsidP="000F538C">
            <w:pPr>
              <w:rPr>
                <w:rFonts w:eastAsia="Times New Roman"/>
                <w:sz w:val="22"/>
                <w:szCs w:val="22"/>
              </w:rPr>
            </w:pPr>
            <w:r w:rsidRPr="000F538C">
              <w:rPr>
                <w:rFonts w:eastAsia="Times New Roman"/>
                <w:sz w:val="22"/>
                <w:szCs w:val="22"/>
              </w:rPr>
              <w:t>Фамилия, имя, отчество</w:t>
            </w:r>
          </w:p>
        </w:tc>
        <w:tc>
          <w:tcPr>
            <w:tcW w:w="1739" w:type="dxa"/>
            <w:vAlign w:val="center"/>
          </w:tcPr>
          <w:p w:rsidR="000F538C" w:rsidRPr="000F538C" w:rsidRDefault="000F538C" w:rsidP="000F538C">
            <w:pPr>
              <w:ind w:right="284"/>
              <w:jc w:val="center"/>
              <w:rPr>
                <w:rFonts w:eastAsia="Times New Roman"/>
                <w:sz w:val="22"/>
                <w:szCs w:val="22"/>
              </w:rPr>
            </w:pPr>
            <w:r w:rsidRPr="000F538C">
              <w:rPr>
                <w:rFonts w:eastAsia="Times New Roman"/>
                <w:sz w:val="22"/>
                <w:szCs w:val="22"/>
              </w:rPr>
              <w:t>Год рождения</w:t>
            </w:r>
          </w:p>
        </w:tc>
        <w:tc>
          <w:tcPr>
            <w:tcW w:w="2228" w:type="dxa"/>
            <w:gridSpan w:val="2"/>
            <w:vAlign w:val="center"/>
          </w:tcPr>
          <w:p w:rsidR="000F538C" w:rsidRPr="000F538C" w:rsidRDefault="000F538C" w:rsidP="000F538C">
            <w:pPr>
              <w:rPr>
                <w:rFonts w:eastAsia="Times New Roman"/>
                <w:sz w:val="22"/>
                <w:szCs w:val="22"/>
              </w:rPr>
            </w:pPr>
            <w:r w:rsidRPr="000F538C">
              <w:rPr>
                <w:rFonts w:eastAsia="Times New Roman"/>
                <w:sz w:val="22"/>
                <w:szCs w:val="22"/>
              </w:rPr>
              <w:t xml:space="preserve">Адрес места жительства </w:t>
            </w:r>
          </w:p>
        </w:tc>
        <w:tc>
          <w:tcPr>
            <w:tcW w:w="2125"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Серия и номер (номер) документа</w:t>
            </w:r>
          </w:p>
        </w:tc>
        <w:tc>
          <w:tcPr>
            <w:tcW w:w="4534" w:type="dxa"/>
            <w:gridSpan w:val="4"/>
            <w:vAlign w:val="center"/>
          </w:tcPr>
          <w:p w:rsidR="000F538C" w:rsidRPr="000F538C" w:rsidRDefault="000F538C" w:rsidP="000F538C">
            <w:pPr>
              <w:jc w:val="center"/>
              <w:rPr>
                <w:rFonts w:eastAsia="Times New Roman"/>
                <w:sz w:val="22"/>
                <w:szCs w:val="22"/>
              </w:rPr>
            </w:pPr>
            <w:r w:rsidRPr="000F538C">
              <w:rPr>
                <w:rFonts w:eastAsia="Times New Roman"/>
                <w:sz w:val="22"/>
                <w:szCs w:val="22"/>
              </w:rPr>
              <w:t xml:space="preserve">Голосовал вне помещения для голосования </w:t>
            </w:r>
          </w:p>
        </w:tc>
        <w:tc>
          <w:tcPr>
            <w:tcW w:w="1739" w:type="dxa"/>
          </w:tcPr>
          <w:p w:rsidR="000F538C" w:rsidRPr="000F538C" w:rsidRDefault="000F538C" w:rsidP="000F538C">
            <w:pPr>
              <w:jc w:val="center"/>
              <w:rPr>
                <w:rFonts w:ascii="Arial" w:eastAsia="Times New Roman" w:hAnsi="Arial" w:cs="Arial"/>
                <w:color w:val="FFFFFF"/>
                <w:sz w:val="22"/>
                <w:szCs w:val="22"/>
              </w:rPr>
            </w:pPr>
            <w:r w:rsidRPr="000F538C">
              <w:rPr>
                <w:rFonts w:eastAsia="Times New Roman"/>
                <w:sz w:val="22"/>
                <w:szCs w:val="22"/>
              </w:rPr>
              <w:t>Наклеивается отрывная часть марки со специального заявления, подпись члена УИК, подпись члена УИК</w:t>
            </w:r>
          </w:p>
        </w:tc>
      </w:tr>
      <w:tr w:rsidR="000F538C" w:rsidRPr="000F538C" w:rsidTr="000431D2">
        <w:trPr>
          <w:gridAfter w:val="1"/>
          <w:wAfter w:w="41" w:type="dxa"/>
        </w:trPr>
        <w:tc>
          <w:tcPr>
            <w:tcW w:w="70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18</w:t>
            </w:r>
          </w:p>
        </w:tc>
        <w:tc>
          <w:tcPr>
            <w:tcW w:w="405"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w:t>
            </w:r>
          </w:p>
        </w:tc>
        <w:tc>
          <w:tcPr>
            <w:tcW w:w="1721" w:type="dxa"/>
            <w:gridSpan w:val="2"/>
            <w:vAlign w:val="center"/>
          </w:tcPr>
          <w:p w:rsidR="000F538C" w:rsidRPr="000F538C" w:rsidRDefault="000F538C" w:rsidP="000F538C">
            <w:pPr>
              <w:rPr>
                <w:rFonts w:eastAsia="Times New Roman"/>
                <w:sz w:val="22"/>
                <w:szCs w:val="22"/>
              </w:rPr>
            </w:pPr>
            <w:r w:rsidRPr="000F538C">
              <w:rPr>
                <w:rFonts w:eastAsia="Times New Roman"/>
                <w:sz w:val="22"/>
                <w:szCs w:val="22"/>
              </w:rPr>
              <w:t>Фамилия, имя, отчество</w:t>
            </w:r>
          </w:p>
        </w:tc>
        <w:tc>
          <w:tcPr>
            <w:tcW w:w="1739" w:type="dxa"/>
            <w:vAlign w:val="center"/>
          </w:tcPr>
          <w:p w:rsidR="000F538C" w:rsidRPr="000F538C" w:rsidRDefault="000F538C" w:rsidP="000F538C">
            <w:pPr>
              <w:ind w:right="284"/>
              <w:jc w:val="center"/>
              <w:rPr>
                <w:rFonts w:eastAsia="Times New Roman"/>
                <w:sz w:val="22"/>
                <w:szCs w:val="22"/>
              </w:rPr>
            </w:pPr>
            <w:r w:rsidRPr="000F538C">
              <w:rPr>
                <w:rFonts w:eastAsia="Times New Roman"/>
                <w:sz w:val="22"/>
                <w:szCs w:val="22"/>
              </w:rPr>
              <w:t>Год рождения</w:t>
            </w:r>
          </w:p>
        </w:tc>
        <w:tc>
          <w:tcPr>
            <w:tcW w:w="2228" w:type="dxa"/>
            <w:gridSpan w:val="2"/>
            <w:vAlign w:val="center"/>
          </w:tcPr>
          <w:p w:rsidR="000F538C" w:rsidRPr="000F538C" w:rsidRDefault="000F538C" w:rsidP="000F538C">
            <w:pPr>
              <w:rPr>
                <w:rFonts w:eastAsia="Times New Roman"/>
                <w:sz w:val="22"/>
                <w:szCs w:val="22"/>
              </w:rPr>
            </w:pPr>
            <w:r w:rsidRPr="000F538C">
              <w:rPr>
                <w:rFonts w:eastAsia="Times New Roman"/>
                <w:sz w:val="22"/>
                <w:szCs w:val="22"/>
              </w:rPr>
              <w:t xml:space="preserve">Адрес места жительства </w:t>
            </w:r>
          </w:p>
        </w:tc>
        <w:tc>
          <w:tcPr>
            <w:tcW w:w="2125"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Серия и номер (номер) документа</w:t>
            </w:r>
          </w:p>
        </w:tc>
        <w:tc>
          <w:tcPr>
            <w:tcW w:w="1915"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 xml:space="preserve">Подпись избирателя </w:t>
            </w:r>
          </w:p>
        </w:tc>
        <w:tc>
          <w:tcPr>
            <w:tcW w:w="261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Подпись члена УИК</w:t>
            </w:r>
          </w:p>
        </w:tc>
        <w:tc>
          <w:tcPr>
            <w:tcW w:w="173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Наклеивается отрывная часть марки со специального заявления</w:t>
            </w:r>
          </w:p>
        </w:tc>
      </w:tr>
      <w:tr w:rsidR="000F538C" w:rsidRPr="000F538C" w:rsidTr="000431D2">
        <w:trPr>
          <w:gridAfter w:val="1"/>
          <w:wAfter w:w="41" w:type="dxa"/>
        </w:trPr>
        <w:tc>
          <w:tcPr>
            <w:tcW w:w="70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19</w:t>
            </w:r>
          </w:p>
        </w:tc>
        <w:tc>
          <w:tcPr>
            <w:tcW w:w="405"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721" w:type="dxa"/>
            <w:gridSpan w:val="2"/>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39" w:type="dxa"/>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28" w:type="dxa"/>
            <w:gridSpan w:val="2"/>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25" w:type="dxa"/>
            <w:vAlign w:val="center"/>
          </w:tcPr>
          <w:p w:rsidR="000F538C" w:rsidRPr="000F538C" w:rsidRDefault="000F538C" w:rsidP="000F538C">
            <w:pPr>
              <w:jc w:val="center"/>
              <w:rPr>
                <w:rFonts w:eastAsia="Times New Roman"/>
                <w:strike/>
                <w:sz w:val="22"/>
                <w:szCs w:val="22"/>
              </w:rPr>
            </w:pPr>
          </w:p>
        </w:tc>
        <w:tc>
          <w:tcPr>
            <w:tcW w:w="4534" w:type="dxa"/>
            <w:gridSpan w:val="4"/>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Исключен в связи с подачей заявления о голосовании на ЦИУ №____</w:t>
            </w:r>
          </w:p>
        </w:tc>
        <w:tc>
          <w:tcPr>
            <w:tcW w:w="1739" w:type="dxa"/>
            <w:vAlign w:val="center"/>
          </w:tcPr>
          <w:p w:rsidR="000F538C" w:rsidRPr="000F538C" w:rsidRDefault="000F538C" w:rsidP="000F538C">
            <w:pPr>
              <w:jc w:val="center"/>
              <w:rPr>
                <w:rFonts w:eastAsia="Times New Roman"/>
                <w:sz w:val="20"/>
                <w:szCs w:val="22"/>
              </w:rPr>
            </w:pPr>
            <w:r w:rsidRPr="000F538C">
              <w:rPr>
                <w:rFonts w:eastAsia="Times New Roman"/>
                <w:sz w:val="20"/>
                <w:szCs w:val="22"/>
              </w:rPr>
              <w:t>Дата внесения записи, фамилия и инициалы члена УИК, подпись председателя УИК, дата заверения</w:t>
            </w:r>
          </w:p>
        </w:tc>
      </w:tr>
      <w:tr w:rsidR="00F5115E" w:rsidRPr="000F538C" w:rsidTr="000431D2">
        <w:trPr>
          <w:gridAfter w:val="1"/>
          <w:wAfter w:w="41" w:type="dxa"/>
        </w:trPr>
        <w:tc>
          <w:tcPr>
            <w:tcW w:w="709" w:type="dxa"/>
            <w:vAlign w:val="center"/>
          </w:tcPr>
          <w:p w:rsidR="00F5115E" w:rsidRPr="000F538C" w:rsidRDefault="00F5115E" w:rsidP="000F538C">
            <w:pPr>
              <w:jc w:val="center"/>
              <w:rPr>
                <w:rFonts w:eastAsia="Times New Roman"/>
                <w:sz w:val="22"/>
                <w:szCs w:val="22"/>
              </w:rPr>
            </w:pPr>
            <w:r>
              <w:rPr>
                <w:sz w:val="22"/>
                <w:szCs w:val="22"/>
              </w:rPr>
              <w:t>20</w:t>
            </w:r>
          </w:p>
        </w:tc>
        <w:tc>
          <w:tcPr>
            <w:tcW w:w="405" w:type="dxa"/>
            <w:gridSpan w:val="2"/>
            <w:vAlign w:val="center"/>
          </w:tcPr>
          <w:p w:rsidR="00F5115E" w:rsidRPr="00AD537C" w:rsidRDefault="00F5115E" w:rsidP="00744EA3">
            <w:pPr>
              <w:jc w:val="center"/>
              <w:rPr>
                <w:sz w:val="22"/>
                <w:szCs w:val="22"/>
              </w:rPr>
            </w:pPr>
            <w:r w:rsidRPr="00AD537C">
              <w:rPr>
                <w:sz w:val="22"/>
                <w:szCs w:val="22"/>
              </w:rPr>
              <w:t>№</w:t>
            </w:r>
          </w:p>
        </w:tc>
        <w:tc>
          <w:tcPr>
            <w:tcW w:w="1721" w:type="dxa"/>
            <w:gridSpan w:val="2"/>
            <w:vAlign w:val="center"/>
          </w:tcPr>
          <w:p w:rsidR="00F5115E" w:rsidRPr="00AD537C" w:rsidRDefault="00F5115E" w:rsidP="00744EA3">
            <w:pPr>
              <w:rPr>
                <w:sz w:val="22"/>
                <w:szCs w:val="22"/>
              </w:rPr>
            </w:pPr>
            <w:r w:rsidRPr="00AD537C">
              <w:rPr>
                <w:sz w:val="22"/>
                <w:szCs w:val="22"/>
              </w:rPr>
              <w:t>Фамилия, имя, отчество</w:t>
            </w:r>
          </w:p>
        </w:tc>
        <w:tc>
          <w:tcPr>
            <w:tcW w:w="1739" w:type="dxa"/>
            <w:vAlign w:val="center"/>
          </w:tcPr>
          <w:p w:rsidR="00F5115E" w:rsidRPr="00AD537C" w:rsidRDefault="00F5115E" w:rsidP="00744EA3">
            <w:pPr>
              <w:ind w:right="284"/>
              <w:jc w:val="center"/>
              <w:rPr>
                <w:sz w:val="22"/>
                <w:szCs w:val="22"/>
              </w:rPr>
            </w:pPr>
            <w:r w:rsidRPr="00AD537C">
              <w:rPr>
                <w:sz w:val="22"/>
                <w:szCs w:val="22"/>
              </w:rPr>
              <w:t>Год рождения</w:t>
            </w:r>
          </w:p>
        </w:tc>
        <w:tc>
          <w:tcPr>
            <w:tcW w:w="2228" w:type="dxa"/>
            <w:gridSpan w:val="2"/>
            <w:vAlign w:val="center"/>
          </w:tcPr>
          <w:p w:rsidR="00F5115E" w:rsidRPr="00AD537C" w:rsidRDefault="00F5115E" w:rsidP="00744EA3">
            <w:pPr>
              <w:rPr>
                <w:sz w:val="22"/>
                <w:szCs w:val="22"/>
              </w:rPr>
            </w:pPr>
            <w:r>
              <w:rPr>
                <w:sz w:val="22"/>
                <w:szCs w:val="22"/>
              </w:rPr>
              <w:t>Не имеется</w:t>
            </w:r>
            <w:r w:rsidRPr="00AD537C">
              <w:rPr>
                <w:sz w:val="22"/>
                <w:szCs w:val="22"/>
              </w:rPr>
              <w:t xml:space="preserve"> </w:t>
            </w:r>
          </w:p>
        </w:tc>
        <w:tc>
          <w:tcPr>
            <w:tcW w:w="2125" w:type="dxa"/>
            <w:vAlign w:val="center"/>
          </w:tcPr>
          <w:p w:rsidR="00F5115E" w:rsidRPr="000F538C" w:rsidRDefault="00F5115E" w:rsidP="000F538C">
            <w:pPr>
              <w:jc w:val="center"/>
              <w:rPr>
                <w:rFonts w:eastAsia="Times New Roman"/>
                <w:strike/>
                <w:sz w:val="22"/>
                <w:szCs w:val="22"/>
              </w:rPr>
            </w:pPr>
          </w:p>
        </w:tc>
        <w:tc>
          <w:tcPr>
            <w:tcW w:w="4534" w:type="dxa"/>
            <w:gridSpan w:val="4"/>
            <w:vAlign w:val="center"/>
          </w:tcPr>
          <w:p w:rsidR="00F5115E" w:rsidRPr="000F538C" w:rsidRDefault="00F5115E" w:rsidP="000F538C">
            <w:pPr>
              <w:jc w:val="center"/>
              <w:rPr>
                <w:rFonts w:eastAsia="Times New Roman"/>
                <w:sz w:val="22"/>
                <w:szCs w:val="22"/>
              </w:rPr>
            </w:pPr>
          </w:p>
        </w:tc>
        <w:tc>
          <w:tcPr>
            <w:tcW w:w="1739" w:type="dxa"/>
            <w:vAlign w:val="center"/>
          </w:tcPr>
          <w:p w:rsidR="00F5115E" w:rsidRPr="000F538C" w:rsidRDefault="00F5115E" w:rsidP="000F538C">
            <w:pPr>
              <w:jc w:val="center"/>
              <w:rPr>
                <w:rFonts w:eastAsia="Times New Roman"/>
                <w:sz w:val="20"/>
                <w:szCs w:val="22"/>
              </w:rPr>
            </w:pPr>
            <w:r w:rsidRPr="00E9640E">
              <w:rPr>
                <w:sz w:val="20"/>
                <w:szCs w:val="20"/>
              </w:rPr>
              <w:t>Проверить регистрацию по месту пребывания до__________</w:t>
            </w:r>
          </w:p>
        </w:tc>
      </w:tr>
    </w:tbl>
    <w:p w:rsidR="000F538C" w:rsidRDefault="000F538C" w:rsidP="00D63182">
      <w:pPr>
        <w:rPr>
          <w:rFonts w:eastAsia="Times New Roman"/>
          <w:sz w:val="20"/>
          <w:szCs w:val="20"/>
        </w:rPr>
      </w:pPr>
    </w:p>
    <w:p w:rsidR="00337765" w:rsidRDefault="00337765" w:rsidP="00D63182">
      <w:pPr>
        <w:rPr>
          <w:rFonts w:eastAsia="Times New Roman"/>
          <w:sz w:val="20"/>
          <w:szCs w:val="20"/>
        </w:rPr>
      </w:pPr>
    </w:p>
    <w:p w:rsidR="00337765" w:rsidRDefault="00337765" w:rsidP="00D63182">
      <w:pPr>
        <w:rPr>
          <w:rFonts w:eastAsia="Times New Roman"/>
          <w:sz w:val="20"/>
          <w:szCs w:val="20"/>
        </w:rPr>
      </w:pPr>
    </w:p>
    <w:p w:rsidR="00337765" w:rsidRDefault="00337765" w:rsidP="00D63182">
      <w:pPr>
        <w:rPr>
          <w:rFonts w:eastAsia="Times New Roman"/>
          <w:sz w:val="20"/>
          <w:szCs w:val="20"/>
        </w:rPr>
      </w:pPr>
    </w:p>
    <w:p w:rsidR="00337765" w:rsidRDefault="00337765" w:rsidP="00D63182">
      <w:pPr>
        <w:rPr>
          <w:rFonts w:eastAsia="Times New Roman"/>
          <w:sz w:val="20"/>
          <w:szCs w:val="20"/>
        </w:rPr>
      </w:pPr>
    </w:p>
    <w:p w:rsidR="00337765" w:rsidRDefault="00337765" w:rsidP="00D63182">
      <w:pPr>
        <w:rPr>
          <w:rFonts w:eastAsia="Times New Roman"/>
          <w:sz w:val="20"/>
          <w:szCs w:val="20"/>
        </w:rPr>
      </w:pPr>
    </w:p>
    <w:p w:rsidR="00337765" w:rsidRDefault="00337765" w:rsidP="00D63182">
      <w:pPr>
        <w:rPr>
          <w:rFonts w:eastAsia="Times New Roman"/>
          <w:sz w:val="20"/>
          <w:szCs w:val="20"/>
        </w:rPr>
      </w:pPr>
    </w:p>
    <w:p w:rsidR="00337765" w:rsidRPr="00EF5A18" w:rsidRDefault="00337765" w:rsidP="00337765">
      <w:pPr>
        <w:keepNext/>
        <w:jc w:val="center"/>
        <w:outlineLvl w:val="0"/>
        <w:rPr>
          <w:rFonts w:eastAsia="Times New Roman"/>
          <w:b/>
          <w:bCs/>
          <w:lang w:val="x-none" w:eastAsia="x-none"/>
        </w:rPr>
      </w:pPr>
      <w:r w:rsidRPr="00EF5A18">
        <w:rPr>
          <w:rFonts w:eastAsia="Times New Roman"/>
          <w:b/>
          <w:bCs/>
          <w:lang w:val="x-none" w:eastAsia="x-none"/>
        </w:rPr>
        <w:t>Уведомление</w:t>
      </w:r>
    </w:p>
    <w:tbl>
      <w:tblPr>
        <w:tblW w:w="0" w:type="auto"/>
        <w:tblLook w:val="0000" w:firstRow="0" w:lastRow="0" w:firstColumn="0" w:lastColumn="0" w:noHBand="0" w:noVBand="0"/>
      </w:tblPr>
      <w:tblGrid>
        <w:gridCol w:w="2802"/>
        <w:gridCol w:w="9213"/>
      </w:tblGrid>
      <w:tr w:rsidR="00337765" w:rsidRPr="00EF5A18" w:rsidTr="000431D2">
        <w:tc>
          <w:tcPr>
            <w:tcW w:w="2802" w:type="dxa"/>
          </w:tcPr>
          <w:p w:rsidR="00337765" w:rsidRPr="00EF5A18" w:rsidRDefault="00337765" w:rsidP="00337765">
            <w:pPr>
              <w:jc w:val="center"/>
              <w:rPr>
                <w:rFonts w:eastAsia="Times New Roman"/>
                <w:b/>
                <w:bCs/>
              </w:rPr>
            </w:pPr>
          </w:p>
        </w:tc>
        <w:tc>
          <w:tcPr>
            <w:tcW w:w="9213" w:type="dxa"/>
          </w:tcPr>
          <w:p w:rsidR="00337765" w:rsidRPr="00EF5A18" w:rsidRDefault="00337765" w:rsidP="00337765">
            <w:pPr>
              <w:jc w:val="center"/>
              <w:rPr>
                <w:rFonts w:eastAsia="Times New Roman"/>
              </w:rPr>
            </w:pPr>
            <w:r w:rsidRPr="00EF5A18">
              <w:rPr>
                <w:rFonts w:eastAsia="Times New Roman"/>
              </w:rPr>
              <w:t>в__________________________________________________________________</w:t>
            </w:r>
          </w:p>
          <w:p w:rsidR="00337765" w:rsidRPr="00EF5A18" w:rsidRDefault="00337765" w:rsidP="00EF5A18">
            <w:pPr>
              <w:jc w:val="center"/>
              <w:rPr>
                <w:rFonts w:eastAsia="Times New Roman"/>
              </w:rPr>
            </w:pPr>
            <w:r w:rsidRPr="00EF5A18">
              <w:rPr>
                <w:rFonts w:eastAsia="Times New Roman"/>
              </w:rPr>
              <w:t xml:space="preserve">(наименование избирательной комиссии, в которую направляется </w:t>
            </w:r>
            <w:r w:rsidR="00EF5A18">
              <w:rPr>
                <w:rFonts w:eastAsia="Times New Roman"/>
              </w:rPr>
              <w:t>у</w:t>
            </w:r>
            <w:r w:rsidRPr="00EF5A18">
              <w:rPr>
                <w:rFonts w:eastAsia="Times New Roman"/>
              </w:rPr>
              <w:t>ведомление)</w:t>
            </w:r>
          </w:p>
        </w:tc>
      </w:tr>
    </w:tbl>
    <w:p w:rsidR="00337765" w:rsidRPr="00EF5A18" w:rsidRDefault="00337765" w:rsidP="00337765">
      <w:pPr>
        <w:ind w:firstLine="936"/>
        <w:jc w:val="both"/>
        <w:rPr>
          <w:rFonts w:eastAsia="Times New Roman"/>
        </w:rPr>
      </w:pPr>
      <w:r w:rsidRPr="00EF5A18">
        <w:rPr>
          <w:rFonts w:eastAsia="Times New Roman"/>
        </w:rPr>
        <w:t>Просим сообщить соответствующим участковым избирательным комиссиям, что решением участковой избирательной комиссии избирательного участка №___ (решениями участковых избирательных комиссий) в список избирателей по месту временного пребывания включены:</w:t>
      </w:r>
    </w:p>
    <w:p w:rsidR="00337765" w:rsidRPr="00337765" w:rsidRDefault="00337765" w:rsidP="00337765">
      <w:pPr>
        <w:ind w:firstLine="935"/>
        <w:jc w:val="both"/>
        <w:rPr>
          <w:rFonts w:eastAsia="Times New Roman"/>
          <w:sz w:val="10"/>
          <w:szCs w:val="10"/>
        </w:rPr>
      </w:pPr>
    </w:p>
    <w:tbl>
      <w:tblPr>
        <w:tblW w:w="152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6" w:type="dxa"/>
          <w:right w:w="56" w:type="dxa"/>
        </w:tblCellMar>
        <w:tblLook w:val="0000" w:firstRow="0" w:lastRow="0" w:firstColumn="0" w:lastColumn="0" w:noHBand="0" w:noVBand="0"/>
      </w:tblPr>
      <w:tblGrid>
        <w:gridCol w:w="560"/>
        <w:gridCol w:w="1076"/>
        <w:gridCol w:w="1133"/>
        <w:gridCol w:w="1133"/>
        <w:gridCol w:w="1701"/>
        <w:gridCol w:w="1563"/>
        <w:gridCol w:w="705"/>
        <w:gridCol w:w="996"/>
        <w:gridCol w:w="1252"/>
        <w:gridCol w:w="992"/>
        <w:gridCol w:w="993"/>
        <w:gridCol w:w="1134"/>
        <w:gridCol w:w="2008"/>
      </w:tblGrid>
      <w:tr w:rsidR="00337765" w:rsidRPr="00337765" w:rsidTr="000431D2">
        <w:trPr>
          <w:cantSplit/>
          <w:trHeight w:val="741"/>
          <w:jc w:val="center"/>
        </w:trPr>
        <w:tc>
          <w:tcPr>
            <w:tcW w:w="560" w:type="dxa"/>
            <w:vMerge w:val="restart"/>
            <w:vAlign w:val="center"/>
          </w:tcPr>
          <w:p w:rsidR="00337765" w:rsidRPr="00337765" w:rsidRDefault="00337765" w:rsidP="00337765">
            <w:pPr>
              <w:jc w:val="center"/>
              <w:rPr>
                <w:rFonts w:eastAsia="Times New Roman"/>
              </w:rPr>
            </w:pPr>
            <w:r w:rsidRPr="00337765">
              <w:rPr>
                <w:rFonts w:eastAsia="Times New Roman"/>
              </w:rPr>
              <w:t>№</w:t>
            </w:r>
          </w:p>
          <w:p w:rsidR="00337765" w:rsidRPr="00337765" w:rsidRDefault="00337765" w:rsidP="00337765">
            <w:pPr>
              <w:jc w:val="center"/>
              <w:rPr>
                <w:rFonts w:eastAsia="Times New Roman"/>
              </w:rPr>
            </w:pPr>
            <w:r w:rsidRPr="00337765">
              <w:rPr>
                <w:rFonts w:eastAsia="Times New Roman"/>
              </w:rPr>
              <w:t>п/п</w:t>
            </w:r>
          </w:p>
        </w:tc>
        <w:tc>
          <w:tcPr>
            <w:tcW w:w="1076" w:type="dxa"/>
            <w:vMerge w:val="restart"/>
            <w:vAlign w:val="center"/>
          </w:tcPr>
          <w:p w:rsidR="00337765" w:rsidRPr="00337765" w:rsidRDefault="00337765" w:rsidP="00337765">
            <w:pPr>
              <w:jc w:val="center"/>
              <w:rPr>
                <w:rFonts w:eastAsia="Times New Roman"/>
              </w:rPr>
            </w:pPr>
            <w:r w:rsidRPr="00337765">
              <w:rPr>
                <w:rFonts w:eastAsia="Times New Roman"/>
              </w:rPr>
              <w:t>Фамилия</w:t>
            </w:r>
          </w:p>
        </w:tc>
        <w:tc>
          <w:tcPr>
            <w:tcW w:w="1133" w:type="dxa"/>
            <w:vMerge w:val="restart"/>
            <w:vAlign w:val="center"/>
          </w:tcPr>
          <w:p w:rsidR="00337765" w:rsidRPr="00337765" w:rsidRDefault="00337765" w:rsidP="00337765">
            <w:pPr>
              <w:jc w:val="center"/>
              <w:rPr>
                <w:rFonts w:eastAsia="Times New Roman"/>
              </w:rPr>
            </w:pPr>
            <w:r w:rsidRPr="00337765">
              <w:rPr>
                <w:rFonts w:eastAsia="Times New Roman"/>
              </w:rPr>
              <w:t>Имя</w:t>
            </w:r>
          </w:p>
        </w:tc>
        <w:tc>
          <w:tcPr>
            <w:tcW w:w="1133" w:type="dxa"/>
            <w:vMerge w:val="restart"/>
            <w:vAlign w:val="center"/>
          </w:tcPr>
          <w:p w:rsidR="00337765" w:rsidRPr="00337765" w:rsidRDefault="00337765" w:rsidP="00337765">
            <w:pPr>
              <w:jc w:val="center"/>
              <w:rPr>
                <w:rFonts w:eastAsia="Times New Roman"/>
              </w:rPr>
            </w:pPr>
            <w:r w:rsidRPr="00337765">
              <w:rPr>
                <w:rFonts w:eastAsia="Times New Roman"/>
              </w:rPr>
              <w:t>Отчество</w:t>
            </w:r>
          </w:p>
        </w:tc>
        <w:tc>
          <w:tcPr>
            <w:tcW w:w="1701" w:type="dxa"/>
            <w:vMerge w:val="restart"/>
            <w:vAlign w:val="center"/>
          </w:tcPr>
          <w:p w:rsidR="00337765" w:rsidRPr="00337765" w:rsidRDefault="00337765" w:rsidP="00337765">
            <w:pPr>
              <w:jc w:val="center"/>
              <w:rPr>
                <w:rFonts w:eastAsia="Times New Roman"/>
              </w:rPr>
            </w:pPr>
            <w:r w:rsidRPr="00337765">
              <w:rPr>
                <w:rFonts w:eastAsia="Times New Roman"/>
              </w:rPr>
              <w:t>Год рождения</w:t>
            </w:r>
          </w:p>
          <w:p w:rsidR="00337765" w:rsidRPr="00337765" w:rsidRDefault="00337765" w:rsidP="00337765">
            <w:pPr>
              <w:jc w:val="center"/>
              <w:rPr>
                <w:rFonts w:eastAsia="Times New Roman"/>
              </w:rPr>
            </w:pPr>
            <w:r w:rsidRPr="00337765">
              <w:rPr>
                <w:rFonts w:eastAsia="Times New Roman"/>
              </w:rPr>
              <w:t>(в возрасте 18 лет – дополнительно день и месяц рождения)</w:t>
            </w:r>
          </w:p>
        </w:tc>
        <w:tc>
          <w:tcPr>
            <w:tcW w:w="7635" w:type="dxa"/>
            <w:gridSpan w:val="7"/>
            <w:vAlign w:val="center"/>
          </w:tcPr>
          <w:p w:rsidR="00337765" w:rsidRPr="00337765" w:rsidRDefault="00337765" w:rsidP="00337765">
            <w:pPr>
              <w:jc w:val="center"/>
              <w:rPr>
                <w:rFonts w:eastAsia="Times New Roman"/>
              </w:rPr>
            </w:pPr>
            <w:r w:rsidRPr="00337765">
              <w:rPr>
                <w:rFonts w:eastAsia="Times New Roman"/>
              </w:rPr>
              <w:t>Адрес места жительства</w:t>
            </w:r>
            <w:r w:rsidRPr="00337765">
              <w:rPr>
                <w:rFonts w:eastAsia="Times New Roman"/>
                <w:vertAlign w:val="superscript"/>
              </w:rPr>
              <w:footnoteReference w:id="5"/>
            </w:r>
          </w:p>
        </w:tc>
        <w:tc>
          <w:tcPr>
            <w:tcW w:w="2008" w:type="dxa"/>
            <w:vMerge w:val="restart"/>
            <w:vAlign w:val="center"/>
          </w:tcPr>
          <w:p w:rsidR="00337765" w:rsidRPr="00337765" w:rsidRDefault="00337765" w:rsidP="00337765">
            <w:pPr>
              <w:spacing w:before="100" w:after="100"/>
              <w:jc w:val="center"/>
              <w:rPr>
                <w:rFonts w:eastAsia="Times New Roman"/>
                <w:sz w:val="22"/>
                <w:szCs w:val="22"/>
              </w:rPr>
            </w:pPr>
            <w:r w:rsidRPr="00337765">
              <w:rPr>
                <w:rFonts w:eastAsia="Times New Roman"/>
                <w:sz w:val="22"/>
                <w:szCs w:val="22"/>
              </w:rPr>
              <w:t>Избирательный участок, где избиратель включен в список избирателей по месту временного пребывания</w:t>
            </w:r>
          </w:p>
        </w:tc>
      </w:tr>
      <w:tr w:rsidR="00337765" w:rsidRPr="00337765" w:rsidTr="000431D2">
        <w:trPr>
          <w:cantSplit/>
          <w:trHeight w:val="693"/>
          <w:jc w:val="center"/>
        </w:trPr>
        <w:tc>
          <w:tcPr>
            <w:tcW w:w="560" w:type="dxa"/>
            <w:vMerge/>
            <w:vAlign w:val="center"/>
          </w:tcPr>
          <w:p w:rsidR="00337765" w:rsidRPr="00337765" w:rsidRDefault="00337765" w:rsidP="00337765">
            <w:pPr>
              <w:jc w:val="center"/>
              <w:rPr>
                <w:rFonts w:eastAsia="Times New Roman"/>
                <w:b/>
              </w:rPr>
            </w:pPr>
          </w:p>
        </w:tc>
        <w:tc>
          <w:tcPr>
            <w:tcW w:w="1076" w:type="dxa"/>
            <w:vMerge/>
            <w:vAlign w:val="center"/>
          </w:tcPr>
          <w:p w:rsidR="00337765" w:rsidRPr="00337765" w:rsidRDefault="00337765" w:rsidP="00337765">
            <w:pPr>
              <w:jc w:val="center"/>
              <w:rPr>
                <w:rFonts w:eastAsia="Times New Roman"/>
                <w:b/>
              </w:rPr>
            </w:pPr>
          </w:p>
        </w:tc>
        <w:tc>
          <w:tcPr>
            <w:tcW w:w="1133" w:type="dxa"/>
            <w:vMerge/>
            <w:vAlign w:val="center"/>
          </w:tcPr>
          <w:p w:rsidR="00337765" w:rsidRPr="00337765" w:rsidRDefault="00337765" w:rsidP="00337765">
            <w:pPr>
              <w:jc w:val="center"/>
              <w:rPr>
                <w:rFonts w:eastAsia="Times New Roman"/>
                <w:b/>
              </w:rPr>
            </w:pPr>
          </w:p>
        </w:tc>
        <w:tc>
          <w:tcPr>
            <w:tcW w:w="1133" w:type="dxa"/>
            <w:vMerge/>
            <w:vAlign w:val="center"/>
          </w:tcPr>
          <w:p w:rsidR="00337765" w:rsidRPr="00337765" w:rsidRDefault="00337765" w:rsidP="00337765">
            <w:pPr>
              <w:jc w:val="center"/>
              <w:rPr>
                <w:rFonts w:eastAsia="Times New Roman"/>
                <w:b/>
              </w:rPr>
            </w:pPr>
          </w:p>
        </w:tc>
        <w:tc>
          <w:tcPr>
            <w:tcW w:w="1701" w:type="dxa"/>
            <w:vMerge/>
            <w:vAlign w:val="center"/>
          </w:tcPr>
          <w:p w:rsidR="00337765" w:rsidRPr="00337765" w:rsidRDefault="00337765" w:rsidP="00337765">
            <w:pPr>
              <w:jc w:val="center"/>
              <w:rPr>
                <w:rFonts w:eastAsia="Times New Roman"/>
                <w:b/>
              </w:rPr>
            </w:pPr>
          </w:p>
        </w:tc>
        <w:tc>
          <w:tcPr>
            <w:tcW w:w="1563" w:type="dxa"/>
            <w:vAlign w:val="center"/>
          </w:tcPr>
          <w:p w:rsidR="00337765" w:rsidRPr="00337765" w:rsidRDefault="00337765" w:rsidP="00337765">
            <w:pPr>
              <w:spacing w:before="100" w:after="100"/>
              <w:jc w:val="center"/>
              <w:rPr>
                <w:rFonts w:eastAsia="Times New Roman"/>
              </w:rPr>
            </w:pPr>
            <w:r w:rsidRPr="00337765">
              <w:rPr>
                <w:rFonts w:eastAsia="Times New Roman"/>
                <w:sz w:val="22"/>
                <w:szCs w:val="22"/>
              </w:rPr>
              <w:t>Наименование субъекта Российской Федерации</w:t>
            </w:r>
          </w:p>
        </w:tc>
        <w:tc>
          <w:tcPr>
            <w:tcW w:w="705" w:type="dxa"/>
            <w:vAlign w:val="center"/>
          </w:tcPr>
          <w:p w:rsidR="00337765" w:rsidRPr="00337765" w:rsidRDefault="00337765" w:rsidP="00337765">
            <w:pPr>
              <w:spacing w:before="100" w:after="100"/>
              <w:jc w:val="center"/>
              <w:rPr>
                <w:rFonts w:eastAsia="Times New Roman"/>
              </w:rPr>
            </w:pPr>
            <w:r w:rsidRPr="00337765">
              <w:rPr>
                <w:rFonts w:eastAsia="Times New Roman"/>
                <w:sz w:val="22"/>
              </w:rPr>
              <w:t>Район</w:t>
            </w:r>
          </w:p>
        </w:tc>
        <w:tc>
          <w:tcPr>
            <w:tcW w:w="996" w:type="dxa"/>
            <w:vAlign w:val="center"/>
          </w:tcPr>
          <w:p w:rsidR="00337765" w:rsidRPr="00337765" w:rsidRDefault="00337765" w:rsidP="00337765">
            <w:pPr>
              <w:spacing w:before="100" w:after="100"/>
              <w:jc w:val="center"/>
              <w:rPr>
                <w:rFonts w:eastAsia="Times New Roman"/>
              </w:rPr>
            </w:pPr>
            <w:r w:rsidRPr="00337765">
              <w:rPr>
                <w:rFonts w:eastAsia="Times New Roman"/>
              </w:rPr>
              <w:t>Город/</w:t>
            </w:r>
            <w:r w:rsidRPr="00337765">
              <w:rPr>
                <w:rFonts w:eastAsia="Times New Roman"/>
              </w:rPr>
              <w:br/>
              <w:t>населен-ный</w:t>
            </w:r>
            <w:r w:rsidRPr="00337765">
              <w:rPr>
                <w:rFonts w:eastAsia="Times New Roman"/>
              </w:rPr>
              <w:br/>
              <w:t>пункт</w:t>
            </w:r>
          </w:p>
        </w:tc>
        <w:tc>
          <w:tcPr>
            <w:tcW w:w="1252" w:type="dxa"/>
            <w:vAlign w:val="center"/>
          </w:tcPr>
          <w:p w:rsidR="00337765" w:rsidRPr="00337765" w:rsidRDefault="00337765" w:rsidP="00337765">
            <w:pPr>
              <w:spacing w:before="100" w:after="100"/>
              <w:jc w:val="center"/>
              <w:rPr>
                <w:rFonts w:eastAsia="Times New Roman"/>
              </w:rPr>
            </w:pPr>
            <w:r w:rsidRPr="00337765">
              <w:rPr>
                <w:rFonts w:eastAsia="Times New Roman"/>
              </w:rPr>
              <w:t>Улица</w:t>
            </w:r>
          </w:p>
        </w:tc>
        <w:tc>
          <w:tcPr>
            <w:tcW w:w="992" w:type="dxa"/>
            <w:vAlign w:val="center"/>
          </w:tcPr>
          <w:p w:rsidR="00337765" w:rsidRPr="00337765" w:rsidRDefault="00337765" w:rsidP="00337765">
            <w:pPr>
              <w:spacing w:before="100" w:after="100"/>
              <w:jc w:val="center"/>
              <w:rPr>
                <w:rFonts w:eastAsia="Times New Roman"/>
              </w:rPr>
            </w:pPr>
            <w:r w:rsidRPr="00337765">
              <w:rPr>
                <w:rFonts w:eastAsia="Times New Roman"/>
              </w:rPr>
              <w:t>Дом</w:t>
            </w:r>
          </w:p>
        </w:tc>
        <w:tc>
          <w:tcPr>
            <w:tcW w:w="993" w:type="dxa"/>
            <w:vAlign w:val="center"/>
          </w:tcPr>
          <w:p w:rsidR="00337765" w:rsidRPr="00337765" w:rsidRDefault="00337765" w:rsidP="00337765">
            <w:pPr>
              <w:spacing w:before="100" w:after="100"/>
              <w:jc w:val="center"/>
              <w:rPr>
                <w:rFonts w:eastAsia="Times New Roman"/>
              </w:rPr>
            </w:pPr>
            <w:r w:rsidRPr="00337765">
              <w:rPr>
                <w:rFonts w:eastAsia="Times New Roman"/>
              </w:rPr>
              <w:t>Корпус/</w:t>
            </w:r>
            <w:r w:rsidRPr="00337765">
              <w:rPr>
                <w:rFonts w:eastAsia="Times New Roman"/>
              </w:rPr>
              <w:br/>
              <w:t>строение</w:t>
            </w:r>
          </w:p>
        </w:tc>
        <w:tc>
          <w:tcPr>
            <w:tcW w:w="1134" w:type="dxa"/>
            <w:vAlign w:val="center"/>
          </w:tcPr>
          <w:p w:rsidR="00337765" w:rsidRPr="00337765" w:rsidRDefault="00337765" w:rsidP="00337765">
            <w:pPr>
              <w:spacing w:before="100" w:after="100"/>
              <w:jc w:val="center"/>
              <w:rPr>
                <w:rFonts w:eastAsia="Times New Roman"/>
              </w:rPr>
            </w:pPr>
            <w:r w:rsidRPr="00337765">
              <w:rPr>
                <w:rFonts w:eastAsia="Times New Roman"/>
              </w:rPr>
              <w:t>Квартира (комната)</w:t>
            </w:r>
          </w:p>
        </w:tc>
        <w:tc>
          <w:tcPr>
            <w:tcW w:w="2008" w:type="dxa"/>
            <w:vMerge/>
            <w:vAlign w:val="center"/>
          </w:tcPr>
          <w:p w:rsidR="00337765" w:rsidRPr="00337765" w:rsidRDefault="00337765" w:rsidP="00337765">
            <w:pPr>
              <w:spacing w:before="100" w:after="100"/>
              <w:jc w:val="center"/>
              <w:rPr>
                <w:rFonts w:eastAsia="Times New Roman"/>
                <w:sz w:val="22"/>
                <w:szCs w:val="22"/>
              </w:rPr>
            </w:pPr>
          </w:p>
        </w:tc>
      </w:tr>
      <w:tr w:rsidR="00337765" w:rsidRPr="00337765" w:rsidTr="000431D2">
        <w:trPr>
          <w:cantSplit/>
          <w:trHeight w:hRule="exact" w:val="340"/>
          <w:jc w:val="center"/>
        </w:trPr>
        <w:tc>
          <w:tcPr>
            <w:tcW w:w="560" w:type="dxa"/>
          </w:tcPr>
          <w:p w:rsidR="00337765" w:rsidRPr="00337765" w:rsidRDefault="00337765" w:rsidP="00337765">
            <w:pPr>
              <w:rPr>
                <w:rFonts w:eastAsia="Times New Roman"/>
              </w:rPr>
            </w:pPr>
          </w:p>
        </w:tc>
        <w:tc>
          <w:tcPr>
            <w:tcW w:w="1076" w:type="dxa"/>
          </w:tcPr>
          <w:p w:rsidR="00337765" w:rsidRPr="00337765" w:rsidRDefault="00337765" w:rsidP="00337765">
            <w:pPr>
              <w:rPr>
                <w:rFonts w:eastAsia="Times New Roman"/>
              </w:rPr>
            </w:pPr>
          </w:p>
        </w:tc>
        <w:tc>
          <w:tcPr>
            <w:tcW w:w="1133" w:type="dxa"/>
          </w:tcPr>
          <w:p w:rsidR="00337765" w:rsidRPr="00337765" w:rsidRDefault="00337765" w:rsidP="00337765">
            <w:pPr>
              <w:rPr>
                <w:rFonts w:eastAsia="Times New Roman"/>
              </w:rPr>
            </w:pPr>
          </w:p>
        </w:tc>
        <w:tc>
          <w:tcPr>
            <w:tcW w:w="1133" w:type="dxa"/>
          </w:tcPr>
          <w:p w:rsidR="00337765" w:rsidRPr="00337765" w:rsidRDefault="00337765" w:rsidP="00337765">
            <w:pPr>
              <w:rPr>
                <w:rFonts w:eastAsia="Times New Roman"/>
              </w:rPr>
            </w:pPr>
          </w:p>
        </w:tc>
        <w:tc>
          <w:tcPr>
            <w:tcW w:w="1701" w:type="dxa"/>
          </w:tcPr>
          <w:p w:rsidR="00337765" w:rsidRPr="00337765" w:rsidRDefault="00337765" w:rsidP="00337765">
            <w:pPr>
              <w:ind w:right="284"/>
              <w:jc w:val="right"/>
              <w:rPr>
                <w:rFonts w:eastAsia="Times New Roman"/>
              </w:rPr>
            </w:pPr>
          </w:p>
        </w:tc>
        <w:tc>
          <w:tcPr>
            <w:tcW w:w="1563" w:type="dxa"/>
          </w:tcPr>
          <w:p w:rsidR="00337765" w:rsidRPr="00337765" w:rsidRDefault="00337765" w:rsidP="00337765">
            <w:pPr>
              <w:rPr>
                <w:rFonts w:eastAsia="Times New Roman"/>
              </w:rPr>
            </w:pPr>
          </w:p>
        </w:tc>
        <w:tc>
          <w:tcPr>
            <w:tcW w:w="705" w:type="dxa"/>
          </w:tcPr>
          <w:p w:rsidR="00337765" w:rsidRPr="00337765" w:rsidRDefault="00337765" w:rsidP="00337765">
            <w:pPr>
              <w:rPr>
                <w:rFonts w:eastAsia="Times New Roman"/>
              </w:rPr>
            </w:pPr>
          </w:p>
        </w:tc>
        <w:tc>
          <w:tcPr>
            <w:tcW w:w="996" w:type="dxa"/>
          </w:tcPr>
          <w:p w:rsidR="00337765" w:rsidRPr="00337765" w:rsidRDefault="00337765" w:rsidP="00337765">
            <w:pPr>
              <w:rPr>
                <w:rFonts w:eastAsia="Times New Roman"/>
              </w:rPr>
            </w:pPr>
          </w:p>
        </w:tc>
        <w:tc>
          <w:tcPr>
            <w:tcW w:w="1252" w:type="dxa"/>
          </w:tcPr>
          <w:p w:rsidR="00337765" w:rsidRPr="00337765" w:rsidRDefault="00337765" w:rsidP="00337765">
            <w:pPr>
              <w:rPr>
                <w:rFonts w:eastAsia="Times New Roman"/>
              </w:rPr>
            </w:pPr>
          </w:p>
        </w:tc>
        <w:tc>
          <w:tcPr>
            <w:tcW w:w="992" w:type="dxa"/>
          </w:tcPr>
          <w:p w:rsidR="00337765" w:rsidRPr="00337765" w:rsidRDefault="00337765" w:rsidP="00337765">
            <w:pPr>
              <w:rPr>
                <w:rFonts w:eastAsia="Times New Roman"/>
              </w:rPr>
            </w:pPr>
          </w:p>
        </w:tc>
        <w:tc>
          <w:tcPr>
            <w:tcW w:w="993" w:type="dxa"/>
          </w:tcPr>
          <w:p w:rsidR="00337765" w:rsidRPr="00337765" w:rsidRDefault="00337765" w:rsidP="00337765">
            <w:pPr>
              <w:rPr>
                <w:rFonts w:eastAsia="Times New Roman"/>
              </w:rPr>
            </w:pPr>
          </w:p>
        </w:tc>
        <w:tc>
          <w:tcPr>
            <w:tcW w:w="1134" w:type="dxa"/>
          </w:tcPr>
          <w:p w:rsidR="00337765" w:rsidRPr="00337765" w:rsidRDefault="00337765" w:rsidP="00337765">
            <w:pPr>
              <w:rPr>
                <w:rFonts w:eastAsia="Times New Roman"/>
              </w:rPr>
            </w:pPr>
          </w:p>
        </w:tc>
        <w:tc>
          <w:tcPr>
            <w:tcW w:w="2008" w:type="dxa"/>
          </w:tcPr>
          <w:p w:rsidR="00337765" w:rsidRPr="00337765" w:rsidRDefault="00337765" w:rsidP="00337765">
            <w:pPr>
              <w:rPr>
                <w:rFonts w:eastAsia="Times New Roman"/>
              </w:rPr>
            </w:pPr>
          </w:p>
        </w:tc>
      </w:tr>
      <w:tr w:rsidR="00337765" w:rsidRPr="00337765" w:rsidTr="000431D2">
        <w:trPr>
          <w:cantSplit/>
          <w:trHeight w:hRule="exact" w:val="340"/>
          <w:jc w:val="center"/>
        </w:trPr>
        <w:tc>
          <w:tcPr>
            <w:tcW w:w="560" w:type="dxa"/>
          </w:tcPr>
          <w:p w:rsidR="00337765" w:rsidRPr="00337765" w:rsidRDefault="00337765" w:rsidP="00337765">
            <w:pPr>
              <w:rPr>
                <w:rFonts w:eastAsia="Times New Roman"/>
              </w:rPr>
            </w:pPr>
          </w:p>
        </w:tc>
        <w:tc>
          <w:tcPr>
            <w:tcW w:w="1076" w:type="dxa"/>
          </w:tcPr>
          <w:p w:rsidR="00337765" w:rsidRPr="00337765" w:rsidRDefault="00337765" w:rsidP="00337765">
            <w:pPr>
              <w:rPr>
                <w:rFonts w:eastAsia="Times New Roman"/>
              </w:rPr>
            </w:pPr>
          </w:p>
        </w:tc>
        <w:tc>
          <w:tcPr>
            <w:tcW w:w="1133" w:type="dxa"/>
          </w:tcPr>
          <w:p w:rsidR="00337765" w:rsidRPr="00337765" w:rsidRDefault="00337765" w:rsidP="00337765">
            <w:pPr>
              <w:rPr>
                <w:rFonts w:eastAsia="Times New Roman"/>
              </w:rPr>
            </w:pPr>
          </w:p>
        </w:tc>
        <w:tc>
          <w:tcPr>
            <w:tcW w:w="1133" w:type="dxa"/>
          </w:tcPr>
          <w:p w:rsidR="00337765" w:rsidRPr="00337765" w:rsidRDefault="00337765" w:rsidP="00337765">
            <w:pPr>
              <w:rPr>
                <w:rFonts w:eastAsia="Times New Roman"/>
              </w:rPr>
            </w:pPr>
          </w:p>
        </w:tc>
        <w:tc>
          <w:tcPr>
            <w:tcW w:w="1701" w:type="dxa"/>
          </w:tcPr>
          <w:p w:rsidR="00337765" w:rsidRPr="00337765" w:rsidRDefault="00337765" w:rsidP="00337765">
            <w:pPr>
              <w:ind w:right="284"/>
              <w:jc w:val="right"/>
              <w:rPr>
                <w:rFonts w:eastAsia="Times New Roman"/>
              </w:rPr>
            </w:pPr>
          </w:p>
        </w:tc>
        <w:tc>
          <w:tcPr>
            <w:tcW w:w="1563" w:type="dxa"/>
          </w:tcPr>
          <w:p w:rsidR="00337765" w:rsidRPr="00337765" w:rsidRDefault="00337765" w:rsidP="00337765">
            <w:pPr>
              <w:rPr>
                <w:rFonts w:eastAsia="Times New Roman"/>
              </w:rPr>
            </w:pPr>
          </w:p>
        </w:tc>
        <w:tc>
          <w:tcPr>
            <w:tcW w:w="705" w:type="dxa"/>
          </w:tcPr>
          <w:p w:rsidR="00337765" w:rsidRPr="00337765" w:rsidRDefault="00337765" w:rsidP="00337765">
            <w:pPr>
              <w:rPr>
                <w:rFonts w:eastAsia="Times New Roman"/>
              </w:rPr>
            </w:pPr>
          </w:p>
        </w:tc>
        <w:tc>
          <w:tcPr>
            <w:tcW w:w="996" w:type="dxa"/>
          </w:tcPr>
          <w:p w:rsidR="00337765" w:rsidRPr="00337765" w:rsidRDefault="00337765" w:rsidP="00337765">
            <w:pPr>
              <w:rPr>
                <w:rFonts w:eastAsia="Times New Roman"/>
              </w:rPr>
            </w:pPr>
          </w:p>
        </w:tc>
        <w:tc>
          <w:tcPr>
            <w:tcW w:w="1252" w:type="dxa"/>
          </w:tcPr>
          <w:p w:rsidR="00337765" w:rsidRPr="00337765" w:rsidRDefault="00337765" w:rsidP="00337765">
            <w:pPr>
              <w:rPr>
                <w:rFonts w:eastAsia="Times New Roman"/>
              </w:rPr>
            </w:pPr>
          </w:p>
        </w:tc>
        <w:tc>
          <w:tcPr>
            <w:tcW w:w="992" w:type="dxa"/>
          </w:tcPr>
          <w:p w:rsidR="00337765" w:rsidRPr="00337765" w:rsidRDefault="00337765" w:rsidP="00337765">
            <w:pPr>
              <w:rPr>
                <w:rFonts w:eastAsia="Times New Roman"/>
              </w:rPr>
            </w:pPr>
          </w:p>
        </w:tc>
        <w:tc>
          <w:tcPr>
            <w:tcW w:w="993" w:type="dxa"/>
          </w:tcPr>
          <w:p w:rsidR="00337765" w:rsidRPr="00337765" w:rsidRDefault="00337765" w:rsidP="00337765">
            <w:pPr>
              <w:rPr>
                <w:rFonts w:eastAsia="Times New Roman"/>
              </w:rPr>
            </w:pPr>
          </w:p>
        </w:tc>
        <w:tc>
          <w:tcPr>
            <w:tcW w:w="1134" w:type="dxa"/>
          </w:tcPr>
          <w:p w:rsidR="00337765" w:rsidRPr="00337765" w:rsidRDefault="00337765" w:rsidP="00337765">
            <w:pPr>
              <w:rPr>
                <w:rFonts w:eastAsia="Times New Roman"/>
              </w:rPr>
            </w:pPr>
          </w:p>
        </w:tc>
        <w:tc>
          <w:tcPr>
            <w:tcW w:w="2008" w:type="dxa"/>
          </w:tcPr>
          <w:p w:rsidR="00337765" w:rsidRPr="00337765" w:rsidRDefault="00337765" w:rsidP="00337765">
            <w:pPr>
              <w:rPr>
                <w:rFonts w:eastAsia="Times New Roman"/>
              </w:rPr>
            </w:pPr>
          </w:p>
        </w:tc>
      </w:tr>
      <w:tr w:rsidR="00337765" w:rsidRPr="00337765" w:rsidTr="000431D2">
        <w:trPr>
          <w:cantSplit/>
          <w:trHeight w:hRule="exact" w:val="340"/>
          <w:jc w:val="center"/>
        </w:trPr>
        <w:tc>
          <w:tcPr>
            <w:tcW w:w="560" w:type="dxa"/>
          </w:tcPr>
          <w:p w:rsidR="00337765" w:rsidRPr="00337765" w:rsidRDefault="00337765" w:rsidP="00337765">
            <w:pPr>
              <w:rPr>
                <w:rFonts w:eastAsia="Times New Roman"/>
              </w:rPr>
            </w:pPr>
          </w:p>
        </w:tc>
        <w:tc>
          <w:tcPr>
            <w:tcW w:w="1076" w:type="dxa"/>
          </w:tcPr>
          <w:p w:rsidR="00337765" w:rsidRPr="00337765" w:rsidRDefault="00337765" w:rsidP="00337765">
            <w:pPr>
              <w:rPr>
                <w:rFonts w:eastAsia="Times New Roman"/>
              </w:rPr>
            </w:pPr>
          </w:p>
        </w:tc>
        <w:tc>
          <w:tcPr>
            <w:tcW w:w="1133" w:type="dxa"/>
          </w:tcPr>
          <w:p w:rsidR="00337765" w:rsidRPr="00337765" w:rsidRDefault="00337765" w:rsidP="00337765">
            <w:pPr>
              <w:rPr>
                <w:rFonts w:eastAsia="Times New Roman"/>
              </w:rPr>
            </w:pPr>
          </w:p>
        </w:tc>
        <w:tc>
          <w:tcPr>
            <w:tcW w:w="1133" w:type="dxa"/>
          </w:tcPr>
          <w:p w:rsidR="00337765" w:rsidRPr="00337765" w:rsidRDefault="00337765" w:rsidP="00337765">
            <w:pPr>
              <w:rPr>
                <w:rFonts w:eastAsia="Times New Roman"/>
              </w:rPr>
            </w:pPr>
          </w:p>
        </w:tc>
        <w:tc>
          <w:tcPr>
            <w:tcW w:w="1701" w:type="dxa"/>
          </w:tcPr>
          <w:p w:rsidR="00337765" w:rsidRPr="00337765" w:rsidRDefault="00337765" w:rsidP="00337765">
            <w:pPr>
              <w:ind w:right="284"/>
              <w:jc w:val="right"/>
              <w:rPr>
                <w:rFonts w:eastAsia="Times New Roman"/>
              </w:rPr>
            </w:pPr>
          </w:p>
        </w:tc>
        <w:tc>
          <w:tcPr>
            <w:tcW w:w="1563" w:type="dxa"/>
          </w:tcPr>
          <w:p w:rsidR="00337765" w:rsidRPr="00337765" w:rsidRDefault="00337765" w:rsidP="00337765">
            <w:pPr>
              <w:rPr>
                <w:rFonts w:eastAsia="Times New Roman"/>
              </w:rPr>
            </w:pPr>
          </w:p>
        </w:tc>
        <w:tc>
          <w:tcPr>
            <w:tcW w:w="705" w:type="dxa"/>
          </w:tcPr>
          <w:p w:rsidR="00337765" w:rsidRPr="00337765" w:rsidRDefault="00337765" w:rsidP="00337765">
            <w:pPr>
              <w:rPr>
                <w:rFonts w:eastAsia="Times New Roman"/>
              </w:rPr>
            </w:pPr>
          </w:p>
        </w:tc>
        <w:tc>
          <w:tcPr>
            <w:tcW w:w="996" w:type="dxa"/>
          </w:tcPr>
          <w:p w:rsidR="00337765" w:rsidRPr="00337765" w:rsidRDefault="00337765" w:rsidP="00337765">
            <w:pPr>
              <w:rPr>
                <w:rFonts w:eastAsia="Times New Roman"/>
              </w:rPr>
            </w:pPr>
          </w:p>
        </w:tc>
        <w:tc>
          <w:tcPr>
            <w:tcW w:w="1252" w:type="dxa"/>
          </w:tcPr>
          <w:p w:rsidR="00337765" w:rsidRPr="00337765" w:rsidRDefault="00337765" w:rsidP="00337765">
            <w:pPr>
              <w:rPr>
                <w:rFonts w:eastAsia="Times New Roman"/>
              </w:rPr>
            </w:pPr>
          </w:p>
        </w:tc>
        <w:tc>
          <w:tcPr>
            <w:tcW w:w="992" w:type="dxa"/>
          </w:tcPr>
          <w:p w:rsidR="00337765" w:rsidRPr="00337765" w:rsidRDefault="00337765" w:rsidP="00337765">
            <w:pPr>
              <w:rPr>
                <w:rFonts w:eastAsia="Times New Roman"/>
              </w:rPr>
            </w:pPr>
          </w:p>
        </w:tc>
        <w:tc>
          <w:tcPr>
            <w:tcW w:w="993" w:type="dxa"/>
          </w:tcPr>
          <w:p w:rsidR="00337765" w:rsidRPr="00337765" w:rsidRDefault="00337765" w:rsidP="00337765">
            <w:pPr>
              <w:rPr>
                <w:rFonts w:eastAsia="Times New Roman"/>
              </w:rPr>
            </w:pPr>
          </w:p>
        </w:tc>
        <w:tc>
          <w:tcPr>
            <w:tcW w:w="1134" w:type="dxa"/>
          </w:tcPr>
          <w:p w:rsidR="00337765" w:rsidRPr="00337765" w:rsidRDefault="00337765" w:rsidP="00337765">
            <w:pPr>
              <w:rPr>
                <w:rFonts w:eastAsia="Times New Roman"/>
              </w:rPr>
            </w:pPr>
          </w:p>
        </w:tc>
        <w:tc>
          <w:tcPr>
            <w:tcW w:w="2008" w:type="dxa"/>
          </w:tcPr>
          <w:p w:rsidR="00337765" w:rsidRPr="00337765" w:rsidRDefault="00337765" w:rsidP="00337765">
            <w:pPr>
              <w:rPr>
                <w:rFonts w:eastAsia="Times New Roman"/>
              </w:rPr>
            </w:pPr>
          </w:p>
        </w:tc>
      </w:tr>
    </w:tbl>
    <w:p w:rsidR="00337765" w:rsidRPr="00337765" w:rsidRDefault="00337765" w:rsidP="00337765">
      <w:pPr>
        <w:jc w:val="both"/>
        <w:rPr>
          <w:rFonts w:eastAsia="Times New Roman"/>
          <w:sz w:val="10"/>
          <w:szCs w:val="10"/>
        </w:rPr>
      </w:pPr>
    </w:p>
    <w:tbl>
      <w:tblPr>
        <w:tblW w:w="9725" w:type="dxa"/>
        <w:tblLook w:val="0000" w:firstRow="0" w:lastRow="0" w:firstColumn="0" w:lastColumn="0" w:noHBand="0" w:noVBand="0"/>
      </w:tblPr>
      <w:tblGrid>
        <w:gridCol w:w="3577"/>
        <w:gridCol w:w="2444"/>
        <w:gridCol w:w="3704"/>
      </w:tblGrid>
      <w:tr w:rsidR="00337765" w:rsidRPr="00337765" w:rsidTr="00FB5FA8">
        <w:tc>
          <w:tcPr>
            <w:tcW w:w="3513" w:type="dxa"/>
          </w:tcPr>
          <w:p w:rsidR="00337765" w:rsidRPr="00337765" w:rsidRDefault="00337765" w:rsidP="00337765">
            <w:pPr>
              <w:rPr>
                <w:rFonts w:eastAsia="Times New Roman"/>
                <w:sz w:val="28"/>
              </w:rPr>
            </w:pPr>
            <w:r w:rsidRPr="00EF5A18">
              <w:rPr>
                <w:rFonts w:eastAsia="Times New Roman"/>
              </w:rPr>
              <w:t xml:space="preserve">Председатель </w:t>
            </w:r>
            <w:r w:rsidRPr="00337765">
              <w:rPr>
                <w:rFonts w:eastAsia="Times New Roman"/>
                <w:sz w:val="28"/>
              </w:rPr>
              <w:t>________________________</w:t>
            </w:r>
          </w:p>
        </w:tc>
        <w:tc>
          <w:tcPr>
            <w:tcW w:w="2476" w:type="dxa"/>
          </w:tcPr>
          <w:p w:rsidR="00337765" w:rsidRPr="00337765" w:rsidRDefault="00337765" w:rsidP="00337765">
            <w:pPr>
              <w:jc w:val="center"/>
              <w:rPr>
                <w:rFonts w:eastAsia="Times New Roman"/>
                <w:sz w:val="28"/>
              </w:rPr>
            </w:pPr>
          </w:p>
          <w:p w:rsidR="00337765" w:rsidRPr="00337765" w:rsidRDefault="00337765" w:rsidP="00337765">
            <w:pPr>
              <w:jc w:val="center"/>
              <w:rPr>
                <w:rFonts w:eastAsia="Times New Roman"/>
                <w:sz w:val="28"/>
              </w:rPr>
            </w:pPr>
            <w:r w:rsidRPr="00337765">
              <w:rPr>
                <w:rFonts w:eastAsia="Times New Roman"/>
                <w:sz w:val="28"/>
              </w:rPr>
              <w:t>___________</w:t>
            </w:r>
          </w:p>
        </w:tc>
        <w:tc>
          <w:tcPr>
            <w:tcW w:w="3736" w:type="dxa"/>
          </w:tcPr>
          <w:p w:rsidR="00337765" w:rsidRPr="00337765" w:rsidRDefault="00337765" w:rsidP="00337765">
            <w:pPr>
              <w:jc w:val="center"/>
              <w:rPr>
                <w:rFonts w:eastAsia="Times New Roman"/>
                <w:sz w:val="28"/>
              </w:rPr>
            </w:pPr>
          </w:p>
          <w:p w:rsidR="00337765" w:rsidRPr="00337765" w:rsidRDefault="00337765" w:rsidP="00337765">
            <w:pPr>
              <w:jc w:val="center"/>
              <w:rPr>
                <w:rFonts w:eastAsia="Times New Roman"/>
                <w:sz w:val="28"/>
              </w:rPr>
            </w:pPr>
            <w:r w:rsidRPr="00337765">
              <w:rPr>
                <w:rFonts w:eastAsia="Times New Roman"/>
                <w:sz w:val="28"/>
              </w:rPr>
              <w:t>____________________</w:t>
            </w:r>
          </w:p>
        </w:tc>
      </w:tr>
      <w:tr w:rsidR="00337765" w:rsidRPr="00337765" w:rsidTr="00FB5FA8">
        <w:trPr>
          <w:cantSplit/>
        </w:trPr>
        <w:tc>
          <w:tcPr>
            <w:tcW w:w="3513" w:type="dxa"/>
          </w:tcPr>
          <w:p w:rsidR="00337765" w:rsidRPr="000431D2" w:rsidRDefault="00337765" w:rsidP="00337765">
            <w:pPr>
              <w:spacing w:line="192" w:lineRule="auto"/>
              <w:jc w:val="center"/>
              <w:rPr>
                <w:rFonts w:eastAsia="Times New Roman"/>
                <w:i/>
                <w:sz w:val="20"/>
                <w:szCs w:val="20"/>
              </w:rPr>
            </w:pPr>
            <w:r w:rsidRPr="000431D2">
              <w:rPr>
                <w:rFonts w:eastAsia="Times New Roman"/>
                <w:i/>
                <w:sz w:val="20"/>
                <w:szCs w:val="20"/>
              </w:rPr>
              <w:t>(наименование избирательной комиссии, направившей уведомление)</w:t>
            </w:r>
          </w:p>
        </w:tc>
        <w:tc>
          <w:tcPr>
            <w:tcW w:w="2476" w:type="dxa"/>
          </w:tcPr>
          <w:p w:rsidR="00337765" w:rsidRPr="000431D2" w:rsidRDefault="00337765" w:rsidP="00337765">
            <w:pPr>
              <w:jc w:val="center"/>
              <w:rPr>
                <w:rFonts w:eastAsia="Times New Roman"/>
                <w:i/>
                <w:sz w:val="20"/>
              </w:rPr>
            </w:pPr>
            <w:r w:rsidRPr="000431D2">
              <w:rPr>
                <w:rFonts w:eastAsia="Times New Roman"/>
                <w:i/>
                <w:sz w:val="20"/>
              </w:rPr>
              <w:t>(подпись)</w:t>
            </w:r>
          </w:p>
        </w:tc>
        <w:tc>
          <w:tcPr>
            <w:tcW w:w="3736" w:type="dxa"/>
          </w:tcPr>
          <w:p w:rsidR="00337765" w:rsidRPr="000431D2" w:rsidRDefault="00337765" w:rsidP="00337765">
            <w:pPr>
              <w:jc w:val="center"/>
              <w:rPr>
                <w:rFonts w:eastAsia="Times New Roman"/>
                <w:i/>
                <w:sz w:val="20"/>
              </w:rPr>
            </w:pPr>
            <w:r w:rsidRPr="000431D2">
              <w:rPr>
                <w:rFonts w:eastAsia="Times New Roman"/>
                <w:i/>
                <w:sz w:val="20"/>
              </w:rPr>
              <w:t>(фамилия, инициалы)</w:t>
            </w:r>
          </w:p>
        </w:tc>
      </w:tr>
    </w:tbl>
    <w:p w:rsidR="000431D2" w:rsidRDefault="000431D2" w:rsidP="00D63182">
      <w:pPr>
        <w:rPr>
          <w:rFonts w:eastAsia="Times New Roman"/>
        </w:rPr>
      </w:pPr>
    </w:p>
    <w:p w:rsidR="00337765" w:rsidRPr="00D63182" w:rsidRDefault="00337765" w:rsidP="00D63182">
      <w:pPr>
        <w:rPr>
          <w:rFonts w:eastAsia="Times New Roman"/>
          <w:sz w:val="20"/>
          <w:szCs w:val="20"/>
        </w:rPr>
        <w:sectPr w:rsidR="00337765" w:rsidRPr="00D63182" w:rsidSect="00D63182">
          <w:footerReference w:type="default" r:id="rId32"/>
          <w:footerReference w:type="first" r:id="rId33"/>
          <w:pgSz w:w="16838" w:h="11906" w:orient="landscape"/>
          <w:pgMar w:top="993" w:right="709" w:bottom="850" w:left="1134" w:header="708" w:footer="708" w:gutter="0"/>
          <w:cols w:space="708"/>
          <w:docGrid w:linePitch="360"/>
        </w:sectPr>
      </w:pPr>
      <w:r w:rsidRPr="00337765">
        <w:rPr>
          <w:rFonts w:eastAsia="Times New Roman"/>
        </w:rPr>
        <w:t xml:space="preserve">МП  </w:t>
      </w:r>
    </w:p>
    <w:p w:rsidR="00337765" w:rsidRPr="00EF5A18" w:rsidRDefault="00D63182" w:rsidP="00005ECB">
      <w:pPr>
        <w:widowControl w:val="0"/>
        <w:numPr>
          <w:ilvl w:val="1"/>
          <w:numId w:val="12"/>
        </w:numPr>
        <w:tabs>
          <w:tab w:val="left" w:pos="709"/>
        </w:tabs>
        <w:jc w:val="center"/>
        <w:outlineLvl w:val="1"/>
        <w:rPr>
          <w:rFonts w:eastAsia="Times New Roman"/>
          <w:b/>
          <w:bCs/>
          <w:color w:val="231F20"/>
          <w:w w:val="105"/>
          <w:lang w:eastAsia="en-US"/>
        </w:rPr>
      </w:pPr>
      <w:r w:rsidRPr="00EF5A18">
        <w:rPr>
          <w:rFonts w:eastAsia="Times New Roman"/>
          <w:b/>
          <w:bCs/>
          <w:color w:val="231F20"/>
          <w:lang w:eastAsia="en-US"/>
        </w:rPr>
        <w:lastRenderedPageBreak/>
        <w:t xml:space="preserve">Получение УИК </w:t>
      </w:r>
      <w:r w:rsidRPr="00EF5A18">
        <w:rPr>
          <w:rFonts w:eastAsia="Times New Roman"/>
          <w:b/>
          <w:bCs/>
          <w:color w:val="231F20"/>
          <w:w w:val="105"/>
          <w:lang w:eastAsia="en-US"/>
        </w:rPr>
        <w:t>из ТИК</w:t>
      </w:r>
      <w:r w:rsidRPr="00EF5A18">
        <w:rPr>
          <w:rFonts w:eastAsia="Times New Roman"/>
          <w:b/>
          <w:bCs/>
          <w:color w:val="231F20"/>
          <w:lang w:eastAsia="en-US"/>
        </w:rPr>
        <w:t xml:space="preserve"> избирательных бюллетеней и специальных знаков </w:t>
      </w:r>
      <w:r w:rsidRPr="00EF5A18">
        <w:rPr>
          <w:rFonts w:eastAsia="Times New Roman"/>
          <w:b/>
          <w:bCs/>
          <w:color w:val="231F20"/>
          <w:w w:val="105"/>
          <w:lang w:eastAsia="en-US"/>
        </w:rPr>
        <w:t>(марок) для защиты заявлений избирателей от подделок</w:t>
      </w:r>
    </w:p>
    <w:p w:rsidR="00337765" w:rsidRPr="00EF5A18" w:rsidRDefault="00337765" w:rsidP="00337765">
      <w:pPr>
        <w:widowControl w:val="0"/>
        <w:tabs>
          <w:tab w:val="left" w:pos="709"/>
        </w:tabs>
        <w:ind w:left="1080"/>
        <w:outlineLvl w:val="1"/>
        <w:rPr>
          <w:rFonts w:eastAsia="Times New Roman"/>
          <w:b/>
          <w:bCs/>
          <w:color w:val="231F20"/>
          <w:w w:val="105"/>
          <w:lang w:eastAsia="en-US"/>
        </w:rPr>
      </w:pPr>
    </w:p>
    <w:p w:rsidR="00D63182" w:rsidRPr="00EF5A18" w:rsidRDefault="00D63182" w:rsidP="00005ECB">
      <w:pPr>
        <w:widowControl w:val="0"/>
        <w:numPr>
          <w:ilvl w:val="2"/>
          <w:numId w:val="13"/>
        </w:numPr>
        <w:tabs>
          <w:tab w:val="left" w:pos="709"/>
        </w:tabs>
        <w:jc w:val="center"/>
        <w:outlineLvl w:val="1"/>
        <w:rPr>
          <w:rFonts w:eastAsia="Times New Roman"/>
          <w:b/>
          <w:bCs/>
          <w:color w:val="231F20"/>
          <w:w w:val="105"/>
          <w:lang w:eastAsia="en-US"/>
        </w:rPr>
      </w:pPr>
      <w:r w:rsidRPr="00EF5A18">
        <w:rPr>
          <w:rFonts w:eastAsia="Times New Roman"/>
          <w:b/>
          <w:bCs/>
          <w:color w:val="231F20"/>
          <w:w w:val="105"/>
          <w:lang w:eastAsia="en-US"/>
        </w:rPr>
        <w:t>Получение избирательных бюллетеней</w:t>
      </w:r>
    </w:p>
    <w:p w:rsidR="00D63182" w:rsidRPr="00EF5A18" w:rsidRDefault="00D63182" w:rsidP="000431D2">
      <w:pPr>
        <w:widowControl w:val="0"/>
        <w:tabs>
          <w:tab w:val="left" w:pos="709"/>
        </w:tabs>
        <w:outlineLvl w:val="1"/>
        <w:rPr>
          <w:rFonts w:eastAsia="Times New Roman"/>
          <w:b/>
          <w:bCs/>
          <w:lang w:eastAsia="en-US"/>
        </w:rPr>
      </w:pPr>
    </w:p>
    <w:p w:rsidR="00337765" w:rsidRPr="00EF5A18" w:rsidRDefault="00D63182" w:rsidP="000431D2">
      <w:pPr>
        <w:autoSpaceDE w:val="0"/>
        <w:autoSpaceDN w:val="0"/>
        <w:adjustRightInd w:val="0"/>
        <w:ind w:firstLine="539"/>
        <w:jc w:val="both"/>
        <w:rPr>
          <w:rFonts w:eastAsia="Times New Roman"/>
        </w:rPr>
      </w:pPr>
      <w:r w:rsidRPr="00EF5A18">
        <w:rPr>
          <w:rFonts w:eastAsia="Times New Roman"/>
        </w:rPr>
        <w:t xml:space="preserve">УИК получает избирательные бюллетени от ТИК в количестве, установленном решением ТИК. </w:t>
      </w:r>
    </w:p>
    <w:p w:rsidR="00D63182" w:rsidRPr="00EF5A18" w:rsidRDefault="00D63182" w:rsidP="000431D2">
      <w:pPr>
        <w:autoSpaceDE w:val="0"/>
        <w:autoSpaceDN w:val="0"/>
        <w:adjustRightInd w:val="0"/>
        <w:ind w:firstLine="539"/>
        <w:jc w:val="both"/>
        <w:rPr>
          <w:rFonts w:eastAsia="Times New Roman"/>
        </w:rPr>
      </w:pPr>
      <w:r w:rsidRPr="00EF5A18">
        <w:rPr>
          <w:rFonts w:eastAsia="Times New Roman"/>
        </w:rPr>
        <w:t>В УИК при получении избирательных бюллетеней непосредственно от ТИК проверяется соответствие фактического количества упакованных пачек и указанного на пачках количества передаваемых в них избирательных бюллетеней количеству пачек и избирательных бюллетеней, указанных в акте, после чего производится вскрытие пачек и обязательный поштучный пересчет избирательных бюллетеней. Председатель УИК (в его отсутствие – заместитель председателя либо секретарь) и не менее двух членов УИК с правом решающего голоса подписывают два экземпляра акта и заверяют печатью УИК. Один экземпляр акта остается в УИК, а другой передается в соответствующую ТИК.</w:t>
      </w:r>
    </w:p>
    <w:p w:rsidR="00D63182" w:rsidRPr="00EF5A18" w:rsidRDefault="00D63182" w:rsidP="000431D2">
      <w:pPr>
        <w:autoSpaceDE w:val="0"/>
        <w:autoSpaceDN w:val="0"/>
        <w:adjustRightInd w:val="0"/>
        <w:ind w:firstLine="539"/>
        <w:jc w:val="both"/>
        <w:rPr>
          <w:rFonts w:eastAsia="Times New Roman"/>
        </w:rPr>
      </w:pPr>
      <w:r w:rsidRPr="00EF5A18">
        <w:rPr>
          <w:rFonts w:eastAsia="Times New Roman"/>
        </w:rPr>
        <w:t>В случае если после поштучного пересчета УИК установлено, что количество полученных избирательных бюллетеней превышает количество избирательных бюллетеней, указанных в соответствующих актах, лишние избирательные бюллетени незамедлительно передаются в ТИК по акту. Акт составляется в двух экземплярах и подписывается председателем УИК (в его отсутствие – заместителем председателя либо секретарем) и не менее чем двумя членами УИК с правом решающего голоса и заверяется печатью УИК. Один экземпляр акта остается в УИК, а один передается в ТИК.</w:t>
      </w:r>
    </w:p>
    <w:p w:rsidR="00D63182" w:rsidRPr="00EF5A18" w:rsidRDefault="00D63182" w:rsidP="000431D2">
      <w:pPr>
        <w:autoSpaceDE w:val="0"/>
        <w:autoSpaceDN w:val="0"/>
        <w:adjustRightInd w:val="0"/>
        <w:ind w:firstLine="539"/>
        <w:jc w:val="both"/>
        <w:rPr>
          <w:rFonts w:eastAsia="Times New Roman"/>
        </w:rPr>
      </w:pPr>
      <w:r w:rsidRPr="00EF5A18">
        <w:rPr>
          <w:rFonts w:eastAsia="Times New Roman"/>
        </w:rPr>
        <w:t>При передаче избирательных бюллетеней из ТИК в УИК вправе присутствовать члены указанных избирательных комиссий с правом решающего голоса, а также кандидаты.</w:t>
      </w:r>
    </w:p>
    <w:p w:rsidR="00AA653A" w:rsidRDefault="00D63182" w:rsidP="000431D2">
      <w:pPr>
        <w:autoSpaceDE w:val="0"/>
        <w:autoSpaceDN w:val="0"/>
        <w:adjustRightInd w:val="0"/>
        <w:ind w:firstLine="539"/>
        <w:jc w:val="both"/>
        <w:rPr>
          <w:rFonts w:eastAsia="Times New Roman"/>
        </w:rPr>
      </w:pPr>
      <w:r w:rsidRPr="00EF5A18">
        <w:rPr>
          <w:rFonts w:eastAsia="Times New Roman"/>
        </w:rPr>
        <w:t>ТИК обязана оповестить указанных лиц о дате, времени и месте передачи избирательных бюллетеней и предоставить им возможность присутствовать при проведении указанной передачи. При этом каждое из перечисленных лиц вправе подписать акт, составляемый при приеме-передаче избирательных бюллетеней.</w:t>
      </w:r>
    </w:p>
    <w:p w:rsidR="00AA653A" w:rsidRDefault="00AA653A" w:rsidP="000431D2">
      <w:pPr>
        <w:autoSpaceDE w:val="0"/>
        <w:autoSpaceDN w:val="0"/>
        <w:adjustRightInd w:val="0"/>
        <w:ind w:firstLine="539"/>
        <w:jc w:val="both"/>
        <w:rPr>
          <w:rFonts w:eastAsia="Times New Roman"/>
        </w:rPr>
      </w:pPr>
    </w:p>
    <w:p w:rsidR="00D63182" w:rsidRPr="00EF5A18" w:rsidRDefault="00D63182" w:rsidP="000431D2">
      <w:pPr>
        <w:ind w:firstLine="567"/>
        <w:jc w:val="center"/>
        <w:rPr>
          <w:rFonts w:eastAsia="Times New Roman"/>
          <w:b/>
        </w:rPr>
      </w:pPr>
      <w:r w:rsidRPr="00EF5A18">
        <w:rPr>
          <w:rFonts w:eastAsia="Times New Roman"/>
          <w:b/>
        </w:rPr>
        <w:t>2.7.</w:t>
      </w:r>
      <w:r w:rsidR="00337765" w:rsidRPr="00EF5A18">
        <w:rPr>
          <w:rFonts w:eastAsia="Times New Roman"/>
          <w:b/>
        </w:rPr>
        <w:t>2</w:t>
      </w:r>
      <w:r w:rsidRPr="00EF5A18">
        <w:rPr>
          <w:rFonts w:eastAsia="Times New Roman"/>
          <w:b/>
        </w:rPr>
        <w:t xml:space="preserve">. Получение специальных знаков (марок) для защиты </w:t>
      </w:r>
    </w:p>
    <w:p w:rsidR="00D63182" w:rsidRPr="00EF5A18" w:rsidRDefault="00D63182" w:rsidP="000431D2">
      <w:pPr>
        <w:ind w:firstLine="567"/>
        <w:jc w:val="center"/>
        <w:rPr>
          <w:rFonts w:eastAsia="Times New Roman"/>
          <w:b/>
        </w:rPr>
      </w:pPr>
      <w:r w:rsidRPr="00EF5A18">
        <w:rPr>
          <w:rFonts w:eastAsia="Times New Roman"/>
          <w:b/>
        </w:rPr>
        <w:t>от подделок заявлений избирателя</w:t>
      </w:r>
    </w:p>
    <w:p w:rsidR="00D63182" w:rsidRPr="00EF5A18" w:rsidRDefault="00D63182" w:rsidP="000431D2">
      <w:pPr>
        <w:ind w:firstLine="567"/>
        <w:jc w:val="center"/>
        <w:rPr>
          <w:rFonts w:eastAsia="Times New Roman"/>
          <w:b/>
        </w:rPr>
      </w:pPr>
    </w:p>
    <w:p w:rsidR="00D63182" w:rsidRPr="00EF5A18" w:rsidRDefault="00D63182" w:rsidP="000431D2">
      <w:pPr>
        <w:ind w:firstLine="709"/>
        <w:jc w:val="both"/>
        <w:rPr>
          <w:rFonts w:eastAsia="Times New Roman"/>
        </w:rPr>
      </w:pPr>
      <w:r w:rsidRPr="00EF5A18">
        <w:rPr>
          <w:rFonts w:eastAsia="Times New Roman"/>
        </w:rPr>
        <w:t>При получении знаков (марок) от ТИК в УИК (как через организацию, оказывающую услуги по доставке, так и самостоятельно) в обязательном порядке производится их поштучный пересчет, при котором проверяется фактическое количество листов со знаками (марками), количество знаков (марок), а также сверяются номера полученных знаков (марок) с номерами, указанными в акте.</w:t>
      </w:r>
    </w:p>
    <w:p w:rsidR="00D63182" w:rsidRPr="00EF5A18" w:rsidRDefault="00D63182" w:rsidP="000431D2">
      <w:pPr>
        <w:ind w:firstLine="709"/>
        <w:jc w:val="both"/>
        <w:rPr>
          <w:rFonts w:eastAsia="Times New Roman"/>
        </w:rPr>
      </w:pPr>
      <w:r w:rsidRPr="00EF5A18">
        <w:rPr>
          <w:rFonts w:eastAsia="Times New Roman"/>
        </w:rPr>
        <w:t>При получении УИК знаков (марок) от организации, оказывающей услуги по доставке, председатель УИК (а в его отсутствие – заместитель председателя или секретарь), не менее двух членов УИК с правом решающего голоса и представитель организации, оказывающей услуги по доставке, подписывают три экземпляра акта, полученных вместе со знаками (марками), и заверяют все экземпляры акта соответствующими печатями. Один экземпляр акта остается в УИК, один экземпляр – у представителя организации, оказывающей услуги по доставке, а один экземпляр незамедлительно направляется в ТИК.</w:t>
      </w:r>
    </w:p>
    <w:p w:rsidR="00D63182" w:rsidRDefault="00D63182" w:rsidP="000431D2">
      <w:pPr>
        <w:ind w:firstLine="709"/>
        <w:jc w:val="both"/>
        <w:rPr>
          <w:rFonts w:eastAsia="Times New Roman"/>
        </w:rPr>
      </w:pPr>
      <w:r w:rsidRPr="00EF5A18">
        <w:rPr>
          <w:rFonts w:eastAsia="Times New Roman"/>
        </w:rPr>
        <w:t>При самостоятельном получении знаков (марок) УИК от ТИК председатель УИК (а в его отсутствие – заместитель председателя или секретарь) и не менее двух членов УИК с правом решающего голоса подписывают все экземпляры акта и заверяют их печатью УИК. Один экземпляр акта вместе с марками остается в УИК, один передается в ТИК.</w:t>
      </w:r>
    </w:p>
    <w:p w:rsidR="00B33B2E" w:rsidRDefault="00B33B2E" w:rsidP="000431D2">
      <w:pPr>
        <w:ind w:firstLine="709"/>
        <w:jc w:val="both"/>
        <w:rPr>
          <w:rFonts w:eastAsia="Times New Roman"/>
        </w:rPr>
      </w:pPr>
    </w:p>
    <w:p w:rsidR="00B33B2E" w:rsidRPr="00EF5A18" w:rsidRDefault="00B33B2E" w:rsidP="000431D2">
      <w:pPr>
        <w:ind w:firstLine="709"/>
        <w:jc w:val="both"/>
        <w:rPr>
          <w:rFonts w:eastAsia="Times New Roman"/>
        </w:rPr>
      </w:pPr>
    </w:p>
    <w:p w:rsidR="00D63182" w:rsidRPr="00EF5A18" w:rsidRDefault="00D63182" w:rsidP="000431D2">
      <w:pPr>
        <w:ind w:firstLine="567"/>
        <w:jc w:val="both"/>
        <w:rPr>
          <w:rFonts w:eastAsia="Times New Roman"/>
        </w:rPr>
      </w:pPr>
    </w:p>
    <w:p w:rsidR="00D63182" w:rsidRPr="00B33B2E" w:rsidRDefault="00D63182" w:rsidP="000431D2">
      <w:pPr>
        <w:ind w:left="102" w:right="108" w:firstLine="567"/>
        <w:jc w:val="center"/>
        <w:rPr>
          <w:rFonts w:eastAsia="Times New Roman"/>
          <w:b/>
        </w:rPr>
      </w:pPr>
      <w:r w:rsidRPr="00B33B2E">
        <w:rPr>
          <w:rFonts w:eastAsia="Times New Roman"/>
          <w:b/>
        </w:rPr>
        <w:t>2.8. Работа с отдельными категориями избирателей</w:t>
      </w:r>
    </w:p>
    <w:p w:rsidR="00D63182" w:rsidRPr="00B33B2E" w:rsidRDefault="00D63182" w:rsidP="000431D2">
      <w:pPr>
        <w:tabs>
          <w:tab w:val="left" w:pos="1080"/>
        </w:tabs>
        <w:ind w:firstLine="720"/>
        <w:jc w:val="both"/>
        <w:rPr>
          <w:rFonts w:eastAsia="Times New Roman"/>
        </w:rPr>
      </w:pPr>
      <w:r w:rsidRPr="00B33B2E">
        <w:rPr>
          <w:rFonts w:eastAsia="Times New Roman"/>
        </w:rPr>
        <w:lastRenderedPageBreak/>
        <w:t>УИК должна учитывать особенности организации работы с отдельными категориями избирателей в случае, если они голосуют на избирательном участке.</w:t>
      </w:r>
    </w:p>
    <w:p w:rsidR="00D63182" w:rsidRPr="00B33B2E" w:rsidRDefault="00D63182" w:rsidP="000431D2">
      <w:pPr>
        <w:tabs>
          <w:tab w:val="left" w:pos="1080"/>
        </w:tabs>
        <w:ind w:firstLine="720"/>
        <w:jc w:val="both"/>
        <w:rPr>
          <w:rFonts w:eastAsia="Times New Roman"/>
        </w:rPr>
      </w:pPr>
      <w:r w:rsidRPr="00B33B2E">
        <w:rPr>
          <w:rFonts w:eastAsia="Times New Roman"/>
        </w:rPr>
        <w:t xml:space="preserve">Условно можно определить следующие </w:t>
      </w:r>
      <w:r w:rsidRPr="00B33B2E">
        <w:rPr>
          <w:rFonts w:eastAsia="Times New Roman"/>
          <w:b/>
        </w:rPr>
        <w:t xml:space="preserve">направления работы: </w:t>
      </w:r>
    </w:p>
    <w:p w:rsidR="00D63182" w:rsidRPr="00B33B2E" w:rsidRDefault="00D63182" w:rsidP="00005ECB">
      <w:pPr>
        <w:widowControl w:val="0"/>
        <w:numPr>
          <w:ilvl w:val="0"/>
          <w:numId w:val="9"/>
        </w:numPr>
        <w:tabs>
          <w:tab w:val="left" w:pos="1080"/>
        </w:tabs>
        <w:ind w:left="0" w:firstLine="720"/>
        <w:contextualSpacing/>
        <w:jc w:val="both"/>
        <w:rPr>
          <w:rFonts w:eastAsia="Times New Roman"/>
        </w:rPr>
      </w:pPr>
      <w:r w:rsidRPr="00B33B2E">
        <w:rPr>
          <w:rFonts w:eastAsia="Times New Roman"/>
        </w:rPr>
        <w:t xml:space="preserve">обеспечение избирательных прав граждан с инвалидностью; </w:t>
      </w:r>
    </w:p>
    <w:p w:rsidR="00D63182" w:rsidRPr="00B33B2E" w:rsidRDefault="00D63182" w:rsidP="00005ECB">
      <w:pPr>
        <w:widowControl w:val="0"/>
        <w:numPr>
          <w:ilvl w:val="0"/>
          <w:numId w:val="9"/>
        </w:numPr>
        <w:tabs>
          <w:tab w:val="left" w:pos="1080"/>
        </w:tabs>
        <w:ind w:left="0" w:firstLine="720"/>
        <w:contextualSpacing/>
        <w:jc w:val="both"/>
        <w:rPr>
          <w:rFonts w:eastAsia="Times New Roman"/>
        </w:rPr>
      </w:pPr>
      <w:r w:rsidRPr="00B33B2E">
        <w:rPr>
          <w:rFonts w:eastAsia="Times New Roman"/>
        </w:rPr>
        <w:t>обеспечение избирательных прав военнослужащих;</w:t>
      </w:r>
    </w:p>
    <w:p w:rsidR="00D63182" w:rsidRPr="00B33B2E" w:rsidRDefault="00D63182" w:rsidP="00005ECB">
      <w:pPr>
        <w:widowControl w:val="0"/>
        <w:numPr>
          <w:ilvl w:val="0"/>
          <w:numId w:val="9"/>
        </w:numPr>
        <w:tabs>
          <w:tab w:val="left" w:pos="1080"/>
        </w:tabs>
        <w:ind w:left="0" w:firstLine="720"/>
        <w:contextualSpacing/>
        <w:jc w:val="both"/>
        <w:rPr>
          <w:rFonts w:eastAsia="Times New Roman"/>
        </w:rPr>
      </w:pPr>
      <w:r w:rsidRPr="00B33B2E">
        <w:rPr>
          <w:rFonts w:eastAsia="Times New Roman"/>
        </w:rPr>
        <w:t>обеспечение избирательных прав граждан, находящихся в местах вр</w:t>
      </w:r>
      <w:r w:rsidR="00337765" w:rsidRPr="00B33B2E">
        <w:rPr>
          <w:rFonts w:eastAsia="Times New Roman"/>
        </w:rPr>
        <w:t>еменного пребывания (больницах</w:t>
      </w:r>
      <w:r w:rsidRPr="00B33B2E">
        <w:rPr>
          <w:rFonts w:eastAsia="Times New Roman"/>
        </w:rPr>
        <w:t>, на вокзалах, в аэропортах, местах содержания под стражей подозреваемых).</w:t>
      </w:r>
    </w:p>
    <w:p w:rsidR="00D63182" w:rsidRPr="00B33B2E" w:rsidRDefault="00D63182" w:rsidP="000431D2">
      <w:pPr>
        <w:tabs>
          <w:tab w:val="left" w:pos="1080"/>
        </w:tabs>
        <w:ind w:firstLine="720"/>
        <w:jc w:val="both"/>
        <w:rPr>
          <w:rFonts w:eastAsia="Times New Roman"/>
        </w:rPr>
      </w:pPr>
      <w:r w:rsidRPr="00B33B2E">
        <w:rPr>
          <w:rFonts w:eastAsia="Times New Roman"/>
        </w:rPr>
        <w:t>В целях наиболее полного получения информации о голосующих избирателях, а также организации их информирования (передачи информационных материалов, полученных из ТИК) необходимо установить взаимодействие (в том числе при содействии с ТИК) с руководителями обществ инвалидов, органами соцзащиты, командирами воинских частей, руководителями организаций, где избиратели временно пребывают.</w:t>
      </w:r>
    </w:p>
    <w:p w:rsidR="00D63182" w:rsidRPr="00B33B2E" w:rsidRDefault="00D63182" w:rsidP="000431D2">
      <w:pPr>
        <w:tabs>
          <w:tab w:val="left" w:pos="1080"/>
        </w:tabs>
        <w:ind w:firstLine="720"/>
        <w:jc w:val="both"/>
        <w:rPr>
          <w:rFonts w:eastAsia="Times New Roman"/>
        </w:rPr>
      </w:pPr>
      <w:r w:rsidRPr="00B33B2E">
        <w:rPr>
          <w:rFonts w:eastAsia="Times New Roman"/>
        </w:rPr>
        <w:t>Отдельное внимание уделяется подготовительной работе по обеспечению избирательных прав граждан с инвалидностью. Эта работа включает в себя:</w:t>
      </w:r>
    </w:p>
    <w:p w:rsidR="00D63182" w:rsidRPr="00B33B2E" w:rsidRDefault="00D63182" w:rsidP="000431D2">
      <w:pPr>
        <w:tabs>
          <w:tab w:val="left" w:pos="1080"/>
        </w:tabs>
        <w:ind w:firstLine="720"/>
        <w:jc w:val="both"/>
        <w:rPr>
          <w:rFonts w:eastAsia="Times New Roman"/>
        </w:rPr>
      </w:pPr>
      <w:r w:rsidRPr="00B33B2E">
        <w:rPr>
          <w:rFonts w:eastAsia="Times New Roman"/>
        </w:rPr>
        <w:t>прием заявлений (устных обращений) избирателей о предоставлении им возможности проголосовать вне помещения для голосования;</w:t>
      </w:r>
    </w:p>
    <w:p w:rsidR="00D63182" w:rsidRPr="00B33B2E" w:rsidRDefault="00D63182" w:rsidP="000431D2">
      <w:pPr>
        <w:tabs>
          <w:tab w:val="left" w:pos="1080"/>
        </w:tabs>
        <w:ind w:firstLine="720"/>
        <w:jc w:val="both"/>
        <w:rPr>
          <w:rFonts w:eastAsia="Times New Roman"/>
        </w:rPr>
      </w:pPr>
      <w:r w:rsidRPr="00B33B2E">
        <w:rPr>
          <w:rFonts w:eastAsia="Times New Roman"/>
        </w:rPr>
        <w:t>уточнение сведений о способах голосования (дома или в помещении для голосования) и видах необходимой помощи (вызов социального такси, наличие пандусов и т.п.);</w:t>
      </w:r>
    </w:p>
    <w:p w:rsidR="00D63182" w:rsidRPr="00B33B2E" w:rsidRDefault="00D63182" w:rsidP="000431D2">
      <w:pPr>
        <w:tabs>
          <w:tab w:val="left" w:pos="1080"/>
        </w:tabs>
        <w:ind w:firstLine="720"/>
        <w:jc w:val="both"/>
        <w:rPr>
          <w:rFonts w:eastAsia="Times New Roman"/>
        </w:rPr>
      </w:pPr>
      <w:r w:rsidRPr="00B33B2E">
        <w:rPr>
          <w:rFonts w:eastAsia="Times New Roman"/>
        </w:rPr>
        <w:t>подготовку помещения УИК в целях его доступности гражданам с инвалидностью (обеспечение, при необходимости, специальным технологическим оборудованием, увеличительными стеклами (лупами), дополнительным освещением, трафаретами для заполнения избирательных бюллетеней), проработку вопроса о необходимости дежурства в день голосования социальных работников, волонтеров, лиц, владеющих жестовым языком, и т.д.</w:t>
      </w:r>
    </w:p>
    <w:p w:rsidR="00AA653A" w:rsidRDefault="00AA653A" w:rsidP="000431D2">
      <w:pPr>
        <w:jc w:val="center"/>
        <w:rPr>
          <w:rFonts w:eastAsia="Times New Roman"/>
          <w:b/>
          <w:bCs/>
          <w:color w:val="231F20"/>
          <w:sz w:val="28"/>
          <w:szCs w:val="28"/>
          <w:lang w:eastAsia="en-US"/>
        </w:rPr>
      </w:pPr>
    </w:p>
    <w:p w:rsidR="00D63182" w:rsidRPr="00B33B2E" w:rsidRDefault="00D63182" w:rsidP="00B33B2E">
      <w:pPr>
        <w:jc w:val="center"/>
        <w:rPr>
          <w:rFonts w:eastAsia="Times New Roman"/>
          <w:b/>
          <w:bCs/>
          <w:lang w:eastAsia="en-US"/>
        </w:rPr>
      </w:pPr>
      <w:r w:rsidRPr="00B33B2E">
        <w:rPr>
          <w:rFonts w:eastAsia="Times New Roman"/>
          <w:b/>
          <w:bCs/>
          <w:color w:val="231F20"/>
          <w:lang w:eastAsia="en-US"/>
        </w:rPr>
        <w:t>2.9. Контроль за проведением предвыборной агитации</w:t>
      </w:r>
      <w:r w:rsidR="000431D2" w:rsidRPr="00B33B2E">
        <w:rPr>
          <w:rFonts w:eastAsia="Times New Roman"/>
          <w:b/>
          <w:bCs/>
          <w:color w:val="231F20"/>
          <w:lang w:eastAsia="en-US"/>
        </w:rPr>
        <w:t xml:space="preserve"> </w:t>
      </w:r>
      <w:r w:rsidRPr="00B33B2E">
        <w:rPr>
          <w:rFonts w:eastAsia="Times New Roman"/>
          <w:b/>
          <w:bCs/>
          <w:color w:val="231F20"/>
          <w:lang w:eastAsia="en-US"/>
        </w:rPr>
        <w:t>на территории избирательного</w:t>
      </w:r>
      <w:r w:rsidRPr="00B33B2E">
        <w:rPr>
          <w:rFonts w:eastAsia="Times New Roman"/>
          <w:b/>
          <w:bCs/>
          <w:color w:val="231F20"/>
          <w:spacing w:val="28"/>
          <w:lang w:eastAsia="en-US"/>
        </w:rPr>
        <w:t xml:space="preserve"> </w:t>
      </w:r>
      <w:r w:rsidRPr="00B33B2E">
        <w:rPr>
          <w:rFonts w:eastAsia="Times New Roman"/>
          <w:b/>
          <w:bCs/>
          <w:color w:val="231F20"/>
          <w:lang w:eastAsia="en-US"/>
        </w:rPr>
        <w:t>участка</w:t>
      </w:r>
    </w:p>
    <w:p w:rsidR="000431D2" w:rsidRPr="00B33B2E" w:rsidRDefault="000431D2" w:rsidP="00B33B2E">
      <w:pPr>
        <w:jc w:val="center"/>
        <w:rPr>
          <w:rFonts w:eastAsia="Times New Roman"/>
          <w:b/>
        </w:rPr>
      </w:pPr>
    </w:p>
    <w:p w:rsidR="00D63182" w:rsidRPr="00B33B2E" w:rsidRDefault="00D63182" w:rsidP="00B33B2E">
      <w:pPr>
        <w:jc w:val="center"/>
        <w:rPr>
          <w:rFonts w:eastAsia="Times New Roman"/>
          <w:b/>
        </w:rPr>
      </w:pPr>
      <w:r w:rsidRPr="00B33B2E">
        <w:rPr>
          <w:rFonts w:eastAsia="Times New Roman"/>
          <w:b/>
        </w:rPr>
        <w:t>Понятие предвыборной агитации</w:t>
      </w:r>
    </w:p>
    <w:p w:rsidR="00D63182" w:rsidRPr="00B33B2E" w:rsidRDefault="00D63182" w:rsidP="000431D2">
      <w:pPr>
        <w:ind w:firstLine="425"/>
        <w:jc w:val="center"/>
        <w:rPr>
          <w:rFonts w:eastAsia="Times New Roman"/>
          <w:b/>
        </w:rPr>
      </w:pPr>
    </w:p>
    <w:p w:rsidR="00D63182" w:rsidRPr="00B33B2E" w:rsidRDefault="00D63182" w:rsidP="000431D2">
      <w:pPr>
        <w:ind w:firstLine="425"/>
        <w:jc w:val="both"/>
        <w:rPr>
          <w:rFonts w:eastAsia="Times New Roman"/>
        </w:rPr>
      </w:pPr>
      <w:r w:rsidRPr="00B33B2E">
        <w:rPr>
          <w:rFonts w:eastAsia="Times New Roman"/>
        </w:rPr>
        <w:t xml:space="preserve">В соответствии с </w:t>
      </w:r>
      <w:r w:rsidR="001842CE" w:rsidRPr="00B33B2E">
        <w:rPr>
          <w:rFonts w:eastAsia="Times New Roman"/>
        </w:rPr>
        <w:t>подпунктом</w:t>
      </w:r>
      <w:r w:rsidRPr="00B33B2E">
        <w:rPr>
          <w:rFonts w:eastAsia="Times New Roman"/>
        </w:rPr>
        <w:t xml:space="preserve"> </w:t>
      </w:r>
      <w:r w:rsidR="001842CE" w:rsidRPr="00B33B2E">
        <w:rPr>
          <w:rFonts w:eastAsia="Times New Roman"/>
        </w:rPr>
        <w:t>«д»</w:t>
      </w:r>
      <w:r w:rsidRPr="00B33B2E">
        <w:rPr>
          <w:rFonts w:eastAsia="Times New Roman"/>
        </w:rPr>
        <w:t xml:space="preserve"> </w:t>
      </w:r>
      <w:r w:rsidR="001842CE" w:rsidRPr="00B33B2E">
        <w:rPr>
          <w:rFonts w:eastAsia="Times New Roman"/>
        </w:rPr>
        <w:t xml:space="preserve">пункта 2 статьи 14 Закона Санкт-Петербурга </w:t>
      </w:r>
      <w:r w:rsidRPr="00B33B2E">
        <w:rPr>
          <w:rFonts w:eastAsia="Times New Roman"/>
        </w:rPr>
        <w:t>УИК контролирует соблюдение на территории избирательного участка порядка проведения предвыборной агитации.</w:t>
      </w:r>
    </w:p>
    <w:p w:rsidR="00D63182" w:rsidRPr="00B33B2E" w:rsidRDefault="00D63182" w:rsidP="000431D2">
      <w:pPr>
        <w:ind w:firstLine="425"/>
        <w:jc w:val="both"/>
        <w:rPr>
          <w:rFonts w:eastAsia="Times New Roman"/>
        </w:rPr>
      </w:pPr>
      <w:r w:rsidRPr="00B33B2E">
        <w:rPr>
          <w:rFonts w:eastAsia="Times New Roman"/>
        </w:rPr>
        <w:t>Предвыборной агитацией признается деятельность, осуществляемая в период избирательной кампании и имеющая целью побудить или побуждающая избирателей к голосованию за кандидата, кандидатов или против него (них).</w:t>
      </w:r>
    </w:p>
    <w:p w:rsidR="00AA653A" w:rsidRDefault="00AA653A" w:rsidP="000431D2">
      <w:pPr>
        <w:ind w:firstLine="425"/>
        <w:jc w:val="center"/>
        <w:rPr>
          <w:rFonts w:eastAsia="Times New Roman"/>
          <w:b/>
          <w:sz w:val="27"/>
          <w:szCs w:val="27"/>
        </w:rPr>
      </w:pPr>
    </w:p>
    <w:p w:rsidR="00D63182" w:rsidRPr="00B33B2E" w:rsidRDefault="00D63182" w:rsidP="000431D2">
      <w:pPr>
        <w:ind w:firstLine="425"/>
        <w:jc w:val="center"/>
        <w:rPr>
          <w:rFonts w:eastAsia="Times New Roman"/>
          <w:b/>
        </w:rPr>
      </w:pPr>
      <w:r w:rsidRPr="00B33B2E">
        <w:rPr>
          <w:rFonts w:eastAsia="Times New Roman"/>
          <w:b/>
        </w:rPr>
        <w:t>Компетенция УИК</w:t>
      </w:r>
    </w:p>
    <w:p w:rsidR="00D63182" w:rsidRPr="00B33B2E" w:rsidRDefault="00D63182" w:rsidP="000431D2">
      <w:pPr>
        <w:ind w:firstLine="425"/>
        <w:jc w:val="both"/>
        <w:rPr>
          <w:rFonts w:eastAsia="Times New Roman"/>
        </w:rPr>
      </w:pPr>
      <w:r w:rsidRPr="00B33B2E">
        <w:rPr>
          <w:rFonts w:eastAsia="Times New Roman"/>
        </w:rPr>
        <w:t xml:space="preserve">УИК контролирует соблюдение на территории избирательного участка: </w:t>
      </w:r>
    </w:p>
    <w:p w:rsidR="00D63182" w:rsidRPr="00B33B2E" w:rsidRDefault="00D63182" w:rsidP="00005ECB">
      <w:pPr>
        <w:widowControl w:val="0"/>
        <w:numPr>
          <w:ilvl w:val="0"/>
          <w:numId w:val="8"/>
        </w:numPr>
        <w:ind w:left="0" w:firstLine="425"/>
        <w:jc w:val="both"/>
        <w:rPr>
          <w:rFonts w:eastAsia="Times New Roman"/>
        </w:rPr>
      </w:pPr>
      <w:r w:rsidRPr="00B33B2E">
        <w:rPr>
          <w:rFonts w:eastAsia="Times New Roman"/>
        </w:rPr>
        <w:t>правил распространения агитационных материалов;</w:t>
      </w:r>
    </w:p>
    <w:p w:rsidR="00D63182" w:rsidRPr="00B33B2E" w:rsidRDefault="00D63182" w:rsidP="00005ECB">
      <w:pPr>
        <w:widowControl w:val="0"/>
        <w:numPr>
          <w:ilvl w:val="0"/>
          <w:numId w:val="8"/>
        </w:numPr>
        <w:ind w:left="0" w:firstLine="425"/>
        <w:jc w:val="both"/>
        <w:rPr>
          <w:rFonts w:eastAsia="Times New Roman"/>
        </w:rPr>
      </w:pPr>
      <w:r w:rsidRPr="00B33B2E">
        <w:rPr>
          <w:rFonts w:eastAsia="Times New Roman"/>
        </w:rPr>
        <w:t>запрета на проведение предвыборной агитации в день, предшествующий дню голосования, и в день голосования;</w:t>
      </w:r>
    </w:p>
    <w:p w:rsidR="00D63182" w:rsidRPr="00B33B2E" w:rsidRDefault="00D63182" w:rsidP="00005ECB">
      <w:pPr>
        <w:widowControl w:val="0"/>
        <w:numPr>
          <w:ilvl w:val="0"/>
          <w:numId w:val="8"/>
        </w:numPr>
        <w:ind w:left="0" w:firstLine="425"/>
        <w:jc w:val="both"/>
        <w:rPr>
          <w:rFonts w:eastAsia="Times New Roman"/>
        </w:rPr>
      </w:pPr>
      <w:r w:rsidRPr="00B33B2E">
        <w:rPr>
          <w:rFonts w:eastAsia="Times New Roman"/>
        </w:rPr>
        <w:t>запрета на подкуп избирателей и других ограни</w:t>
      </w:r>
      <w:r w:rsidR="001842CE" w:rsidRPr="00B33B2E">
        <w:rPr>
          <w:rFonts w:eastAsia="Times New Roman"/>
        </w:rPr>
        <w:t>чений, установленных в статье 42 Закона Санкт-Петербурга</w:t>
      </w:r>
      <w:r w:rsidRPr="00B33B2E">
        <w:rPr>
          <w:rFonts w:eastAsia="Times New Roman"/>
        </w:rPr>
        <w:t>.</w:t>
      </w:r>
    </w:p>
    <w:p w:rsidR="000431D2" w:rsidRPr="00B33B2E" w:rsidRDefault="000431D2" w:rsidP="000431D2">
      <w:pPr>
        <w:widowControl w:val="0"/>
        <w:ind w:left="425"/>
        <w:jc w:val="both"/>
        <w:rPr>
          <w:rFonts w:eastAsia="Times New Roman"/>
        </w:rPr>
      </w:pPr>
    </w:p>
    <w:p w:rsidR="00D63182" w:rsidRPr="00B33B2E" w:rsidRDefault="00D63182" w:rsidP="000431D2">
      <w:pPr>
        <w:ind w:firstLine="425"/>
        <w:jc w:val="center"/>
        <w:rPr>
          <w:rFonts w:eastAsia="Times New Roman"/>
          <w:b/>
        </w:rPr>
      </w:pPr>
      <w:r w:rsidRPr="00B33B2E">
        <w:rPr>
          <w:rFonts w:eastAsia="Times New Roman"/>
          <w:b/>
        </w:rPr>
        <w:t>Правила распространения печатных агитационных материалов</w:t>
      </w:r>
    </w:p>
    <w:p w:rsidR="00D63182" w:rsidRPr="00B33B2E" w:rsidRDefault="00D63182" w:rsidP="000431D2">
      <w:pPr>
        <w:ind w:firstLine="425"/>
        <w:jc w:val="both"/>
        <w:rPr>
          <w:rFonts w:eastAsia="Times New Roman"/>
        </w:rPr>
      </w:pPr>
      <w:r w:rsidRPr="00B33B2E">
        <w:rPr>
          <w:rFonts w:eastAsia="Times New Roman"/>
        </w:rPr>
        <w:t xml:space="preserve">Печатные агитационные материалы (плакаты, листовки, буклеты и т.п.) могут быть размещены в специально отведенных для этой цели органами местного самоуправления местах. Органы местного самоуправления по предложению ТИК не позднее чем за 30 дней до дня голосования обязаны выделить и оборудовать на территории каждого </w:t>
      </w:r>
      <w:r w:rsidRPr="00B33B2E">
        <w:rPr>
          <w:rFonts w:eastAsia="Times New Roman"/>
        </w:rPr>
        <w:lastRenderedPageBreak/>
        <w:t>избирательного участка специальные места для размещения предвыборных печатных агитационных материалов. Указанные места должны быть удобны для посещения избирателями и располагаться таким образом, чтобы избиратели могли прочесть размещенную информацию. УИК следует получить в ТИК список мест, выделенных для размещения указанных агитационных материалов.</w:t>
      </w:r>
    </w:p>
    <w:p w:rsidR="00D63182" w:rsidRPr="00B33B2E" w:rsidRDefault="00D63182" w:rsidP="000431D2">
      <w:pPr>
        <w:ind w:firstLine="425"/>
        <w:jc w:val="both"/>
        <w:rPr>
          <w:rFonts w:eastAsia="Times New Roman"/>
        </w:rPr>
      </w:pPr>
      <w:r w:rsidRPr="00B33B2E">
        <w:rPr>
          <w:rFonts w:eastAsia="Times New Roman"/>
        </w:rPr>
        <w:t>Печатные агитационные материалы могут быть размещены в других местах при соблюдении следующих установленных законом условий:</w:t>
      </w:r>
    </w:p>
    <w:p w:rsidR="00D63182" w:rsidRPr="00B33B2E" w:rsidRDefault="00D63182" w:rsidP="000431D2">
      <w:pPr>
        <w:ind w:firstLine="425"/>
        <w:jc w:val="both"/>
        <w:rPr>
          <w:rFonts w:eastAsia="Times New Roman"/>
        </w:rPr>
      </w:pPr>
      <w:r w:rsidRPr="00B33B2E">
        <w:rPr>
          <w:rFonts w:eastAsia="Times New Roman"/>
        </w:rPr>
        <w:t>•</w:t>
      </w:r>
      <w:r w:rsidRPr="00B33B2E">
        <w:rPr>
          <w:rFonts w:eastAsia="Times New Roman"/>
        </w:rPr>
        <w:tab/>
        <w:t>агитационные материалы могут размещаться в помещениях, на зданиях, сооружениях и иных объектах только с согласия и на условиях собственников, владельцев указанных объектов. Размещение печатных агитационных материалов на объекте, находящемся в государственной или муниципальной собственности либо в собственности организации, имеющей на день официального опубликования (публикации) решения о назначении выборов в своем уставном (складочном) капитале долю (вклад) Российской Федерации, субъектов Российской Федерации и (или) муниципальных образований, превышающую (превышающий) 30 процентов, осуществляется на равных условиях для всех кандидатов, избирательных объединений;</w:t>
      </w:r>
    </w:p>
    <w:p w:rsidR="00D63182" w:rsidRPr="00B33B2E" w:rsidRDefault="00D63182" w:rsidP="000431D2">
      <w:pPr>
        <w:ind w:firstLine="425"/>
        <w:jc w:val="both"/>
        <w:rPr>
          <w:rFonts w:eastAsia="Times New Roman"/>
        </w:rPr>
      </w:pPr>
      <w:r w:rsidRPr="00B33B2E">
        <w:rPr>
          <w:rFonts w:eastAsia="Times New Roman"/>
        </w:rPr>
        <w:t>•</w:t>
      </w:r>
      <w:r w:rsidRPr="00B33B2E">
        <w:rPr>
          <w:rFonts w:eastAsia="Times New Roman"/>
        </w:rPr>
        <w:tab/>
        <w:t>запрещается размещать печатные агитационные материалы на памятниках, обелисках, зданиях, сооружениях и в помещениях, имеющих историческую, культурную или архитектурную ценность, а также в зданиях, в которых размещены избирательные комиссии, помещения для голосования, и на расстоянии менее 50 метров от входа в них.</w:t>
      </w:r>
    </w:p>
    <w:p w:rsidR="00D63182" w:rsidRPr="00B33B2E" w:rsidRDefault="00D63182" w:rsidP="000431D2">
      <w:pPr>
        <w:ind w:firstLine="425"/>
        <w:jc w:val="both"/>
        <w:rPr>
          <w:rFonts w:eastAsia="Times New Roman"/>
        </w:rPr>
      </w:pPr>
      <w:r w:rsidRPr="00B33B2E">
        <w:rPr>
          <w:rFonts w:eastAsia="Times New Roman"/>
        </w:rPr>
        <w:t>В решении вопросов о том, какие именно объекты имеют историческую, культурную или архитектурную ценность, необходимо руководствоваться Федеральным законом от 25 июня 2002 года № 73-ФЗ «Об объектах культурного наследия (памятниках истории и культуры) народов Российской Федерации».</w:t>
      </w:r>
    </w:p>
    <w:p w:rsidR="00D63182" w:rsidRPr="00B33B2E" w:rsidRDefault="00D63182" w:rsidP="000431D2">
      <w:pPr>
        <w:ind w:firstLine="425"/>
        <w:jc w:val="both"/>
        <w:rPr>
          <w:rFonts w:eastAsia="Times New Roman"/>
        </w:rPr>
      </w:pPr>
      <w:r w:rsidRPr="00B33B2E">
        <w:rPr>
          <w:rFonts w:eastAsia="Times New Roman"/>
        </w:rPr>
        <w:t>Все печатные агитационные материалы должны содержать наименование, юридический адрес и идентификационный номер налогоплательщика организации (фамилию, имя, отчество лица и наименование субъекта Российской Федерации, района, города, иного населенного пункта, где находится его место жительства), изготовившей (изготовившего) данные материалы, наименование организации (фамилию, имя, отчество лица), заказавшей (заказавшего) их, а также информацию о тираже и дате выпуска этих материалов и указание об оплате их изготовления из средств соответствующего избирательного фонда.</w:t>
      </w:r>
    </w:p>
    <w:p w:rsidR="00D63182" w:rsidRPr="00B33B2E" w:rsidRDefault="00D63182" w:rsidP="000431D2">
      <w:pPr>
        <w:ind w:firstLine="425"/>
        <w:jc w:val="both"/>
        <w:rPr>
          <w:rFonts w:eastAsia="Times New Roman"/>
        </w:rPr>
      </w:pPr>
      <w:r w:rsidRPr="00B33B2E">
        <w:rPr>
          <w:rFonts w:eastAsia="Times New Roman"/>
        </w:rPr>
        <w:t>Правоохранительные органы обязаны принимать меры по предотвращению изготовления подложных и незаконных предвыборных печатных, аудиовизуальных и иных агитационных материалов и их изъятию, устанавливать изготовителей указанных материалов и источник их оплаты, а также незамедлительно информировать соответствующую избирательную комиссию о выявленных фактах и принятых мерах.</w:t>
      </w:r>
    </w:p>
    <w:p w:rsidR="000431D2" w:rsidRPr="00B33B2E" w:rsidRDefault="000431D2" w:rsidP="000431D2">
      <w:pPr>
        <w:ind w:firstLine="425"/>
        <w:jc w:val="both"/>
        <w:rPr>
          <w:rFonts w:eastAsia="Times New Roman"/>
          <w:b/>
        </w:rPr>
      </w:pPr>
    </w:p>
    <w:p w:rsidR="00D63182" w:rsidRPr="00B33B2E" w:rsidRDefault="00D63182" w:rsidP="000431D2">
      <w:pPr>
        <w:ind w:firstLine="425"/>
        <w:jc w:val="center"/>
        <w:rPr>
          <w:rFonts w:eastAsia="Times New Roman"/>
          <w:b/>
        </w:rPr>
      </w:pPr>
      <w:r w:rsidRPr="00B33B2E">
        <w:rPr>
          <w:rFonts w:eastAsia="Times New Roman"/>
          <w:b/>
        </w:rPr>
        <w:t>Нарушение сроков проведения предвыборной агитации</w:t>
      </w:r>
    </w:p>
    <w:p w:rsidR="00D63182" w:rsidRPr="00B33B2E" w:rsidRDefault="00D63182" w:rsidP="000431D2">
      <w:pPr>
        <w:ind w:firstLine="425"/>
        <w:jc w:val="both"/>
        <w:rPr>
          <w:rFonts w:eastAsia="Times New Roman"/>
        </w:rPr>
      </w:pPr>
      <w:r w:rsidRPr="00B33B2E">
        <w:rPr>
          <w:rFonts w:eastAsia="Times New Roman"/>
        </w:rPr>
        <w:t>Распространение печатных агитационных материалов, равно как и проведение предвыборной агитации иными методами в день голосования и в день, предшествующий ему, запрещается.</w:t>
      </w:r>
    </w:p>
    <w:p w:rsidR="00D63182" w:rsidRPr="00B33B2E" w:rsidRDefault="00D63182" w:rsidP="000431D2">
      <w:pPr>
        <w:ind w:firstLine="425"/>
        <w:jc w:val="both"/>
        <w:rPr>
          <w:rFonts w:eastAsia="Times New Roman"/>
        </w:rPr>
      </w:pPr>
      <w:r w:rsidRPr="00B33B2E">
        <w:rPr>
          <w:rFonts w:eastAsia="Times New Roman"/>
        </w:rPr>
        <w:t>Из этого правила имеется следующее исключение: агитационные печатные материалы (листовки, плакаты и другие материалы), ранее изготовленные в соответствии с законом и размещенные в установленном законом порядке на специально отведенных для этого местах, рекламных конструкциях и иных стабильно размещенных объектах, могут сохраняться в день голосования на прежних местах.</w:t>
      </w:r>
    </w:p>
    <w:p w:rsidR="00D63182" w:rsidRPr="00B33B2E" w:rsidRDefault="00D63182" w:rsidP="000431D2">
      <w:pPr>
        <w:ind w:firstLine="425"/>
        <w:jc w:val="both"/>
        <w:rPr>
          <w:rFonts w:eastAsia="Times New Roman"/>
        </w:rPr>
      </w:pPr>
      <w:r w:rsidRPr="00B33B2E">
        <w:rPr>
          <w:rFonts w:eastAsia="Times New Roman"/>
        </w:rPr>
        <w:t>При обнаружении фактов ведения на территории избирательного участка противоправной предвыборной агитации, нарушения порядка и правил распространения печатных агитационных материалов УИК принимает решение:</w:t>
      </w:r>
    </w:p>
    <w:p w:rsidR="00D63182" w:rsidRPr="00B33B2E" w:rsidRDefault="00D63182" w:rsidP="000431D2">
      <w:pPr>
        <w:ind w:firstLine="425"/>
        <w:jc w:val="both"/>
        <w:rPr>
          <w:rFonts w:eastAsia="Times New Roman"/>
        </w:rPr>
      </w:pPr>
      <w:r w:rsidRPr="00B33B2E">
        <w:rPr>
          <w:rFonts w:eastAsia="Times New Roman"/>
        </w:rPr>
        <w:t>об установлении факта нарушения предусмотренных законом порядка и правил проведения предвыборной агитации;</w:t>
      </w:r>
    </w:p>
    <w:p w:rsidR="00D63182" w:rsidRPr="00B33B2E" w:rsidRDefault="00D63182" w:rsidP="000431D2">
      <w:pPr>
        <w:ind w:firstLine="425"/>
        <w:jc w:val="both"/>
        <w:rPr>
          <w:rFonts w:eastAsia="Times New Roman"/>
        </w:rPr>
      </w:pPr>
      <w:r w:rsidRPr="00B33B2E">
        <w:rPr>
          <w:rFonts w:eastAsia="Times New Roman"/>
        </w:rPr>
        <w:lastRenderedPageBreak/>
        <w:t>o передаче материалов, находящихся в распоряжении УИК, в том числе противоправных предвыборных агитационных материалов, правоохранительным органам;</w:t>
      </w:r>
    </w:p>
    <w:p w:rsidR="00D63182" w:rsidRPr="00B33B2E" w:rsidRDefault="00D63182" w:rsidP="000431D2">
      <w:pPr>
        <w:ind w:firstLine="425"/>
        <w:jc w:val="both"/>
        <w:rPr>
          <w:rFonts w:eastAsia="Times New Roman"/>
        </w:rPr>
      </w:pPr>
      <w:r w:rsidRPr="00B33B2E">
        <w:rPr>
          <w:rFonts w:eastAsia="Times New Roman"/>
        </w:rPr>
        <w:t>об обращении в правоохранительные органы для пресечения противоправной агитационной деятельности, об изъятии незаконных агитационных материалов и о привлечении лиц к ответственности в соответствии с законодательством Российской Федерации.</w:t>
      </w:r>
    </w:p>
    <w:p w:rsidR="00D63182" w:rsidRPr="00B33B2E" w:rsidRDefault="00D63182" w:rsidP="000431D2">
      <w:pPr>
        <w:ind w:firstLine="425"/>
        <w:jc w:val="both"/>
        <w:rPr>
          <w:rFonts w:eastAsia="Times New Roman"/>
        </w:rPr>
      </w:pPr>
      <w:r w:rsidRPr="00B33B2E">
        <w:rPr>
          <w:rFonts w:eastAsia="Times New Roman"/>
        </w:rPr>
        <w:t>Правоохранительные органы обязаны принимать меры по пресечению противоправной агитационной деятельности, незамедлительно информировать соответствующую избирательную комиссию о выявленных фактах и принятых мерах.</w:t>
      </w:r>
    </w:p>
    <w:p w:rsidR="00D63182" w:rsidRPr="00B33B2E" w:rsidRDefault="00D63182" w:rsidP="000431D2">
      <w:pPr>
        <w:ind w:firstLine="425"/>
        <w:jc w:val="both"/>
        <w:rPr>
          <w:rFonts w:eastAsia="Times New Roman"/>
        </w:rPr>
      </w:pPr>
      <w:r w:rsidRPr="00B33B2E">
        <w:rPr>
          <w:rFonts w:eastAsia="Times New Roman"/>
        </w:rPr>
        <w:t>В частности, подлежит пресечению со стороны сотрудника полиции агитация в помещении для голосования в день голосования. Если какой-либо гражданин в помещении для голосования проводит предвыборную агитацию, председатель УИК обращается к сотруднику полиции с требованием пресечь незаконную агитационную деятельность.</w:t>
      </w:r>
    </w:p>
    <w:p w:rsidR="00D63182" w:rsidRPr="00B33B2E" w:rsidRDefault="00D63182" w:rsidP="000431D2">
      <w:pPr>
        <w:ind w:firstLine="425"/>
        <w:jc w:val="both"/>
        <w:rPr>
          <w:rFonts w:eastAsia="Times New Roman"/>
        </w:rPr>
      </w:pPr>
      <w:r w:rsidRPr="00B33B2E">
        <w:rPr>
          <w:rFonts w:eastAsia="Times New Roman"/>
        </w:rPr>
        <w:t>Сотрудник полиции вправе принять меры по привлечению указанного гражданина к административной ответственности по статье 5.10 КоАП РФ за проведение предвыборной агитации вне агитационного периода.</w:t>
      </w:r>
    </w:p>
    <w:p w:rsidR="000431D2" w:rsidRPr="00D63182" w:rsidRDefault="000431D2" w:rsidP="000431D2">
      <w:pPr>
        <w:ind w:firstLine="425"/>
        <w:jc w:val="both"/>
        <w:rPr>
          <w:rFonts w:eastAsia="Times New Roman"/>
          <w:sz w:val="27"/>
          <w:szCs w:val="27"/>
        </w:rPr>
      </w:pPr>
    </w:p>
    <w:p w:rsidR="00D63182" w:rsidRPr="00B33B2E" w:rsidRDefault="00D63182" w:rsidP="00AA653A">
      <w:pPr>
        <w:ind w:firstLine="425"/>
        <w:jc w:val="center"/>
        <w:rPr>
          <w:rFonts w:eastAsia="Times New Roman"/>
          <w:b/>
        </w:rPr>
      </w:pPr>
      <w:r w:rsidRPr="00B33B2E">
        <w:rPr>
          <w:rFonts w:eastAsia="Times New Roman"/>
          <w:b/>
        </w:rPr>
        <w:t xml:space="preserve">2.10. Рассмотрение УИК обращений граждан, в том числе жалоб (заявлений) на нарушения </w:t>
      </w:r>
      <w:r w:rsidR="001842CE" w:rsidRPr="00B33B2E">
        <w:rPr>
          <w:rFonts w:eastAsia="Times New Roman"/>
          <w:b/>
        </w:rPr>
        <w:t xml:space="preserve">действующего избирательного законодательства </w:t>
      </w:r>
      <w:r w:rsidRPr="00B33B2E">
        <w:rPr>
          <w:rFonts w:eastAsia="Times New Roman"/>
          <w:b/>
        </w:rPr>
        <w:t>при голосовании и подсчете голосов</w:t>
      </w:r>
    </w:p>
    <w:p w:rsidR="00D63182" w:rsidRPr="00B33B2E" w:rsidRDefault="00D63182" w:rsidP="00AA653A">
      <w:pPr>
        <w:ind w:firstLine="425"/>
        <w:jc w:val="center"/>
        <w:rPr>
          <w:rFonts w:eastAsia="Times New Roman"/>
          <w:b/>
        </w:rPr>
      </w:pPr>
    </w:p>
    <w:p w:rsidR="00D63182" w:rsidRPr="00B33B2E" w:rsidRDefault="00D63182" w:rsidP="00AA653A">
      <w:pPr>
        <w:ind w:firstLine="567"/>
        <w:jc w:val="both"/>
        <w:rPr>
          <w:rFonts w:eastAsia="Times New Roman"/>
        </w:rPr>
      </w:pPr>
      <w:r w:rsidRPr="00B33B2E">
        <w:rPr>
          <w:rFonts w:eastAsia="Times New Roman"/>
        </w:rPr>
        <w:t xml:space="preserve">УИК обязана рассмотреть поступившие обращения граждан, в том числе жалобы (заявления) на нарушения законодательства, проводить проверки по этим обращениям. Обращения (жалобы, заявления) подаются в УИК через председателя или секретаря УИК. Председатель или секретарь УИК обязаны принять письменное обращение (жалобу, заявление) и по требованию заявителя </w:t>
      </w:r>
      <w:r w:rsidRPr="00B33B2E">
        <w:rPr>
          <w:rFonts w:eastAsia="Times New Roman"/>
          <w:b/>
        </w:rPr>
        <w:t xml:space="preserve">поставить на предоставленной заявителем копии обращения (жалобы, заявления) отметку о дате и времени его получения, </w:t>
      </w:r>
      <w:r w:rsidRPr="00B33B2E">
        <w:rPr>
          <w:rFonts w:eastAsia="Times New Roman"/>
        </w:rPr>
        <w:t>а также</w:t>
      </w:r>
      <w:r w:rsidRPr="00B33B2E">
        <w:rPr>
          <w:rFonts w:eastAsia="Times New Roman"/>
          <w:b/>
        </w:rPr>
        <w:t xml:space="preserve"> </w:t>
      </w:r>
      <w:r w:rsidRPr="00B33B2E">
        <w:rPr>
          <w:rFonts w:eastAsia="Times New Roman"/>
        </w:rPr>
        <w:t>свою подпись с расшифровкой. Отказ в принятии обращения (жалобы, заявления) может быть обжалован в ТИК или в суд.</w:t>
      </w:r>
    </w:p>
    <w:p w:rsidR="00D63182" w:rsidRPr="00B33B2E" w:rsidRDefault="00D63182" w:rsidP="00AA653A">
      <w:pPr>
        <w:ind w:firstLine="567"/>
        <w:jc w:val="both"/>
        <w:rPr>
          <w:rFonts w:eastAsia="Times New Roman"/>
        </w:rPr>
      </w:pPr>
      <w:r w:rsidRPr="00B33B2E">
        <w:rPr>
          <w:rFonts w:eastAsia="Times New Roman"/>
        </w:rPr>
        <w:t>Гражданину, направившему обращение (жалобу, заявление), необходимо дать письменный ответ. Срок рассмотрения обращения (жалобы, заявления) – пять дней, но не позднее дня, предшествующего дню голосования (если требуется дополнительная проверка – 10 дней).</w:t>
      </w:r>
    </w:p>
    <w:p w:rsidR="00D63182" w:rsidRPr="00B33B2E" w:rsidRDefault="00D63182" w:rsidP="00AA653A">
      <w:pPr>
        <w:ind w:firstLine="567"/>
        <w:jc w:val="both"/>
        <w:rPr>
          <w:rFonts w:eastAsia="Times New Roman"/>
        </w:rPr>
      </w:pPr>
      <w:r w:rsidRPr="00B33B2E">
        <w:rPr>
          <w:rFonts w:eastAsia="Times New Roman"/>
        </w:rPr>
        <w:t>По обращениям (жалобам, заявлениям), поступившим в день голосования или в день, следующий за днем голосования, ответ должен быть дан немедленно, до установления итогов голосования.</w:t>
      </w:r>
    </w:p>
    <w:p w:rsidR="00D63182" w:rsidRPr="00B33B2E" w:rsidRDefault="00D63182" w:rsidP="00AA653A">
      <w:pPr>
        <w:ind w:firstLine="567"/>
        <w:jc w:val="both"/>
        <w:rPr>
          <w:rFonts w:eastAsia="Times New Roman"/>
        </w:rPr>
      </w:pPr>
      <w:r w:rsidRPr="00B33B2E">
        <w:rPr>
          <w:rFonts w:eastAsia="Times New Roman"/>
        </w:rPr>
        <w:t>Обращение (жалоба, заявление) подается в письменном виде.</w:t>
      </w:r>
    </w:p>
    <w:p w:rsidR="00D63182" w:rsidRPr="00B33B2E" w:rsidRDefault="00D63182" w:rsidP="00AA653A">
      <w:pPr>
        <w:ind w:firstLine="567"/>
        <w:jc w:val="both"/>
        <w:rPr>
          <w:rFonts w:eastAsia="Times New Roman"/>
        </w:rPr>
      </w:pPr>
      <w:r w:rsidRPr="00B33B2E">
        <w:rPr>
          <w:rFonts w:eastAsia="Times New Roman"/>
        </w:rPr>
        <w:t>Обращения (жалобы, заявления), поданные до дня голосования, регистрируются в журнале входящих документов.</w:t>
      </w:r>
    </w:p>
    <w:p w:rsidR="00D63182" w:rsidRPr="00B33B2E" w:rsidRDefault="00D63182" w:rsidP="00AA653A">
      <w:pPr>
        <w:ind w:firstLine="567"/>
        <w:jc w:val="both"/>
        <w:rPr>
          <w:rFonts w:eastAsia="Times New Roman"/>
        </w:rPr>
      </w:pPr>
      <w:r w:rsidRPr="00B33B2E">
        <w:rPr>
          <w:rFonts w:eastAsia="Times New Roman"/>
          <w:b/>
        </w:rPr>
        <w:t xml:space="preserve">Обращения (жалобы, заявления) на нарушения Федерального закона «Об основных гарантиях избирательных прав и права на участие в референдуме граждан Российской Федерации», </w:t>
      </w:r>
      <w:r w:rsidR="001842CE" w:rsidRPr="00B33B2E">
        <w:rPr>
          <w:rFonts w:eastAsia="Times New Roman"/>
          <w:b/>
        </w:rPr>
        <w:t xml:space="preserve">Закона Санкт-Петербурга «О выборах высшего должностного лица Санкт-Петербурга – </w:t>
      </w:r>
      <w:r w:rsidR="00744EA3" w:rsidRPr="00B33B2E">
        <w:rPr>
          <w:rFonts w:eastAsia="Times New Roman"/>
          <w:b/>
        </w:rPr>
        <w:t xml:space="preserve"> высшего должностного лица Санкт-Петербурга - Губернатора Санкт-Петербурга</w:t>
      </w:r>
      <w:r w:rsidR="001842CE" w:rsidRPr="00B33B2E">
        <w:rPr>
          <w:rFonts w:eastAsia="Times New Roman"/>
          <w:b/>
        </w:rPr>
        <w:t>»</w:t>
      </w:r>
      <w:r w:rsidRPr="00B33B2E">
        <w:rPr>
          <w:rFonts w:eastAsia="Times New Roman"/>
          <w:b/>
        </w:rPr>
        <w:t xml:space="preserve"> при голосовании и подсчете голосов</w:t>
      </w:r>
      <w:r w:rsidRPr="00B33B2E">
        <w:rPr>
          <w:rFonts w:eastAsia="Times New Roman"/>
        </w:rPr>
        <w:t xml:space="preserve"> регистрируются в реестре учета таких обращений (жалоб, заявлений), поступивших в УИК в день голосования до окончания подсчета голосов. В этом же реестре указывается и результат рассмотрения обращения (жалобы, заявления). Данный реестр прилагается к первому экземпляру протокола УИК об итогах голосования. </w:t>
      </w:r>
    </w:p>
    <w:p w:rsidR="00D63182" w:rsidRPr="00B33B2E" w:rsidRDefault="00D63182" w:rsidP="00AA653A">
      <w:pPr>
        <w:ind w:firstLine="567"/>
        <w:jc w:val="both"/>
        <w:rPr>
          <w:rFonts w:eastAsia="Times New Roman"/>
        </w:rPr>
      </w:pPr>
      <w:r w:rsidRPr="00B33B2E">
        <w:rPr>
          <w:rFonts w:eastAsia="Times New Roman"/>
        </w:rPr>
        <w:t>При рассмотрении обращения (жалобы, заявления) в день голосования председатель УИК поручает секретарю или иному члену УИК изучить его и внести предложение о разрешении обращения (жалобы, заявления) по существу, направлении его для рассмотрения по принадлежности, в том числе, при необходимости, в правоохранительные органы. По результатам рассмотрения готовится проект ответа (решения) УИК.</w:t>
      </w:r>
    </w:p>
    <w:p w:rsidR="00D63182" w:rsidRPr="00B33B2E" w:rsidRDefault="00D63182" w:rsidP="00AA653A">
      <w:pPr>
        <w:ind w:firstLine="567"/>
        <w:jc w:val="both"/>
        <w:rPr>
          <w:rFonts w:eastAsia="Times New Roman"/>
        </w:rPr>
      </w:pPr>
      <w:r w:rsidRPr="00B33B2E">
        <w:rPr>
          <w:rFonts w:eastAsia="Times New Roman"/>
        </w:rPr>
        <w:lastRenderedPageBreak/>
        <w:t>Для рассмотрения обращения (жалобы, заявления) и проекта ответа (решения) УИК председатель УИК объявляет членам УИК об открытии заседания УИК.</w:t>
      </w:r>
    </w:p>
    <w:p w:rsidR="00D63182" w:rsidRPr="00B33B2E" w:rsidRDefault="00D63182" w:rsidP="00AA653A">
      <w:pPr>
        <w:ind w:firstLine="567"/>
        <w:jc w:val="both"/>
        <w:rPr>
          <w:rFonts w:eastAsia="Times New Roman"/>
        </w:rPr>
      </w:pPr>
      <w:r w:rsidRPr="00B33B2E">
        <w:rPr>
          <w:rFonts w:eastAsia="Times New Roman"/>
        </w:rPr>
        <w:t>На заседании УИК при рассмотрении обращения (жалобы, заявления) имеет право присутствовать заявитель.</w:t>
      </w:r>
    </w:p>
    <w:p w:rsidR="00D63182" w:rsidRPr="00B33B2E" w:rsidRDefault="00D63182" w:rsidP="00AA653A">
      <w:pPr>
        <w:ind w:firstLine="567"/>
        <w:jc w:val="both"/>
        <w:rPr>
          <w:rFonts w:eastAsia="Times New Roman"/>
        </w:rPr>
      </w:pPr>
      <w:r w:rsidRPr="00B33B2E">
        <w:rPr>
          <w:rFonts w:eastAsia="Times New Roman"/>
        </w:rPr>
        <w:t>Член УИК, изучивший обращение (жалобу, заявление), оглашает его содержание и предлагает членам УИК, а также лицу, подавшему обращение (жалобу, заявление), обсудить обращение и принять по нему мотивированное решение (дать ответ заявителю).</w:t>
      </w:r>
    </w:p>
    <w:p w:rsidR="00D63182" w:rsidRPr="00B33B2E" w:rsidRDefault="00D63182" w:rsidP="00AA653A">
      <w:pPr>
        <w:ind w:firstLine="567"/>
        <w:jc w:val="both"/>
        <w:rPr>
          <w:rFonts w:eastAsia="Times New Roman"/>
        </w:rPr>
      </w:pPr>
      <w:r w:rsidRPr="00B33B2E">
        <w:rPr>
          <w:rFonts w:eastAsia="Times New Roman"/>
        </w:rPr>
        <w:t xml:space="preserve">По результатам рассмотрения обращения (жалобы, заявления) председатель УИК проводит голосование по проекту данного </w:t>
      </w:r>
      <w:r w:rsidR="00D73091" w:rsidRPr="00B33B2E">
        <w:rPr>
          <w:rFonts w:eastAsia="Times New Roman"/>
        </w:rPr>
        <w:t>ответа (решения)</w:t>
      </w:r>
      <w:r w:rsidRPr="00B33B2E">
        <w:rPr>
          <w:rFonts w:eastAsia="Times New Roman"/>
        </w:rPr>
        <w:t>.</w:t>
      </w:r>
    </w:p>
    <w:p w:rsidR="00D63182" w:rsidRPr="00B33B2E" w:rsidRDefault="00D63182" w:rsidP="00AA653A">
      <w:pPr>
        <w:ind w:firstLine="567"/>
        <w:jc w:val="both"/>
        <w:rPr>
          <w:rFonts w:eastAsia="Times New Roman"/>
        </w:rPr>
      </w:pPr>
      <w:r w:rsidRPr="00B33B2E">
        <w:rPr>
          <w:rFonts w:eastAsia="Times New Roman"/>
        </w:rPr>
        <w:t>Решение (ответ) изготавливается в двух экземплярах.</w:t>
      </w:r>
    </w:p>
    <w:p w:rsidR="00D63182" w:rsidRPr="00B33B2E" w:rsidRDefault="00D63182" w:rsidP="00AA653A">
      <w:pPr>
        <w:ind w:firstLine="567"/>
        <w:jc w:val="both"/>
        <w:rPr>
          <w:rFonts w:eastAsia="Times New Roman"/>
        </w:rPr>
      </w:pPr>
      <w:r w:rsidRPr="00B33B2E">
        <w:rPr>
          <w:rFonts w:eastAsia="Times New Roman"/>
        </w:rPr>
        <w:t xml:space="preserve">Один экземпляр </w:t>
      </w:r>
      <w:r w:rsidR="00D73091" w:rsidRPr="00B33B2E">
        <w:rPr>
          <w:rFonts w:eastAsia="Times New Roman"/>
        </w:rPr>
        <w:t>ответа (решения)</w:t>
      </w:r>
      <w:r w:rsidRPr="00B33B2E">
        <w:rPr>
          <w:rFonts w:eastAsia="Times New Roman"/>
        </w:rPr>
        <w:t xml:space="preserve"> вручается лицу, подавшему обращение (жалобу, заявление). Второй экземпляр вместе с текстом соответствующего обращения (жалобы, заявления) прилагается к первому экземпляру протокола УИК об итогах голосования. Копия </w:t>
      </w:r>
      <w:r w:rsidR="00D73091" w:rsidRPr="00B33B2E">
        <w:rPr>
          <w:rFonts w:eastAsia="Times New Roman"/>
        </w:rPr>
        <w:t>ответа (решения)</w:t>
      </w:r>
      <w:r w:rsidRPr="00B33B2E">
        <w:rPr>
          <w:rFonts w:eastAsia="Times New Roman"/>
        </w:rPr>
        <w:t xml:space="preserve"> может прилагаться к протоколу итогового заседания УИК. </w:t>
      </w:r>
    </w:p>
    <w:p w:rsidR="00D63182" w:rsidRPr="00B33B2E" w:rsidRDefault="00D63182" w:rsidP="00AA653A">
      <w:pPr>
        <w:ind w:firstLine="567"/>
        <w:jc w:val="both"/>
        <w:rPr>
          <w:rFonts w:eastAsia="Times New Roman"/>
        </w:rPr>
      </w:pPr>
      <w:r w:rsidRPr="00B33B2E">
        <w:rPr>
          <w:rFonts w:eastAsia="Times New Roman"/>
        </w:rPr>
        <w:t>При проведении итогового заседания УИК председатель УИК оглашает общее количество обращений (жалоб, заявлений) о нарушении избирательного законодательства, поступивших в УИК в день голосования и при подсчете голосов, и общее количество принятых по этим обращениям (жалобам, заявлениям) решений. Если какие-либо обращения (жалобы, заявления) о нарушении избирательного законодательства не были рассмотрены, комиссия рассматривает их на итоговом заседании УИК.</w:t>
      </w:r>
    </w:p>
    <w:p w:rsidR="00D63182" w:rsidRPr="00B33B2E" w:rsidRDefault="00D63182" w:rsidP="00AA653A">
      <w:pPr>
        <w:autoSpaceDE w:val="0"/>
        <w:autoSpaceDN w:val="0"/>
        <w:adjustRightInd w:val="0"/>
        <w:ind w:firstLine="540"/>
        <w:jc w:val="both"/>
        <w:rPr>
          <w:rFonts w:eastAsia="Times New Roman"/>
        </w:rPr>
      </w:pPr>
      <w:r w:rsidRPr="00B33B2E">
        <w:rPr>
          <w:rFonts w:eastAsia="Times New Roman"/>
        </w:rPr>
        <w:t>Сведения о количестве поступивших в участковую избирательную комиссию в день голосования и до окончания подсчета голосов избирателей обращений (жалоб, заявлений) вносятся в протокол № 1 УИК об итогах голосования.</w:t>
      </w:r>
    </w:p>
    <w:p w:rsidR="00D63182" w:rsidRPr="00B33B2E" w:rsidRDefault="00D63182" w:rsidP="00AA653A">
      <w:pPr>
        <w:rPr>
          <w:rFonts w:eastAsia="Times New Roman"/>
          <w:b/>
        </w:rPr>
      </w:pPr>
    </w:p>
    <w:p w:rsidR="00D63182" w:rsidRPr="00B33B2E" w:rsidRDefault="00D63182" w:rsidP="00AA653A">
      <w:pPr>
        <w:jc w:val="center"/>
        <w:rPr>
          <w:rFonts w:eastAsia="Times New Roman"/>
          <w:b/>
        </w:rPr>
      </w:pPr>
      <w:r w:rsidRPr="00B33B2E">
        <w:rPr>
          <w:rFonts w:eastAsia="Times New Roman"/>
          <w:b/>
        </w:rPr>
        <w:t>2.11. Информирование избирателей о выборах</w:t>
      </w:r>
    </w:p>
    <w:p w:rsidR="00D63182" w:rsidRPr="00B33B2E" w:rsidRDefault="00D63182" w:rsidP="00AA653A">
      <w:pPr>
        <w:ind w:firstLine="709"/>
        <w:jc w:val="both"/>
        <w:rPr>
          <w:rFonts w:eastAsia="Times New Roman"/>
          <w:b/>
        </w:rPr>
      </w:pPr>
    </w:p>
    <w:p w:rsidR="00D63182" w:rsidRPr="00B33B2E" w:rsidRDefault="00D63182" w:rsidP="00AA653A">
      <w:pPr>
        <w:ind w:firstLine="709"/>
        <w:jc w:val="both"/>
        <w:rPr>
          <w:rFonts w:eastAsia="Times New Roman"/>
          <w:b/>
        </w:rPr>
      </w:pPr>
      <w:r w:rsidRPr="00B33B2E">
        <w:rPr>
          <w:rFonts w:eastAsia="Times New Roman"/>
          <w:b/>
        </w:rPr>
        <w:t>УИК обязана информировать избирателей:</w:t>
      </w:r>
    </w:p>
    <w:p w:rsidR="00D63182" w:rsidRPr="00B33B2E" w:rsidRDefault="00D63182" w:rsidP="00AA653A">
      <w:pPr>
        <w:ind w:firstLine="709"/>
        <w:jc w:val="both"/>
        <w:rPr>
          <w:rFonts w:eastAsia="Times New Roman"/>
        </w:rPr>
      </w:pPr>
      <w:r w:rsidRPr="00B33B2E">
        <w:rPr>
          <w:rFonts w:eastAsia="Times New Roman"/>
        </w:rPr>
        <w:t>– об адресе и номере телефона УИК, времени ее работы, а также о дне, времени и месте голосования;</w:t>
      </w:r>
    </w:p>
    <w:p w:rsidR="00D63182" w:rsidRPr="00B33B2E" w:rsidRDefault="00D63182" w:rsidP="00AA653A">
      <w:pPr>
        <w:ind w:firstLine="709"/>
        <w:jc w:val="both"/>
        <w:rPr>
          <w:rFonts w:eastAsia="Times New Roman"/>
        </w:rPr>
      </w:pPr>
      <w:r w:rsidRPr="00B33B2E">
        <w:rPr>
          <w:rFonts w:eastAsia="Times New Roman"/>
        </w:rPr>
        <w:t>– о порядке, сроках подачи заявления о включении в список избирателей по месту нахождения и графике их приема;</w:t>
      </w:r>
    </w:p>
    <w:p w:rsidR="00D63182" w:rsidRPr="00B33B2E" w:rsidRDefault="00D63182" w:rsidP="00AA653A">
      <w:pPr>
        <w:ind w:firstLine="709"/>
        <w:jc w:val="both"/>
        <w:rPr>
          <w:rFonts w:eastAsia="Times New Roman"/>
        </w:rPr>
      </w:pPr>
      <w:r w:rsidRPr="00B33B2E">
        <w:rPr>
          <w:rFonts w:eastAsia="Times New Roman"/>
        </w:rPr>
        <w:t>– о возможности организации голосования вне помещения для голосования, досрочного голосования;</w:t>
      </w:r>
    </w:p>
    <w:p w:rsidR="00D63182" w:rsidRPr="00B33B2E" w:rsidRDefault="00D63182" w:rsidP="00AA653A">
      <w:pPr>
        <w:ind w:firstLine="709"/>
        <w:jc w:val="both"/>
        <w:rPr>
          <w:rFonts w:eastAsia="Times New Roman"/>
        </w:rPr>
      </w:pPr>
      <w:r w:rsidRPr="00B33B2E">
        <w:rPr>
          <w:rFonts w:eastAsia="Times New Roman"/>
        </w:rPr>
        <w:t>– о возможности ознак</w:t>
      </w:r>
      <w:r w:rsidR="00D73091" w:rsidRPr="00B33B2E">
        <w:rPr>
          <w:rFonts w:eastAsia="Times New Roman"/>
        </w:rPr>
        <w:t>омиться со списком избирателей</w:t>
      </w:r>
      <w:r w:rsidRPr="00B33B2E">
        <w:rPr>
          <w:rFonts w:eastAsia="Times New Roman"/>
        </w:rPr>
        <w:t>, о любой ошибке или неточности в сведениях о нем, внесенных в список избирателей;</w:t>
      </w:r>
    </w:p>
    <w:p w:rsidR="00D63182" w:rsidRPr="00B33B2E" w:rsidRDefault="00D63182" w:rsidP="00AA653A">
      <w:pPr>
        <w:ind w:firstLine="709"/>
        <w:jc w:val="both"/>
        <w:rPr>
          <w:rFonts w:eastAsia="Times New Roman"/>
        </w:rPr>
      </w:pPr>
      <w:r w:rsidRPr="00B33B2E">
        <w:rPr>
          <w:rFonts w:eastAsia="Times New Roman"/>
        </w:rPr>
        <w:t>– о зарегистрированных кандидатах.</w:t>
      </w:r>
    </w:p>
    <w:p w:rsidR="00D63182" w:rsidRPr="00B33B2E" w:rsidRDefault="00D63182" w:rsidP="00AA653A">
      <w:pPr>
        <w:ind w:firstLine="709"/>
        <w:jc w:val="both"/>
        <w:rPr>
          <w:rFonts w:eastAsia="Times New Roman"/>
        </w:rPr>
      </w:pPr>
    </w:p>
    <w:p w:rsidR="00D63182" w:rsidRPr="00B33B2E" w:rsidRDefault="00D63182" w:rsidP="00AA653A">
      <w:pPr>
        <w:ind w:firstLine="709"/>
        <w:jc w:val="both"/>
        <w:rPr>
          <w:rFonts w:eastAsia="Times New Roman"/>
        </w:rPr>
      </w:pPr>
      <w:r w:rsidRPr="00B33B2E">
        <w:rPr>
          <w:rFonts w:eastAsia="Times New Roman"/>
          <w:b/>
        </w:rPr>
        <w:t>УИК осуществляет информирование избирателей посредством</w:t>
      </w:r>
      <w:r w:rsidRPr="00B33B2E">
        <w:rPr>
          <w:rFonts w:eastAsia="Times New Roman"/>
        </w:rPr>
        <w:t>:</w:t>
      </w:r>
    </w:p>
    <w:p w:rsidR="00D63182" w:rsidRPr="00B33B2E" w:rsidRDefault="00D63182" w:rsidP="00AA653A">
      <w:pPr>
        <w:ind w:firstLine="709"/>
        <w:jc w:val="both"/>
        <w:rPr>
          <w:rFonts w:eastAsia="Times New Roman"/>
        </w:rPr>
      </w:pPr>
      <w:r w:rsidRPr="00B33B2E">
        <w:rPr>
          <w:rFonts w:eastAsia="Times New Roman"/>
        </w:rPr>
        <w:t>– размещения объявлений и иных информационных материалов в местах, доступных для избирателей на территории избирательного участка;</w:t>
      </w:r>
    </w:p>
    <w:p w:rsidR="00D63182" w:rsidRPr="00B33B2E" w:rsidRDefault="00D63182" w:rsidP="00AA653A">
      <w:pPr>
        <w:ind w:firstLine="709"/>
        <w:jc w:val="both"/>
        <w:rPr>
          <w:rFonts w:eastAsia="Times New Roman"/>
        </w:rPr>
      </w:pPr>
      <w:r w:rsidRPr="00B33B2E">
        <w:rPr>
          <w:rFonts w:eastAsia="Times New Roman"/>
        </w:rPr>
        <w:t>– размещения информационных материалов в помещении для голосования;</w:t>
      </w:r>
    </w:p>
    <w:p w:rsidR="00D63182" w:rsidRPr="00B33B2E" w:rsidRDefault="00D63182" w:rsidP="00AA653A">
      <w:pPr>
        <w:ind w:firstLine="709"/>
        <w:jc w:val="both"/>
        <w:rPr>
          <w:rFonts w:eastAsia="Times New Roman"/>
        </w:rPr>
      </w:pPr>
      <w:r w:rsidRPr="00B33B2E">
        <w:rPr>
          <w:rFonts w:eastAsia="Times New Roman"/>
        </w:rPr>
        <w:t>– распространения информационных материалов среди избирателей.</w:t>
      </w:r>
    </w:p>
    <w:p w:rsidR="00D63182" w:rsidRPr="00B33B2E" w:rsidRDefault="00D63182" w:rsidP="00AA653A">
      <w:pPr>
        <w:ind w:firstLine="709"/>
        <w:jc w:val="both"/>
        <w:rPr>
          <w:rFonts w:eastAsia="Times New Roman"/>
        </w:rPr>
      </w:pPr>
      <w:r w:rsidRPr="00B33B2E">
        <w:rPr>
          <w:rFonts w:eastAsia="Times New Roman"/>
        </w:rPr>
        <w:t>УИК при подготовке плана работы по информационному обеспечению выборов в целях повышения уровня доступности информации должна предусмотреть необходимые</w:t>
      </w:r>
      <w:r w:rsidRPr="00B33B2E">
        <w:rPr>
          <w:rFonts w:eastAsia="Times New Roman"/>
          <w:b/>
          <w:bCs/>
        </w:rPr>
        <w:t xml:space="preserve"> </w:t>
      </w:r>
      <w:r w:rsidRPr="00B33B2E">
        <w:rPr>
          <w:rFonts w:eastAsia="Times New Roman"/>
        </w:rPr>
        <w:t>меры по информированию избирателей, являющихся инвалидами.</w:t>
      </w:r>
    </w:p>
    <w:p w:rsidR="00D63182" w:rsidRPr="00B33B2E" w:rsidRDefault="00D63182" w:rsidP="00AA653A">
      <w:pPr>
        <w:ind w:firstLine="709"/>
        <w:jc w:val="both"/>
        <w:rPr>
          <w:rFonts w:eastAsia="Times New Roman"/>
          <w:spacing w:val="-4"/>
        </w:rPr>
      </w:pPr>
      <w:r w:rsidRPr="00B33B2E">
        <w:rPr>
          <w:rFonts w:eastAsia="Times New Roman"/>
        </w:rPr>
        <w:t>УИК может распространять информационные материалы среди соответствующих категорий избирателей как самостоятельно, так и с привлечением органов социальной защиты населения, организаций социального обслуживания, общественных организаций инвалидов, специальных библиотек для слепых, иных организаций, размещая материалы (по согласованию) в местах, наиболее часто посещаемых инвалидами всех категорий (органы социальной защиты населения, организации социального обслуживания, отделения Пенсионного фонда Российской Федерации, поликлиники, аптеки, библиотеки, социальные магазины и др.).</w:t>
      </w:r>
    </w:p>
    <w:p w:rsidR="001842CE" w:rsidRPr="00B33B2E" w:rsidRDefault="00D63182" w:rsidP="00AA653A">
      <w:pPr>
        <w:ind w:firstLine="709"/>
        <w:jc w:val="both"/>
        <w:rPr>
          <w:rFonts w:eastAsia="Times New Roman"/>
        </w:rPr>
      </w:pPr>
      <w:r w:rsidRPr="00B33B2E">
        <w:rPr>
          <w:rFonts w:eastAsia="Times New Roman"/>
        </w:rPr>
        <w:lastRenderedPageBreak/>
        <w:t>Рекомендуется заблаговременно доводить до избирателей, являющихся инвалидами, информацию о возможных формах и способах голосования, предусмотренных законодательством о выборах: возможности подать заявление о включении избирателя в список избирателей по месту нахождения, в том числе на дому, о голосовании вне помещения для голосования, а также голосовании с помощью других лиц.</w:t>
      </w:r>
    </w:p>
    <w:p w:rsidR="000431D2" w:rsidRPr="00B33B2E" w:rsidRDefault="000431D2" w:rsidP="00AA653A">
      <w:pPr>
        <w:ind w:firstLine="709"/>
        <w:jc w:val="both"/>
        <w:rPr>
          <w:rFonts w:eastAsia="Times New Roman"/>
        </w:rPr>
      </w:pPr>
    </w:p>
    <w:p w:rsidR="00D63182" w:rsidRPr="00B33B2E" w:rsidRDefault="00D63182" w:rsidP="00AA653A">
      <w:pPr>
        <w:widowControl w:val="0"/>
        <w:tabs>
          <w:tab w:val="left" w:pos="709"/>
        </w:tabs>
        <w:jc w:val="center"/>
        <w:outlineLvl w:val="1"/>
        <w:rPr>
          <w:rFonts w:eastAsia="Times New Roman"/>
          <w:b/>
          <w:bCs/>
          <w:color w:val="231F20"/>
          <w:lang w:eastAsia="en-US"/>
        </w:rPr>
      </w:pPr>
      <w:r w:rsidRPr="00B33B2E">
        <w:rPr>
          <w:rFonts w:eastAsia="Times New Roman"/>
          <w:b/>
          <w:bCs/>
          <w:color w:val="231F20"/>
          <w:lang w:eastAsia="en-US"/>
        </w:rPr>
        <w:t>2.12. Профилактика конфликтов на территории избирательного</w:t>
      </w:r>
      <w:r w:rsidRPr="00B33B2E">
        <w:rPr>
          <w:rFonts w:eastAsia="Times New Roman"/>
          <w:b/>
          <w:bCs/>
          <w:color w:val="231F20"/>
          <w:spacing w:val="23"/>
          <w:lang w:eastAsia="en-US"/>
        </w:rPr>
        <w:t xml:space="preserve"> </w:t>
      </w:r>
      <w:r w:rsidRPr="00B33B2E">
        <w:rPr>
          <w:rFonts w:eastAsia="Times New Roman"/>
          <w:b/>
          <w:bCs/>
          <w:color w:val="231F20"/>
          <w:lang w:eastAsia="en-US"/>
        </w:rPr>
        <w:t>участка</w:t>
      </w:r>
    </w:p>
    <w:p w:rsidR="00D63182" w:rsidRPr="00B33B2E" w:rsidRDefault="00D63182" w:rsidP="00AA653A">
      <w:pPr>
        <w:widowControl w:val="0"/>
        <w:tabs>
          <w:tab w:val="left" w:pos="709"/>
        </w:tabs>
        <w:ind w:hanging="95"/>
        <w:jc w:val="both"/>
        <w:outlineLvl w:val="1"/>
        <w:rPr>
          <w:rFonts w:eastAsia="Times New Roman"/>
          <w:b/>
          <w:bCs/>
          <w:lang w:eastAsia="en-US"/>
        </w:rPr>
      </w:pPr>
    </w:p>
    <w:p w:rsidR="00D63182" w:rsidRPr="00B33B2E" w:rsidRDefault="00D63182" w:rsidP="00AA653A">
      <w:pPr>
        <w:ind w:firstLine="567"/>
        <w:jc w:val="both"/>
        <w:rPr>
          <w:rFonts w:eastAsia="Times New Roman"/>
        </w:rPr>
      </w:pPr>
      <w:r w:rsidRPr="00B33B2E">
        <w:rPr>
          <w:rFonts w:eastAsia="Times New Roman"/>
        </w:rPr>
        <w:t>Конфликты могут возникнуть на разных стадиях подготовки и проведения выборов. И причины возникновения конфликтов могут быть разными – это и ошибка, допущенная членом УИК, и низкая информированность участников избирательного процесса, и специально разыгранные демонстративные действия в целях привлечения внимания и нарушения морального равновесия членов УИК.</w:t>
      </w:r>
    </w:p>
    <w:p w:rsidR="00D63182" w:rsidRPr="00B33B2E" w:rsidRDefault="00D63182" w:rsidP="00AA653A">
      <w:pPr>
        <w:ind w:firstLine="567"/>
        <w:jc w:val="both"/>
        <w:rPr>
          <w:rFonts w:eastAsia="Times New Roman"/>
        </w:rPr>
      </w:pPr>
      <w:r w:rsidRPr="00B33B2E">
        <w:rPr>
          <w:rFonts w:eastAsia="Times New Roman"/>
        </w:rPr>
        <w:t>Помните, что успех общения во многом определяется:</w:t>
      </w:r>
    </w:p>
    <w:p w:rsidR="00D63182" w:rsidRPr="00B33B2E" w:rsidRDefault="00D63182" w:rsidP="00AA653A">
      <w:pPr>
        <w:tabs>
          <w:tab w:val="left" w:pos="993"/>
        </w:tabs>
        <w:ind w:firstLine="567"/>
        <w:jc w:val="both"/>
        <w:rPr>
          <w:rFonts w:eastAsia="Times New Roman"/>
        </w:rPr>
      </w:pPr>
      <w:r w:rsidRPr="00B33B2E">
        <w:rPr>
          <w:rFonts w:eastAsia="Times New Roman"/>
        </w:rPr>
        <w:t>1)</w:t>
      </w:r>
      <w:r w:rsidRPr="00B33B2E">
        <w:rPr>
          <w:rFonts w:eastAsia="Times New Roman"/>
        </w:rPr>
        <w:tab/>
        <w:t>психологической подготовкой члена УИК;</w:t>
      </w:r>
    </w:p>
    <w:p w:rsidR="00D63182" w:rsidRPr="00B33B2E" w:rsidRDefault="00D63182" w:rsidP="00AA653A">
      <w:pPr>
        <w:tabs>
          <w:tab w:val="left" w:pos="993"/>
        </w:tabs>
        <w:ind w:firstLine="567"/>
        <w:jc w:val="both"/>
        <w:rPr>
          <w:rFonts w:eastAsia="Times New Roman"/>
        </w:rPr>
      </w:pPr>
      <w:r w:rsidRPr="00B33B2E">
        <w:rPr>
          <w:rFonts w:eastAsia="Times New Roman"/>
        </w:rPr>
        <w:t>2)</w:t>
      </w:r>
      <w:r w:rsidRPr="00B33B2E">
        <w:rPr>
          <w:rFonts w:eastAsia="Times New Roman"/>
        </w:rPr>
        <w:tab/>
        <w:t>информированностью члена УИК.</w:t>
      </w:r>
    </w:p>
    <w:p w:rsidR="00D63182" w:rsidRPr="00B33B2E" w:rsidRDefault="00D63182" w:rsidP="00AA653A">
      <w:pPr>
        <w:ind w:firstLine="567"/>
        <w:jc w:val="both"/>
        <w:rPr>
          <w:rFonts w:eastAsia="Times New Roman"/>
        </w:rPr>
      </w:pPr>
      <w:r w:rsidRPr="00B33B2E">
        <w:rPr>
          <w:rFonts w:eastAsia="Times New Roman"/>
        </w:rPr>
        <w:t>Чтобы приступить к разрешению конфликта, необходимо снизить уровень негативных эмоций, переживаемых по отношению к оппоненту. Не стоит концентрировать свое внимание на негативных эмоциях, жестах, возможно, оскорбительном тоне оппонента. Важно понять проблему, суть претензии, из-за которой возник конфликт.</w:t>
      </w:r>
    </w:p>
    <w:p w:rsidR="00D63182" w:rsidRPr="00B33B2E" w:rsidRDefault="00D63182" w:rsidP="00AA653A">
      <w:pPr>
        <w:ind w:firstLine="567"/>
        <w:jc w:val="both"/>
        <w:rPr>
          <w:rFonts w:eastAsia="Times New Roman"/>
        </w:rPr>
      </w:pPr>
      <w:r w:rsidRPr="00B33B2E">
        <w:rPr>
          <w:rFonts w:eastAsia="Times New Roman"/>
        </w:rPr>
        <w:t>Не спешите сразу разъяснять оппоненту нормы закона, регулирующие порядок той или иной избирательной процедуры. Зачастую люди, вступающие  в конфликт, изначально чувствуют за собой правоту и стремятся, по их твердому убеждению, навести порядок, уличить членов избирательной комиссии в неправомерных действиях, потребовать исполнения своих законных прав. До человека, находящегося в возбужденном состоянии, сложно донести информацию, которая поможет разрешить конфликтную ситуацию, а нравоучительный тон способен усилить конфликт.</w:t>
      </w:r>
    </w:p>
    <w:p w:rsidR="00D63182" w:rsidRPr="00B33B2E" w:rsidRDefault="00D63182" w:rsidP="00AA653A">
      <w:pPr>
        <w:ind w:firstLine="567"/>
        <w:jc w:val="both"/>
        <w:rPr>
          <w:rFonts w:eastAsia="Times New Roman"/>
        </w:rPr>
      </w:pPr>
      <w:r w:rsidRPr="00B33B2E">
        <w:rPr>
          <w:rFonts w:eastAsia="Times New Roman"/>
        </w:rPr>
        <w:t>Поэтому в первую очередь важно уменьшить негативные эмоции противоположной стороны. Рекомендуется использовать для этого следующие приемы:</w:t>
      </w:r>
    </w:p>
    <w:p w:rsidR="00D63182" w:rsidRPr="00B33B2E" w:rsidRDefault="00D63182" w:rsidP="00AA653A">
      <w:pPr>
        <w:ind w:firstLine="567"/>
        <w:jc w:val="both"/>
        <w:rPr>
          <w:rFonts w:eastAsia="Times New Roman"/>
        </w:rPr>
      </w:pPr>
      <w:r w:rsidRPr="00B33B2E">
        <w:rPr>
          <w:rFonts w:eastAsia="Times New Roman"/>
        </w:rPr>
        <w:t>– положительная оценка некоторых действий оппонента;</w:t>
      </w:r>
    </w:p>
    <w:p w:rsidR="00D63182" w:rsidRPr="00B33B2E" w:rsidRDefault="00D63182" w:rsidP="00AA653A">
      <w:pPr>
        <w:ind w:firstLine="567"/>
        <w:jc w:val="both"/>
        <w:rPr>
          <w:rFonts w:eastAsia="Times New Roman"/>
        </w:rPr>
      </w:pPr>
      <w:r w:rsidRPr="00B33B2E">
        <w:rPr>
          <w:rFonts w:eastAsia="Times New Roman"/>
        </w:rPr>
        <w:t>– уравновешенное собственное поведение;</w:t>
      </w:r>
    </w:p>
    <w:p w:rsidR="00D63182" w:rsidRPr="00B33B2E" w:rsidRDefault="00D63182" w:rsidP="00AA653A">
      <w:pPr>
        <w:ind w:firstLine="567"/>
        <w:jc w:val="both"/>
        <w:rPr>
          <w:rFonts w:eastAsia="Times New Roman"/>
        </w:rPr>
      </w:pPr>
      <w:r w:rsidRPr="00B33B2E">
        <w:rPr>
          <w:rFonts w:eastAsia="Times New Roman"/>
        </w:rPr>
        <w:t>– готовность идти на компромисс;</w:t>
      </w:r>
    </w:p>
    <w:p w:rsidR="00D63182" w:rsidRPr="00B33B2E" w:rsidRDefault="00D63182" w:rsidP="00AA653A">
      <w:pPr>
        <w:ind w:firstLine="567"/>
        <w:jc w:val="both"/>
        <w:rPr>
          <w:rFonts w:eastAsia="Times New Roman"/>
        </w:rPr>
      </w:pPr>
      <w:r w:rsidRPr="00B33B2E">
        <w:rPr>
          <w:rFonts w:eastAsia="Times New Roman"/>
        </w:rPr>
        <w:t>– обращение к третьей стороне, которая авторитетна для оппонента.</w:t>
      </w:r>
    </w:p>
    <w:p w:rsidR="00D63182" w:rsidRPr="00B33B2E" w:rsidRDefault="00D63182" w:rsidP="00AA653A">
      <w:pPr>
        <w:ind w:firstLine="567"/>
        <w:jc w:val="both"/>
        <w:rPr>
          <w:rFonts w:eastAsia="Times New Roman"/>
        </w:rPr>
      </w:pPr>
      <w:r w:rsidRPr="00B33B2E">
        <w:rPr>
          <w:rFonts w:eastAsia="Times New Roman"/>
        </w:rPr>
        <w:t>В критический момент председатель УИК должен вмешаться в конфликт между членом УИК и другим участником избирательного процесса либо должным образом отреагировать на претензии в адрес комиссии или в свой адрес.</w:t>
      </w:r>
    </w:p>
    <w:p w:rsidR="00D63182" w:rsidRPr="00B33B2E" w:rsidRDefault="00D63182" w:rsidP="00AA653A">
      <w:pPr>
        <w:ind w:firstLine="567"/>
        <w:jc w:val="both"/>
        <w:rPr>
          <w:rFonts w:eastAsia="Times New Roman"/>
        </w:rPr>
      </w:pPr>
      <w:r w:rsidRPr="00B33B2E">
        <w:rPr>
          <w:rFonts w:eastAsia="Times New Roman"/>
        </w:rPr>
        <w:t>Старайтесь придерживаться следующих общих рекомендаций о поведении в конфликтной ситуации:</w:t>
      </w:r>
    </w:p>
    <w:p w:rsidR="00D63182" w:rsidRPr="00B33B2E" w:rsidRDefault="00D63182" w:rsidP="00AA653A">
      <w:pPr>
        <w:ind w:firstLine="567"/>
        <w:jc w:val="both"/>
        <w:rPr>
          <w:rFonts w:eastAsia="Times New Roman"/>
        </w:rPr>
      </w:pPr>
      <w:r w:rsidRPr="00B33B2E">
        <w:rPr>
          <w:rFonts w:eastAsia="Times New Roman"/>
        </w:rPr>
        <w:t>1. Главное – не допустить перехода стадии вопросов, замечаний, возражений и претензий, относящихся к содержательной части разговора, в спор или межличностную конфронтацию (конфликт отношений);</w:t>
      </w:r>
    </w:p>
    <w:p w:rsidR="00D63182" w:rsidRPr="00B33B2E" w:rsidRDefault="00D63182" w:rsidP="00AA653A">
      <w:pPr>
        <w:tabs>
          <w:tab w:val="left" w:pos="993"/>
        </w:tabs>
        <w:ind w:firstLine="567"/>
        <w:jc w:val="both"/>
        <w:rPr>
          <w:rFonts w:eastAsia="Times New Roman"/>
        </w:rPr>
      </w:pPr>
      <w:r w:rsidRPr="00B33B2E">
        <w:rPr>
          <w:rFonts w:eastAsia="Times New Roman"/>
        </w:rPr>
        <w:t>2. Держитесь содержательной части разговора, конкретных фактов;</w:t>
      </w:r>
    </w:p>
    <w:p w:rsidR="00D63182" w:rsidRPr="00B33B2E" w:rsidRDefault="00D63182" w:rsidP="00AA653A">
      <w:pPr>
        <w:tabs>
          <w:tab w:val="left" w:pos="993"/>
        </w:tabs>
        <w:ind w:firstLine="567"/>
        <w:jc w:val="both"/>
        <w:rPr>
          <w:rFonts w:eastAsia="Times New Roman"/>
        </w:rPr>
      </w:pPr>
      <w:r w:rsidRPr="00B33B2E">
        <w:rPr>
          <w:rFonts w:eastAsia="Times New Roman"/>
        </w:rPr>
        <w:t>3. Дайте оппоненту высказаться, не перебивайте его;</w:t>
      </w:r>
    </w:p>
    <w:p w:rsidR="00D63182" w:rsidRPr="00B33B2E" w:rsidRDefault="00D63182" w:rsidP="00AA653A">
      <w:pPr>
        <w:tabs>
          <w:tab w:val="left" w:pos="993"/>
        </w:tabs>
        <w:ind w:firstLine="567"/>
        <w:jc w:val="both"/>
        <w:rPr>
          <w:rFonts w:eastAsia="Times New Roman"/>
        </w:rPr>
      </w:pPr>
      <w:r w:rsidRPr="00B33B2E">
        <w:rPr>
          <w:rFonts w:eastAsia="Times New Roman"/>
        </w:rPr>
        <w:t>4. Признайтесь в том, в чем были, возможно, неправы;</w:t>
      </w:r>
    </w:p>
    <w:p w:rsidR="00D63182" w:rsidRPr="00B33B2E" w:rsidRDefault="00D63182" w:rsidP="00AA653A">
      <w:pPr>
        <w:tabs>
          <w:tab w:val="left" w:pos="993"/>
        </w:tabs>
        <w:ind w:firstLine="567"/>
        <w:jc w:val="both"/>
        <w:rPr>
          <w:rFonts w:eastAsia="Times New Roman"/>
        </w:rPr>
      </w:pPr>
      <w:r w:rsidRPr="00B33B2E">
        <w:rPr>
          <w:rFonts w:eastAsia="Times New Roman"/>
        </w:rPr>
        <w:t>5. Не нападайте и не обвиняйте оппонента. Это всегда вызывает сильную защитную реакцию и провоцирует противодействие и агрессивность;</w:t>
      </w:r>
    </w:p>
    <w:p w:rsidR="00D63182" w:rsidRPr="00B33B2E" w:rsidRDefault="00D63182" w:rsidP="00AA653A">
      <w:pPr>
        <w:tabs>
          <w:tab w:val="left" w:pos="993"/>
        </w:tabs>
        <w:ind w:firstLine="567"/>
        <w:jc w:val="both"/>
        <w:rPr>
          <w:rFonts w:eastAsia="Times New Roman"/>
        </w:rPr>
      </w:pPr>
      <w:r w:rsidRPr="00B33B2E">
        <w:rPr>
          <w:rFonts w:eastAsia="Times New Roman"/>
        </w:rPr>
        <w:t>6. Сообщите, что вы готовы решить возникшую проблему;</w:t>
      </w:r>
    </w:p>
    <w:p w:rsidR="006C1032" w:rsidRDefault="00D63182" w:rsidP="00AA653A">
      <w:pPr>
        <w:tabs>
          <w:tab w:val="left" w:pos="993"/>
        </w:tabs>
        <w:ind w:firstLine="567"/>
        <w:jc w:val="both"/>
        <w:rPr>
          <w:rFonts w:eastAsia="Times New Roman"/>
        </w:rPr>
      </w:pPr>
      <w:r w:rsidRPr="00B33B2E">
        <w:rPr>
          <w:rFonts w:eastAsia="Times New Roman"/>
        </w:rPr>
        <w:t>7. Предлагайте варианты решения проблемы, давайте разъяснения в виде четко структурированной информации.</w:t>
      </w:r>
    </w:p>
    <w:p w:rsidR="00AA653A" w:rsidRDefault="00AA653A" w:rsidP="00AA653A">
      <w:pPr>
        <w:jc w:val="center"/>
        <w:rPr>
          <w:b/>
          <w:sz w:val="26"/>
          <w:szCs w:val="26"/>
        </w:rPr>
      </w:pPr>
    </w:p>
    <w:p w:rsidR="00AA653A" w:rsidRDefault="00AA653A" w:rsidP="00AA653A">
      <w:pPr>
        <w:jc w:val="center"/>
        <w:rPr>
          <w:b/>
          <w:sz w:val="26"/>
          <w:szCs w:val="26"/>
        </w:rPr>
      </w:pPr>
    </w:p>
    <w:p w:rsidR="00AA653A" w:rsidRDefault="00AA653A" w:rsidP="00AA653A">
      <w:pPr>
        <w:jc w:val="center"/>
        <w:rPr>
          <w:b/>
          <w:sz w:val="26"/>
          <w:szCs w:val="26"/>
        </w:rPr>
      </w:pPr>
    </w:p>
    <w:p w:rsidR="00AA653A" w:rsidRDefault="00AA653A" w:rsidP="00AA653A">
      <w:pPr>
        <w:jc w:val="center"/>
        <w:rPr>
          <w:b/>
          <w:sz w:val="26"/>
          <w:szCs w:val="26"/>
        </w:rPr>
      </w:pPr>
    </w:p>
    <w:p w:rsidR="00AA653A" w:rsidRDefault="00AA653A" w:rsidP="00AA653A">
      <w:pPr>
        <w:jc w:val="center"/>
        <w:rPr>
          <w:b/>
          <w:sz w:val="26"/>
          <w:szCs w:val="26"/>
        </w:rPr>
      </w:pPr>
    </w:p>
    <w:p w:rsidR="00AA653A" w:rsidRDefault="00AA653A" w:rsidP="00AA653A">
      <w:pPr>
        <w:jc w:val="center"/>
        <w:rPr>
          <w:b/>
          <w:sz w:val="26"/>
          <w:szCs w:val="26"/>
        </w:rPr>
      </w:pPr>
    </w:p>
    <w:p w:rsidR="007A3E35" w:rsidRDefault="007A3E35" w:rsidP="009E7490">
      <w:pPr>
        <w:jc w:val="center"/>
        <w:rPr>
          <w:b/>
          <w:sz w:val="26"/>
          <w:szCs w:val="26"/>
        </w:rPr>
      </w:pPr>
    </w:p>
    <w:p w:rsidR="007A3E35" w:rsidRDefault="007A3E35" w:rsidP="009E7490">
      <w:pPr>
        <w:jc w:val="center"/>
        <w:rPr>
          <w:b/>
          <w:sz w:val="26"/>
          <w:szCs w:val="26"/>
        </w:rPr>
      </w:pPr>
    </w:p>
    <w:p w:rsidR="00F079A6" w:rsidRDefault="00F079A6" w:rsidP="009E7490">
      <w:pPr>
        <w:jc w:val="center"/>
        <w:rPr>
          <w:b/>
          <w:sz w:val="26"/>
          <w:szCs w:val="26"/>
        </w:rPr>
      </w:pPr>
    </w:p>
    <w:p w:rsidR="00F079A6" w:rsidRDefault="00F079A6" w:rsidP="009E7490">
      <w:pPr>
        <w:jc w:val="center"/>
        <w:rPr>
          <w:b/>
          <w:sz w:val="26"/>
          <w:szCs w:val="26"/>
        </w:rPr>
      </w:pPr>
    </w:p>
    <w:p w:rsidR="00F079A6" w:rsidRDefault="00F079A6" w:rsidP="009E7490">
      <w:pPr>
        <w:jc w:val="center"/>
        <w:rPr>
          <w:b/>
          <w:sz w:val="26"/>
          <w:szCs w:val="26"/>
        </w:rPr>
      </w:pPr>
    </w:p>
    <w:p w:rsidR="007A3E35" w:rsidRDefault="007A3E35" w:rsidP="009E7490">
      <w:pPr>
        <w:jc w:val="center"/>
        <w:rPr>
          <w:b/>
          <w:sz w:val="26"/>
          <w:szCs w:val="26"/>
        </w:rPr>
      </w:pPr>
    </w:p>
    <w:p w:rsidR="00A008C8" w:rsidRPr="00F079A6" w:rsidRDefault="00F56E46" w:rsidP="009E7490">
      <w:pPr>
        <w:jc w:val="center"/>
        <w:rPr>
          <w:sz w:val="44"/>
          <w:szCs w:val="44"/>
        </w:rPr>
      </w:pPr>
      <w:r w:rsidRPr="00F079A6">
        <w:rPr>
          <w:sz w:val="44"/>
          <w:szCs w:val="44"/>
        </w:rPr>
        <w:t>Р</w:t>
      </w:r>
      <w:r w:rsidR="00A008C8" w:rsidRPr="00F079A6">
        <w:rPr>
          <w:sz w:val="44"/>
          <w:szCs w:val="44"/>
        </w:rPr>
        <w:t>аздел № 3</w:t>
      </w:r>
    </w:p>
    <w:p w:rsidR="00A008C8" w:rsidRPr="00F079A6" w:rsidRDefault="00A008C8" w:rsidP="009E7490">
      <w:pPr>
        <w:jc w:val="center"/>
        <w:rPr>
          <w:b/>
          <w:sz w:val="44"/>
          <w:szCs w:val="44"/>
        </w:rPr>
      </w:pPr>
    </w:p>
    <w:p w:rsidR="00A008C8" w:rsidRPr="00F079A6" w:rsidRDefault="00A008C8" w:rsidP="009E7490">
      <w:pPr>
        <w:jc w:val="center"/>
        <w:rPr>
          <w:b/>
          <w:sz w:val="44"/>
          <w:szCs w:val="44"/>
        </w:rPr>
      </w:pPr>
      <w:r w:rsidRPr="00F079A6">
        <w:rPr>
          <w:b/>
          <w:sz w:val="44"/>
          <w:szCs w:val="44"/>
        </w:rPr>
        <w:t>РАБОТА УИК В ДЕНЬ, ПРЕДШЕСТВУЮЩИЙ ДНЮ ГОЛОСОВАНИЯ</w:t>
      </w:r>
    </w:p>
    <w:p w:rsidR="00FB5FA8" w:rsidRPr="00F079A6" w:rsidRDefault="00FB5FA8" w:rsidP="009E7490">
      <w:pPr>
        <w:jc w:val="center"/>
        <w:rPr>
          <w:b/>
          <w:sz w:val="44"/>
          <w:szCs w:val="44"/>
        </w:rPr>
      </w:pPr>
    </w:p>
    <w:p w:rsidR="00FB5FA8" w:rsidRPr="00F079A6" w:rsidRDefault="00FB5FA8" w:rsidP="009E7490">
      <w:pPr>
        <w:jc w:val="center"/>
        <w:rPr>
          <w:b/>
          <w:sz w:val="44"/>
          <w:szCs w:val="44"/>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B33B2E" w:rsidRDefault="00B33B2E" w:rsidP="009E7490">
      <w:pPr>
        <w:jc w:val="center"/>
        <w:rPr>
          <w:b/>
          <w:sz w:val="26"/>
          <w:szCs w:val="26"/>
        </w:rPr>
      </w:pPr>
    </w:p>
    <w:p w:rsidR="00B33B2E" w:rsidRDefault="00B33B2E" w:rsidP="009E7490">
      <w:pPr>
        <w:jc w:val="center"/>
        <w:rPr>
          <w:b/>
          <w:sz w:val="26"/>
          <w:szCs w:val="26"/>
        </w:rPr>
      </w:pPr>
    </w:p>
    <w:p w:rsidR="00B33B2E" w:rsidRDefault="00B33B2E" w:rsidP="009E7490">
      <w:pPr>
        <w:jc w:val="center"/>
        <w:rPr>
          <w:b/>
          <w:sz w:val="26"/>
          <w:szCs w:val="26"/>
        </w:rPr>
      </w:pPr>
    </w:p>
    <w:p w:rsidR="00B33B2E" w:rsidRDefault="00B33B2E" w:rsidP="009E7490">
      <w:pPr>
        <w:jc w:val="center"/>
        <w:rPr>
          <w:b/>
          <w:sz w:val="26"/>
          <w:szCs w:val="26"/>
        </w:rPr>
      </w:pPr>
    </w:p>
    <w:p w:rsidR="00B33B2E" w:rsidRDefault="00B33B2E"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Pr="00AA653A" w:rsidRDefault="00FB5FA8" w:rsidP="00AA653A">
      <w:pPr>
        <w:widowControl w:val="0"/>
        <w:jc w:val="center"/>
        <w:rPr>
          <w:rFonts w:eastAsia="Times New Roman"/>
          <w:b/>
          <w:lang w:eastAsia="en-US"/>
        </w:rPr>
      </w:pPr>
      <w:r w:rsidRPr="00AA653A">
        <w:rPr>
          <w:rFonts w:eastAsia="Times New Roman"/>
          <w:b/>
          <w:lang w:eastAsia="en-US"/>
        </w:rPr>
        <w:t>3. Работа УИК в день, предшествующий дню голосования</w:t>
      </w:r>
    </w:p>
    <w:p w:rsidR="00FB5FA8" w:rsidRPr="00AA653A" w:rsidRDefault="00FB5FA8" w:rsidP="00AA653A">
      <w:pPr>
        <w:widowControl w:val="0"/>
        <w:tabs>
          <w:tab w:val="left" w:pos="567"/>
        </w:tabs>
        <w:ind w:firstLine="284"/>
        <w:jc w:val="both"/>
        <w:rPr>
          <w:rFonts w:eastAsia="Times New Roman"/>
          <w:lang w:eastAsia="en-US"/>
        </w:rPr>
      </w:pPr>
    </w:p>
    <w:p w:rsidR="00FB5FA8" w:rsidRPr="00AA653A" w:rsidRDefault="00FB5FA8" w:rsidP="00AA653A">
      <w:pPr>
        <w:widowControl w:val="0"/>
        <w:tabs>
          <w:tab w:val="left" w:pos="567"/>
        </w:tabs>
        <w:ind w:firstLine="284"/>
        <w:jc w:val="both"/>
        <w:rPr>
          <w:rFonts w:eastAsia="Times New Roman"/>
          <w:b/>
          <w:lang w:eastAsia="en-US"/>
        </w:rPr>
      </w:pPr>
      <w:r w:rsidRPr="00AA653A">
        <w:rPr>
          <w:rFonts w:eastAsia="Times New Roman"/>
          <w:b/>
          <w:lang w:eastAsia="en-US"/>
        </w:rPr>
        <w:t xml:space="preserve">В день, предшествующий дню голосования, проводится заседание, на котором </w:t>
      </w:r>
      <w:r w:rsidRPr="00AA653A">
        <w:rPr>
          <w:rFonts w:eastAsia="Times New Roman"/>
          <w:b/>
          <w:lang w:eastAsia="en-US"/>
        </w:rPr>
        <w:lastRenderedPageBreak/>
        <w:t>принимаются решения:</w:t>
      </w:r>
    </w:p>
    <w:p w:rsidR="00FB5FA8" w:rsidRPr="00AA653A" w:rsidRDefault="00FB5FA8" w:rsidP="00AA653A">
      <w:pPr>
        <w:widowControl w:val="0"/>
        <w:tabs>
          <w:tab w:val="left" w:pos="567"/>
        </w:tabs>
        <w:ind w:firstLine="284"/>
        <w:jc w:val="both"/>
        <w:rPr>
          <w:rFonts w:eastAsia="Times New Roman"/>
          <w:lang w:eastAsia="en-US"/>
        </w:rPr>
      </w:pPr>
      <w:r w:rsidRPr="00AA653A">
        <w:rPr>
          <w:rFonts w:eastAsia="Times New Roman"/>
          <w:lang w:eastAsia="en-US"/>
        </w:rPr>
        <w:t>– о распределении обязанностей членов УИК с правом решающего голоса в день голосования;</w:t>
      </w:r>
    </w:p>
    <w:p w:rsidR="00FB5FA8" w:rsidRPr="00AA653A" w:rsidRDefault="00FB5FA8" w:rsidP="00AA653A">
      <w:pPr>
        <w:widowControl w:val="0"/>
        <w:tabs>
          <w:tab w:val="left" w:pos="567"/>
        </w:tabs>
        <w:ind w:firstLine="284"/>
        <w:jc w:val="both"/>
        <w:rPr>
          <w:rFonts w:eastAsia="Times New Roman"/>
          <w:lang w:eastAsia="en-US"/>
        </w:rPr>
      </w:pPr>
      <w:r w:rsidRPr="00AA653A">
        <w:rPr>
          <w:rFonts w:eastAsia="Times New Roman"/>
          <w:lang w:eastAsia="en-US"/>
        </w:rPr>
        <w:t>– об утверждении схемы размещения технологического и иного оборудования, мест, отведенных для работы членов УИК, наблюдателей и иных лиц в день голосования в помещении для голосования.</w:t>
      </w:r>
    </w:p>
    <w:p w:rsidR="00FB5FA8" w:rsidRPr="00AA653A" w:rsidRDefault="00FB5FA8" w:rsidP="00AA653A">
      <w:pPr>
        <w:widowControl w:val="0"/>
        <w:tabs>
          <w:tab w:val="left" w:pos="567"/>
        </w:tabs>
        <w:ind w:firstLine="284"/>
        <w:jc w:val="both"/>
        <w:rPr>
          <w:rFonts w:eastAsia="Times New Roman"/>
          <w:b/>
          <w:lang w:eastAsia="en-US"/>
        </w:rPr>
      </w:pPr>
    </w:p>
    <w:p w:rsidR="00FB5FA8" w:rsidRPr="00AA653A" w:rsidRDefault="00FB5FA8" w:rsidP="00AA653A">
      <w:pPr>
        <w:widowControl w:val="0"/>
        <w:tabs>
          <w:tab w:val="left" w:pos="567"/>
        </w:tabs>
        <w:ind w:firstLine="284"/>
        <w:jc w:val="both"/>
        <w:rPr>
          <w:rFonts w:eastAsia="Times New Roman"/>
          <w:b/>
          <w:lang w:eastAsia="en-US"/>
        </w:rPr>
      </w:pPr>
      <w:r w:rsidRPr="00AA653A">
        <w:rPr>
          <w:rFonts w:eastAsia="Times New Roman"/>
          <w:b/>
          <w:lang w:eastAsia="en-US"/>
        </w:rPr>
        <w:t>Также в день, предшествующий дню голосования, в УИК проводятся:</w:t>
      </w:r>
    </w:p>
    <w:p w:rsidR="00FB5FA8" w:rsidRPr="00AA653A"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проверка готовности помещения для голосования к проведению голосования;</w:t>
      </w:r>
    </w:p>
    <w:p w:rsidR="009F68EE" w:rsidRPr="00AA653A" w:rsidRDefault="00FB5FA8" w:rsidP="00AA653A">
      <w:pPr>
        <w:tabs>
          <w:tab w:val="left" w:pos="851"/>
        </w:tabs>
        <w:ind w:firstLine="567"/>
        <w:jc w:val="both"/>
      </w:pPr>
      <w:r w:rsidRPr="00AA653A">
        <w:rPr>
          <w:rFonts w:eastAsia="Times New Roman"/>
          <w:lang w:eastAsia="en-US"/>
        </w:rPr>
        <w:t>– оформление и регистрация специальных заявлений о включении в список избирателей по месту нахождения</w:t>
      </w:r>
      <w:r w:rsidR="009F68EE" w:rsidRPr="00AA653A">
        <w:rPr>
          <w:rFonts w:eastAsia="Times New Roman"/>
          <w:lang w:eastAsia="en-US"/>
        </w:rPr>
        <w:t xml:space="preserve"> (до 14.00 по местному времени). По окончании указанной работы н</w:t>
      </w:r>
      <w:r w:rsidR="009F68EE" w:rsidRPr="00AA653A">
        <w:t>еиспользованные на основных выборах марки в день, предшествующий дню голосования - 07.09.2019 не погашаются. УИК составляет акт в двух экземплярах, в котором указывают количество и номера неиспользованных марок. Один экземпляр акта остается в УИК, другой передается в ТИК вместе с первым экземпляром протокола УИК об итогах голосования. Неиспользованные на основных выборах марки упаковываются в отдельные пакеты, на которых проставляются их количество и номера, подпись председателя (в его отсутствие - заместителя председателя или секретаря) УИК и печать УИК. По желанию на пакетах с упакованными марками могут поставить подписи все члены УИК с правом решающего и совещательного голосов. Пакеты с упакованными марками хранятся в УИК - в день начала оформления специальных заявлений при проведении повторного голосования. При этом производится проверка по количеству и номерам марок, находящихся в пакете. В случае проведения повторного голосования марки погашаются УИК после его проведения по акту. В случае если проведение повторного голосования не требуется, после опубликования результатов выборов неиспользованные марки погашаются по указанию СПб ИК в порядке, установленном СПб ИК.</w:t>
      </w:r>
    </w:p>
    <w:p w:rsidR="00FB5FA8" w:rsidRPr="00AA653A"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передача в ТИК (до 15.00) сведений о количестве использованных знаков (марок), наклеенных на специальные заявления в УИК, для ввода в ГАС «Выборы»;</w:t>
      </w:r>
    </w:p>
    <w:p w:rsidR="00FB5FA8" w:rsidRPr="00AA653A"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прием и регистрация заявлений (устных обращений) о голосовании вне помещения для голосования;</w:t>
      </w:r>
    </w:p>
    <w:p w:rsidR="00FB5FA8" w:rsidRPr="00AA653A"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проведение тренировки для членов УИК, осуществляющих работу со средствами видеонаблюдения, в ходе которой проверяется работоспособность средств видеонаблюдения (в случае технической возможности тестируется через служебный портал), наличие электропитания;</w:t>
      </w:r>
    </w:p>
    <w:p w:rsidR="00FB5FA8" w:rsidRPr="00AA653A"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проведение операторами СПО тестирования программного обеспечения и информирование ТИК о готовности;</w:t>
      </w:r>
    </w:p>
    <w:p w:rsidR="00FB5FA8" w:rsidRPr="00AA653A"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работа со списком избирателей, в том числе подписание выверенного и уточненного списка избирателей председателем и секретарем УИК, заверение печатью УИК, разделение на книги, а также другие действия, связанные с завершение</w:t>
      </w:r>
      <w:r w:rsidR="009F68EE" w:rsidRPr="00AA653A">
        <w:rPr>
          <w:rFonts w:eastAsia="Times New Roman"/>
          <w:lang w:eastAsia="en-US"/>
        </w:rPr>
        <w:t>м работы со списком избирателей;</w:t>
      </w:r>
    </w:p>
    <w:p w:rsidR="009F68EE" w:rsidRPr="00AA653A" w:rsidRDefault="009F68EE" w:rsidP="00AA653A">
      <w:pPr>
        <w:widowControl w:val="0"/>
        <w:tabs>
          <w:tab w:val="left" w:pos="851"/>
        </w:tabs>
        <w:ind w:firstLine="567"/>
        <w:jc w:val="both"/>
        <w:rPr>
          <w:rFonts w:eastAsia="Times New Roman"/>
          <w:lang w:eastAsia="en-US"/>
        </w:rPr>
      </w:pPr>
      <w:r w:rsidRPr="00AA653A">
        <w:rPr>
          <w:rFonts w:eastAsia="Times New Roman"/>
          <w:lang w:eastAsia="en-US"/>
        </w:rPr>
        <w:t>– подписание уточненного списка  избирателей председателем и секретарем УИК (не позднее 18 часов 07.09.2019);</w:t>
      </w:r>
    </w:p>
    <w:p w:rsidR="00FB5FA8" w:rsidRPr="00AA653A"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передача в ТИК сведений (незамедлительно после подписания) по выверенному списку избирателей;</w:t>
      </w:r>
    </w:p>
    <w:p w:rsidR="00FB5FA8" w:rsidRPr="00AA653A"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работа с избирательными бюллетенями;</w:t>
      </w:r>
    </w:p>
    <w:p w:rsidR="00FB5FA8" w:rsidRPr="00AA653A"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оборудование помещения для голосования техническим и иным оборудованием в соответствии с утвержденной схемой размещения технологического и иного оборудования, мест, отведенных для работы члено</w:t>
      </w:r>
      <w:r w:rsidR="00E22ABB" w:rsidRPr="00AA653A">
        <w:rPr>
          <w:rFonts w:eastAsia="Times New Roman"/>
          <w:lang w:eastAsia="en-US"/>
        </w:rPr>
        <w:t xml:space="preserve">в УИК, наблюдателей и иных лиц </w:t>
      </w:r>
      <w:r w:rsidRPr="00AA653A">
        <w:rPr>
          <w:rFonts w:eastAsia="Times New Roman"/>
          <w:lang w:eastAsia="en-US"/>
        </w:rPr>
        <w:t>в день голосования в помещении для голосования, оформление информационного стенда.</w:t>
      </w:r>
    </w:p>
    <w:p w:rsidR="00FB5FA8" w:rsidRPr="00AA653A" w:rsidRDefault="00FB5FA8" w:rsidP="00AA653A">
      <w:pPr>
        <w:widowControl w:val="0"/>
        <w:tabs>
          <w:tab w:val="left" w:pos="567"/>
        </w:tabs>
        <w:ind w:firstLine="284"/>
        <w:jc w:val="both"/>
        <w:rPr>
          <w:rFonts w:eastAsia="Times New Roman"/>
          <w:b/>
          <w:lang w:eastAsia="en-US"/>
        </w:rPr>
      </w:pPr>
    </w:p>
    <w:p w:rsidR="00FB5FA8" w:rsidRPr="00AA653A" w:rsidRDefault="00FB5FA8" w:rsidP="00AA653A">
      <w:pPr>
        <w:widowControl w:val="0"/>
        <w:tabs>
          <w:tab w:val="left" w:pos="567"/>
        </w:tabs>
        <w:ind w:firstLine="284"/>
        <w:jc w:val="both"/>
        <w:rPr>
          <w:rFonts w:eastAsia="Times New Roman"/>
          <w:b/>
          <w:lang w:eastAsia="en-US"/>
        </w:rPr>
      </w:pPr>
      <w:r w:rsidRPr="00AA653A">
        <w:rPr>
          <w:rFonts w:eastAsia="Times New Roman"/>
          <w:b/>
          <w:lang w:eastAsia="en-US"/>
        </w:rPr>
        <w:t>По завершении всех вышеперечисленных действий:</w:t>
      </w:r>
    </w:p>
    <w:p w:rsidR="00FB5FA8" w:rsidRPr="00AA653A"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xml:space="preserve">– при наличии заявлений (устных обращений) о голосовании вне помещения для голосования председатель УИК определяет маршруты, по которым будет проводиться это </w:t>
      </w:r>
      <w:r w:rsidRPr="00AA653A">
        <w:rPr>
          <w:rFonts w:eastAsia="Times New Roman"/>
          <w:lang w:eastAsia="en-US"/>
        </w:rPr>
        <w:lastRenderedPageBreak/>
        <w:t>голосование, а секретарь УИК начинает составление выписок из реестра заявлений избирателей о предоставлении им возможности проголосовать вне помещения для голосования согласно определенным маршрутам (с учетом того, что в день голосования указанные заявления (устные обращения) могут поступать до 14.00);</w:t>
      </w:r>
    </w:p>
    <w:p w:rsidR="00FB5FA8" w:rsidRPr="00AA653A"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заканчивается прием помещения ля голосования и подписывается соответствующий акт;</w:t>
      </w:r>
    </w:p>
    <w:p w:rsidR="00FB5FA8" w:rsidRPr="00AA653A"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председатель УИК в присутствии сотрудника полиции убирает избирательную документацию в сейф (металлический шкаф), который опечатывается;</w:t>
      </w:r>
    </w:p>
    <w:p w:rsidR="00FB5FA8"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по возможности помещение обследуется кинологом со служебной собакой, о чем составляется соответствующий акт, затем помещение опечатывается и принимается под охрану сотрудником полиции.</w:t>
      </w:r>
    </w:p>
    <w:p w:rsidR="00AA653A" w:rsidRPr="00AA653A" w:rsidRDefault="00AA653A" w:rsidP="00AA653A">
      <w:pPr>
        <w:widowControl w:val="0"/>
        <w:tabs>
          <w:tab w:val="left" w:pos="851"/>
        </w:tabs>
        <w:ind w:firstLine="567"/>
        <w:jc w:val="both"/>
        <w:rPr>
          <w:rFonts w:eastAsia="Times New Roman"/>
          <w:lang w:eastAsia="en-US"/>
        </w:rPr>
      </w:pPr>
    </w:p>
    <w:p w:rsidR="00FB5FA8" w:rsidRPr="00AA653A" w:rsidRDefault="00FB5FA8" w:rsidP="00AA653A">
      <w:pPr>
        <w:jc w:val="center"/>
        <w:rPr>
          <w:rFonts w:eastAsia="Times New Roman"/>
          <w:b/>
          <w:bCs/>
          <w:color w:val="231F20"/>
          <w:lang w:eastAsia="en-US"/>
        </w:rPr>
      </w:pPr>
      <w:r w:rsidRPr="00AA653A">
        <w:rPr>
          <w:rFonts w:eastAsia="Times New Roman"/>
          <w:b/>
          <w:bCs/>
          <w:color w:val="231F20"/>
          <w:lang w:eastAsia="en-US"/>
        </w:rPr>
        <w:t>3.1. Проверка готовности ко дню голосования</w:t>
      </w:r>
    </w:p>
    <w:p w:rsidR="00FB5FA8" w:rsidRPr="00AA653A" w:rsidRDefault="00FB5FA8" w:rsidP="00AA653A">
      <w:pPr>
        <w:widowControl w:val="0"/>
        <w:ind w:firstLine="567"/>
        <w:jc w:val="both"/>
        <w:rPr>
          <w:rFonts w:eastAsia="Times New Roman"/>
          <w:lang w:eastAsia="en-US"/>
        </w:rPr>
      </w:pPr>
      <w:r w:rsidRPr="00AA653A">
        <w:rPr>
          <w:rFonts w:eastAsia="Times New Roman"/>
          <w:color w:val="231F20"/>
          <w:lang w:eastAsia="en-US"/>
        </w:rPr>
        <w:t>УИК проводит репетицию действий членов УИК в случае возникновения чрезвычайных ситуаций и необходимости перемещения членов УИК, документов и оборудования в резервное помещение для голосования, в том числе УИК проверяет готовность помещения для голосования и составляет</w:t>
      </w:r>
      <w:r w:rsidR="00E22ABB" w:rsidRPr="00AA653A">
        <w:rPr>
          <w:rFonts w:eastAsia="Times New Roman"/>
          <w:color w:val="231F20"/>
          <w:lang w:eastAsia="en-US"/>
        </w:rPr>
        <w:t xml:space="preserve"> соответствующий акт</w:t>
      </w:r>
      <w:r w:rsidRPr="00AA653A">
        <w:rPr>
          <w:rFonts w:eastAsia="Times New Roman"/>
          <w:color w:val="231F20"/>
          <w:lang w:eastAsia="en-US"/>
        </w:rPr>
        <w:t>.</w:t>
      </w:r>
    </w:p>
    <w:p w:rsidR="00FB5FA8" w:rsidRPr="00AA653A" w:rsidRDefault="00FB5FA8" w:rsidP="00AA653A">
      <w:pPr>
        <w:widowControl w:val="0"/>
        <w:ind w:firstLine="567"/>
        <w:jc w:val="both"/>
        <w:rPr>
          <w:rFonts w:eastAsia="Times New Roman"/>
          <w:lang w:eastAsia="en-US"/>
        </w:rPr>
      </w:pPr>
      <w:r w:rsidRPr="00AA653A">
        <w:rPr>
          <w:rFonts w:eastAsia="Times New Roman"/>
          <w:color w:val="231F20"/>
          <w:lang w:eastAsia="en-US"/>
        </w:rPr>
        <w:t>УИК проверяет наличие на видном месте плана эвакуации и инструкции по пожарной безопасности.</w:t>
      </w:r>
    </w:p>
    <w:p w:rsidR="00FB5FA8" w:rsidRPr="00AA653A" w:rsidRDefault="00FB5FA8" w:rsidP="00AA653A">
      <w:pPr>
        <w:widowControl w:val="0"/>
        <w:ind w:firstLine="567"/>
        <w:jc w:val="both"/>
        <w:rPr>
          <w:rFonts w:eastAsia="Times New Roman"/>
          <w:b/>
          <w:lang w:eastAsia="en-US"/>
        </w:rPr>
      </w:pPr>
      <w:r w:rsidRPr="00AA653A">
        <w:rPr>
          <w:rFonts w:eastAsia="Times New Roman"/>
          <w:color w:val="231F20"/>
          <w:lang w:eastAsia="en-US"/>
        </w:rPr>
        <w:t xml:space="preserve">Проверяется </w:t>
      </w:r>
      <w:r w:rsidRPr="00AA653A">
        <w:rPr>
          <w:rFonts w:eastAsia="Times New Roman"/>
          <w:b/>
          <w:color w:val="231F20"/>
          <w:lang w:eastAsia="en-US"/>
        </w:rPr>
        <w:t>наличие</w:t>
      </w:r>
      <w:r w:rsidRPr="00AA653A">
        <w:rPr>
          <w:rFonts w:eastAsia="Times New Roman"/>
          <w:color w:val="231F20"/>
          <w:lang w:eastAsia="en-US"/>
        </w:rPr>
        <w:t xml:space="preserve"> предусмотренных законом материалов на </w:t>
      </w:r>
      <w:r w:rsidRPr="00AA653A">
        <w:rPr>
          <w:rFonts w:eastAsia="Times New Roman"/>
          <w:b/>
          <w:color w:val="231F20"/>
          <w:lang w:eastAsia="en-US"/>
        </w:rPr>
        <w:t>информационном стенде.</w:t>
      </w:r>
    </w:p>
    <w:p w:rsidR="00FB5FA8" w:rsidRPr="00AA653A" w:rsidRDefault="00FB5FA8" w:rsidP="00AA653A">
      <w:pPr>
        <w:widowControl w:val="0"/>
        <w:ind w:firstLine="567"/>
        <w:jc w:val="both"/>
        <w:rPr>
          <w:rFonts w:eastAsia="Times New Roman"/>
          <w:lang w:eastAsia="en-US"/>
        </w:rPr>
      </w:pPr>
      <w:r w:rsidRPr="00AA653A">
        <w:rPr>
          <w:rFonts w:eastAsia="Times New Roman"/>
          <w:color w:val="231F20"/>
          <w:lang w:eastAsia="en-US"/>
        </w:rPr>
        <w:t xml:space="preserve">В случае аннулирования либо отмены регистрации кандидата по указанию </w:t>
      </w:r>
      <w:r w:rsidR="00E22ABB" w:rsidRPr="00AA653A">
        <w:rPr>
          <w:rFonts w:eastAsia="Times New Roman"/>
          <w:color w:val="231F20"/>
          <w:lang w:eastAsia="en-US"/>
        </w:rPr>
        <w:t xml:space="preserve">Санкт-Петербургской избирательной комиссии </w:t>
      </w:r>
      <w:r w:rsidRPr="00AA653A">
        <w:rPr>
          <w:rFonts w:eastAsia="Times New Roman"/>
          <w:color w:val="231F20"/>
          <w:lang w:eastAsia="en-US"/>
        </w:rPr>
        <w:t>вносятся изменения в информационные материалы.</w:t>
      </w:r>
    </w:p>
    <w:p w:rsidR="00FB5FA8" w:rsidRPr="00AA653A" w:rsidRDefault="00FB5FA8" w:rsidP="00AA653A">
      <w:pPr>
        <w:widowControl w:val="0"/>
        <w:ind w:firstLine="567"/>
        <w:jc w:val="both"/>
        <w:rPr>
          <w:rFonts w:eastAsia="Times New Roman"/>
          <w:color w:val="231F20"/>
          <w:lang w:eastAsia="en-US"/>
        </w:rPr>
      </w:pPr>
      <w:r w:rsidRPr="00AA653A">
        <w:rPr>
          <w:rFonts w:eastAsia="Times New Roman"/>
          <w:color w:val="231F20"/>
          <w:lang w:eastAsia="en-US"/>
        </w:rPr>
        <w:t>В здании на пути следования к помещению для голосования размещаются стрелки-указатели.</w:t>
      </w:r>
    </w:p>
    <w:p w:rsidR="00FB5FA8" w:rsidRPr="00AA653A" w:rsidRDefault="00FB5FA8" w:rsidP="00AA653A">
      <w:pPr>
        <w:widowControl w:val="0"/>
        <w:ind w:firstLine="567"/>
        <w:jc w:val="both"/>
        <w:rPr>
          <w:rFonts w:eastAsia="Times New Roman"/>
          <w:lang w:eastAsia="en-US"/>
        </w:rPr>
      </w:pPr>
      <w:r w:rsidRPr="00AA653A">
        <w:rPr>
          <w:rFonts w:eastAsia="Times New Roman"/>
          <w:color w:val="231F20"/>
          <w:lang w:eastAsia="en-US"/>
        </w:rPr>
        <w:t>В помещении для голосования устанавливается сейф (металлический шкаф) для хранения избирательной и иной документации на участке.</w:t>
      </w:r>
    </w:p>
    <w:p w:rsidR="00FB5FA8" w:rsidRPr="00AA653A" w:rsidRDefault="00FB5FA8" w:rsidP="00AA653A">
      <w:pPr>
        <w:widowControl w:val="0"/>
        <w:ind w:firstLine="567"/>
        <w:jc w:val="both"/>
        <w:rPr>
          <w:rFonts w:eastAsia="Times New Roman"/>
          <w:color w:val="231F20"/>
          <w:w w:val="105"/>
          <w:lang w:eastAsia="en-US"/>
        </w:rPr>
      </w:pPr>
      <w:r w:rsidRPr="00AA653A">
        <w:rPr>
          <w:rFonts w:eastAsia="Times New Roman"/>
          <w:color w:val="231F20"/>
          <w:w w:val="105"/>
          <w:lang w:eastAsia="en-US"/>
        </w:rPr>
        <w:t>Проверяется</w:t>
      </w:r>
      <w:r w:rsidRPr="00AA653A">
        <w:rPr>
          <w:rFonts w:eastAsia="Times New Roman"/>
          <w:color w:val="231F20"/>
          <w:spacing w:val="-9"/>
          <w:w w:val="105"/>
          <w:lang w:eastAsia="en-US"/>
        </w:rPr>
        <w:t xml:space="preserve"> </w:t>
      </w:r>
      <w:r w:rsidRPr="00AA653A">
        <w:rPr>
          <w:rFonts w:eastAsia="Times New Roman"/>
          <w:color w:val="231F20"/>
          <w:w w:val="105"/>
          <w:lang w:eastAsia="en-US"/>
        </w:rPr>
        <w:t>наличие</w:t>
      </w:r>
      <w:r w:rsidRPr="00AA653A">
        <w:rPr>
          <w:rFonts w:eastAsia="Times New Roman"/>
          <w:color w:val="231F20"/>
          <w:spacing w:val="-9"/>
          <w:w w:val="105"/>
          <w:lang w:eastAsia="en-US"/>
        </w:rPr>
        <w:t xml:space="preserve"> </w:t>
      </w:r>
      <w:r w:rsidRPr="00AA653A">
        <w:rPr>
          <w:rFonts w:eastAsia="Times New Roman"/>
          <w:color w:val="231F20"/>
          <w:w w:val="105"/>
          <w:lang w:eastAsia="en-US"/>
        </w:rPr>
        <w:t>необходимых</w:t>
      </w:r>
      <w:r w:rsidRPr="00AA653A">
        <w:rPr>
          <w:rFonts w:eastAsia="Times New Roman"/>
          <w:color w:val="231F20"/>
          <w:spacing w:val="-18"/>
          <w:w w:val="105"/>
          <w:lang w:eastAsia="en-US"/>
        </w:rPr>
        <w:t xml:space="preserve"> </w:t>
      </w:r>
      <w:r w:rsidRPr="00AA653A">
        <w:rPr>
          <w:rFonts w:eastAsia="Times New Roman"/>
          <w:color w:val="231F20"/>
          <w:w w:val="105"/>
          <w:lang w:eastAsia="en-US"/>
        </w:rPr>
        <w:t>для</w:t>
      </w:r>
      <w:r w:rsidRPr="00AA653A">
        <w:rPr>
          <w:rFonts w:eastAsia="Times New Roman"/>
          <w:color w:val="231F20"/>
          <w:spacing w:val="-9"/>
          <w:w w:val="105"/>
          <w:lang w:eastAsia="en-US"/>
        </w:rPr>
        <w:t xml:space="preserve"> </w:t>
      </w:r>
      <w:r w:rsidRPr="00AA653A">
        <w:rPr>
          <w:rFonts w:eastAsia="Times New Roman"/>
          <w:color w:val="231F20"/>
          <w:w w:val="105"/>
          <w:lang w:eastAsia="en-US"/>
        </w:rPr>
        <w:t>работы</w:t>
      </w:r>
      <w:r w:rsidRPr="00AA653A">
        <w:rPr>
          <w:rFonts w:eastAsia="Times New Roman"/>
          <w:color w:val="231F20"/>
          <w:spacing w:val="-14"/>
          <w:w w:val="105"/>
          <w:lang w:eastAsia="en-US"/>
        </w:rPr>
        <w:t xml:space="preserve"> </w:t>
      </w:r>
      <w:r w:rsidRPr="00AA653A">
        <w:rPr>
          <w:rFonts w:eastAsia="Times New Roman"/>
          <w:color w:val="231F20"/>
          <w:w w:val="105"/>
          <w:lang w:eastAsia="en-US"/>
        </w:rPr>
        <w:t>УИК</w:t>
      </w:r>
      <w:r w:rsidRPr="00AA653A">
        <w:rPr>
          <w:rFonts w:eastAsia="Times New Roman"/>
          <w:color w:val="231F20"/>
          <w:spacing w:val="-9"/>
          <w:w w:val="105"/>
          <w:lang w:eastAsia="en-US"/>
        </w:rPr>
        <w:t xml:space="preserve"> </w:t>
      </w:r>
      <w:r w:rsidRPr="00AA653A">
        <w:rPr>
          <w:rFonts w:eastAsia="Times New Roman"/>
          <w:color w:val="231F20"/>
          <w:w w:val="105"/>
          <w:lang w:eastAsia="en-US"/>
        </w:rPr>
        <w:t>в</w:t>
      </w:r>
      <w:r w:rsidRPr="00AA653A">
        <w:rPr>
          <w:rFonts w:eastAsia="Times New Roman"/>
          <w:color w:val="231F20"/>
          <w:spacing w:val="-13"/>
          <w:w w:val="105"/>
          <w:lang w:eastAsia="en-US"/>
        </w:rPr>
        <w:t xml:space="preserve"> </w:t>
      </w:r>
      <w:r w:rsidRPr="00AA653A">
        <w:rPr>
          <w:rFonts w:eastAsia="Times New Roman"/>
          <w:color w:val="231F20"/>
          <w:w w:val="105"/>
          <w:lang w:eastAsia="en-US"/>
        </w:rPr>
        <w:t>день</w:t>
      </w:r>
      <w:r w:rsidRPr="00AA653A">
        <w:rPr>
          <w:rFonts w:eastAsia="Times New Roman"/>
          <w:color w:val="231F20"/>
          <w:spacing w:val="-15"/>
          <w:w w:val="105"/>
          <w:lang w:eastAsia="en-US"/>
        </w:rPr>
        <w:t xml:space="preserve"> </w:t>
      </w:r>
      <w:r w:rsidRPr="00AA653A">
        <w:rPr>
          <w:rFonts w:eastAsia="Times New Roman"/>
          <w:color w:val="231F20"/>
          <w:w w:val="105"/>
          <w:lang w:eastAsia="en-US"/>
        </w:rPr>
        <w:t>голосования</w:t>
      </w:r>
      <w:r w:rsidRPr="00AA653A">
        <w:rPr>
          <w:rFonts w:eastAsia="Times New Roman"/>
          <w:color w:val="231F20"/>
          <w:spacing w:val="-9"/>
          <w:w w:val="105"/>
          <w:lang w:eastAsia="en-US"/>
        </w:rPr>
        <w:t xml:space="preserve"> </w:t>
      </w:r>
      <w:r w:rsidRPr="00AA653A">
        <w:rPr>
          <w:rFonts w:eastAsia="Times New Roman"/>
          <w:color w:val="231F20"/>
          <w:w w:val="105"/>
          <w:lang w:eastAsia="en-US"/>
        </w:rPr>
        <w:t>избирательных</w:t>
      </w:r>
      <w:r w:rsidRPr="00AA653A">
        <w:rPr>
          <w:rFonts w:eastAsia="Times New Roman"/>
          <w:color w:val="231F20"/>
          <w:spacing w:val="-17"/>
          <w:w w:val="105"/>
          <w:lang w:eastAsia="en-US"/>
        </w:rPr>
        <w:t xml:space="preserve"> </w:t>
      </w:r>
      <w:r w:rsidRPr="00AA653A">
        <w:rPr>
          <w:rFonts w:eastAsia="Times New Roman"/>
          <w:color w:val="231F20"/>
          <w:w w:val="105"/>
          <w:lang w:eastAsia="en-US"/>
        </w:rPr>
        <w:t>документов,</w:t>
      </w:r>
      <w:r w:rsidRPr="00AA653A">
        <w:rPr>
          <w:rFonts w:eastAsia="Times New Roman"/>
          <w:color w:val="231F20"/>
          <w:spacing w:val="-21"/>
          <w:w w:val="105"/>
          <w:lang w:eastAsia="en-US"/>
        </w:rPr>
        <w:t xml:space="preserve"> </w:t>
      </w:r>
      <w:r w:rsidRPr="00AA653A">
        <w:rPr>
          <w:rFonts w:eastAsia="Times New Roman"/>
          <w:color w:val="231F20"/>
          <w:w w:val="105"/>
          <w:lang w:eastAsia="en-US"/>
        </w:rPr>
        <w:t>в</w:t>
      </w:r>
      <w:r w:rsidRPr="00AA653A">
        <w:rPr>
          <w:rFonts w:eastAsia="Times New Roman"/>
          <w:color w:val="231F20"/>
          <w:spacing w:val="-12"/>
          <w:w w:val="105"/>
          <w:lang w:eastAsia="en-US"/>
        </w:rPr>
        <w:t xml:space="preserve"> </w:t>
      </w:r>
      <w:r w:rsidRPr="00AA653A">
        <w:rPr>
          <w:rFonts w:eastAsia="Times New Roman"/>
          <w:color w:val="231F20"/>
          <w:w w:val="105"/>
          <w:lang w:eastAsia="en-US"/>
        </w:rPr>
        <w:t>том</w:t>
      </w:r>
      <w:r w:rsidRPr="00AA653A">
        <w:rPr>
          <w:rFonts w:eastAsia="Times New Roman"/>
          <w:color w:val="231F20"/>
          <w:spacing w:val="-8"/>
          <w:w w:val="105"/>
          <w:lang w:eastAsia="en-US"/>
        </w:rPr>
        <w:t xml:space="preserve"> </w:t>
      </w:r>
      <w:r w:rsidRPr="00AA653A">
        <w:rPr>
          <w:rFonts w:eastAsia="Times New Roman"/>
          <w:color w:val="231F20"/>
          <w:w w:val="105"/>
          <w:lang w:eastAsia="en-US"/>
        </w:rPr>
        <w:t>числе</w:t>
      </w:r>
      <w:r w:rsidRPr="00AA653A">
        <w:rPr>
          <w:rFonts w:eastAsia="Times New Roman"/>
          <w:color w:val="231F20"/>
          <w:spacing w:val="-8"/>
          <w:w w:val="105"/>
          <w:lang w:eastAsia="en-US"/>
        </w:rPr>
        <w:t xml:space="preserve"> </w:t>
      </w:r>
      <w:r w:rsidRPr="00AA653A">
        <w:rPr>
          <w:rFonts w:eastAsia="Times New Roman"/>
          <w:b/>
          <w:color w:val="231F20"/>
          <w:w w:val="105"/>
          <w:lang w:eastAsia="en-US"/>
        </w:rPr>
        <w:t>увеличенной</w:t>
      </w:r>
      <w:r w:rsidRPr="00AA653A">
        <w:rPr>
          <w:rFonts w:eastAsia="Times New Roman"/>
          <w:b/>
          <w:color w:val="231F20"/>
          <w:spacing w:val="-8"/>
          <w:w w:val="105"/>
          <w:lang w:eastAsia="en-US"/>
        </w:rPr>
        <w:t xml:space="preserve"> </w:t>
      </w:r>
      <w:r w:rsidRPr="00AA653A">
        <w:rPr>
          <w:rFonts w:eastAsia="Times New Roman"/>
          <w:b/>
          <w:color w:val="231F20"/>
          <w:w w:val="105"/>
          <w:lang w:eastAsia="en-US"/>
        </w:rPr>
        <w:t>формы</w:t>
      </w:r>
      <w:r w:rsidRPr="00AA653A">
        <w:rPr>
          <w:rFonts w:eastAsia="Times New Roman"/>
          <w:b/>
          <w:color w:val="231F20"/>
          <w:spacing w:val="-8"/>
          <w:w w:val="105"/>
          <w:lang w:eastAsia="en-US"/>
        </w:rPr>
        <w:t xml:space="preserve"> </w:t>
      </w:r>
      <w:r w:rsidRPr="00AA653A">
        <w:rPr>
          <w:rFonts w:eastAsia="Times New Roman"/>
          <w:b/>
          <w:color w:val="231F20"/>
          <w:w w:val="105"/>
          <w:lang w:eastAsia="en-US"/>
        </w:rPr>
        <w:t>протокола УИК</w:t>
      </w:r>
      <w:r w:rsidRPr="00AA653A">
        <w:rPr>
          <w:rFonts w:eastAsia="Times New Roman"/>
          <w:b/>
          <w:color w:val="231F20"/>
          <w:spacing w:val="-8"/>
          <w:w w:val="105"/>
          <w:lang w:eastAsia="en-US"/>
        </w:rPr>
        <w:t xml:space="preserve"> </w:t>
      </w:r>
      <w:r w:rsidRPr="00AA653A">
        <w:rPr>
          <w:rFonts w:eastAsia="Times New Roman"/>
          <w:b/>
          <w:color w:val="231F20"/>
          <w:w w:val="105"/>
          <w:lang w:eastAsia="en-US"/>
        </w:rPr>
        <w:t>об</w:t>
      </w:r>
      <w:r w:rsidRPr="00AA653A">
        <w:rPr>
          <w:rFonts w:eastAsia="Times New Roman"/>
          <w:b/>
          <w:color w:val="231F20"/>
          <w:spacing w:val="-8"/>
          <w:w w:val="105"/>
          <w:lang w:eastAsia="en-US"/>
        </w:rPr>
        <w:t xml:space="preserve"> </w:t>
      </w:r>
      <w:r w:rsidRPr="00AA653A">
        <w:rPr>
          <w:rFonts w:eastAsia="Times New Roman"/>
          <w:b/>
          <w:color w:val="231F20"/>
          <w:w w:val="105"/>
          <w:lang w:eastAsia="en-US"/>
        </w:rPr>
        <w:t>итогах</w:t>
      </w:r>
      <w:r w:rsidRPr="00AA653A">
        <w:rPr>
          <w:rFonts w:eastAsia="Times New Roman"/>
          <w:b/>
          <w:color w:val="231F20"/>
          <w:spacing w:val="-12"/>
          <w:w w:val="105"/>
          <w:lang w:eastAsia="en-US"/>
        </w:rPr>
        <w:t xml:space="preserve"> </w:t>
      </w:r>
      <w:r w:rsidRPr="00AA653A">
        <w:rPr>
          <w:rFonts w:eastAsia="Times New Roman"/>
          <w:b/>
          <w:color w:val="231F20"/>
          <w:w w:val="105"/>
          <w:lang w:eastAsia="en-US"/>
        </w:rPr>
        <w:t>голосования</w:t>
      </w:r>
      <w:r w:rsidRPr="00AA653A">
        <w:rPr>
          <w:rFonts w:eastAsia="Times New Roman"/>
          <w:color w:val="231F20"/>
          <w:w w:val="105"/>
          <w:lang w:eastAsia="en-US"/>
        </w:rPr>
        <w:t xml:space="preserve">. </w:t>
      </w:r>
    </w:p>
    <w:p w:rsidR="00FB5FA8" w:rsidRPr="00AA653A" w:rsidRDefault="00FB5FA8" w:rsidP="00AA653A">
      <w:pPr>
        <w:widowControl w:val="0"/>
        <w:ind w:firstLine="567"/>
        <w:jc w:val="both"/>
        <w:rPr>
          <w:rFonts w:eastAsia="Times New Roman"/>
          <w:lang w:eastAsia="en-US"/>
        </w:rPr>
      </w:pPr>
      <w:r w:rsidRPr="00AA653A">
        <w:rPr>
          <w:rFonts w:eastAsia="Times New Roman"/>
          <w:color w:val="231F20"/>
          <w:w w:val="105"/>
          <w:lang w:eastAsia="en-US"/>
        </w:rPr>
        <w:t>Документы по окончании работы с ними помещаются в сейф (металлический шкаф), который опечатывается (опломбировывается).</w:t>
      </w:r>
    </w:p>
    <w:p w:rsidR="00FB5FA8" w:rsidRPr="00AA653A" w:rsidRDefault="00FB5FA8" w:rsidP="00AA653A">
      <w:pPr>
        <w:widowControl w:val="0"/>
        <w:ind w:firstLine="567"/>
        <w:jc w:val="both"/>
        <w:rPr>
          <w:rFonts w:eastAsia="Times New Roman"/>
          <w:lang w:eastAsia="en-US"/>
        </w:rPr>
      </w:pPr>
      <w:r w:rsidRPr="00AA653A">
        <w:rPr>
          <w:rFonts w:eastAsia="Times New Roman"/>
          <w:color w:val="231F20"/>
          <w:lang w:eastAsia="en-US"/>
        </w:rPr>
        <w:t xml:space="preserve">УИК </w:t>
      </w:r>
      <w:r w:rsidRPr="00AA653A">
        <w:rPr>
          <w:rFonts w:eastAsia="Times New Roman"/>
          <w:b/>
          <w:color w:val="231F20"/>
          <w:lang w:eastAsia="en-US"/>
        </w:rPr>
        <w:t>оборудует рабочие места</w:t>
      </w:r>
      <w:r w:rsidRPr="00AA653A">
        <w:rPr>
          <w:rFonts w:eastAsia="Times New Roman"/>
          <w:color w:val="231F20"/>
          <w:lang w:eastAsia="en-US"/>
        </w:rPr>
        <w:t xml:space="preserve"> председателя, заместителя председателя, секретаря, членов УИК ко дню голосования: обеспечивает их необходимыми канцелярскими принадлежностями и материалами, необходимыми для опечатывания (опломбирования) ящиков для голосования, погашения избирательных бюллетеней, для упаковки избирательной документации по окончании голосования (конверты, ножницы, упаковочная и писчая бумага, линейки, дырокол, шариковые ручки с черной либо синей пастой, канцелярский клей, шпагат и др.).</w:t>
      </w:r>
    </w:p>
    <w:p w:rsidR="00FB5FA8" w:rsidRPr="00AA653A" w:rsidRDefault="00FB5FA8" w:rsidP="00AA653A">
      <w:pPr>
        <w:widowControl w:val="0"/>
        <w:ind w:firstLine="567"/>
        <w:jc w:val="both"/>
        <w:rPr>
          <w:rFonts w:eastAsia="Times New Roman"/>
          <w:color w:val="231F20"/>
          <w:lang w:eastAsia="en-US"/>
        </w:rPr>
      </w:pPr>
      <w:r w:rsidRPr="00AA653A">
        <w:rPr>
          <w:rFonts w:eastAsia="Times New Roman"/>
          <w:color w:val="231F20"/>
          <w:lang w:eastAsia="en-US"/>
        </w:rPr>
        <w:t xml:space="preserve">Проводится </w:t>
      </w:r>
      <w:r w:rsidRPr="00AA653A">
        <w:rPr>
          <w:rFonts w:eastAsia="Times New Roman"/>
          <w:b/>
          <w:color w:val="231F20"/>
          <w:lang w:eastAsia="en-US"/>
        </w:rPr>
        <w:t>осмотр территории</w:t>
      </w:r>
      <w:r w:rsidRPr="00AA653A">
        <w:rPr>
          <w:rFonts w:eastAsia="Times New Roman"/>
          <w:color w:val="231F20"/>
          <w:lang w:eastAsia="en-US"/>
        </w:rPr>
        <w:t xml:space="preserve"> избирательного участка в целях проверки отсутствия агитационных материалов на расстоянии менее 50 метров от входа в здание, где проводится голосование. </w:t>
      </w:r>
    </w:p>
    <w:p w:rsidR="00FB5FA8" w:rsidRPr="00AA653A" w:rsidRDefault="00FB5FA8" w:rsidP="00AA653A">
      <w:pPr>
        <w:widowControl w:val="0"/>
        <w:ind w:firstLine="567"/>
        <w:jc w:val="both"/>
        <w:rPr>
          <w:rFonts w:eastAsia="Times New Roman"/>
          <w:lang w:eastAsia="en-US"/>
        </w:rPr>
      </w:pPr>
      <w:r w:rsidRPr="00AA653A">
        <w:rPr>
          <w:rFonts w:eastAsia="Times New Roman"/>
          <w:color w:val="231F20"/>
          <w:lang w:eastAsia="en-US"/>
        </w:rPr>
        <w:t xml:space="preserve">Проводится проверка </w:t>
      </w:r>
      <w:r w:rsidRPr="00AA653A">
        <w:rPr>
          <w:rFonts w:eastAsia="Times New Roman"/>
          <w:b/>
          <w:color w:val="231F20"/>
          <w:lang w:eastAsia="en-US"/>
        </w:rPr>
        <w:t>готовности автотранспорта с экипажем</w:t>
      </w:r>
      <w:r w:rsidRPr="00AA653A">
        <w:rPr>
          <w:rFonts w:eastAsia="Times New Roman"/>
          <w:color w:val="231F20"/>
          <w:lang w:eastAsia="en-US"/>
        </w:rPr>
        <w:t>, выделенного для обеспечения проведения голосования вне помещения для голосования и доставки избирательной документации в ТИК.</w:t>
      </w:r>
    </w:p>
    <w:p w:rsidR="00FB5FA8" w:rsidRPr="00AA653A" w:rsidRDefault="00FB5FA8" w:rsidP="00AA653A">
      <w:pPr>
        <w:widowControl w:val="0"/>
        <w:ind w:firstLine="567"/>
        <w:jc w:val="both"/>
        <w:rPr>
          <w:rFonts w:eastAsia="Times New Roman"/>
          <w:lang w:eastAsia="en-US"/>
        </w:rPr>
      </w:pPr>
      <w:r w:rsidRPr="00AA653A">
        <w:rPr>
          <w:rFonts w:eastAsia="Times New Roman"/>
          <w:color w:val="231F20"/>
          <w:lang w:eastAsia="en-US"/>
        </w:rPr>
        <w:t>Председатель УИК уточняет в ТИК время передачи информации об открытии помещения для голосования и сведений о ходе голосования; номера телефонов, по которым будут передаваться сведения в день голосования.</w:t>
      </w:r>
    </w:p>
    <w:p w:rsidR="00AA653A" w:rsidRDefault="00AA653A" w:rsidP="00AA653A">
      <w:pPr>
        <w:widowControl w:val="0"/>
        <w:ind w:firstLine="567"/>
        <w:jc w:val="center"/>
        <w:rPr>
          <w:rFonts w:eastAsia="Times New Roman"/>
          <w:b/>
          <w:lang w:eastAsia="en-US"/>
        </w:rPr>
      </w:pPr>
    </w:p>
    <w:p w:rsidR="00FB5FA8" w:rsidRPr="00AA653A" w:rsidRDefault="00FB5FA8" w:rsidP="00AA653A">
      <w:pPr>
        <w:widowControl w:val="0"/>
        <w:ind w:firstLine="567"/>
        <w:jc w:val="center"/>
        <w:rPr>
          <w:rFonts w:eastAsia="Times New Roman"/>
          <w:b/>
          <w:lang w:eastAsia="en-US"/>
        </w:rPr>
      </w:pPr>
      <w:r w:rsidRPr="00AA653A">
        <w:rPr>
          <w:rFonts w:eastAsia="Times New Roman"/>
          <w:b/>
          <w:lang w:eastAsia="en-US"/>
        </w:rPr>
        <w:t>3.2.</w:t>
      </w:r>
      <w:r w:rsidRPr="00AA653A">
        <w:rPr>
          <w:rFonts w:eastAsia="Times New Roman"/>
          <w:b/>
          <w:lang w:val="en-US" w:eastAsia="en-US"/>
        </w:rPr>
        <w:t> </w:t>
      </w:r>
      <w:r w:rsidRPr="00AA653A">
        <w:rPr>
          <w:rFonts w:eastAsia="Times New Roman"/>
          <w:b/>
          <w:lang w:eastAsia="en-US"/>
        </w:rPr>
        <w:t>Организация работы УИК в помещении для голосования, оборудованного средствами видеонаблюдения и трансляции изображения, трансляции изображения в сети Интернет</w:t>
      </w:r>
    </w:p>
    <w:p w:rsidR="00FB5FA8" w:rsidRPr="00AA653A" w:rsidRDefault="00FB5FA8" w:rsidP="00AA653A">
      <w:pPr>
        <w:widowControl w:val="0"/>
        <w:shd w:val="clear" w:color="auto" w:fill="FFFFFF"/>
        <w:tabs>
          <w:tab w:val="left" w:pos="0"/>
          <w:tab w:val="left" w:pos="698"/>
        </w:tabs>
        <w:ind w:firstLine="709"/>
        <w:jc w:val="both"/>
        <w:rPr>
          <w:rFonts w:eastAsia="Times New Roman"/>
          <w:lang w:eastAsia="en-US"/>
        </w:rPr>
      </w:pPr>
    </w:p>
    <w:p w:rsidR="00FB5FA8" w:rsidRPr="00AA653A" w:rsidRDefault="00FB5FA8" w:rsidP="00AA653A">
      <w:pPr>
        <w:widowControl w:val="0"/>
        <w:shd w:val="clear" w:color="auto" w:fill="FFFFFF"/>
        <w:tabs>
          <w:tab w:val="left" w:pos="0"/>
          <w:tab w:val="left" w:pos="698"/>
        </w:tabs>
        <w:ind w:firstLine="709"/>
        <w:jc w:val="both"/>
        <w:rPr>
          <w:rFonts w:eastAsia="Times New Roman"/>
          <w:lang w:eastAsia="en-US"/>
        </w:rPr>
      </w:pPr>
      <w:r w:rsidRPr="00AA653A">
        <w:rPr>
          <w:rFonts w:eastAsia="Times New Roman"/>
          <w:lang w:eastAsia="en-US"/>
        </w:rPr>
        <w:t>Видеонаблюдение в помещениях для голосования организуется для обеспечения дополнительных гарантий открытости и гласности в деятельности УИК:</w:t>
      </w:r>
    </w:p>
    <w:p w:rsidR="00FB5FA8" w:rsidRPr="00AA653A" w:rsidRDefault="00FB5FA8" w:rsidP="00005ECB">
      <w:pPr>
        <w:widowControl w:val="0"/>
        <w:numPr>
          <w:ilvl w:val="0"/>
          <w:numId w:val="17"/>
        </w:numPr>
        <w:tabs>
          <w:tab w:val="left" w:pos="0"/>
        </w:tabs>
        <w:jc w:val="both"/>
        <w:rPr>
          <w:rFonts w:eastAsia="Times New Roman"/>
          <w:lang w:eastAsia="en-US"/>
        </w:rPr>
      </w:pPr>
      <w:r w:rsidRPr="00AA653A">
        <w:rPr>
          <w:rFonts w:eastAsia="Times New Roman"/>
          <w:lang w:eastAsia="en-US"/>
        </w:rPr>
        <w:t>при работе в день голосования до начала голосования;</w:t>
      </w:r>
    </w:p>
    <w:p w:rsidR="00FB5FA8" w:rsidRPr="00AA653A" w:rsidRDefault="00FB5FA8" w:rsidP="00005ECB">
      <w:pPr>
        <w:widowControl w:val="0"/>
        <w:numPr>
          <w:ilvl w:val="0"/>
          <w:numId w:val="17"/>
        </w:numPr>
        <w:tabs>
          <w:tab w:val="left" w:pos="0"/>
        </w:tabs>
        <w:jc w:val="both"/>
        <w:rPr>
          <w:rFonts w:eastAsia="Times New Roman"/>
          <w:lang w:eastAsia="en-US"/>
        </w:rPr>
      </w:pPr>
      <w:r w:rsidRPr="00AA653A">
        <w:rPr>
          <w:rFonts w:eastAsia="Times New Roman"/>
          <w:lang w:eastAsia="en-US"/>
        </w:rPr>
        <w:t>при организации голосования в день голосования;</w:t>
      </w:r>
    </w:p>
    <w:p w:rsidR="00FB5FA8" w:rsidRPr="00AA653A" w:rsidRDefault="00FB5FA8" w:rsidP="00005ECB">
      <w:pPr>
        <w:widowControl w:val="0"/>
        <w:numPr>
          <w:ilvl w:val="0"/>
          <w:numId w:val="17"/>
        </w:numPr>
        <w:tabs>
          <w:tab w:val="left" w:pos="0"/>
        </w:tabs>
        <w:jc w:val="both"/>
        <w:rPr>
          <w:rFonts w:eastAsia="Times New Roman"/>
          <w:lang w:eastAsia="en-US"/>
        </w:rPr>
      </w:pPr>
      <w:r w:rsidRPr="00AA653A">
        <w:rPr>
          <w:rFonts w:eastAsia="Times New Roman"/>
          <w:lang w:eastAsia="en-US"/>
        </w:rPr>
        <w:t>при подсчете голосов избирателей и составлении протокола УИК об итогах голосования, проведении итогового заседания УИК;</w:t>
      </w:r>
    </w:p>
    <w:p w:rsidR="00FB5FA8" w:rsidRPr="00AA653A" w:rsidRDefault="00FB5FA8" w:rsidP="00005ECB">
      <w:pPr>
        <w:widowControl w:val="0"/>
        <w:numPr>
          <w:ilvl w:val="0"/>
          <w:numId w:val="17"/>
        </w:numPr>
        <w:tabs>
          <w:tab w:val="left" w:pos="0"/>
        </w:tabs>
        <w:jc w:val="both"/>
        <w:rPr>
          <w:rFonts w:eastAsia="Times New Roman"/>
          <w:lang w:eastAsia="en-US"/>
        </w:rPr>
      </w:pPr>
      <w:r w:rsidRPr="00AA653A">
        <w:rPr>
          <w:rFonts w:eastAsia="Times New Roman"/>
          <w:lang w:eastAsia="en-US"/>
        </w:rPr>
        <w:t>при составлении протокола УИК об итогах голосования с отметкой «Повторный», при проведении повторного подсчета голосов и составлении протокола УИК с отметкой «Повторный подсчет голосов».</w:t>
      </w:r>
    </w:p>
    <w:p w:rsidR="00FB5FA8" w:rsidRPr="00AA653A" w:rsidRDefault="00FB5FA8" w:rsidP="00AA653A">
      <w:pPr>
        <w:widowControl w:val="0"/>
        <w:tabs>
          <w:tab w:val="left" w:pos="0"/>
        </w:tabs>
        <w:jc w:val="both"/>
        <w:rPr>
          <w:rFonts w:eastAsia="Times New Roman"/>
          <w:lang w:eastAsia="en-US"/>
        </w:rPr>
      </w:pPr>
    </w:p>
    <w:p w:rsidR="00FB5FA8" w:rsidRPr="00AA653A" w:rsidRDefault="00FB5FA8" w:rsidP="00AA653A">
      <w:pPr>
        <w:widowControl w:val="0"/>
        <w:ind w:firstLine="709"/>
        <w:jc w:val="center"/>
        <w:rPr>
          <w:rFonts w:eastAsia="Times New Roman"/>
          <w:b/>
          <w:lang w:eastAsia="en-US"/>
        </w:rPr>
      </w:pPr>
      <w:r w:rsidRPr="00AA653A">
        <w:rPr>
          <w:rFonts w:eastAsia="Times New Roman"/>
          <w:b/>
          <w:lang w:eastAsia="en-US"/>
        </w:rPr>
        <w:t>Подготовительные мероприятия</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Место размещения средств видеонаблюдения, в том числе камер видеонаблюдения и иного оборудования, в помещении для голосования определяет УИК по согласованию с владельцем помещения и с учетом рекомендаций представителей технического оператора.</w:t>
      </w:r>
    </w:p>
    <w:p w:rsidR="00FB5FA8" w:rsidRPr="00AA653A" w:rsidRDefault="00FB5FA8" w:rsidP="00AA653A">
      <w:pPr>
        <w:widowControl w:val="0"/>
        <w:jc w:val="center"/>
        <w:rPr>
          <w:rFonts w:eastAsia="Times New Roman"/>
          <w:b/>
          <w:lang w:eastAsia="en-US"/>
        </w:rPr>
      </w:pPr>
    </w:p>
    <w:p w:rsidR="00FB5FA8" w:rsidRPr="00AA653A" w:rsidRDefault="00FB5FA8" w:rsidP="00AA653A">
      <w:pPr>
        <w:widowControl w:val="0"/>
        <w:jc w:val="center"/>
        <w:rPr>
          <w:rFonts w:eastAsia="Times New Roman"/>
          <w:b/>
          <w:lang w:eastAsia="en-US"/>
        </w:rPr>
      </w:pPr>
      <w:r w:rsidRPr="00AA653A">
        <w:rPr>
          <w:rFonts w:eastAsia="Times New Roman"/>
          <w:b/>
          <w:lang w:eastAsia="en-US"/>
        </w:rPr>
        <w:t>ПРИМЕРНАЯ СХЕМА</w:t>
      </w:r>
    </w:p>
    <w:p w:rsidR="00FB5FA8" w:rsidRPr="00AA653A" w:rsidRDefault="00FB5FA8" w:rsidP="00AA653A">
      <w:pPr>
        <w:widowControl w:val="0"/>
        <w:jc w:val="center"/>
        <w:rPr>
          <w:rFonts w:eastAsia="Times New Roman"/>
          <w:b/>
          <w:lang w:eastAsia="en-US"/>
        </w:rPr>
      </w:pPr>
      <w:r w:rsidRPr="00AA653A">
        <w:rPr>
          <w:rFonts w:eastAsia="Times New Roman"/>
          <w:b/>
          <w:lang w:eastAsia="en-US"/>
        </w:rPr>
        <w:t>размещения средств видеонаблюдения в помещении для голосования</w:t>
      </w:r>
    </w:p>
    <w:p w:rsidR="00FB5FA8" w:rsidRPr="00AA653A" w:rsidRDefault="00EF2B39" w:rsidP="00AA653A">
      <w:pPr>
        <w:widowControl w:val="0"/>
        <w:rPr>
          <w:rFonts w:eastAsia="Times New Roman"/>
          <w:lang w:eastAsia="en-US"/>
        </w:rPr>
      </w:pPr>
      <w:r w:rsidRPr="00AA653A">
        <w:rPr>
          <w:rFonts w:eastAsia="Times New Roman"/>
          <w:noProof/>
        </w:rPr>
        <w:drawing>
          <wp:inline distT="0" distB="0" distL="0" distR="0" wp14:anchorId="09CFFA01" wp14:editId="0AB6A58C">
            <wp:extent cx="5925820" cy="3503295"/>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5820" cy="3503295"/>
                    </a:xfrm>
                    <a:prstGeom prst="rect">
                      <a:avLst/>
                    </a:prstGeom>
                    <a:noFill/>
                    <a:ln>
                      <a:noFill/>
                    </a:ln>
                  </pic:spPr>
                </pic:pic>
              </a:graphicData>
            </a:graphic>
          </wp:inline>
        </w:drawing>
      </w:r>
    </w:p>
    <w:p w:rsidR="00FB5FA8" w:rsidRPr="00AA653A" w:rsidRDefault="00FB5FA8" w:rsidP="00AA653A">
      <w:pPr>
        <w:tabs>
          <w:tab w:val="left" w:pos="2694"/>
        </w:tabs>
        <w:ind w:firstLine="708"/>
        <w:jc w:val="both"/>
        <w:rPr>
          <w:rFonts w:eastAsia="Times New Roman"/>
          <w:color w:val="000000"/>
          <w:spacing w:val="-1"/>
        </w:rPr>
      </w:pPr>
      <w:r w:rsidRPr="00AA653A">
        <w:rPr>
          <w:rFonts w:eastAsia="Times New Roman"/>
          <w:color w:val="000000"/>
          <w:spacing w:val="-1"/>
        </w:rPr>
        <w:t>После определения мест размещения средств видеонаблюдения</w:t>
      </w:r>
      <w:r w:rsidRPr="00AA653A">
        <w:rPr>
          <w:rFonts w:eastAsia="Times New Roman"/>
          <w:b/>
          <w:color w:val="000000"/>
          <w:spacing w:val="-1"/>
        </w:rPr>
        <w:t xml:space="preserve"> </w:t>
      </w:r>
      <w:r w:rsidRPr="00AA653A">
        <w:rPr>
          <w:rFonts w:eastAsia="Times New Roman"/>
          <w:color w:val="000000"/>
          <w:spacing w:val="-1"/>
        </w:rPr>
        <w:t xml:space="preserve">УИК составляет схему размещения средств видеонаблюдения, обозначая на ней зону видимости каждой камеры видеонаблюдения и размещение технологического оборудования, столов и иного оборудования, а также место, с которого должен демонстрироваться протокол УИК об итогах голосования и оглашаться данные из него. </w:t>
      </w:r>
    </w:p>
    <w:p w:rsidR="00FB5FA8" w:rsidRDefault="00FB5FA8" w:rsidP="00AA653A">
      <w:pPr>
        <w:widowControl w:val="0"/>
        <w:ind w:firstLine="709"/>
        <w:jc w:val="both"/>
        <w:rPr>
          <w:rFonts w:eastAsia="Times New Roman"/>
          <w:lang w:eastAsia="en-US"/>
        </w:rPr>
      </w:pPr>
      <w:r w:rsidRPr="00AA653A">
        <w:rPr>
          <w:rFonts w:eastAsia="Times New Roman"/>
          <w:color w:val="000000"/>
          <w:spacing w:val="-1"/>
          <w:lang w:eastAsia="en-US"/>
        </w:rPr>
        <w:t xml:space="preserve">Указанная выше схема подписывается представителем технического оператора, председателем УИК и согласовывается с владельцем помещения, оригинал передается представителю технического оператора, а копия этой схемы размещается в помещении для голосования и направляется в </w:t>
      </w:r>
      <w:r w:rsidRPr="00AA653A">
        <w:rPr>
          <w:rFonts w:eastAsia="Times New Roman"/>
          <w:lang w:eastAsia="en-US"/>
        </w:rPr>
        <w:t>ТИК не позднее 28 августа 2019 года.</w:t>
      </w:r>
    </w:p>
    <w:p w:rsidR="00DE6AD7" w:rsidRPr="00AA653A" w:rsidRDefault="00DE6AD7" w:rsidP="00AA653A">
      <w:pPr>
        <w:widowControl w:val="0"/>
        <w:ind w:firstLine="709"/>
        <w:jc w:val="both"/>
        <w:rPr>
          <w:rFonts w:eastAsia="Times New Roman"/>
          <w:lang w:eastAsia="en-US"/>
        </w:rPr>
      </w:pPr>
    </w:p>
    <w:p w:rsidR="00FB5FA8" w:rsidRPr="00AA653A" w:rsidRDefault="00FB5FA8" w:rsidP="00AA653A">
      <w:pPr>
        <w:tabs>
          <w:tab w:val="left" w:pos="0"/>
        </w:tabs>
        <w:ind w:firstLine="709"/>
        <w:jc w:val="both"/>
        <w:rPr>
          <w:rFonts w:eastAsia="Times New Roman"/>
          <w:b/>
        </w:rPr>
      </w:pPr>
    </w:p>
    <w:p w:rsidR="00FB5FA8" w:rsidRPr="00AA653A" w:rsidRDefault="00FB5FA8" w:rsidP="00AA653A">
      <w:pPr>
        <w:tabs>
          <w:tab w:val="left" w:pos="0"/>
        </w:tabs>
        <w:ind w:firstLine="709"/>
        <w:jc w:val="both"/>
        <w:rPr>
          <w:rFonts w:eastAsia="Times New Roman"/>
          <w:b/>
        </w:rPr>
      </w:pPr>
      <w:r w:rsidRPr="00AA653A">
        <w:rPr>
          <w:rFonts w:eastAsia="Times New Roman"/>
          <w:b/>
        </w:rPr>
        <w:t>Объектами видеонаблюдения в помещении для голосования являются:</w:t>
      </w:r>
    </w:p>
    <w:p w:rsidR="00FB5FA8" w:rsidRPr="00AA653A" w:rsidRDefault="00FB5FA8" w:rsidP="00AA653A">
      <w:pPr>
        <w:tabs>
          <w:tab w:val="left" w:pos="0"/>
        </w:tabs>
        <w:ind w:firstLine="709"/>
        <w:jc w:val="both"/>
        <w:rPr>
          <w:rFonts w:eastAsia="Times New Roman"/>
        </w:rPr>
      </w:pPr>
      <w:r w:rsidRPr="00AA653A">
        <w:rPr>
          <w:rFonts w:eastAsia="Times New Roman"/>
          <w:b/>
        </w:rPr>
        <w:t>в ходе голосования и подсчета голосов</w:t>
      </w:r>
      <w:r w:rsidRPr="00AA653A">
        <w:rPr>
          <w:rFonts w:eastAsia="Times New Roman"/>
        </w:rPr>
        <w:t xml:space="preserve"> – помещение для голосования в целом; увеличенная форма протокола УИК об итогах голосования; места, где осуществляется </w:t>
      </w:r>
      <w:r w:rsidRPr="00AA653A">
        <w:rPr>
          <w:rFonts w:eastAsia="Times New Roman"/>
        </w:rPr>
        <w:lastRenderedPageBreak/>
        <w:t>работа со списком избирателей; места выдачи избирателям избирательных бюллетеней</w:t>
      </w:r>
      <w:r w:rsidRPr="00AA653A">
        <w:rPr>
          <w:rFonts w:ascii="Times New Roman CYR" w:eastAsia="Times New Roman" w:hAnsi="Times New Roman CYR" w:cs="Times New Roman CYR"/>
        </w:rPr>
        <w:t xml:space="preserve">; </w:t>
      </w:r>
      <w:r w:rsidRPr="00AA653A">
        <w:rPr>
          <w:rFonts w:eastAsia="Times New Roman"/>
        </w:rPr>
        <w:t xml:space="preserve">стационарные и переносные ящики для голосования; </w:t>
      </w:r>
    </w:p>
    <w:p w:rsidR="00FB5FA8" w:rsidRPr="00AA653A" w:rsidRDefault="00FB5FA8" w:rsidP="00AA653A">
      <w:pPr>
        <w:tabs>
          <w:tab w:val="left" w:pos="0"/>
        </w:tabs>
        <w:ind w:firstLine="709"/>
        <w:jc w:val="both"/>
        <w:rPr>
          <w:rFonts w:eastAsia="Times New Roman"/>
        </w:rPr>
      </w:pPr>
      <w:r w:rsidRPr="00AA653A">
        <w:rPr>
          <w:rFonts w:eastAsia="Times New Roman"/>
          <w:b/>
        </w:rPr>
        <w:t>при проведении подсчета голосов избирателей</w:t>
      </w:r>
      <w:r w:rsidRPr="00AA653A">
        <w:rPr>
          <w:rFonts w:eastAsia="Times New Roman"/>
        </w:rPr>
        <w:t xml:space="preserve"> – места погашения неиспользованных избирательных бюллетеней; места непосредственного подсчета голосов избирателей по избирательным бюллетеням, извлеченным из ящиков для голосования; место работы оператора специального программного обеспечения УИК при применении технологии изготовления протоколов УИК об итогах голосования с </w:t>
      </w:r>
      <w:r w:rsidRPr="00AA653A">
        <w:rPr>
          <w:rFonts w:eastAsia="Times New Roman"/>
          <w:lang w:val="en-US"/>
        </w:rPr>
        <w:t>QR</w:t>
      </w:r>
      <w:r w:rsidRPr="00AA653A">
        <w:rPr>
          <w:rFonts w:eastAsia="Times New Roman"/>
        </w:rPr>
        <w:t>-кодом; место подписания протокола УИК об итогах голосования и проведения итогового заседания УИК.</w:t>
      </w:r>
    </w:p>
    <w:p w:rsidR="00FB5FA8" w:rsidRPr="00AA653A" w:rsidRDefault="00FB5FA8" w:rsidP="00AA653A">
      <w:pPr>
        <w:tabs>
          <w:tab w:val="left" w:pos="0"/>
        </w:tabs>
        <w:ind w:firstLine="709"/>
        <w:jc w:val="both"/>
        <w:rPr>
          <w:rFonts w:eastAsia="Times New Roman"/>
        </w:rPr>
      </w:pPr>
    </w:p>
    <w:p w:rsidR="00B33B2E" w:rsidRDefault="00FB5FA8" w:rsidP="00AA653A">
      <w:pPr>
        <w:widowControl w:val="0"/>
        <w:jc w:val="center"/>
        <w:rPr>
          <w:rFonts w:eastAsia="Times New Roman"/>
          <w:b/>
          <w:lang w:eastAsia="en-US"/>
        </w:rPr>
      </w:pPr>
      <w:r w:rsidRPr="00AA653A">
        <w:rPr>
          <w:rFonts w:eastAsia="Times New Roman"/>
          <w:b/>
          <w:lang w:eastAsia="en-US"/>
        </w:rPr>
        <w:t xml:space="preserve">Размещение средств видеонаблюдения и трансляции изображения </w:t>
      </w:r>
    </w:p>
    <w:p w:rsidR="00FB5FA8" w:rsidRPr="00AA653A" w:rsidRDefault="00FB5FA8" w:rsidP="00AA653A">
      <w:pPr>
        <w:widowControl w:val="0"/>
        <w:jc w:val="center"/>
        <w:rPr>
          <w:rFonts w:eastAsia="Times New Roman"/>
          <w:b/>
          <w:lang w:eastAsia="en-US"/>
        </w:rPr>
      </w:pPr>
      <w:r w:rsidRPr="00AA653A">
        <w:rPr>
          <w:rFonts w:eastAsia="Times New Roman"/>
          <w:b/>
          <w:lang w:eastAsia="en-US"/>
        </w:rPr>
        <w:t>в помещении для голосования</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Представителем технического оператора проводится установка и  настройка средств видеонаблюдения, проверка их работоспособности в соответствии с эксплуатационной документацией и требованиями.</w:t>
      </w:r>
    </w:p>
    <w:p w:rsidR="00FB5FA8" w:rsidRPr="00AA653A" w:rsidRDefault="00FB5FA8" w:rsidP="00AA653A">
      <w:pPr>
        <w:ind w:firstLine="709"/>
        <w:jc w:val="both"/>
        <w:rPr>
          <w:rFonts w:eastAsia="Times New Roman"/>
        </w:rPr>
      </w:pPr>
      <w:r w:rsidRPr="00AA653A">
        <w:rPr>
          <w:rFonts w:eastAsia="Times New Roman"/>
        </w:rPr>
        <w:t xml:space="preserve">Представитель технического оператора устанавливает средства видеонаблюдения в соответствии с Порядком применения средств видеонаблюдения и трансляции изображения, трансляции изображения в сети Интернет, а также хранения соответствующих видеозаписей </w:t>
      </w:r>
      <w:r w:rsidRPr="00AA653A">
        <w:rPr>
          <w:rFonts w:eastAsia="Times New Roman"/>
          <w:bCs/>
        </w:rPr>
        <w:t>(далее – П</w:t>
      </w:r>
      <w:r w:rsidRPr="00AA653A">
        <w:rPr>
          <w:rFonts w:eastAsia="Times New Roman"/>
          <w:spacing w:val="2"/>
        </w:rPr>
        <w:t>орядок</w:t>
      </w:r>
      <w:r w:rsidRPr="00AA653A">
        <w:rPr>
          <w:rFonts w:eastAsia="Times New Roman"/>
        </w:rPr>
        <w:t xml:space="preserve"> применения средств видеонаблюдения</w:t>
      </w:r>
      <w:r w:rsidRPr="00AA653A">
        <w:rPr>
          <w:rFonts w:eastAsia="Times New Roman"/>
          <w:bCs/>
        </w:rPr>
        <w:t>)</w:t>
      </w:r>
      <w:r w:rsidRPr="00AA653A">
        <w:rPr>
          <w:rFonts w:eastAsia="Times New Roman"/>
        </w:rPr>
        <w:t>. При этом камеры видеонаблюдения устанавливаются на высоте, обеспечивающей отсутствие помех для видеонаблюдения.</w:t>
      </w:r>
    </w:p>
    <w:p w:rsidR="00FB5FA8" w:rsidRPr="00AA653A" w:rsidRDefault="00FB5FA8" w:rsidP="00AA653A">
      <w:pPr>
        <w:ind w:firstLine="709"/>
        <w:jc w:val="both"/>
        <w:rPr>
          <w:rFonts w:eastAsia="Times New Roman"/>
          <w:spacing w:val="2"/>
        </w:rPr>
      </w:pPr>
      <w:r w:rsidRPr="00AA653A">
        <w:rPr>
          <w:rFonts w:eastAsia="Times New Roman"/>
          <w:spacing w:val="2"/>
        </w:rPr>
        <w:t>Представителем технического оператора проводится настройка средств видеонаблюдения, проверка их работоспособности в соответствии с эксплуатационной документацией и требованиями Порядка</w:t>
      </w:r>
      <w:r w:rsidRPr="00AA653A">
        <w:rPr>
          <w:rFonts w:eastAsia="Times New Roman"/>
        </w:rPr>
        <w:t xml:space="preserve"> применения средств видеонаблюдения.</w:t>
      </w:r>
    </w:p>
    <w:p w:rsidR="00FB5FA8" w:rsidRPr="00AA653A" w:rsidRDefault="00FB5FA8" w:rsidP="00AA653A">
      <w:pPr>
        <w:ind w:firstLine="709"/>
        <w:jc w:val="both"/>
        <w:rPr>
          <w:rFonts w:eastAsia="Times New Roman"/>
          <w:color w:val="000000"/>
        </w:rPr>
      </w:pPr>
      <w:r w:rsidRPr="00AA653A">
        <w:rPr>
          <w:rFonts w:eastAsia="Times New Roman"/>
          <w:color w:val="000000"/>
        </w:rPr>
        <w:t>УИК своим решением определяет не менее двух членов УИК с правом решающего голоса, назначенных в состав комиссии по предложениям политических партий, которые будут осуществлять работу со средствами видеонаблюдения (далее – члены УИК, осуществляющие работу со средствами видеонаблюдения)</w:t>
      </w:r>
      <w:r w:rsidRPr="00AA653A">
        <w:rPr>
          <w:rFonts w:eastAsia="Times New Roman"/>
        </w:rPr>
        <w:t>.</w:t>
      </w:r>
    </w:p>
    <w:p w:rsidR="00FB5FA8" w:rsidRPr="00AA653A" w:rsidRDefault="00FB5FA8" w:rsidP="00AA653A">
      <w:pPr>
        <w:ind w:firstLine="709"/>
        <w:jc w:val="both"/>
        <w:rPr>
          <w:rFonts w:eastAsia="Times New Roman"/>
        </w:rPr>
      </w:pPr>
      <w:r w:rsidRPr="00AA653A">
        <w:rPr>
          <w:rFonts w:eastAsia="Times New Roman"/>
        </w:rPr>
        <w:t xml:space="preserve">В случае если в состав УИК не назначено достаточное число членов комиссии по предложениям политических партий, то для работы со средствами видеонаблюдения могут быть определены члены УИК, назначенные по предложениям иных субъектов выдвижения. </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Члены УИК, осуществляющие работу со средствами видеонаблюдения, руководствуются Инструкцией по работе со средствами видеонаблюдения.</w:t>
      </w:r>
    </w:p>
    <w:p w:rsidR="00FB5FA8" w:rsidRPr="00AA653A" w:rsidRDefault="00FB5FA8" w:rsidP="00AA653A">
      <w:pPr>
        <w:ind w:firstLine="709"/>
        <w:jc w:val="both"/>
        <w:rPr>
          <w:rFonts w:eastAsia="Times New Roman"/>
        </w:rPr>
      </w:pPr>
      <w:r w:rsidRPr="00AA653A">
        <w:rPr>
          <w:rFonts w:eastAsia="Times New Roman"/>
        </w:rPr>
        <w:t>После установки средств видеонаблюдения техническим оператором проводится инструктаж членов УИК, осуществляющих работу со средствами видеонаблюдения, и составляется акт об установке средств видеонаблюдения, к указанному акту прилагается схема размещения средств видеонаблюдения.</w:t>
      </w:r>
    </w:p>
    <w:p w:rsidR="00FB5FA8" w:rsidRPr="00AA653A" w:rsidRDefault="00FB5FA8" w:rsidP="00AA653A">
      <w:pPr>
        <w:ind w:firstLine="709"/>
        <w:jc w:val="both"/>
        <w:rPr>
          <w:rFonts w:eastAsia="Times New Roman"/>
        </w:rPr>
      </w:pPr>
      <w:r w:rsidRPr="00AA653A">
        <w:rPr>
          <w:rFonts w:eastAsia="Times New Roman"/>
        </w:rPr>
        <w:t xml:space="preserve">В акте об установке средств видеонаблюдения указываются сведения о комплектности и работоспособности оборудования, настройке средств видеонаблюдения, доступности трансляции в сети Интернет, ознакомлении с Инструкцией по работе со средствами видеонаблюдения. </w:t>
      </w:r>
    </w:p>
    <w:p w:rsidR="00FB5FA8" w:rsidRPr="00AA653A" w:rsidRDefault="00FB5FA8" w:rsidP="00AA653A">
      <w:pPr>
        <w:ind w:firstLine="709"/>
        <w:jc w:val="both"/>
        <w:rPr>
          <w:rFonts w:eastAsia="Times New Roman"/>
        </w:rPr>
      </w:pPr>
      <w:r w:rsidRPr="00AA653A">
        <w:rPr>
          <w:rFonts w:eastAsia="Times New Roman"/>
        </w:rPr>
        <w:t xml:space="preserve">Акт об установке средств видеонаблюдения в помещении для голосования передается представителю технического оператора. </w:t>
      </w:r>
    </w:p>
    <w:p w:rsidR="00AA653A" w:rsidRPr="00AA653A" w:rsidRDefault="00AA653A" w:rsidP="00AA653A">
      <w:pPr>
        <w:ind w:firstLine="709"/>
        <w:jc w:val="both"/>
        <w:rPr>
          <w:rFonts w:eastAsia="Times New Roman"/>
        </w:rPr>
      </w:pPr>
    </w:p>
    <w:p w:rsidR="00FB5FA8" w:rsidRPr="00AA653A" w:rsidRDefault="00FB5FA8" w:rsidP="00AA653A">
      <w:pPr>
        <w:widowControl w:val="0"/>
        <w:ind w:firstLine="709"/>
        <w:jc w:val="center"/>
        <w:rPr>
          <w:rFonts w:eastAsia="Times New Roman"/>
          <w:b/>
          <w:lang w:eastAsia="en-US"/>
        </w:rPr>
      </w:pPr>
      <w:r w:rsidRPr="00AA653A">
        <w:rPr>
          <w:rFonts w:eastAsia="Times New Roman"/>
          <w:b/>
          <w:lang w:eastAsia="en-US"/>
        </w:rPr>
        <w:t xml:space="preserve">Обязанности членов УИК, осуществляющих работу </w:t>
      </w:r>
    </w:p>
    <w:p w:rsidR="00FB5FA8" w:rsidRPr="00AA653A" w:rsidRDefault="00FB5FA8" w:rsidP="00AA653A">
      <w:pPr>
        <w:widowControl w:val="0"/>
        <w:ind w:firstLine="709"/>
        <w:jc w:val="center"/>
        <w:rPr>
          <w:rFonts w:eastAsia="Times New Roman"/>
          <w:b/>
          <w:lang w:eastAsia="en-US"/>
        </w:rPr>
      </w:pPr>
      <w:r w:rsidRPr="00AA653A">
        <w:rPr>
          <w:rFonts w:eastAsia="Times New Roman"/>
          <w:b/>
          <w:lang w:eastAsia="en-US"/>
        </w:rPr>
        <w:t>со средствами видеонаблюдения</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 xml:space="preserve">Члены УИК, осуществляющие работу со средствами видеонаблюдения, должны проверить текущее состояние средства видеонаблюдения и убедиться, что все элементы средства видеонаблюдения включены в электрическую сеть и работают корректно: </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на установленных в помещении для голосования камерах видеонаблюдения светятся индикаторы (при наличии);</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на служебном портале или на экране регистратора отображаются видеоизображения с одной или двух камер видеонаблюдения.</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 xml:space="preserve">В случае выявления неисправностей в работе средств видеонаблюдения члены УИК, </w:t>
      </w:r>
      <w:r w:rsidRPr="00AA653A">
        <w:rPr>
          <w:rFonts w:eastAsia="Times New Roman"/>
          <w:lang w:eastAsia="en-US"/>
        </w:rPr>
        <w:lastRenderedPageBreak/>
        <w:t>осуществляющие работу со средствами видеонаблюдения:</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 сообщают об этом председателю УИК;</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 xml:space="preserve">– выполняют действия по устранению неисправностей, рекомендуемые в разделе 2 </w:t>
      </w:r>
      <w:r w:rsidRPr="00AA653A">
        <w:rPr>
          <w:rFonts w:eastAsia="Times New Roman"/>
          <w:spacing w:val="2"/>
          <w:lang w:eastAsia="en-US"/>
        </w:rPr>
        <w:t>Порядка</w:t>
      </w:r>
      <w:r w:rsidRPr="00AA653A">
        <w:rPr>
          <w:rFonts w:eastAsia="Times New Roman"/>
          <w:lang w:eastAsia="en-US"/>
        </w:rPr>
        <w:t xml:space="preserve"> применения средств видеонаблюдения;</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 в случае если рекомендуемые действия не привели к восстановлению работоспособности средств видеонаблюдения, а также в случае выявления иных неисправностей в работе средств видеонаблюдения члены УИК, осуществляющие работу со средствами видеонаблюдения, сообщают об этом председателю УИК и представителю технического оператора по «горячей линии».</w:t>
      </w:r>
    </w:p>
    <w:p w:rsidR="00FB5FA8" w:rsidRPr="00AA653A" w:rsidRDefault="00FB5FA8" w:rsidP="00AA653A">
      <w:pPr>
        <w:ind w:firstLine="709"/>
        <w:jc w:val="both"/>
        <w:rPr>
          <w:rFonts w:eastAsia="Times New Roman"/>
        </w:rPr>
      </w:pPr>
      <w:r w:rsidRPr="00AA653A">
        <w:rPr>
          <w:rFonts w:eastAsia="Times New Roman"/>
          <w:b/>
        </w:rPr>
        <w:t>В случае поступления от представителя технического оператора информации о нештатной ситуации</w:t>
      </w:r>
      <w:r w:rsidRPr="00AA653A">
        <w:rPr>
          <w:rFonts w:eastAsia="Times New Roman"/>
        </w:rPr>
        <w:t>, возникшей при осуществлении трансляции из помещения для голосования, члены УИК, осуществляющие работу со средством видеонаблюдения, проводят проверку данной информации, осуществляют необходимые действия в соответствии с указаниями, получаемыми от представителя технического оператора.</w:t>
      </w:r>
    </w:p>
    <w:p w:rsidR="00FB5FA8" w:rsidRPr="00AA653A" w:rsidRDefault="00FB5FA8" w:rsidP="00AA653A">
      <w:pPr>
        <w:ind w:firstLine="709"/>
        <w:jc w:val="both"/>
        <w:rPr>
          <w:rFonts w:eastAsia="Times New Roman"/>
        </w:rPr>
      </w:pPr>
      <w:r w:rsidRPr="00AA653A">
        <w:rPr>
          <w:rFonts w:eastAsia="Times New Roman"/>
          <w:b/>
        </w:rPr>
        <w:t xml:space="preserve">В случае если устранение неисправности возможно только силами технического оператора </w:t>
      </w:r>
      <w:r w:rsidRPr="00AA653A">
        <w:rPr>
          <w:rFonts w:eastAsia="Times New Roman"/>
        </w:rPr>
        <w:t>с выездом в помещение для голосования, по итогам устранения неисправности составляется и подписывается в двух экземплярах акт восстановления работоспособности средства видеонаблюдения. В данном акте должна содержаться информация о причине неработоспособности средства видеонаблюдения, о текущем работоспособном состоянии средства видеонаблюдения. Оба экземпляра передаются техническому оператору.</w:t>
      </w:r>
    </w:p>
    <w:p w:rsidR="00FB5FA8" w:rsidRPr="00AA653A" w:rsidRDefault="00FB5FA8" w:rsidP="00AA653A">
      <w:pPr>
        <w:widowControl w:val="0"/>
        <w:ind w:firstLine="709"/>
        <w:jc w:val="center"/>
        <w:rPr>
          <w:rFonts w:eastAsia="Times New Roman"/>
          <w:b/>
          <w:lang w:eastAsia="en-US"/>
        </w:rPr>
      </w:pPr>
    </w:p>
    <w:p w:rsidR="00FB5FA8" w:rsidRPr="00AA653A" w:rsidRDefault="00FB5FA8" w:rsidP="00AA653A">
      <w:pPr>
        <w:widowControl w:val="0"/>
        <w:ind w:firstLine="709"/>
        <w:jc w:val="center"/>
        <w:rPr>
          <w:rFonts w:eastAsia="Times New Roman"/>
          <w:b/>
          <w:lang w:eastAsia="en-US"/>
        </w:rPr>
      </w:pPr>
      <w:r w:rsidRPr="00AA653A">
        <w:rPr>
          <w:rFonts w:eastAsia="Times New Roman"/>
          <w:b/>
          <w:lang w:eastAsia="en-US"/>
        </w:rPr>
        <w:t>Тренировка и проверка работы средств видеонаблюдения</w:t>
      </w:r>
    </w:p>
    <w:p w:rsidR="00FB5FA8" w:rsidRPr="00AA653A" w:rsidRDefault="00FB5FA8" w:rsidP="00AA653A">
      <w:pPr>
        <w:widowControl w:val="0"/>
        <w:ind w:firstLine="708"/>
        <w:jc w:val="both"/>
        <w:rPr>
          <w:rFonts w:eastAsia="Times New Roman"/>
          <w:b/>
          <w:lang w:eastAsia="en-US"/>
        </w:rPr>
      </w:pPr>
      <w:r w:rsidRPr="00AA653A">
        <w:rPr>
          <w:rFonts w:eastAsia="Times New Roman"/>
          <w:lang w:eastAsia="en-US"/>
        </w:rPr>
        <w:t>Не ранее 8.00 и не позднее 18.00 по местному времени в день, предшествующий дню голосования, члены УИК, осуществляющие работу со средствами видеонаблюдения, проводят тренировку.</w:t>
      </w:r>
    </w:p>
    <w:p w:rsidR="00FB5FA8" w:rsidRPr="00AA653A" w:rsidRDefault="00FB5FA8" w:rsidP="00AA653A">
      <w:pPr>
        <w:widowControl w:val="0"/>
        <w:ind w:firstLine="708"/>
        <w:jc w:val="both"/>
        <w:rPr>
          <w:rFonts w:eastAsia="Times New Roman"/>
          <w:lang w:eastAsia="en-US"/>
        </w:rPr>
      </w:pPr>
      <w:r w:rsidRPr="00AA653A">
        <w:rPr>
          <w:rFonts w:eastAsia="Times New Roman"/>
          <w:lang w:eastAsia="en-US"/>
        </w:rPr>
        <w:t xml:space="preserve">В ходе тренировки проверяется работоспособность средств видеонаблюдения, наличие электропитания; если оно отсутствует, то принимаются меры по его включению, при наличии технической возможности работа камер видеонаблюдения тестируется через служебный портал. </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 xml:space="preserve">Председатель УИК осуществляет контроль за соблюдением установленных зон видимости камер видеонаблюдения. </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 xml:space="preserve">По окончании тренировки средства видеонаблюдения остаются включенными. </w:t>
      </w:r>
    </w:p>
    <w:p w:rsidR="00FB5FA8" w:rsidRPr="00AA653A" w:rsidRDefault="00FB5FA8" w:rsidP="00AA653A">
      <w:pPr>
        <w:widowControl w:val="0"/>
        <w:ind w:firstLine="709"/>
        <w:jc w:val="center"/>
        <w:rPr>
          <w:rFonts w:eastAsia="Times New Roman"/>
          <w:b/>
          <w:lang w:eastAsia="en-US"/>
        </w:rPr>
      </w:pPr>
      <w:r w:rsidRPr="00AA653A">
        <w:rPr>
          <w:rFonts w:eastAsia="Times New Roman"/>
          <w:b/>
          <w:lang w:eastAsia="en-US"/>
        </w:rPr>
        <w:t>Категорически запрещается:</w:t>
      </w:r>
    </w:p>
    <w:p w:rsidR="00FB5FA8" w:rsidRPr="00AA653A" w:rsidRDefault="00FB5FA8" w:rsidP="00AA653A">
      <w:pPr>
        <w:widowControl w:val="0"/>
        <w:jc w:val="both"/>
        <w:rPr>
          <w:rFonts w:eastAsia="Times New Roman"/>
          <w:b/>
          <w:lang w:eastAsia="en-US"/>
        </w:rPr>
      </w:pPr>
      <w:r w:rsidRPr="00AA653A">
        <w:rPr>
          <w:rFonts w:eastAsia="Times New Roman"/>
          <w:b/>
          <w:lang w:eastAsia="en-US"/>
        </w:rPr>
        <w:t>– производить действия по выключению электропитания средства видеонаблюдения до завершения итогового заседания УИК и выдачи заверенных копий протокола УИК об итогах голосования;</w:t>
      </w:r>
    </w:p>
    <w:p w:rsidR="00FB5FA8" w:rsidRPr="00AA653A" w:rsidRDefault="00FB5FA8" w:rsidP="00AA653A">
      <w:pPr>
        <w:widowControl w:val="0"/>
        <w:jc w:val="both"/>
        <w:rPr>
          <w:rFonts w:eastAsia="Times New Roman"/>
          <w:b/>
          <w:lang w:eastAsia="en-US"/>
        </w:rPr>
      </w:pPr>
      <w:r w:rsidRPr="00AA653A">
        <w:rPr>
          <w:rFonts w:eastAsia="Times New Roman"/>
          <w:b/>
          <w:lang w:eastAsia="en-US"/>
        </w:rPr>
        <w:t>–</w:t>
      </w:r>
      <w:r w:rsidRPr="00AA653A">
        <w:rPr>
          <w:rFonts w:eastAsia="Times New Roman"/>
          <w:b/>
          <w:lang w:val="en-US" w:eastAsia="en-US"/>
        </w:rPr>
        <w:t> </w:t>
      </w:r>
      <w:r w:rsidRPr="00AA653A">
        <w:rPr>
          <w:rFonts w:eastAsia="Times New Roman"/>
          <w:b/>
          <w:lang w:eastAsia="en-US"/>
        </w:rPr>
        <w:t>перемещать камеры видеонаблюдения;</w:t>
      </w:r>
    </w:p>
    <w:p w:rsidR="00FB5FA8" w:rsidRPr="00AA653A" w:rsidRDefault="00FB5FA8" w:rsidP="00AA653A">
      <w:pPr>
        <w:widowControl w:val="0"/>
        <w:jc w:val="both"/>
        <w:rPr>
          <w:rFonts w:eastAsia="Times New Roman"/>
          <w:b/>
          <w:lang w:eastAsia="en-US"/>
        </w:rPr>
      </w:pPr>
      <w:r w:rsidRPr="00AA653A">
        <w:rPr>
          <w:rFonts w:eastAsia="Times New Roman"/>
          <w:b/>
          <w:lang w:eastAsia="en-US"/>
        </w:rPr>
        <w:t>–</w:t>
      </w:r>
      <w:r w:rsidRPr="00AA653A">
        <w:rPr>
          <w:rFonts w:eastAsia="Times New Roman"/>
          <w:b/>
          <w:lang w:val="en-US" w:eastAsia="en-US"/>
        </w:rPr>
        <w:t> </w:t>
      </w:r>
      <w:r w:rsidRPr="00AA653A">
        <w:rPr>
          <w:rFonts w:eastAsia="Times New Roman"/>
          <w:b/>
          <w:lang w:eastAsia="en-US"/>
        </w:rPr>
        <w:t>изменять фокусное расстояние камер видеонаблюдения;</w:t>
      </w:r>
    </w:p>
    <w:p w:rsidR="00FB5FA8" w:rsidRPr="00AA653A" w:rsidRDefault="00FB5FA8" w:rsidP="00AA653A">
      <w:pPr>
        <w:widowControl w:val="0"/>
        <w:jc w:val="both"/>
        <w:rPr>
          <w:rFonts w:eastAsia="Times New Roman"/>
          <w:b/>
          <w:lang w:eastAsia="en-US"/>
        </w:rPr>
      </w:pPr>
      <w:r w:rsidRPr="00AA653A">
        <w:rPr>
          <w:rFonts w:eastAsia="Times New Roman"/>
          <w:b/>
          <w:lang w:eastAsia="en-US"/>
        </w:rPr>
        <w:t>–</w:t>
      </w:r>
      <w:r w:rsidRPr="00AA653A">
        <w:rPr>
          <w:rFonts w:eastAsia="Times New Roman"/>
          <w:b/>
          <w:lang w:val="en-US" w:eastAsia="en-US"/>
        </w:rPr>
        <w:t> </w:t>
      </w:r>
      <w:r w:rsidRPr="00AA653A">
        <w:rPr>
          <w:rFonts w:eastAsia="Times New Roman"/>
          <w:b/>
          <w:lang w:eastAsia="en-US"/>
        </w:rPr>
        <w:t>перемещать из зон видимости камер видеонаблюдения технологическое оборудование УИК, столы и иное оборудование;</w:t>
      </w:r>
    </w:p>
    <w:p w:rsidR="00FB5FA8" w:rsidRPr="00AA653A" w:rsidRDefault="00FB5FA8" w:rsidP="00AA653A">
      <w:pPr>
        <w:widowControl w:val="0"/>
        <w:jc w:val="both"/>
        <w:rPr>
          <w:rFonts w:eastAsia="Times New Roman"/>
          <w:b/>
          <w:lang w:eastAsia="en-US"/>
        </w:rPr>
      </w:pPr>
      <w:r w:rsidRPr="00AA653A">
        <w:rPr>
          <w:rFonts w:eastAsia="Times New Roman"/>
          <w:b/>
          <w:lang w:eastAsia="en-US"/>
        </w:rPr>
        <w:t>–</w:t>
      </w:r>
      <w:r w:rsidRPr="00AA653A">
        <w:rPr>
          <w:rFonts w:eastAsia="Times New Roman"/>
          <w:b/>
          <w:lang w:val="en-US" w:eastAsia="en-US"/>
        </w:rPr>
        <w:t> </w:t>
      </w:r>
      <w:r w:rsidRPr="00AA653A">
        <w:rPr>
          <w:rFonts w:eastAsia="Times New Roman"/>
          <w:b/>
          <w:lang w:eastAsia="en-US"/>
        </w:rPr>
        <w:t xml:space="preserve">производить действия, нарушающие функционирование средства </w:t>
      </w:r>
      <w:r w:rsidR="000431D2">
        <w:rPr>
          <w:rFonts w:eastAsia="Times New Roman"/>
          <w:b/>
          <w:lang w:eastAsia="en-US"/>
        </w:rPr>
        <w:t>в</w:t>
      </w:r>
      <w:r w:rsidRPr="00AA653A">
        <w:rPr>
          <w:rFonts w:eastAsia="Times New Roman"/>
          <w:b/>
          <w:lang w:eastAsia="en-US"/>
        </w:rPr>
        <w:t>идеонаблюдения;</w:t>
      </w:r>
    </w:p>
    <w:p w:rsidR="00FB5FA8" w:rsidRPr="00AA653A" w:rsidRDefault="00FB5FA8" w:rsidP="00AA653A">
      <w:pPr>
        <w:widowControl w:val="0"/>
        <w:jc w:val="both"/>
        <w:rPr>
          <w:rFonts w:eastAsia="Times New Roman"/>
          <w:b/>
          <w:lang w:eastAsia="en-US"/>
        </w:rPr>
      </w:pPr>
      <w:r w:rsidRPr="00AA653A">
        <w:rPr>
          <w:rFonts w:eastAsia="Times New Roman"/>
          <w:b/>
          <w:lang w:eastAsia="en-US"/>
        </w:rPr>
        <w:t>–</w:t>
      </w:r>
      <w:r w:rsidRPr="00AA653A">
        <w:rPr>
          <w:rFonts w:eastAsia="Times New Roman"/>
          <w:b/>
          <w:lang w:val="en-US" w:eastAsia="en-US"/>
        </w:rPr>
        <w:t> </w:t>
      </w:r>
      <w:r w:rsidRPr="00AA653A">
        <w:rPr>
          <w:rFonts w:eastAsia="Times New Roman"/>
          <w:b/>
          <w:lang w:eastAsia="en-US"/>
        </w:rPr>
        <w:t>вмешиваться в процесс передачи или хранения записываемой информации.</w:t>
      </w:r>
    </w:p>
    <w:p w:rsidR="00FB5FA8" w:rsidRPr="00AA653A" w:rsidRDefault="00FB5FA8" w:rsidP="00AA653A">
      <w:pPr>
        <w:widowControl w:val="0"/>
        <w:shd w:val="clear" w:color="auto" w:fill="FFFFFF"/>
        <w:tabs>
          <w:tab w:val="left" w:pos="0"/>
          <w:tab w:val="left" w:pos="698"/>
        </w:tabs>
        <w:jc w:val="both"/>
        <w:rPr>
          <w:rFonts w:eastAsia="Times New Roman"/>
          <w:lang w:eastAsia="en-US"/>
        </w:rPr>
      </w:pPr>
      <w:r w:rsidRPr="00AA653A">
        <w:rPr>
          <w:rFonts w:eastAsia="Times New Roman"/>
          <w:bCs/>
          <w:lang w:eastAsia="en-US"/>
        </w:rPr>
        <w:tab/>
        <w:t>Применение средств видеонаблюдения не должно нарушать принцип тайного голосования, а полученные в ходе видеонаблюдения в помещении для голосования видеозаписи не могут использоваться вместо определенных законодательством процедур подсчета голосов избирателей и установления итогов голосования.</w:t>
      </w:r>
    </w:p>
    <w:p w:rsidR="00FB5FA8" w:rsidRPr="00AA653A" w:rsidRDefault="00FB5FA8" w:rsidP="00AA653A">
      <w:pPr>
        <w:widowControl w:val="0"/>
        <w:jc w:val="center"/>
        <w:rPr>
          <w:rFonts w:eastAsia="Times New Roman"/>
          <w:b/>
          <w:lang w:eastAsia="en-US"/>
        </w:rPr>
      </w:pPr>
      <w:r w:rsidRPr="00AA653A">
        <w:rPr>
          <w:rFonts w:eastAsia="Times New Roman"/>
          <w:b/>
          <w:lang w:eastAsia="en-US"/>
        </w:rPr>
        <w:t>Информирование при применении средств видеонаблюдения</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УИК до дня голосования и в день голосования осуществляют информирование кандидатов, политических партий, избирателей и иных участников избирательного процесса о применении средств видеонаблюдения.</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 xml:space="preserve">При входе, а также внутри помещений, где применяются средства видеонаблюдения, </w:t>
      </w:r>
      <w:r w:rsidRPr="00AA653A">
        <w:rPr>
          <w:rFonts w:eastAsia="Times New Roman"/>
          <w:lang w:eastAsia="en-US"/>
        </w:rPr>
        <w:lastRenderedPageBreak/>
        <w:t>на видном месте должны быть размещены одна либо несколько табличек формата А4 с надписью «В помещении ведется видеонаблюдение».</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В день голосования при наступлении времени голосования председатель УИК сообщает присутствующим о том, что в помещении для голосования ведется видеонаблюдение, звуко- и видеозапись и трансляция изображения в сети Интернет.</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Обо всех случаях включения/выключения электропитания и неполадках в работе средств видеонаблюдения делается соответствующая запись в ведомости применения средств видеонаблюдения в помещении для голосования.</w:t>
      </w:r>
    </w:p>
    <w:p w:rsidR="00FB5FA8" w:rsidRPr="00AA653A" w:rsidRDefault="00FB5FA8" w:rsidP="00AA653A">
      <w:pPr>
        <w:widowControl w:val="0"/>
        <w:ind w:firstLine="709"/>
        <w:jc w:val="both"/>
        <w:rPr>
          <w:rFonts w:eastAsia="Times New Roman"/>
          <w:u w:val="single"/>
          <w:lang w:eastAsia="en-US"/>
        </w:rPr>
      </w:pPr>
      <w:r w:rsidRPr="00AA653A">
        <w:rPr>
          <w:rFonts w:eastAsia="Times New Roman"/>
          <w:lang w:eastAsia="en-US"/>
        </w:rPr>
        <w:t>Ряд избирательных действий по подсчету голосов избирателей может сопровождаться демонстрацией на видеокамеру табличек формата А4 с описанием осуществляемого действия.</w:t>
      </w:r>
    </w:p>
    <w:p w:rsidR="00FB5FA8" w:rsidRPr="00FB5FA8" w:rsidRDefault="00FB5FA8" w:rsidP="00FB5FA8">
      <w:pPr>
        <w:widowControl w:val="0"/>
        <w:rPr>
          <w:rFonts w:eastAsia="Times New Roman"/>
          <w:b/>
          <w:sz w:val="28"/>
          <w:szCs w:val="28"/>
          <w:lang w:eastAsia="en-US"/>
        </w:rPr>
        <w:sectPr w:rsidR="00FB5FA8" w:rsidRPr="00FB5FA8" w:rsidSect="00EF2B39">
          <w:footerReference w:type="default" r:id="rId35"/>
          <w:footerReference w:type="first" r:id="rId36"/>
          <w:footnotePr>
            <w:numFmt w:val="chicago"/>
            <w:numRestart w:val="eachPage"/>
          </w:footnotePr>
          <w:pgSz w:w="11906" w:h="16838" w:code="9"/>
          <w:pgMar w:top="992" w:right="851" w:bottom="1134" w:left="1701" w:header="567" w:footer="567" w:gutter="0"/>
          <w:pgNumType w:start="91"/>
          <w:cols w:space="708"/>
          <w:titlePg/>
          <w:docGrid w:linePitch="360"/>
        </w:sectPr>
      </w:pPr>
    </w:p>
    <w:p w:rsidR="00FB5FA8" w:rsidRPr="00FB5FA8" w:rsidRDefault="00FB5FA8" w:rsidP="00FB5FA8">
      <w:pPr>
        <w:widowControl w:val="0"/>
        <w:jc w:val="center"/>
        <w:rPr>
          <w:rFonts w:eastAsia="Times New Roman"/>
          <w:b/>
          <w:sz w:val="28"/>
          <w:szCs w:val="28"/>
          <w:lang w:eastAsia="en-US"/>
        </w:rPr>
      </w:pPr>
    </w:p>
    <w:p w:rsidR="00FB5FA8" w:rsidRPr="00FB5FA8" w:rsidRDefault="00FB5FA8" w:rsidP="00FB5FA8">
      <w:pPr>
        <w:widowControl w:val="0"/>
        <w:jc w:val="center"/>
        <w:rPr>
          <w:rFonts w:eastAsia="Times New Roman"/>
          <w:b/>
          <w:sz w:val="28"/>
          <w:szCs w:val="28"/>
          <w:lang w:eastAsia="en-US"/>
        </w:rPr>
      </w:pPr>
    </w:p>
    <w:p w:rsidR="00FB5FA8" w:rsidRPr="00FB5FA8" w:rsidRDefault="00FB5FA8" w:rsidP="00FB5FA8">
      <w:pPr>
        <w:widowControl w:val="0"/>
        <w:jc w:val="right"/>
        <w:rPr>
          <w:rFonts w:eastAsia="Times New Roman"/>
          <w:sz w:val="28"/>
          <w:szCs w:val="28"/>
        </w:rPr>
      </w:pPr>
      <w:r w:rsidRPr="00FB5FA8">
        <w:rPr>
          <w:rFonts w:eastAsia="Times New Roman"/>
          <w:sz w:val="28"/>
          <w:szCs w:val="28"/>
        </w:rPr>
        <w:t xml:space="preserve">! </w:t>
      </w:r>
      <w:r w:rsidRPr="00FB5FA8">
        <w:rPr>
          <w:rFonts w:eastAsia="Times New Roman"/>
          <w:i/>
        </w:rPr>
        <w:t>Текст таблички для демонстрации на видеокамеру</w:t>
      </w:r>
    </w:p>
    <w:p w:rsidR="00FB5FA8" w:rsidRPr="00FB5FA8" w:rsidRDefault="00FB5FA8" w:rsidP="00FB5FA8">
      <w:pPr>
        <w:widowControl w:val="0"/>
        <w:jc w:val="center"/>
        <w:rPr>
          <w:rFonts w:eastAsia="Times New Roman"/>
          <w:b/>
          <w:sz w:val="28"/>
          <w:szCs w:val="28"/>
          <w:lang w:eastAsia="en-US"/>
        </w:rPr>
      </w:pPr>
    </w:p>
    <w:p w:rsidR="00FB5FA8" w:rsidRPr="00FB5FA8" w:rsidRDefault="00FB5FA8" w:rsidP="00FB5FA8">
      <w:pPr>
        <w:widowControl w:val="0"/>
        <w:jc w:val="center"/>
        <w:rPr>
          <w:rFonts w:eastAsia="Times New Roman"/>
          <w:b/>
          <w:sz w:val="160"/>
          <w:szCs w:val="160"/>
          <w:lang w:eastAsia="en-US"/>
        </w:rPr>
      </w:pPr>
      <w:r w:rsidRPr="00FB5FA8">
        <w:rPr>
          <w:rFonts w:eastAsia="Times New Roman"/>
          <w:b/>
          <w:sz w:val="160"/>
          <w:szCs w:val="160"/>
          <w:lang w:eastAsia="en-US"/>
        </w:rPr>
        <w:t>ИДЕТ РАБОТА</w:t>
      </w:r>
    </w:p>
    <w:p w:rsidR="00FB5FA8" w:rsidRPr="00FB5FA8" w:rsidRDefault="00FB5FA8" w:rsidP="00FB5FA8">
      <w:pPr>
        <w:widowControl w:val="0"/>
        <w:jc w:val="center"/>
        <w:rPr>
          <w:rFonts w:eastAsia="Times New Roman"/>
          <w:b/>
          <w:sz w:val="160"/>
          <w:szCs w:val="160"/>
          <w:lang w:eastAsia="en-US"/>
        </w:rPr>
      </w:pPr>
      <w:r w:rsidRPr="00FB5FA8">
        <w:rPr>
          <w:rFonts w:eastAsia="Times New Roman"/>
          <w:b/>
          <w:sz w:val="160"/>
          <w:szCs w:val="160"/>
          <w:lang w:eastAsia="en-US"/>
        </w:rPr>
        <w:t>СО СПИСКОМ ИЗБИРАТЕЛЕЙ</w:t>
      </w:r>
    </w:p>
    <w:p w:rsidR="00FB5FA8" w:rsidRPr="00FB5FA8" w:rsidRDefault="00FB5FA8" w:rsidP="00FB5FA8">
      <w:pPr>
        <w:widowControl w:val="0"/>
        <w:rPr>
          <w:rFonts w:eastAsia="Times New Roman"/>
          <w:i/>
          <w:lang w:eastAsia="en-US"/>
        </w:rPr>
      </w:pPr>
    </w:p>
    <w:p w:rsidR="00FB5FA8" w:rsidRPr="00FB5FA8" w:rsidRDefault="00FB5FA8" w:rsidP="00FB5FA8">
      <w:pPr>
        <w:widowControl w:val="0"/>
        <w:jc w:val="right"/>
        <w:rPr>
          <w:rFonts w:eastAsia="Times New Roman"/>
          <w:sz w:val="28"/>
          <w:szCs w:val="28"/>
        </w:rPr>
      </w:pPr>
      <w:r w:rsidRPr="00FB5FA8">
        <w:rPr>
          <w:rFonts w:eastAsia="Times New Roman"/>
          <w:b/>
          <w:sz w:val="30"/>
          <w:szCs w:val="22"/>
          <w:lang w:eastAsia="en-US"/>
        </w:rPr>
        <w:br w:type="page"/>
      </w:r>
      <w:r w:rsidRPr="00FB5FA8">
        <w:rPr>
          <w:rFonts w:eastAsia="Times New Roman"/>
          <w:sz w:val="28"/>
          <w:szCs w:val="28"/>
        </w:rPr>
        <w:lastRenderedPageBreak/>
        <w:t xml:space="preserve">! </w:t>
      </w:r>
      <w:r w:rsidRPr="00FB5FA8">
        <w:rPr>
          <w:rFonts w:eastAsia="Times New Roman"/>
          <w:i/>
        </w:rPr>
        <w:t>Текст таблички для демонстрации на видеокамеру</w:t>
      </w:r>
    </w:p>
    <w:p w:rsidR="00FB5FA8" w:rsidRPr="00FB5FA8" w:rsidRDefault="00FB5FA8" w:rsidP="00FB5FA8">
      <w:pPr>
        <w:widowControl w:val="0"/>
        <w:jc w:val="center"/>
        <w:rPr>
          <w:rFonts w:eastAsia="Times New Roman"/>
          <w:b/>
          <w:sz w:val="124"/>
          <w:szCs w:val="124"/>
        </w:rPr>
      </w:pPr>
      <w:r w:rsidRPr="00FB5FA8">
        <w:rPr>
          <w:rFonts w:eastAsia="Times New Roman"/>
          <w:b/>
          <w:sz w:val="124"/>
          <w:szCs w:val="124"/>
        </w:rPr>
        <w:t xml:space="preserve">ИДЕТ РАБОТА С ИЗБИРАТЕЛЬНЫМИ БЮЛЛЕТЕНЯМИ </w:t>
      </w:r>
      <w:r w:rsidRPr="00FB5FA8">
        <w:rPr>
          <w:rFonts w:eastAsia="Times New Roman"/>
          <w:b/>
          <w:sz w:val="124"/>
          <w:szCs w:val="124"/>
        </w:rPr>
        <w:br/>
        <w:t>ИЗ ПЕРЕНОСНОГО ЯЩИКА ДЛЯ ГОЛОСОВАНИЯ</w:t>
      </w:r>
    </w:p>
    <w:p w:rsidR="00FB5FA8" w:rsidRPr="00FB5FA8" w:rsidRDefault="00FB5FA8" w:rsidP="00FB5FA8">
      <w:pPr>
        <w:spacing w:after="200" w:line="276" w:lineRule="auto"/>
        <w:rPr>
          <w:rFonts w:eastAsia="Times New Roman"/>
          <w:b/>
          <w:sz w:val="30"/>
          <w:szCs w:val="22"/>
          <w:lang w:eastAsia="en-US"/>
        </w:rPr>
      </w:pPr>
    </w:p>
    <w:p w:rsidR="00FB5FA8" w:rsidRPr="00FB5FA8" w:rsidRDefault="00FB5FA8" w:rsidP="00FB5FA8">
      <w:pPr>
        <w:widowControl w:val="0"/>
        <w:tabs>
          <w:tab w:val="left" w:pos="2116"/>
        </w:tabs>
        <w:jc w:val="center"/>
        <w:rPr>
          <w:rFonts w:eastAsia="Times New Roman"/>
          <w:b/>
          <w:sz w:val="30"/>
          <w:szCs w:val="22"/>
          <w:lang w:eastAsia="en-US"/>
        </w:rPr>
        <w:sectPr w:rsidR="00FB5FA8" w:rsidRPr="00FB5FA8" w:rsidSect="00FB5FA8">
          <w:footerReference w:type="even" r:id="rId37"/>
          <w:footerReference w:type="default" r:id="rId38"/>
          <w:pgSz w:w="16838" w:h="11906" w:orient="landscape" w:code="9"/>
          <w:pgMar w:top="1560" w:right="851" w:bottom="850" w:left="851" w:header="708" w:footer="507" w:gutter="0"/>
          <w:cols w:space="708"/>
          <w:docGrid w:linePitch="360"/>
        </w:sectPr>
      </w:pPr>
    </w:p>
    <w:p w:rsidR="00FB5FA8" w:rsidRPr="00AA653A" w:rsidRDefault="00FB5FA8" w:rsidP="00FB5FA8">
      <w:pPr>
        <w:widowControl w:val="0"/>
        <w:tabs>
          <w:tab w:val="left" w:pos="2116"/>
        </w:tabs>
        <w:jc w:val="center"/>
        <w:rPr>
          <w:rFonts w:eastAsia="Times New Roman"/>
          <w:b/>
          <w:color w:val="231F20"/>
          <w:lang w:eastAsia="en-US"/>
        </w:rPr>
      </w:pPr>
      <w:r w:rsidRPr="00FB5FA8">
        <w:rPr>
          <w:rFonts w:eastAsia="Times New Roman"/>
          <w:b/>
          <w:sz w:val="26"/>
          <w:szCs w:val="26"/>
          <w:lang w:eastAsia="en-US"/>
        </w:rPr>
        <w:lastRenderedPageBreak/>
        <w:t xml:space="preserve">3.3. Подписание председателем и секретарем УИК выверенного и уточненного </w:t>
      </w:r>
      <w:r w:rsidRPr="00AA653A">
        <w:rPr>
          <w:rFonts w:eastAsia="Times New Roman"/>
          <w:b/>
          <w:lang w:eastAsia="en-US"/>
        </w:rPr>
        <w:t xml:space="preserve">списка избирателей, заверение списка избирателей печатью УИК и другие действия, связанные с завершением </w:t>
      </w:r>
      <w:r w:rsidRPr="00AA653A">
        <w:rPr>
          <w:rFonts w:eastAsia="Times New Roman"/>
          <w:b/>
          <w:color w:val="231F20"/>
          <w:lang w:eastAsia="en-US"/>
        </w:rPr>
        <w:t>уточнения списка избирателей</w:t>
      </w:r>
    </w:p>
    <w:p w:rsidR="00E22ABB" w:rsidRPr="00AA653A" w:rsidRDefault="00E22ABB" w:rsidP="00FB5FA8">
      <w:pPr>
        <w:widowControl w:val="0"/>
        <w:tabs>
          <w:tab w:val="left" w:pos="2116"/>
        </w:tabs>
        <w:jc w:val="center"/>
        <w:rPr>
          <w:rFonts w:eastAsia="Times New Roman"/>
          <w:b/>
          <w:color w:val="231F20"/>
          <w:lang w:eastAsia="en-US"/>
        </w:rPr>
      </w:pPr>
    </w:p>
    <w:p w:rsidR="002C63F3" w:rsidRPr="00AA653A" w:rsidRDefault="002C63F3" w:rsidP="00005ECB">
      <w:pPr>
        <w:ind w:firstLine="709"/>
        <w:jc w:val="both"/>
        <w:rPr>
          <w:rFonts w:eastAsia="Times New Roman"/>
        </w:rPr>
      </w:pPr>
      <w:r w:rsidRPr="00AA653A">
        <w:rPr>
          <w:rFonts w:eastAsia="Times New Roman"/>
        </w:rPr>
        <w:t>Список избирателей с внесенными в него до дня голосования уточнениями подписывается председателем и секретарем УИК не позднее 18.00 дня, предшествующего дню голосования, с указанием числа избирателей, включенных в список избирателей на момент его подписания, даты внесения подписей и заверяется печатью УИК. Перед этим в книгу списка избирателей со сведениями об избирателях, подавших заявления о включении в список избирателей по месту нахождения, вносится нумерация строк, которая является продолжением нумерации составленного списка избирателей и вкладных листов списка избирателей, использованных при уточнении списка избирателей.</w:t>
      </w:r>
    </w:p>
    <w:p w:rsidR="002C63F3" w:rsidRPr="00AA653A" w:rsidRDefault="002C63F3" w:rsidP="00005ECB">
      <w:pPr>
        <w:ind w:firstLine="709"/>
        <w:jc w:val="both"/>
        <w:rPr>
          <w:rFonts w:eastAsia="Times New Roman"/>
        </w:rPr>
      </w:pPr>
      <w:r w:rsidRPr="00AA653A">
        <w:rPr>
          <w:rFonts w:eastAsia="Times New Roman"/>
        </w:rPr>
        <w:t>В число избирателей, включенных в список избирателей на момент его подписания, включаются все избиратели, включенные в список при его составлении и уточнении (дополнительно включенные в список избирателей), и не включаются избиратели, исключенные (вычеркнутые) из списка избирателей.</w:t>
      </w:r>
    </w:p>
    <w:p w:rsidR="00E22ABB" w:rsidRPr="00AA653A" w:rsidRDefault="00E22ABB" w:rsidP="00005ECB">
      <w:pPr>
        <w:widowControl w:val="0"/>
        <w:ind w:firstLine="709"/>
        <w:jc w:val="both"/>
        <w:rPr>
          <w:lang w:eastAsia="en-US"/>
        </w:rPr>
      </w:pPr>
      <w:r w:rsidRPr="00AA653A">
        <w:rPr>
          <w:b/>
          <w:lang w:eastAsia="en-US"/>
        </w:rPr>
        <w:t>Изменения в список избирателей после его подписания и до начала голосования не вносятся</w:t>
      </w:r>
      <w:r w:rsidRPr="00AA653A">
        <w:rPr>
          <w:lang w:eastAsia="en-US"/>
        </w:rPr>
        <w:t>.</w:t>
      </w:r>
    </w:p>
    <w:p w:rsidR="00FB5FA8" w:rsidRPr="00AA653A" w:rsidRDefault="00FB5FA8" w:rsidP="00005ECB">
      <w:pPr>
        <w:ind w:firstLine="709"/>
        <w:jc w:val="both"/>
        <w:rPr>
          <w:rFonts w:eastAsia="Times New Roman"/>
          <w:b/>
        </w:rPr>
      </w:pPr>
      <w:r w:rsidRPr="00AA653A">
        <w:rPr>
          <w:rFonts w:eastAsia="Times New Roman"/>
        </w:rPr>
        <w:t xml:space="preserve">Подписанный список избирателей </w:t>
      </w:r>
      <w:r w:rsidRPr="00AA653A">
        <w:rPr>
          <w:rFonts w:eastAsia="Times New Roman"/>
          <w:b/>
        </w:rPr>
        <w:t>брошюруется</w:t>
      </w:r>
      <w:r w:rsidRPr="00AA653A">
        <w:rPr>
          <w:rFonts w:eastAsia="Times New Roman"/>
        </w:rPr>
        <w:t xml:space="preserve"> в одну или несколько книг. При этом последний лист списка избирателей, на котором в ходе подсчета голосов указываются итоговые данные по списку избирателей, не брошюруется и хранится у секретаря УИК. Если список избирателей разделен на несколько книг, то титульный лист списка избирателей также не брошюруется и хранится у секретаря УИК. УИК, разделяя подписанный список избирателей на отдельные книги, </w:t>
      </w:r>
      <w:r w:rsidRPr="00AA653A">
        <w:rPr>
          <w:rFonts w:eastAsia="Times New Roman"/>
          <w:b/>
        </w:rPr>
        <w:t xml:space="preserve">не нарушает последовательности нумерации строк в каждой книге. </w:t>
      </w:r>
    </w:p>
    <w:p w:rsidR="00FB5FA8" w:rsidRPr="00AA653A" w:rsidRDefault="00FB5FA8" w:rsidP="00005ECB">
      <w:pPr>
        <w:ind w:firstLine="709"/>
        <w:jc w:val="both"/>
        <w:rPr>
          <w:rFonts w:eastAsia="Times New Roman"/>
        </w:rPr>
      </w:pPr>
      <w:r w:rsidRPr="00AA653A">
        <w:rPr>
          <w:rFonts w:eastAsia="Times New Roman"/>
        </w:rPr>
        <w:t>Каждая книга списка избирателей должна быть снабжена титульным листом, на котором указываются порядковый номер книги и общее количество отдельных книг, на которые разделен список избирателей. Порядковый номер и общее количество отдельных книг указываются также на книге списка избирателей, полученной из ТИК.</w:t>
      </w:r>
    </w:p>
    <w:p w:rsidR="00FB5FA8" w:rsidRPr="00AA653A" w:rsidRDefault="00FB5FA8" w:rsidP="00005ECB">
      <w:pPr>
        <w:ind w:firstLine="709"/>
        <w:jc w:val="both"/>
        <w:rPr>
          <w:rFonts w:eastAsia="Times New Roman"/>
        </w:rPr>
      </w:pPr>
      <w:r w:rsidRPr="00AA653A">
        <w:rPr>
          <w:rFonts w:eastAsia="Times New Roman"/>
          <w:b/>
        </w:rPr>
        <w:t>Каждая книга списка избирателей должна быть сброшюрована (прошита)</w:t>
      </w:r>
      <w:r w:rsidRPr="00AA653A">
        <w:rPr>
          <w:rFonts w:eastAsia="Times New Roman"/>
        </w:rPr>
        <w:t>, что подтверждается подписью председателя УИК на обороте последнего вкладного листа книги на месте скрепления и печатью УИК.</w:t>
      </w:r>
    </w:p>
    <w:p w:rsidR="00FB5FA8" w:rsidRPr="00AA653A" w:rsidRDefault="00FB5FA8" w:rsidP="00005ECB">
      <w:pPr>
        <w:ind w:firstLine="709"/>
        <w:jc w:val="both"/>
        <w:rPr>
          <w:rFonts w:eastAsia="Times New Roman"/>
        </w:rPr>
      </w:pPr>
      <w:r w:rsidRPr="00AA653A">
        <w:rPr>
          <w:rFonts w:eastAsia="Times New Roman"/>
        </w:rPr>
        <w:t xml:space="preserve">С этого момента и до начала голосования список избирателей хранится </w:t>
      </w:r>
      <w:r w:rsidRPr="00AA653A">
        <w:rPr>
          <w:rFonts w:eastAsia="Times New Roman"/>
          <w:color w:val="231F20"/>
          <w:w w:val="105"/>
        </w:rPr>
        <w:t>в сейфе (металлическом шкафу), который опечатывается (опломбировывается)</w:t>
      </w:r>
      <w:r w:rsidRPr="00AA653A">
        <w:rPr>
          <w:rFonts w:eastAsia="Times New Roman"/>
        </w:rPr>
        <w:t xml:space="preserve"> в помещении для голосования. Часть списка избирателей, содержащая сведения об избирателях, представленные командиром воинской части, формируется в отдельную книгу (книги). При этом сведения об избирателях разных воинских частей должны формироваться, как правило, в разные книги. Сведения об установленном числе избирателей, включенных в список избирателей, передаются в ТИК незамедлительно после подписания списка избирателей. </w:t>
      </w:r>
    </w:p>
    <w:p w:rsidR="00FB5FA8" w:rsidRPr="00AA653A" w:rsidRDefault="00FB5FA8" w:rsidP="00005ECB">
      <w:pPr>
        <w:keepNext/>
        <w:jc w:val="center"/>
        <w:outlineLvl w:val="0"/>
        <w:rPr>
          <w:rFonts w:eastAsia="Times New Roman"/>
          <w:b/>
          <w:lang w:eastAsia="en-US"/>
        </w:rPr>
      </w:pPr>
      <w:r w:rsidRPr="00AA653A">
        <w:rPr>
          <w:rFonts w:eastAsia="Times New Roman"/>
          <w:b/>
          <w:lang w:eastAsia="en-US"/>
        </w:rPr>
        <w:t xml:space="preserve">3.4. Работа с избирательными бюллетенями </w:t>
      </w:r>
    </w:p>
    <w:p w:rsidR="00FB5FA8" w:rsidRPr="00AA653A" w:rsidRDefault="00FB5FA8" w:rsidP="00005ECB">
      <w:pPr>
        <w:widowControl w:val="0"/>
        <w:rPr>
          <w:rFonts w:eastAsia="Times New Roman"/>
          <w:b/>
          <w:lang w:eastAsia="en-US"/>
        </w:rPr>
      </w:pPr>
    </w:p>
    <w:p w:rsidR="00FB5FA8" w:rsidRPr="00AA653A" w:rsidRDefault="00FB5FA8" w:rsidP="00005ECB">
      <w:pPr>
        <w:widowControl w:val="0"/>
        <w:ind w:firstLine="567"/>
        <w:jc w:val="both"/>
        <w:rPr>
          <w:rFonts w:eastAsia="Times New Roman"/>
          <w:color w:val="231F20"/>
          <w:lang w:eastAsia="en-US"/>
        </w:rPr>
      </w:pPr>
      <w:r w:rsidRPr="00AA653A">
        <w:rPr>
          <w:rFonts w:eastAsia="Times New Roman"/>
          <w:color w:val="231F20"/>
          <w:lang w:eastAsia="en-US"/>
        </w:rPr>
        <w:t>Члены УИК, определенные решением УИК, подготавливают все избирательные бюллетени ко дню голосования</w:t>
      </w:r>
      <w:r w:rsidR="00E22ABB" w:rsidRPr="00AA653A">
        <w:rPr>
          <w:rFonts w:eastAsia="Times New Roman"/>
          <w:color w:val="231F20"/>
          <w:lang w:eastAsia="en-US"/>
        </w:rPr>
        <w:t>.</w:t>
      </w:r>
    </w:p>
    <w:p w:rsidR="00FB5FA8" w:rsidRPr="00AA653A" w:rsidRDefault="00FB5FA8" w:rsidP="00005ECB">
      <w:pPr>
        <w:widowControl w:val="0"/>
        <w:ind w:firstLine="567"/>
        <w:jc w:val="both"/>
        <w:rPr>
          <w:rFonts w:eastAsia="Times New Roman"/>
          <w:noProof/>
          <w:color w:val="231F20"/>
        </w:rPr>
      </w:pPr>
      <w:r w:rsidRPr="00AA653A">
        <w:rPr>
          <w:rFonts w:eastAsia="Times New Roman"/>
          <w:color w:val="231F20"/>
          <w:lang w:eastAsia="en-US"/>
        </w:rPr>
        <w:t>На лицевой стороне всех избирательных бюллетеней, полученных УИК, в правом верхнем углу ставятся подписи двух членов УИК с правом решающего голоса, после чего избирательные бюллетени завер</w:t>
      </w:r>
      <w:r w:rsidR="00E22ABB" w:rsidRPr="00AA653A">
        <w:rPr>
          <w:rFonts w:eastAsia="Times New Roman"/>
          <w:color w:val="231F20"/>
          <w:lang w:eastAsia="en-US"/>
        </w:rPr>
        <w:t>яются печатью УИК</w:t>
      </w:r>
      <w:r w:rsidRPr="00AA653A">
        <w:rPr>
          <w:rFonts w:eastAsia="Times New Roman"/>
          <w:color w:val="231F20"/>
          <w:lang w:eastAsia="en-US"/>
        </w:rPr>
        <w:t>.</w:t>
      </w:r>
      <w:r w:rsidRPr="00AA653A">
        <w:rPr>
          <w:rFonts w:eastAsia="Times New Roman"/>
          <w:snapToGrid w:val="0"/>
          <w:color w:val="000000"/>
          <w:w w:val="0"/>
          <w:u w:color="000000"/>
          <w:bdr w:val="none" w:sz="0" w:space="0" w:color="000000"/>
          <w:shd w:val="clear" w:color="000000" w:fill="000000"/>
          <w:lang w:eastAsia="en-US"/>
        </w:rPr>
        <w:t xml:space="preserve"> </w:t>
      </w:r>
    </w:p>
    <w:p w:rsidR="00FB5FA8" w:rsidRPr="00AA653A" w:rsidRDefault="00FB5FA8" w:rsidP="00005ECB">
      <w:pPr>
        <w:widowControl w:val="0"/>
        <w:ind w:firstLine="567"/>
        <w:jc w:val="both"/>
        <w:rPr>
          <w:rFonts w:eastAsia="Times New Roman"/>
          <w:lang w:eastAsia="en-US"/>
        </w:rPr>
      </w:pPr>
      <w:r w:rsidRPr="00AA653A">
        <w:rPr>
          <w:rFonts w:eastAsia="Times New Roman"/>
          <w:color w:val="231F20"/>
          <w:w w:val="105"/>
          <w:lang w:eastAsia="en-US"/>
        </w:rPr>
        <w:t>Для</w:t>
      </w:r>
      <w:r w:rsidRPr="00AA653A">
        <w:rPr>
          <w:rFonts w:eastAsia="Times New Roman"/>
          <w:color w:val="231F20"/>
          <w:spacing w:val="-13"/>
          <w:w w:val="105"/>
          <w:lang w:eastAsia="en-US"/>
        </w:rPr>
        <w:t xml:space="preserve"> </w:t>
      </w:r>
      <w:r w:rsidRPr="00AA653A">
        <w:rPr>
          <w:rFonts w:eastAsia="Times New Roman"/>
          <w:color w:val="231F20"/>
          <w:w w:val="105"/>
          <w:lang w:eastAsia="en-US"/>
        </w:rPr>
        <w:t>оптимизации</w:t>
      </w:r>
      <w:r w:rsidRPr="00AA653A">
        <w:rPr>
          <w:rFonts w:eastAsia="Times New Roman"/>
          <w:color w:val="231F20"/>
          <w:spacing w:val="-13"/>
          <w:w w:val="105"/>
          <w:lang w:eastAsia="en-US"/>
        </w:rPr>
        <w:t xml:space="preserve"> </w:t>
      </w:r>
      <w:r w:rsidRPr="00AA653A">
        <w:rPr>
          <w:rFonts w:eastAsia="Times New Roman"/>
          <w:color w:val="231F20"/>
          <w:w w:val="105"/>
          <w:lang w:eastAsia="en-US"/>
        </w:rPr>
        <w:t>работы</w:t>
      </w:r>
      <w:r w:rsidRPr="00AA653A">
        <w:rPr>
          <w:rFonts w:eastAsia="Times New Roman"/>
          <w:color w:val="231F20"/>
          <w:spacing w:val="-18"/>
          <w:w w:val="105"/>
          <w:lang w:eastAsia="en-US"/>
        </w:rPr>
        <w:t xml:space="preserve"> </w:t>
      </w:r>
      <w:r w:rsidRPr="00AA653A">
        <w:rPr>
          <w:rFonts w:eastAsia="Times New Roman"/>
          <w:color w:val="231F20"/>
          <w:w w:val="105"/>
          <w:lang w:eastAsia="en-US"/>
        </w:rPr>
        <w:t>УИК</w:t>
      </w:r>
      <w:r w:rsidRPr="00AA653A">
        <w:rPr>
          <w:rFonts w:eastAsia="Times New Roman"/>
          <w:color w:val="231F20"/>
          <w:spacing w:val="-13"/>
          <w:w w:val="105"/>
          <w:lang w:eastAsia="en-US"/>
        </w:rPr>
        <w:t xml:space="preserve"> </w:t>
      </w:r>
      <w:r w:rsidRPr="00AA653A">
        <w:rPr>
          <w:rFonts w:eastAsia="Times New Roman"/>
          <w:color w:val="231F20"/>
          <w:w w:val="105"/>
          <w:lang w:eastAsia="en-US"/>
        </w:rPr>
        <w:t>в</w:t>
      </w:r>
      <w:r w:rsidRPr="00AA653A">
        <w:rPr>
          <w:rFonts w:eastAsia="Times New Roman"/>
          <w:color w:val="231F20"/>
          <w:spacing w:val="-17"/>
          <w:w w:val="105"/>
          <w:lang w:eastAsia="en-US"/>
        </w:rPr>
        <w:t xml:space="preserve"> </w:t>
      </w:r>
      <w:r w:rsidRPr="00AA653A">
        <w:rPr>
          <w:rFonts w:eastAsia="Times New Roman"/>
          <w:color w:val="231F20"/>
          <w:w w:val="105"/>
          <w:lang w:eastAsia="en-US"/>
        </w:rPr>
        <w:t>день</w:t>
      </w:r>
      <w:r w:rsidRPr="00AA653A">
        <w:rPr>
          <w:rFonts w:eastAsia="Times New Roman"/>
          <w:color w:val="231F20"/>
          <w:spacing w:val="-18"/>
          <w:w w:val="105"/>
          <w:lang w:eastAsia="en-US"/>
        </w:rPr>
        <w:t xml:space="preserve"> </w:t>
      </w:r>
      <w:r w:rsidRPr="00AA653A">
        <w:rPr>
          <w:rFonts w:eastAsia="Times New Roman"/>
          <w:color w:val="231F20"/>
          <w:w w:val="105"/>
          <w:lang w:eastAsia="en-US"/>
        </w:rPr>
        <w:t>голосования</w:t>
      </w:r>
      <w:r w:rsidRPr="00AA653A">
        <w:rPr>
          <w:rFonts w:eastAsia="Times New Roman"/>
          <w:color w:val="231F20"/>
          <w:spacing w:val="-13"/>
          <w:w w:val="105"/>
          <w:lang w:eastAsia="en-US"/>
        </w:rPr>
        <w:t xml:space="preserve"> </w:t>
      </w:r>
      <w:r w:rsidRPr="00AA653A">
        <w:rPr>
          <w:rFonts w:eastAsia="Times New Roman"/>
          <w:color w:val="231F20"/>
          <w:spacing w:val="-3"/>
          <w:w w:val="105"/>
          <w:lang w:eastAsia="en-US"/>
        </w:rPr>
        <w:t>председателю</w:t>
      </w:r>
      <w:r w:rsidRPr="00AA653A">
        <w:rPr>
          <w:rFonts w:eastAsia="Times New Roman"/>
          <w:color w:val="231F20"/>
          <w:spacing w:val="-18"/>
          <w:w w:val="105"/>
          <w:lang w:eastAsia="en-US"/>
        </w:rPr>
        <w:t xml:space="preserve"> </w:t>
      </w:r>
      <w:r w:rsidRPr="00AA653A">
        <w:rPr>
          <w:rFonts w:eastAsia="Times New Roman"/>
          <w:color w:val="231F20"/>
          <w:w w:val="105"/>
          <w:lang w:eastAsia="en-US"/>
        </w:rPr>
        <w:t>УИК</w:t>
      </w:r>
      <w:r w:rsidRPr="00AA653A">
        <w:rPr>
          <w:rFonts w:eastAsia="Times New Roman"/>
          <w:color w:val="231F20"/>
          <w:spacing w:val="-13"/>
          <w:w w:val="105"/>
          <w:lang w:eastAsia="en-US"/>
        </w:rPr>
        <w:t xml:space="preserve"> </w:t>
      </w:r>
      <w:r w:rsidRPr="00AA653A">
        <w:rPr>
          <w:rFonts w:eastAsia="Times New Roman"/>
          <w:color w:val="231F20"/>
          <w:w w:val="105"/>
          <w:lang w:eastAsia="en-US"/>
        </w:rPr>
        <w:t>целесообразно</w:t>
      </w:r>
      <w:r w:rsidRPr="00AA653A">
        <w:rPr>
          <w:rFonts w:eastAsia="Times New Roman"/>
          <w:color w:val="231F20"/>
          <w:spacing w:val="-31"/>
          <w:w w:val="105"/>
          <w:lang w:eastAsia="en-US"/>
        </w:rPr>
        <w:t xml:space="preserve"> </w:t>
      </w:r>
      <w:r w:rsidRPr="00AA653A">
        <w:rPr>
          <w:rFonts w:eastAsia="Times New Roman"/>
          <w:color w:val="231F20"/>
          <w:w w:val="105"/>
          <w:lang w:eastAsia="en-US"/>
        </w:rPr>
        <w:t>заранее</w:t>
      </w:r>
      <w:r w:rsidRPr="00AA653A">
        <w:rPr>
          <w:rFonts w:eastAsia="Times New Roman"/>
          <w:color w:val="231F20"/>
          <w:spacing w:val="-31"/>
          <w:w w:val="105"/>
          <w:lang w:eastAsia="en-US"/>
        </w:rPr>
        <w:t xml:space="preserve"> </w:t>
      </w:r>
      <w:r w:rsidRPr="00AA653A">
        <w:rPr>
          <w:rFonts w:eastAsia="Times New Roman"/>
          <w:color w:val="231F20"/>
          <w:w w:val="105"/>
          <w:lang w:eastAsia="en-US"/>
        </w:rPr>
        <w:t>разложить</w:t>
      </w:r>
      <w:r w:rsidRPr="00AA653A">
        <w:rPr>
          <w:rFonts w:eastAsia="Times New Roman"/>
          <w:color w:val="231F20"/>
          <w:spacing w:val="-36"/>
          <w:w w:val="105"/>
          <w:lang w:eastAsia="en-US"/>
        </w:rPr>
        <w:t xml:space="preserve"> </w:t>
      </w:r>
      <w:r w:rsidRPr="00AA653A">
        <w:rPr>
          <w:rFonts w:eastAsia="Times New Roman"/>
          <w:color w:val="231F20"/>
          <w:w w:val="105"/>
          <w:lang w:eastAsia="en-US"/>
        </w:rPr>
        <w:t>подготовленные</w:t>
      </w:r>
      <w:r w:rsidRPr="00AA653A">
        <w:rPr>
          <w:rFonts w:eastAsia="Times New Roman"/>
          <w:color w:val="231F20"/>
          <w:spacing w:val="-31"/>
          <w:w w:val="105"/>
          <w:lang w:eastAsia="en-US"/>
        </w:rPr>
        <w:t xml:space="preserve"> </w:t>
      </w:r>
      <w:r w:rsidRPr="00AA653A">
        <w:rPr>
          <w:rFonts w:eastAsia="Times New Roman"/>
          <w:color w:val="231F20"/>
          <w:w w:val="105"/>
          <w:lang w:eastAsia="en-US"/>
        </w:rPr>
        <w:t>к</w:t>
      </w:r>
      <w:r w:rsidRPr="00AA653A">
        <w:rPr>
          <w:rFonts w:eastAsia="Times New Roman"/>
          <w:color w:val="231F20"/>
          <w:spacing w:val="-31"/>
          <w:w w:val="105"/>
          <w:lang w:eastAsia="en-US"/>
        </w:rPr>
        <w:t xml:space="preserve"> </w:t>
      </w:r>
      <w:r w:rsidRPr="00AA653A">
        <w:rPr>
          <w:rFonts w:eastAsia="Times New Roman"/>
          <w:color w:val="231F20"/>
          <w:w w:val="105"/>
          <w:lang w:eastAsia="en-US"/>
        </w:rPr>
        <w:t>выдаче</w:t>
      </w:r>
      <w:r w:rsidRPr="00AA653A">
        <w:rPr>
          <w:rFonts w:eastAsia="Times New Roman"/>
          <w:color w:val="231F20"/>
          <w:spacing w:val="-31"/>
          <w:w w:val="105"/>
          <w:lang w:eastAsia="en-US"/>
        </w:rPr>
        <w:t xml:space="preserve"> </w:t>
      </w:r>
      <w:r w:rsidRPr="00AA653A">
        <w:rPr>
          <w:rFonts w:eastAsia="Times New Roman"/>
          <w:color w:val="231F20"/>
          <w:w w:val="105"/>
          <w:lang w:eastAsia="en-US"/>
        </w:rPr>
        <w:t>избирателям избирательные бюллетени в пачки в зависимости от числа зарегистрированных</w:t>
      </w:r>
      <w:r w:rsidRPr="00AA653A">
        <w:rPr>
          <w:rFonts w:eastAsia="Times New Roman"/>
          <w:color w:val="231F20"/>
          <w:spacing w:val="-31"/>
          <w:w w:val="105"/>
          <w:lang w:eastAsia="en-US"/>
        </w:rPr>
        <w:t xml:space="preserve"> </w:t>
      </w:r>
      <w:r w:rsidRPr="00AA653A">
        <w:rPr>
          <w:rFonts w:eastAsia="Times New Roman"/>
          <w:color w:val="231F20"/>
          <w:w w:val="105"/>
          <w:lang w:eastAsia="en-US"/>
        </w:rPr>
        <w:t>на</w:t>
      </w:r>
      <w:r w:rsidRPr="00AA653A">
        <w:rPr>
          <w:rFonts w:eastAsia="Times New Roman"/>
          <w:color w:val="231F20"/>
          <w:spacing w:val="-27"/>
          <w:w w:val="105"/>
          <w:lang w:eastAsia="en-US"/>
        </w:rPr>
        <w:t xml:space="preserve"> </w:t>
      </w:r>
      <w:r w:rsidRPr="00AA653A">
        <w:rPr>
          <w:rFonts w:eastAsia="Times New Roman"/>
          <w:color w:val="231F20"/>
          <w:w w:val="105"/>
          <w:lang w:eastAsia="en-US"/>
        </w:rPr>
        <w:t>избирательном</w:t>
      </w:r>
      <w:r w:rsidRPr="00AA653A">
        <w:rPr>
          <w:rFonts w:eastAsia="Times New Roman"/>
          <w:color w:val="231F20"/>
          <w:spacing w:val="-27"/>
          <w:w w:val="105"/>
          <w:lang w:eastAsia="en-US"/>
        </w:rPr>
        <w:t xml:space="preserve"> </w:t>
      </w:r>
      <w:r w:rsidRPr="00AA653A">
        <w:rPr>
          <w:rFonts w:eastAsia="Times New Roman"/>
          <w:color w:val="231F20"/>
          <w:w w:val="105"/>
          <w:lang w:eastAsia="en-US"/>
        </w:rPr>
        <w:t>участке</w:t>
      </w:r>
      <w:r w:rsidRPr="00AA653A">
        <w:rPr>
          <w:rFonts w:eastAsia="Times New Roman"/>
          <w:color w:val="231F20"/>
          <w:spacing w:val="-27"/>
          <w:w w:val="105"/>
          <w:lang w:eastAsia="en-US"/>
        </w:rPr>
        <w:t xml:space="preserve"> </w:t>
      </w:r>
      <w:r w:rsidRPr="00AA653A">
        <w:rPr>
          <w:rFonts w:eastAsia="Times New Roman"/>
          <w:color w:val="231F20"/>
          <w:w w:val="105"/>
          <w:lang w:eastAsia="en-US"/>
        </w:rPr>
        <w:t>избирателей</w:t>
      </w:r>
      <w:r w:rsidRPr="00AA653A">
        <w:rPr>
          <w:rFonts w:eastAsia="Times New Roman"/>
          <w:color w:val="231F20"/>
          <w:spacing w:val="-25"/>
          <w:w w:val="105"/>
          <w:lang w:eastAsia="en-US"/>
        </w:rPr>
        <w:t xml:space="preserve"> </w:t>
      </w:r>
      <w:r w:rsidRPr="00AA653A">
        <w:rPr>
          <w:rFonts w:eastAsia="Times New Roman"/>
          <w:color w:val="231F20"/>
          <w:w w:val="105"/>
          <w:lang w:eastAsia="en-US"/>
        </w:rPr>
        <w:t>(например,</w:t>
      </w:r>
      <w:r w:rsidRPr="00AA653A">
        <w:rPr>
          <w:rFonts w:eastAsia="Times New Roman"/>
          <w:color w:val="231F20"/>
          <w:spacing w:val="-36"/>
          <w:w w:val="105"/>
          <w:lang w:eastAsia="en-US"/>
        </w:rPr>
        <w:t xml:space="preserve"> </w:t>
      </w:r>
      <w:r w:rsidRPr="00AA653A">
        <w:rPr>
          <w:rFonts w:eastAsia="Times New Roman"/>
          <w:color w:val="231F20"/>
          <w:w w:val="105"/>
          <w:lang w:eastAsia="en-US"/>
        </w:rPr>
        <w:t>по</w:t>
      </w:r>
      <w:r w:rsidRPr="00AA653A">
        <w:rPr>
          <w:rFonts w:eastAsia="Times New Roman"/>
          <w:color w:val="231F20"/>
          <w:spacing w:val="-25"/>
          <w:w w:val="105"/>
          <w:lang w:eastAsia="en-US"/>
        </w:rPr>
        <w:t xml:space="preserve"> </w:t>
      </w:r>
      <w:r w:rsidRPr="00AA653A">
        <w:rPr>
          <w:rFonts w:eastAsia="Times New Roman"/>
          <w:color w:val="231F20"/>
          <w:w w:val="105"/>
          <w:lang w:eastAsia="en-US"/>
        </w:rPr>
        <w:t>10,</w:t>
      </w:r>
      <w:r w:rsidRPr="00AA653A">
        <w:rPr>
          <w:rFonts w:eastAsia="Times New Roman"/>
          <w:color w:val="231F20"/>
          <w:spacing w:val="-36"/>
          <w:w w:val="105"/>
          <w:lang w:eastAsia="en-US"/>
        </w:rPr>
        <w:t xml:space="preserve"> </w:t>
      </w:r>
      <w:r w:rsidRPr="00AA653A">
        <w:rPr>
          <w:rFonts w:eastAsia="Times New Roman"/>
          <w:color w:val="231F20"/>
          <w:w w:val="105"/>
          <w:lang w:eastAsia="en-US"/>
        </w:rPr>
        <w:t>50</w:t>
      </w:r>
      <w:r w:rsidRPr="00AA653A">
        <w:rPr>
          <w:rFonts w:eastAsia="Times New Roman"/>
          <w:color w:val="231F20"/>
          <w:spacing w:val="-25"/>
          <w:w w:val="105"/>
          <w:lang w:eastAsia="en-US"/>
        </w:rPr>
        <w:t xml:space="preserve"> </w:t>
      </w:r>
      <w:r w:rsidRPr="00AA653A">
        <w:rPr>
          <w:rFonts w:eastAsia="Times New Roman"/>
          <w:color w:val="231F20"/>
          <w:w w:val="105"/>
          <w:lang w:eastAsia="en-US"/>
        </w:rPr>
        <w:t>или</w:t>
      </w:r>
      <w:r w:rsidRPr="00AA653A">
        <w:rPr>
          <w:rFonts w:eastAsia="Times New Roman"/>
          <w:color w:val="231F20"/>
          <w:spacing w:val="-25"/>
          <w:w w:val="105"/>
          <w:lang w:eastAsia="en-US"/>
        </w:rPr>
        <w:t xml:space="preserve"> </w:t>
      </w:r>
      <w:r w:rsidRPr="00AA653A">
        <w:rPr>
          <w:rFonts w:eastAsia="Times New Roman"/>
          <w:color w:val="231F20"/>
          <w:w w:val="105"/>
          <w:lang w:eastAsia="en-US"/>
        </w:rPr>
        <w:t>100</w:t>
      </w:r>
      <w:r w:rsidRPr="00AA653A">
        <w:rPr>
          <w:rFonts w:eastAsia="Times New Roman"/>
          <w:color w:val="231F20"/>
          <w:spacing w:val="-25"/>
          <w:w w:val="105"/>
          <w:lang w:eastAsia="en-US"/>
        </w:rPr>
        <w:t xml:space="preserve"> </w:t>
      </w:r>
      <w:r w:rsidRPr="00AA653A">
        <w:rPr>
          <w:rFonts w:eastAsia="Times New Roman"/>
          <w:color w:val="231F20"/>
          <w:w w:val="105"/>
          <w:lang w:eastAsia="en-US"/>
        </w:rPr>
        <w:t>бюллетеней).</w:t>
      </w:r>
    </w:p>
    <w:p w:rsidR="00FB5FA8" w:rsidRPr="00AA653A" w:rsidRDefault="00FB5FA8" w:rsidP="00005ECB">
      <w:pPr>
        <w:widowControl w:val="0"/>
        <w:ind w:firstLine="567"/>
        <w:jc w:val="both"/>
        <w:rPr>
          <w:rFonts w:eastAsia="Times New Roman"/>
          <w:color w:val="231F20"/>
          <w:lang w:eastAsia="en-US"/>
        </w:rPr>
      </w:pPr>
      <w:r w:rsidRPr="00AA653A">
        <w:rPr>
          <w:rFonts w:eastAsia="Times New Roman"/>
          <w:color w:val="231F20"/>
          <w:lang w:eastAsia="en-US"/>
        </w:rPr>
        <w:t>Секретарь УИК сверяет данные о числе избирательных бюллетеней с данными актов о получении избирательных бюллетеней из ТИК.</w:t>
      </w:r>
    </w:p>
    <w:p w:rsidR="00FB5FA8" w:rsidRPr="00AA653A" w:rsidRDefault="00FB5FA8" w:rsidP="00005ECB">
      <w:pPr>
        <w:widowControl w:val="0"/>
        <w:ind w:firstLine="567"/>
        <w:jc w:val="both"/>
        <w:rPr>
          <w:rFonts w:eastAsia="Times New Roman"/>
          <w:lang w:eastAsia="en-US"/>
        </w:rPr>
      </w:pPr>
      <w:r w:rsidRPr="00AA653A">
        <w:rPr>
          <w:rFonts w:eastAsia="Times New Roman"/>
          <w:color w:val="231F20"/>
          <w:lang w:eastAsia="en-US"/>
        </w:rPr>
        <w:lastRenderedPageBreak/>
        <w:t>Если в результате сверки обнаруживаются утрата избирательных бюллетеней или избирательные бюллетени, не учтенные при получении, об этом незамедлительно информируется соответствующая ТИК, составляется акт.</w:t>
      </w:r>
    </w:p>
    <w:p w:rsidR="00FB5FA8" w:rsidRPr="00AA653A" w:rsidRDefault="00FB5FA8" w:rsidP="00005ECB">
      <w:pPr>
        <w:widowControl w:val="0"/>
        <w:ind w:firstLine="567"/>
        <w:jc w:val="both"/>
        <w:rPr>
          <w:rFonts w:eastAsia="Times New Roman"/>
          <w:color w:val="231F20"/>
          <w:lang w:eastAsia="en-US"/>
        </w:rPr>
      </w:pPr>
      <w:r w:rsidRPr="00AA653A">
        <w:rPr>
          <w:rFonts w:eastAsia="Times New Roman"/>
          <w:color w:val="231F20"/>
          <w:lang w:eastAsia="en-US"/>
        </w:rPr>
        <w:t>В случае аннулирования либо отмены регистрации кандидатов по указанию ТИК в избирательные бюллетени шариковой ручкой пастой синего цвета вносятся изменения.</w:t>
      </w:r>
    </w:p>
    <w:p w:rsidR="00FB5FA8" w:rsidRPr="00AA653A" w:rsidRDefault="00FB5FA8" w:rsidP="00005ECB">
      <w:pPr>
        <w:widowControl w:val="0"/>
        <w:ind w:firstLine="567"/>
        <w:jc w:val="both"/>
        <w:rPr>
          <w:rFonts w:eastAsia="Times New Roman"/>
          <w:lang w:eastAsia="en-US"/>
        </w:rPr>
      </w:pPr>
      <w:r w:rsidRPr="00AA653A">
        <w:rPr>
          <w:rFonts w:eastAsia="Times New Roman"/>
          <w:lang w:eastAsia="en-US"/>
        </w:rPr>
        <w:t>Примерный образец оформления исключения кандидата 1 из избирательного бюллетеня:</w:t>
      </w:r>
    </w:p>
    <w:p w:rsidR="00FB5FA8" w:rsidRPr="00AA653A" w:rsidRDefault="00EF2B39" w:rsidP="00FB5FA8">
      <w:pPr>
        <w:widowControl w:val="0"/>
        <w:spacing w:before="120"/>
        <w:rPr>
          <w:rFonts w:eastAsia="Times New Roman"/>
          <w:lang w:val="en-US" w:eastAsia="en-US"/>
        </w:rPr>
      </w:pPr>
      <w:r w:rsidRPr="00AA653A">
        <w:rPr>
          <w:rFonts w:eastAsia="Times New Roman"/>
          <w:noProof/>
        </w:rPr>
        <w:drawing>
          <wp:inline distT="0" distB="0" distL="0" distR="0" wp14:anchorId="0F7C1492" wp14:editId="262DECD3">
            <wp:extent cx="5866130" cy="2446020"/>
            <wp:effectExtent l="0" t="0" r="1270" b="0"/>
            <wp:docPr id="3" name="Рисунок 15" descr="C:\Users\shelagin\Pictures\r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shelagin\Pictures\rr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66130" cy="2446020"/>
                    </a:xfrm>
                    <a:prstGeom prst="rect">
                      <a:avLst/>
                    </a:prstGeom>
                    <a:noFill/>
                    <a:ln>
                      <a:noFill/>
                    </a:ln>
                  </pic:spPr>
                </pic:pic>
              </a:graphicData>
            </a:graphic>
          </wp:inline>
        </w:drawing>
      </w:r>
    </w:p>
    <w:p w:rsidR="00FB5FA8" w:rsidRPr="00AA653A" w:rsidRDefault="00FB5FA8" w:rsidP="00FB5FA8">
      <w:pPr>
        <w:rPr>
          <w:rFonts w:eastAsia="Times New Roman"/>
        </w:rPr>
      </w:pPr>
    </w:p>
    <w:p w:rsidR="00FB5FA8" w:rsidRPr="00AA653A" w:rsidRDefault="00FB5FA8" w:rsidP="00FB5FA8">
      <w:pPr>
        <w:tabs>
          <w:tab w:val="left" w:pos="993"/>
        </w:tabs>
        <w:spacing w:after="40"/>
        <w:ind w:firstLine="567"/>
        <w:jc w:val="both"/>
        <w:rPr>
          <w:rFonts w:eastAsia="Times New Roman"/>
        </w:rPr>
      </w:pPr>
    </w:p>
    <w:p w:rsidR="009231D9" w:rsidRPr="001D1A10" w:rsidRDefault="00A008C8" w:rsidP="009E7490">
      <w:pPr>
        <w:jc w:val="center"/>
        <w:rPr>
          <w:b/>
        </w:rPr>
      </w:pPr>
      <w:r w:rsidRPr="00AA653A">
        <w:rPr>
          <w:b/>
        </w:rPr>
        <w:br w:type="page"/>
      </w:r>
      <w:r w:rsidR="009231D9" w:rsidRPr="001D1A10">
        <w:rPr>
          <w:b/>
        </w:rPr>
        <w:lastRenderedPageBreak/>
        <w:t>ПОВЕСТКА ДНЯ</w:t>
      </w:r>
    </w:p>
    <w:p w:rsidR="009231D9" w:rsidRPr="001D1A10" w:rsidRDefault="009231D9" w:rsidP="009E7490">
      <w:pPr>
        <w:jc w:val="center"/>
        <w:rPr>
          <w:b/>
        </w:rPr>
      </w:pPr>
      <w:r w:rsidRPr="001D1A10">
        <w:rPr>
          <w:b/>
        </w:rPr>
        <w:t>заседания участковой избирательной комиссии</w:t>
      </w:r>
      <w:r w:rsidRPr="001D1A10">
        <w:rPr>
          <w:b/>
        </w:rPr>
        <w:br/>
        <w:t>избирательного участка №_____</w:t>
      </w:r>
    </w:p>
    <w:p w:rsidR="009231D9" w:rsidRPr="001D1A10" w:rsidRDefault="009231D9" w:rsidP="009E7490">
      <w:pPr>
        <w:jc w:val="both"/>
      </w:pPr>
    </w:p>
    <w:p w:rsidR="009231D9" w:rsidRPr="001D1A10" w:rsidRDefault="009231D9" w:rsidP="009E7490">
      <w:pPr>
        <w:ind w:firstLine="709"/>
        <w:jc w:val="right"/>
        <w:rPr>
          <w:i/>
        </w:rPr>
      </w:pPr>
      <w:r w:rsidRPr="001D1A10">
        <w:rPr>
          <w:i/>
        </w:rPr>
        <w:t>Заседание № ____</w:t>
      </w:r>
    </w:p>
    <w:p w:rsidR="009231D9" w:rsidRPr="001D1A10" w:rsidRDefault="009231D9" w:rsidP="009E7490">
      <w:pPr>
        <w:ind w:firstLine="709"/>
        <w:jc w:val="right"/>
        <w:rPr>
          <w:i/>
        </w:rPr>
      </w:pPr>
      <w:r w:rsidRPr="001D1A10">
        <w:rPr>
          <w:i/>
        </w:rPr>
        <w:t>«___»___________</w:t>
      </w:r>
      <w:r w:rsidR="00FD40FA" w:rsidRPr="001D1A10">
        <w:rPr>
          <w:i/>
        </w:rPr>
        <w:t>2019</w:t>
      </w:r>
      <w:r w:rsidRPr="001D1A10">
        <w:rPr>
          <w:i/>
        </w:rPr>
        <w:t>_ года</w:t>
      </w:r>
    </w:p>
    <w:p w:rsidR="009231D9" w:rsidRPr="001D1A10" w:rsidRDefault="009231D9" w:rsidP="009E7490">
      <w:pPr>
        <w:ind w:firstLine="709"/>
        <w:jc w:val="right"/>
      </w:pPr>
      <w:r w:rsidRPr="001D1A10">
        <w:rPr>
          <w:i/>
        </w:rPr>
        <w:t>Начало заседания в _____ часов</w:t>
      </w:r>
    </w:p>
    <w:p w:rsidR="00A008C8" w:rsidRPr="001D1A10" w:rsidRDefault="00A008C8" w:rsidP="009E7490">
      <w:pPr>
        <w:jc w:val="center"/>
      </w:pPr>
    </w:p>
    <w:p w:rsidR="00A008C8" w:rsidRPr="001D1A10" w:rsidRDefault="00A008C8" w:rsidP="009E7490">
      <w:pPr>
        <w:autoSpaceDE w:val="0"/>
        <w:autoSpaceDN w:val="0"/>
        <w:ind w:firstLine="709"/>
        <w:jc w:val="both"/>
        <w:rPr>
          <w:u w:val="single"/>
        </w:rPr>
      </w:pPr>
      <w:r w:rsidRPr="001D1A10">
        <w:t>1. О распределении обязанностей членов участковой избирательной комиссии избирательного участка № </w:t>
      </w:r>
      <w:r w:rsidRPr="001D1A10">
        <w:rPr>
          <w:u w:val="single" w:color="221E1F"/>
        </w:rPr>
        <w:t xml:space="preserve">  </w:t>
      </w:r>
      <w:r w:rsidRPr="001D1A10">
        <w:t xml:space="preserve"> с правом решающего голоса </w:t>
      </w:r>
      <w:r w:rsidRPr="001D1A10">
        <w:br/>
        <w:t xml:space="preserve">в день голосования на выборах </w:t>
      </w:r>
      <w:r w:rsidR="00744EA3" w:rsidRPr="001D1A10">
        <w:t xml:space="preserve"> высшего должностного лица Санкт-Петербурга - Губернатора Санкт-Петербурга</w:t>
      </w:r>
      <w:r w:rsidR="000431D2">
        <w:t xml:space="preserve"> </w:t>
      </w:r>
      <w:r w:rsidR="003C08CE" w:rsidRPr="001D1A10">
        <w:t>8 сентября 2019</w:t>
      </w:r>
      <w:r w:rsidRPr="001D1A10">
        <w:t xml:space="preserve"> года.</w:t>
      </w:r>
    </w:p>
    <w:p w:rsidR="00A008C8" w:rsidRPr="001D1A10" w:rsidRDefault="00A008C8" w:rsidP="009E7490">
      <w:pPr>
        <w:pStyle w:val="a4"/>
        <w:tabs>
          <w:tab w:val="left" w:pos="1134"/>
          <w:tab w:val="left" w:pos="2948"/>
          <w:tab w:val="left" w:pos="5869"/>
        </w:tabs>
        <w:spacing w:after="0" w:line="240" w:lineRule="auto"/>
        <w:ind w:left="566"/>
        <w:rPr>
          <w:rFonts w:ascii="Times New Roman" w:hAnsi="Times New Roman"/>
          <w:sz w:val="24"/>
          <w:szCs w:val="24"/>
        </w:rPr>
      </w:pPr>
    </w:p>
    <w:p w:rsidR="00A008C8" w:rsidRPr="001D1A10" w:rsidRDefault="00A008C8" w:rsidP="009E7490">
      <w:pPr>
        <w:tabs>
          <w:tab w:val="left" w:pos="1134"/>
          <w:tab w:val="left" w:pos="2941"/>
        </w:tabs>
        <w:ind w:firstLine="709"/>
        <w:jc w:val="both"/>
      </w:pPr>
      <w:r w:rsidRPr="001D1A10">
        <w:t xml:space="preserve">2. О схеме размещения технологического и иного оборудования, мест, отведенных для работы членов участковой избирательной комиссии, наблюдателей </w:t>
      </w:r>
      <w:r w:rsidR="00172966" w:rsidRPr="001D1A10">
        <w:t>и иных лиц, стать</w:t>
      </w:r>
      <w:r w:rsidR="005108C1" w:rsidRPr="001D1A10">
        <w:t>е</w:t>
      </w:r>
      <w:r w:rsidR="00172966" w:rsidRPr="001D1A10">
        <w:t xml:space="preserve"> 1</w:t>
      </w:r>
      <w:r w:rsidR="005108C1" w:rsidRPr="001D1A10">
        <w:t>7</w:t>
      </w:r>
      <w:r w:rsidRPr="001D1A10">
        <w:t xml:space="preserve"> </w:t>
      </w:r>
      <w:r w:rsidR="00172966" w:rsidRPr="001D1A10">
        <w:t xml:space="preserve">Закона </w:t>
      </w:r>
      <w:r w:rsidR="003C08CE" w:rsidRPr="001D1A10">
        <w:t>Санкт-Петербурга</w:t>
      </w:r>
      <w:r w:rsidR="00172966" w:rsidRPr="001D1A10">
        <w:t xml:space="preserve"> </w:t>
      </w:r>
      <w:r w:rsidR="00CE66B1" w:rsidRPr="001D1A10">
        <w:t xml:space="preserve">«О выборах </w:t>
      </w:r>
      <w:r w:rsidR="00744EA3" w:rsidRPr="001D1A10">
        <w:t xml:space="preserve">  высшего должностного лица Санкт-Петербурга - Губернатора Санкт-Петербурга</w:t>
      </w:r>
      <w:r w:rsidR="00CE66B1" w:rsidRPr="001D1A10">
        <w:t>»</w:t>
      </w:r>
      <w:r w:rsidRPr="001D1A10">
        <w:t>, в день голосования в помещении участковой избирательной комиссии.</w:t>
      </w:r>
    </w:p>
    <w:p w:rsidR="00A008C8" w:rsidRPr="001D1A10" w:rsidRDefault="00A008C8" w:rsidP="009E7490">
      <w:pPr>
        <w:pStyle w:val="af2"/>
        <w:spacing w:before="0" w:after="0"/>
        <w:rPr>
          <w:rFonts w:ascii="Times New Roman" w:hAnsi="Times New Roman"/>
        </w:rPr>
      </w:pPr>
    </w:p>
    <w:tbl>
      <w:tblPr>
        <w:tblW w:w="9854" w:type="dxa"/>
        <w:tblLayout w:type="fixed"/>
        <w:tblLook w:val="04A0" w:firstRow="1" w:lastRow="0" w:firstColumn="1" w:lastColumn="0" w:noHBand="0" w:noVBand="1"/>
      </w:tblPr>
      <w:tblGrid>
        <w:gridCol w:w="4503"/>
        <w:gridCol w:w="2066"/>
        <w:gridCol w:w="3285"/>
      </w:tblGrid>
      <w:tr w:rsidR="00A008C8" w:rsidRPr="001D1A10" w:rsidTr="00A008C8">
        <w:tc>
          <w:tcPr>
            <w:tcW w:w="4503" w:type="dxa"/>
          </w:tcPr>
          <w:p w:rsidR="00A008C8" w:rsidRPr="001D1A10" w:rsidRDefault="00A008C8" w:rsidP="009E7490">
            <w:r w:rsidRPr="001D1A10">
              <w:t>Секретарь участковой избирательной комиссии</w:t>
            </w:r>
          </w:p>
        </w:tc>
        <w:tc>
          <w:tcPr>
            <w:tcW w:w="2066" w:type="dxa"/>
          </w:tcPr>
          <w:p w:rsidR="00A008C8" w:rsidRPr="001D1A10" w:rsidRDefault="00A008C8" w:rsidP="009E7490"/>
          <w:p w:rsidR="00A008C8" w:rsidRPr="001D1A10" w:rsidRDefault="00A008C8" w:rsidP="009E7490">
            <w:r w:rsidRPr="001D1A10">
              <w:t>_____________</w:t>
            </w:r>
          </w:p>
        </w:tc>
        <w:tc>
          <w:tcPr>
            <w:tcW w:w="3285" w:type="dxa"/>
          </w:tcPr>
          <w:p w:rsidR="00A008C8" w:rsidRPr="001D1A10" w:rsidRDefault="00A008C8" w:rsidP="009E7490"/>
          <w:p w:rsidR="00A008C8" w:rsidRPr="001D1A10" w:rsidRDefault="00A008C8" w:rsidP="009E7490">
            <w:r w:rsidRPr="001D1A10">
              <w:t>_____________________</w:t>
            </w:r>
          </w:p>
        </w:tc>
      </w:tr>
      <w:tr w:rsidR="00A008C8" w:rsidRPr="001D1A10" w:rsidTr="00A008C8">
        <w:trPr>
          <w:trHeight w:val="275"/>
        </w:trPr>
        <w:tc>
          <w:tcPr>
            <w:tcW w:w="4503" w:type="dxa"/>
          </w:tcPr>
          <w:p w:rsidR="00A008C8" w:rsidRPr="001D1A10" w:rsidRDefault="00A008C8" w:rsidP="009E7490">
            <w:pPr>
              <w:widowControl w:val="0"/>
            </w:pPr>
            <w:r w:rsidRPr="001D1A10">
              <w:t xml:space="preserve">            </w:t>
            </w:r>
          </w:p>
          <w:p w:rsidR="00A008C8" w:rsidRPr="001D1A10" w:rsidRDefault="00A008C8" w:rsidP="009E7490">
            <w:pPr>
              <w:widowControl w:val="0"/>
              <w:rPr>
                <w:iCs/>
              </w:rPr>
            </w:pPr>
          </w:p>
        </w:tc>
        <w:tc>
          <w:tcPr>
            <w:tcW w:w="2066" w:type="dxa"/>
          </w:tcPr>
          <w:p w:rsidR="00A008C8" w:rsidRPr="001D1A10" w:rsidRDefault="00A008C8" w:rsidP="009E7490">
            <w:pPr>
              <w:tabs>
                <w:tab w:val="center" w:pos="925"/>
                <w:tab w:val="right" w:pos="1850"/>
              </w:tabs>
              <w:jc w:val="center"/>
              <w:rPr>
                <w:i/>
                <w:iCs/>
              </w:rPr>
            </w:pPr>
            <w:r w:rsidRPr="001D1A10">
              <w:rPr>
                <w:i/>
                <w:iCs/>
              </w:rPr>
              <w:t>(подпись)</w:t>
            </w:r>
          </w:p>
        </w:tc>
        <w:tc>
          <w:tcPr>
            <w:tcW w:w="3285" w:type="dxa"/>
          </w:tcPr>
          <w:p w:rsidR="00A008C8" w:rsidRPr="001D1A10" w:rsidRDefault="00A008C8" w:rsidP="009E7490">
            <w:pPr>
              <w:jc w:val="center"/>
              <w:rPr>
                <w:i/>
                <w:iCs/>
              </w:rPr>
            </w:pPr>
            <w:r w:rsidRPr="001D1A10">
              <w:rPr>
                <w:i/>
                <w:iCs/>
              </w:rPr>
              <w:t>(инициалы, фамилия)</w:t>
            </w:r>
          </w:p>
        </w:tc>
      </w:tr>
    </w:tbl>
    <w:p w:rsidR="0057006E" w:rsidRPr="009E7490" w:rsidRDefault="00A008C8" w:rsidP="006061F9">
      <w:pPr>
        <w:keepNext/>
        <w:tabs>
          <w:tab w:val="center" w:pos="4677"/>
        </w:tabs>
        <w:autoSpaceDE w:val="0"/>
        <w:autoSpaceDN w:val="0"/>
        <w:adjustRightInd w:val="0"/>
        <w:outlineLvl w:val="1"/>
        <w:rPr>
          <w:i/>
          <w:sz w:val="26"/>
          <w:szCs w:val="26"/>
        </w:rPr>
      </w:pPr>
      <w:r w:rsidRPr="009E7490">
        <w:rPr>
          <w:b/>
          <w:sz w:val="26"/>
          <w:szCs w:val="26"/>
        </w:rPr>
        <w:br w:type="page"/>
      </w:r>
      <w:r w:rsidR="0057006E" w:rsidRPr="009E7490">
        <w:rPr>
          <w:b/>
          <w:sz w:val="26"/>
          <w:szCs w:val="26"/>
        </w:rPr>
        <w:lastRenderedPageBreak/>
        <w:tab/>
      </w:r>
    </w:p>
    <w:p w:rsidR="00A008C8" w:rsidRPr="001D1A10" w:rsidRDefault="00A008C8" w:rsidP="009E7490">
      <w:pPr>
        <w:keepNext/>
        <w:autoSpaceDE w:val="0"/>
        <w:autoSpaceDN w:val="0"/>
        <w:adjustRightInd w:val="0"/>
        <w:jc w:val="center"/>
        <w:outlineLvl w:val="1"/>
        <w:rPr>
          <w:b/>
          <w:bCs/>
        </w:rPr>
      </w:pPr>
      <w:r w:rsidRPr="001D1A10">
        <w:rPr>
          <w:b/>
        </w:rPr>
        <w:t>УЧАСТКОВАЯ ИЗБИРАТЕЛЬНАЯ</w:t>
      </w:r>
      <w:r w:rsidRPr="001D1A10">
        <w:rPr>
          <w:b/>
          <w:bCs/>
        </w:rPr>
        <w:t xml:space="preserve"> КОМИССИЯ</w:t>
      </w:r>
    </w:p>
    <w:p w:rsidR="00A008C8" w:rsidRPr="001D1A10" w:rsidRDefault="00A008C8" w:rsidP="009E7490">
      <w:pPr>
        <w:jc w:val="center"/>
        <w:rPr>
          <w:b/>
          <w:bCs/>
        </w:rPr>
      </w:pPr>
      <w:r w:rsidRPr="001D1A10">
        <w:rPr>
          <w:b/>
          <w:bCs/>
        </w:rPr>
        <w:t>ИЗБИРАТЕЛЬНОГО УЧАСТКА № ___</w:t>
      </w:r>
    </w:p>
    <w:p w:rsidR="00A008C8" w:rsidRPr="001D1A10" w:rsidRDefault="00A008C8" w:rsidP="009E7490">
      <w:pPr>
        <w:jc w:val="center"/>
      </w:pPr>
    </w:p>
    <w:p w:rsidR="00A008C8" w:rsidRPr="001D1A10" w:rsidRDefault="00A008C8" w:rsidP="009E7490">
      <w:pPr>
        <w:jc w:val="center"/>
        <w:rPr>
          <w:b/>
        </w:rPr>
      </w:pPr>
      <w:r w:rsidRPr="001D1A10">
        <w:rPr>
          <w:b/>
        </w:rPr>
        <w:t>ПРОТОКОЛ ЗАСЕДАНИЯ</w:t>
      </w:r>
    </w:p>
    <w:p w:rsidR="00A008C8" w:rsidRPr="001D1A10" w:rsidRDefault="00A008C8" w:rsidP="009E7490">
      <w:pPr>
        <w:jc w:val="center"/>
        <w:rPr>
          <w:b/>
        </w:rPr>
      </w:pPr>
    </w:p>
    <w:tbl>
      <w:tblPr>
        <w:tblW w:w="0" w:type="auto"/>
        <w:jc w:val="center"/>
        <w:shd w:val="clear" w:color="auto" w:fill="CCECFF"/>
        <w:tblLook w:val="00A0" w:firstRow="1" w:lastRow="0" w:firstColumn="1" w:lastColumn="0" w:noHBand="0" w:noVBand="0"/>
      </w:tblPr>
      <w:tblGrid>
        <w:gridCol w:w="3125"/>
        <w:gridCol w:w="3002"/>
        <w:gridCol w:w="448"/>
        <w:gridCol w:w="1467"/>
        <w:gridCol w:w="1312"/>
      </w:tblGrid>
      <w:tr w:rsidR="009E7490" w:rsidRPr="001D1A10" w:rsidTr="00A008C8">
        <w:trPr>
          <w:jc w:val="center"/>
        </w:trPr>
        <w:tc>
          <w:tcPr>
            <w:tcW w:w="3162" w:type="dxa"/>
            <w:shd w:val="clear" w:color="auto" w:fill="auto"/>
          </w:tcPr>
          <w:p w:rsidR="00A008C8" w:rsidRPr="001D1A10" w:rsidRDefault="00A008C8" w:rsidP="009E7490">
            <w:pPr>
              <w:jc w:val="center"/>
              <w:rPr>
                <w:i/>
              </w:rPr>
            </w:pPr>
            <w:r w:rsidRPr="001D1A10">
              <w:rPr>
                <w:i/>
              </w:rPr>
              <w:t>___________________</w:t>
            </w:r>
          </w:p>
        </w:tc>
        <w:tc>
          <w:tcPr>
            <w:tcW w:w="3161" w:type="dxa"/>
            <w:shd w:val="clear" w:color="auto" w:fill="auto"/>
          </w:tcPr>
          <w:p w:rsidR="00A008C8" w:rsidRPr="001D1A10" w:rsidRDefault="00A008C8" w:rsidP="009E7490">
            <w:pPr>
              <w:jc w:val="right"/>
              <w:rPr>
                <w:i/>
              </w:rPr>
            </w:pPr>
          </w:p>
        </w:tc>
        <w:tc>
          <w:tcPr>
            <w:tcW w:w="3316" w:type="dxa"/>
            <w:gridSpan w:val="3"/>
            <w:shd w:val="clear" w:color="auto" w:fill="auto"/>
          </w:tcPr>
          <w:p w:rsidR="00A008C8" w:rsidRPr="001D1A10" w:rsidRDefault="00A008C8" w:rsidP="009E7490">
            <w:pPr>
              <w:jc w:val="both"/>
            </w:pPr>
            <w:r w:rsidRPr="001D1A10">
              <w:t>№ ____________</w:t>
            </w:r>
          </w:p>
        </w:tc>
      </w:tr>
      <w:tr w:rsidR="009E7490" w:rsidRPr="001D1A10" w:rsidTr="00A008C8">
        <w:trPr>
          <w:jc w:val="center"/>
        </w:trPr>
        <w:tc>
          <w:tcPr>
            <w:tcW w:w="3162" w:type="dxa"/>
            <w:shd w:val="clear" w:color="auto" w:fill="auto"/>
          </w:tcPr>
          <w:p w:rsidR="00A008C8" w:rsidRPr="001D1A10" w:rsidRDefault="00A008C8" w:rsidP="009E7490">
            <w:pPr>
              <w:jc w:val="center"/>
              <w:rPr>
                <w:i/>
              </w:rPr>
            </w:pPr>
            <w:r w:rsidRPr="001D1A10">
              <w:rPr>
                <w:i/>
              </w:rPr>
              <w:t>(дата)</w:t>
            </w:r>
          </w:p>
        </w:tc>
        <w:tc>
          <w:tcPr>
            <w:tcW w:w="3161" w:type="dxa"/>
            <w:shd w:val="clear" w:color="auto" w:fill="auto"/>
          </w:tcPr>
          <w:p w:rsidR="00A008C8" w:rsidRPr="001D1A10" w:rsidRDefault="00A008C8" w:rsidP="009E7490">
            <w:pPr>
              <w:jc w:val="center"/>
              <w:rPr>
                <w:i/>
              </w:rPr>
            </w:pPr>
          </w:p>
        </w:tc>
        <w:tc>
          <w:tcPr>
            <w:tcW w:w="448" w:type="dxa"/>
            <w:shd w:val="clear" w:color="auto" w:fill="auto"/>
          </w:tcPr>
          <w:p w:rsidR="00A008C8" w:rsidRPr="001D1A10" w:rsidRDefault="00A008C8" w:rsidP="009E7490">
            <w:pPr>
              <w:jc w:val="right"/>
            </w:pPr>
          </w:p>
        </w:tc>
        <w:tc>
          <w:tcPr>
            <w:tcW w:w="1511" w:type="dxa"/>
            <w:shd w:val="clear" w:color="auto" w:fill="auto"/>
          </w:tcPr>
          <w:p w:rsidR="00A008C8" w:rsidRPr="001D1A10" w:rsidRDefault="00A008C8" w:rsidP="009E7490"/>
        </w:tc>
        <w:tc>
          <w:tcPr>
            <w:tcW w:w="1357" w:type="dxa"/>
            <w:shd w:val="clear" w:color="auto" w:fill="auto"/>
          </w:tcPr>
          <w:p w:rsidR="00A008C8" w:rsidRPr="001D1A10" w:rsidRDefault="00A008C8" w:rsidP="009E7490"/>
        </w:tc>
      </w:tr>
      <w:tr w:rsidR="009E7490" w:rsidRPr="001D1A10" w:rsidTr="00A008C8">
        <w:trPr>
          <w:trHeight w:val="80"/>
          <w:jc w:val="center"/>
        </w:trPr>
        <w:tc>
          <w:tcPr>
            <w:tcW w:w="3162" w:type="dxa"/>
            <w:shd w:val="clear" w:color="auto" w:fill="auto"/>
          </w:tcPr>
          <w:p w:rsidR="00A008C8" w:rsidRPr="001D1A10" w:rsidRDefault="00A008C8" w:rsidP="009E7490">
            <w:pPr>
              <w:jc w:val="right"/>
              <w:rPr>
                <w:i/>
              </w:rPr>
            </w:pPr>
          </w:p>
        </w:tc>
        <w:tc>
          <w:tcPr>
            <w:tcW w:w="3161" w:type="dxa"/>
            <w:shd w:val="clear" w:color="auto" w:fill="auto"/>
          </w:tcPr>
          <w:p w:rsidR="00A008C8" w:rsidRPr="001D1A10" w:rsidRDefault="00A008C8" w:rsidP="009E7490">
            <w:pPr>
              <w:jc w:val="center"/>
              <w:rPr>
                <w:i/>
              </w:rPr>
            </w:pPr>
          </w:p>
        </w:tc>
        <w:tc>
          <w:tcPr>
            <w:tcW w:w="3316" w:type="dxa"/>
            <w:gridSpan w:val="3"/>
            <w:shd w:val="clear" w:color="auto" w:fill="auto"/>
          </w:tcPr>
          <w:p w:rsidR="00A008C8" w:rsidRPr="001D1A10" w:rsidRDefault="00A008C8" w:rsidP="009E7490">
            <w:pPr>
              <w:jc w:val="right"/>
            </w:pPr>
          </w:p>
        </w:tc>
      </w:tr>
    </w:tbl>
    <w:p w:rsidR="00A008C8" w:rsidRPr="001D1A10" w:rsidRDefault="00A008C8" w:rsidP="009E7490">
      <w:r w:rsidRPr="001D1A10">
        <w:t>Присутствовали:</w:t>
      </w:r>
    </w:p>
    <w:p w:rsidR="00A008C8" w:rsidRPr="001D1A10" w:rsidRDefault="00A008C8" w:rsidP="009E7490">
      <w:pPr>
        <w:keepNext/>
        <w:outlineLvl w:val="4"/>
      </w:pPr>
      <w:r w:rsidRPr="001D1A10">
        <w:t>Председатель ______________________________________</w:t>
      </w:r>
    </w:p>
    <w:p w:rsidR="00A008C8" w:rsidRPr="001D1A10" w:rsidRDefault="00A008C8" w:rsidP="009E7490">
      <w:pPr>
        <w:rPr>
          <w:i/>
          <w:iCs/>
        </w:rPr>
      </w:pPr>
      <w:r w:rsidRPr="001D1A10">
        <w:rPr>
          <w:i/>
          <w:iCs/>
        </w:rPr>
        <w:t xml:space="preserve">                                                           (инициалы, фамилия)</w:t>
      </w:r>
    </w:p>
    <w:p w:rsidR="00A008C8" w:rsidRPr="001D1A10" w:rsidRDefault="00A008C8" w:rsidP="009E7490">
      <w:pPr>
        <w:rPr>
          <w:i/>
          <w:iCs/>
        </w:rPr>
      </w:pPr>
    </w:p>
    <w:p w:rsidR="00A008C8" w:rsidRPr="001D1A10" w:rsidRDefault="00A008C8" w:rsidP="009E7490">
      <w:r w:rsidRPr="001D1A10">
        <w:t>Заместитель председателя _____________________</w:t>
      </w:r>
    </w:p>
    <w:p w:rsidR="00A008C8" w:rsidRPr="001D1A10" w:rsidRDefault="00A008C8" w:rsidP="009E7490">
      <w:pPr>
        <w:rPr>
          <w:i/>
          <w:iCs/>
        </w:rPr>
      </w:pPr>
      <w:r w:rsidRPr="001D1A10">
        <w:rPr>
          <w:i/>
          <w:iCs/>
        </w:rPr>
        <w:t xml:space="preserve">                                                                            (инициалы, фамилия)</w:t>
      </w:r>
    </w:p>
    <w:p w:rsidR="00A008C8" w:rsidRPr="001D1A10" w:rsidRDefault="00A008C8" w:rsidP="009E7490">
      <w:r w:rsidRPr="001D1A10">
        <w:t>Секретарь ___________________________________</w:t>
      </w:r>
    </w:p>
    <w:p w:rsidR="00A008C8" w:rsidRPr="001D1A10" w:rsidRDefault="00A008C8" w:rsidP="009E7490">
      <w:pPr>
        <w:rPr>
          <w:i/>
          <w:iCs/>
        </w:rPr>
      </w:pPr>
      <w:r w:rsidRPr="001D1A10">
        <w:rPr>
          <w:i/>
          <w:iCs/>
        </w:rPr>
        <w:t xml:space="preserve">                                                       (инициалы, фамилия)</w:t>
      </w:r>
    </w:p>
    <w:p w:rsidR="00A008C8" w:rsidRPr="001D1A10" w:rsidRDefault="00A008C8" w:rsidP="009E7490">
      <w:pPr>
        <w:autoSpaceDE w:val="0"/>
        <w:autoSpaceDN w:val="0"/>
        <w:adjustRightInd w:val="0"/>
      </w:pPr>
      <w:r w:rsidRPr="001D1A10">
        <w:t xml:space="preserve">Члены комиссии с правом </w:t>
      </w:r>
    </w:p>
    <w:p w:rsidR="00A008C8" w:rsidRPr="001D1A10" w:rsidRDefault="00A008C8" w:rsidP="009E7490">
      <w:pPr>
        <w:autoSpaceDE w:val="0"/>
        <w:autoSpaceDN w:val="0"/>
        <w:adjustRightInd w:val="0"/>
      </w:pPr>
      <w:r w:rsidRPr="001D1A10">
        <w:t>решающего голоса:                ______________________________________</w:t>
      </w:r>
    </w:p>
    <w:p w:rsidR="00A008C8" w:rsidRPr="001D1A10" w:rsidRDefault="00A008C8" w:rsidP="009E7490">
      <w:pPr>
        <w:autoSpaceDE w:val="0"/>
        <w:autoSpaceDN w:val="0"/>
        <w:adjustRightInd w:val="0"/>
        <w:rPr>
          <w:bCs/>
          <w:iCs/>
        </w:rPr>
      </w:pPr>
      <w:r w:rsidRPr="001D1A10">
        <w:rPr>
          <w:bCs/>
          <w:i/>
          <w:iCs/>
        </w:rPr>
        <w:t xml:space="preserve">                                                                                                        ( инициалы, фамилии)</w:t>
      </w:r>
    </w:p>
    <w:p w:rsidR="00A008C8" w:rsidRPr="001D1A10" w:rsidRDefault="00A008C8" w:rsidP="009E7490">
      <w:pPr>
        <w:autoSpaceDE w:val="0"/>
        <w:autoSpaceDN w:val="0"/>
        <w:adjustRightInd w:val="0"/>
      </w:pPr>
      <w:r w:rsidRPr="001D1A10">
        <w:t xml:space="preserve">Члены комиссии с правом </w:t>
      </w:r>
    </w:p>
    <w:p w:rsidR="00A008C8" w:rsidRPr="001D1A10" w:rsidRDefault="00A008C8" w:rsidP="009E7490">
      <w:pPr>
        <w:autoSpaceDE w:val="0"/>
        <w:autoSpaceDN w:val="0"/>
        <w:adjustRightInd w:val="0"/>
      </w:pPr>
      <w:r w:rsidRPr="001D1A10">
        <w:t>совещательного голоса:         ______________________________________</w:t>
      </w:r>
    </w:p>
    <w:p w:rsidR="00A008C8" w:rsidRPr="001D1A10" w:rsidRDefault="00A008C8" w:rsidP="009E7490">
      <w:pPr>
        <w:autoSpaceDE w:val="0"/>
        <w:autoSpaceDN w:val="0"/>
        <w:adjustRightInd w:val="0"/>
        <w:rPr>
          <w:bCs/>
          <w:iCs/>
        </w:rPr>
      </w:pPr>
      <w:r w:rsidRPr="001D1A10">
        <w:rPr>
          <w:bCs/>
          <w:i/>
          <w:iCs/>
        </w:rPr>
        <w:t xml:space="preserve">                                                                                                        ( инициалы, фамилии)</w:t>
      </w:r>
    </w:p>
    <w:p w:rsidR="00A008C8" w:rsidRPr="001D1A10" w:rsidRDefault="00A008C8" w:rsidP="009E7490">
      <w:r w:rsidRPr="001D1A10">
        <w:t>Приглашенные: (</w:t>
      </w:r>
      <w:r w:rsidRPr="001D1A10">
        <w:rPr>
          <w:i/>
        </w:rPr>
        <w:t>список прилагается</w:t>
      </w:r>
      <w:r w:rsidRPr="001D1A10">
        <w:t>).</w:t>
      </w:r>
    </w:p>
    <w:p w:rsidR="00A008C8" w:rsidRPr="001D1A10" w:rsidRDefault="00A008C8" w:rsidP="009E7490">
      <w:pPr>
        <w:tabs>
          <w:tab w:val="left" w:pos="3240"/>
        </w:tabs>
        <w:ind w:firstLine="709"/>
        <w:jc w:val="both"/>
      </w:pPr>
      <w:r w:rsidRPr="001D1A10">
        <w:t>Кворум для открытия заседания УИК имеется.</w:t>
      </w:r>
    </w:p>
    <w:p w:rsidR="00A008C8" w:rsidRPr="001D1A10" w:rsidRDefault="00A008C8" w:rsidP="009E7490">
      <w:pPr>
        <w:jc w:val="center"/>
        <w:rPr>
          <w:bCs/>
        </w:rPr>
      </w:pPr>
    </w:p>
    <w:p w:rsidR="00A008C8" w:rsidRPr="001D1A10" w:rsidRDefault="00A008C8" w:rsidP="009E7490">
      <w:pPr>
        <w:jc w:val="center"/>
        <w:rPr>
          <w:b/>
          <w:bCs/>
        </w:rPr>
      </w:pPr>
      <w:r w:rsidRPr="001D1A10">
        <w:rPr>
          <w:b/>
          <w:bCs/>
        </w:rPr>
        <w:t>Повестка дня:</w:t>
      </w:r>
    </w:p>
    <w:p w:rsidR="00A008C8" w:rsidRPr="001D1A10" w:rsidRDefault="00A008C8" w:rsidP="009E7490">
      <w:pPr>
        <w:autoSpaceDE w:val="0"/>
        <w:autoSpaceDN w:val="0"/>
        <w:ind w:firstLine="709"/>
        <w:jc w:val="both"/>
      </w:pPr>
      <w:r w:rsidRPr="001D1A10">
        <w:t>1. О распределении обязанностей членов участковой избирательной комиссии избирательного участка № </w:t>
      </w:r>
      <w:r w:rsidRPr="001D1A10">
        <w:rPr>
          <w:u w:val="single" w:color="221E1F"/>
        </w:rPr>
        <w:t xml:space="preserve">  </w:t>
      </w:r>
      <w:r w:rsidRPr="001D1A10">
        <w:t xml:space="preserve"> с правом решающего голоса </w:t>
      </w:r>
      <w:r w:rsidRPr="001D1A10">
        <w:br/>
        <w:t xml:space="preserve">в день голосования на выборах </w:t>
      </w:r>
      <w:r w:rsidR="00744EA3" w:rsidRPr="001D1A10">
        <w:t xml:space="preserve"> высшего должностного лица Санкт-Петербурга - Губернатора Санкт-Петербурга</w:t>
      </w:r>
      <w:r w:rsidR="00AB3A12" w:rsidRPr="001D1A10">
        <w:t xml:space="preserve"> </w:t>
      </w:r>
      <w:r w:rsidR="003C08CE" w:rsidRPr="001D1A10">
        <w:t>8 сентября 2019</w:t>
      </w:r>
      <w:r w:rsidRPr="001D1A10">
        <w:t> года.</w:t>
      </w:r>
    </w:p>
    <w:p w:rsidR="00A008C8" w:rsidRPr="001D1A10" w:rsidRDefault="00A008C8" w:rsidP="009E7490">
      <w:pPr>
        <w:ind w:firstLine="851"/>
        <w:jc w:val="both"/>
        <w:rPr>
          <w:bCs/>
        </w:rPr>
      </w:pPr>
      <w:r w:rsidRPr="001D1A10">
        <w:t>2. </w:t>
      </w:r>
      <w:bookmarkStart w:id="31" w:name="_Hlk458514974"/>
      <w:r w:rsidRPr="001D1A10">
        <w:t>О схеме размещения технологического и иного оборудования, мест, отведенных для работы членов участковой избирательной комиссии, наблюдателей и иных лиц, указанных стать</w:t>
      </w:r>
      <w:r w:rsidR="006061F9" w:rsidRPr="001D1A10">
        <w:t>е</w:t>
      </w:r>
      <w:r w:rsidRPr="001D1A10">
        <w:t xml:space="preserve"> </w:t>
      </w:r>
      <w:r w:rsidR="00172966" w:rsidRPr="001D1A10">
        <w:t>1</w:t>
      </w:r>
      <w:r w:rsidR="006061F9" w:rsidRPr="001D1A10">
        <w:t>7</w:t>
      </w:r>
      <w:r w:rsidRPr="001D1A10">
        <w:t xml:space="preserve"> </w:t>
      </w:r>
      <w:r w:rsidR="00172966" w:rsidRPr="001D1A10">
        <w:t>Закон</w:t>
      </w:r>
      <w:r w:rsidRPr="001D1A10">
        <w:t xml:space="preserve">а </w:t>
      </w:r>
      <w:r w:rsidR="003C08CE" w:rsidRPr="001D1A10">
        <w:t>Санкт-Петербурга</w:t>
      </w:r>
      <w:r w:rsidR="00172966" w:rsidRPr="001D1A10">
        <w:t xml:space="preserve"> </w:t>
      </w:r>
      <w:r w:rsidR="00CE66B1" w:rsidRPr="001D1A10">
        <w:t xml:space="preserve">«О выборах </w:t>
      </w:r>
      <w:r w:rsidR="00744EA3" w:rsidRPr="001D1A10">
        <w:t>высшего должностного лица Санкт-Петербурга - Губернатора Санкт-Петербурга</w:t>
      </w:r>
      <w:r w:rsidR="00CE66B1" w:rsidRPr="001D1A10">
        <w:t>»</w:t>
      </w:r>
      <w:r w:rsidRPr="001D1A10">
        <w:t>, в день голосования в помещении для голосования.</w:t>
      </w:r>
      <w:bookmarkEnd w:id="31"/>
    </w:p>
    <w:p w:rsidR="00A008C8" w:rsidRPr="001D1A10" w:rsidRDefault="00A008C8" w:rsidP="009E7490">
      <w:pPr>
        <w:ind w:firstLine="709"/>
        <w:jc w:val="both"/>
        <w:rPr>
          <w:bCs/>
        </w:rPr>
      </w:pPr>
    </w:p>
    <w:p w:rsidR="00A008C8" w:rsidRPr="001D1A10" w:rsidRDefault="00A008C8" w:rsidP="009E7490">
      <w:pPr>
        <w:ind w:firstLine="709"/>
        <w:jc w:val="both"/>
        <w:rPr>
          <w:bCs/>
        </w:rPr>
      </w:pPr>
      <w:r w:rsidRPr="001D1A10">
        <w:rPr>
          <w:bCs/>
        </w:rPr>
        <w:t xml:space="preserve">За повестку заседания члены УИК с правом решающего голоса проголосовали: </w:t>
      </w:r>
    </w:p>
    <w:p w:rsidR="00A008C8" w:rsidRPr="001D1A10" w:rsidRDefault="00A008C8" w:rsidP="009E7490">
      <w:pPr>
        <w:autoSpaceDE w:val="0"/>
        <w:autoSpaceDN w:val="0"/>
        <w:ind w:firstLine="709"/>
        <w:jc w:val="both"/>
      </w:pPr>
      <w:r w:rsidRPr="001D1A10">
        <w:t>Результаты голосования:</w:t>
      </w:r>
    </w:p>
    <w:p w:rsidR="00A008C8" w:rsidRPr="001D1A10" w:rsidRDefault="00A008C8" w:rsidP="009E7490">
      <w:pPr>
        <w:ind w:firstLine="709"/>
        <w:jc w:val="both"/>
      </w:pPr>
      <w:r w:rsidRPr="001D1A10">
        <w:t>«За» _________, «Против» ___________, «Воздержались» __________.</w:t>
      </w:r>
    </w:p>
    <w:p w:rsidR="00A008C8" w:rsidRPr="001D1A10" w:rsidRDefault="00A008C8" w:rsidP="009E7490">
      <w:pPr>
        <w:ind w:firstLine="709"/>
        <w:jc w:val="both"/>
      </w:pPr>
      <w:r w:rsidRPr="001D1A10">
        <w:t>Повестка дня утверждена.</w:t>
      </w:r>
    </w:p>
    <w:p w:rsidR="00A008C8" w:rsidRPr="001D1A10" w:rsidRDefault="00A008C8" w:rsidP="009E7490">
      <w:pPr>
        <w:ind w:firstLine="709"/>
        <w:jc w:val="both"/>
      </w:pPr>
    </w:p>
    <w:p w:rsidR="00A008C8" w:rsidRPr="001D1A10" w:rsidRDefault="00A008C8" w:rsidP="009E7490">
      <w:pPr>
        <w:autoSpaceDE w:val="0"/>
        <w:autoSpaceDN w:val="0"/>
        <w:ind w:firstLine="709"/>
        <w:jc w:val="both"/>
      </w:pPr>
      <w:r w:rsidRPr="001D1A10">
        <w:t xml:space="preserve">1. О распределении обязанностей членов участковой избирательной комиссии избирательного участка № ____ с правом решающего голоса в день голосования на выборах </w:t>
      </w:r>
      <w:r w:rsidR="00744EA3" w:rsidRPr="001D1A10">
        <w:t xml:space="preserve"> высшего должностного лица Санкт-Петербурга - Губернатора Санкт-Петербурга</w:t>
      </w:r>
      <w:r w:rsidR="00AB3A12" w:rsidRPr="001D1A10">
        <w:t xml:space="preserve"> </w:t>
      </w:r>
      <w:r w:rsidR="003C08CE" w:rsidRPr="001D1A10">
        <w:t>8 сентября 2019</w:t>
      </w:r>
      <w:r w:rsidRPr="001D1A10">
        <w:t> года.</w:t>
      </w:r>
    </w:p>
    <w:p w:rsidR="00A008C8" w:rsidRPr="001D1A10" w:rsidRDefault="00A008C8" w:rsidP="009E7490">
      <w:pPr>
        <w:ind w:firstLine="709"/>
      </w:pPr>
      <w:r w:rsidRPr="001D1A10">
        <w:t>СЛУШАЛИ:________________________________________________________</w:t>
      </w:r>
    </w:p>
    <w:p w:rsidR="00A008C8" w:rsidRPr="001D1A10" w:rsidRDefault="00A008C8" w:rsidP="009E7490">
      <w:pPr>
        <w:ind w:firstLine="709"/>
        <w:jc w:val="center"/>
        <w:rPr>
          <w:i/>
          <w:iCs/>
        </w:rPr>
      </w:pPr>
      <w:r w:rsidRPr="001D1A10">
        <w:t>(</w:t>
      </w:r>
      <w:r w:rsidRPr="001D1A10">
        <w:rPr>
          <w:i/>
          <w:iCs/>
        </w:rPr>
        <w:t>инициалы, фамилии)</w:t>
      </w:r>
    </w:p>
    <w:p w:rsidR="00F56E46" w:rsidRPr="001D1A10" w:rsidRDefault="00F56E46" w:rsidP="009E7490">
      <w:pPr>
        <w:ind w:firstLine="709"/>
        <w:jc w:val="both"/>
      </w:pPr>
    </w:p>
    <w:p w:rsidR="00A008C8" w:rsidRPr="001D1A10" w:rsidRDefault="00A008C8" w:rsidP="009E7490">
      <w:pPr>
        <w:ind w:firstLine="709"/>
        <w:jc w:val="both"/>
      </w:pPr>
      <w:r w:rsidRPr="001D1A10">
        <w:t>ВЫСТУПИЛИ:_____________________________________________________</w:t>
      </w:r>
    </w:p>
    <w:p w:rsidR="00A008C8" w:rsidRPr="001D1A10" w:rsidRDefault="00A008C8" w:rsidP="009E7490">
      <w:pPr>
        <w:ind w:firstLine="709"/>
        <w:jc w:val="center"/>
        <w:rPr>
          <w:i/>
          <w:iCs/>
        </w:rPr>
      </w:pPr>
      <w:r w:rsidRPr="001D1A10">
        <w:t>(</w:t>
      </w:r>
      <w:r w:rsidRPr="001D1A10">
        <w:rPr>
          <w:i/>
          <w:iCs/>
        </w:rPr>
        <w:t>инициалы, фамилии)</w:t>
      </w:r>
    </w:p>
    <w:p w:rsidR="00A008C8" w:rsidRPr="001D1A10" w:rsidRDefault="00A008C8" w:rsidP="009E7490">
      <w:pPr>
        <w:ind w:firstLine="709"/>
        <w:jc w:val="center"/>
        <w:rPr>
          <w:i/>
          <w:iCs/>
        </w:rPr>
      </w:pPr>
    </w:p>
    <w:p w:rsidR="00A008C8" w:rsidRPr="001D1A10" w:rsidRDefault="00A008C8" w:rsidP="009E7490">
      <w:pPr>
        <w:autoSpaceDE w:val="0"/>
        <w:autoSpaceDN w:val="0"/>
        <w:ind w:firstLine="709"/>
        <w:jc w:val="both"/>
      </w:pPr>
      <w:r w:rsidRPr="001D1A10">
        <w:rPr>
          <w:bCs/>
        </w:rPr>
        <w:lastRenderedPageBreak/>
        <w:t xml:space="preserve">РЕШИЛИ: утвердить </w:t>
      </w:r>
      <w:r w:rsidRPr="001D1A10">
        <w:t>распределение обязанностей членов участковой избирательной комиссии избирательного участка № </w:t>
      </w:r>
      <w:r w:rsidRPr="001D1A10">
        <w:rPr>
          <w:u w:val="single" w:color="221E1F"/>
        </w:rPr>
        <w:t xml:space="preserve">  </w:t>
      </w:r>
      <w:r w:rsidRPr="001D1A10">
        <w:t xml:space="preserve"> с правом решающего голоса в день голосования на выборах </w:t>
      </w:r>
      <w:r w:rsidR="00744EA3" w:rsidRPr="001D1A10">
        <w:t xml:space="preserve"> высшего должностного лица Санкт-Петербурга - Губернатора Санкт-Петербурга</w:t>
      </w:r>
      <w:r w:rsidR="00AB3A12" w:rsidRPr="001D1A10">
        <w:t xml:space="preserve"> </w:t>
      </w:r>
      <w:r w:rsidR="003C08CE" w:rsidRPr="001D1A10">
        <w:t>8 сентября 2019</w:t>
      </w:r>
      <w:r w:rsidRPr="001D1A10">
        <w:t xml:space="preserve"> года. </w:t>
      </w:r>
    </w:p>
    <w:p w:rsidR="00A008C8" w:rsidRPr="001D1A10" w:rsidRDefault="00A008C8" w:rsidP="009E7490">
      <w:pPr>
        <w:autoSpaceDE w:val="0"/>
        <w:autoSpaceDN w:val="0"/>
        <w:ind w:firstLine="709"/>
        <w:jc w:val="both"/>
      </w:pPr>
      <w:r w:rsidRPr="001D1A10">
        <w:t>Результаты голосования:</w:t>
      </w:r>
    </w:p>
    <w:p w:rsidR="00A008C8" w:rsidRPr="001D1A10" w:rsidRDefault="00A008C8" w:rsidP="009E7490">
      <w:pPr>
        <w:ind w:firstLine="709"/>
        <w:jc w:val="both"/>
      </w:pPr>
      <w:r w:rsidRPr="001D1A10">
        <w:t>«За» __________, «Против» ___________, «Воздержались» __________.</w:t>
      </w:r>
    </w:p>
    <w:p w:rsidR="00A008C8" w:rsidRPr="001D1A10" w:rsidRDefault="00A008C8" w:rsidP="009E7490">
      <w:pPr>
        <w:ind w:firstLine="709"/>
        <w:jc w:val="both"/>
      </w:pPr>
      <w:r w:rsidRPr="001D1A10">
        <w:t>Решение принято.</w:t>
      </w:r>
    </w:p>
    <w:p w:rsidR="00A008C8" w:rsidRPr="001D1A10" w:rsidRDefault="00A008C8" w:rsidP="009E7490">
      <w:pPr>
        <w:ind w:firstLine="709"/>
        <w:jc w:val="both"/>
      </w:pPr>
    </w:p>
    <w:p w:rsidR="00A008C8" w:rsidRPr="001D1A10" w:rsidRDefault="00A008C8" w:rsidP="009E7490">
      <w:pPr>
        <w:ind w:firstLine="709"/>
        <w:jc w:val="both"/>
      </w:pPr>
      <w:r w:rsidRPr="001D1A10">
        <w:t xml:space="preserve">2. О схеме размещения технологического и иного оборудования, мест, отведенных для работы членов участковой избирательной комиссии, наблюдателей и иных лиц, указанных в </w:t>
      </w:r>
      <w:r w:rsidR="00172966" w:rsidRPr="001D1A10">
        <w:t>стать</w:t>
      </w:r>
      <w:r w:rsidR="006061F9" w:rsidRPr="001D1A10">
        <w:t>е</w:t>
      </w:r>
      <w:r w:rsidR="00172966" w:rsidRPr="001D1A10">
        <w:t xml:space="preserve"> 1</w:t>
      </w:r>
      <w:r w:rsidR="006061F9" w:rsidRPr="001D1A10">
        <w:t>7</w:t>
      </w:r>
      <w:r w:rsidR="00172966" w:rsidRPr="001D1A10">
        <w:t xml:space="preserve"> Закона </w:t>
      </w:r>
      <w:r w:rsidR="003C08CE" w:rsidRPr="001D1A10">
        <w:t>Санкт-Петербурга</w:t>
      </w:r>
      <w:r w:rsidR="00172966" w:rsidRPr="001D1A10">
        <w:t xml:space="preserve"> </w:t>
      </w:r>
      <w:r w:rsidR="00CE66B1" w:rsidRPr="001D1A10">
        <w:t xml:space="preserve">«О выборах </w:t>
      </w:r>
      <w:r w:rsidR="00744EA3" w:rsidRPr="001D1A10">
        <w:t xml:space="preserve">  высшего должностного лица Санкт-Петербурга - Губернатора Санкт-Петербурга</w:t>
      </w:r>
      <w:r w:rsidR="00CE66B1" w:rsidRPr="001D1A10">
        <w:t>»</w:t>
      </w:r>
      <w:r w:rsidRPr="001D1A10">
        <w:t>, в день голосования в помещении для голосования.</w:t>
      </w:r>
    </w:p>
    <w:p w:rsidR="00A008C8" w:rsidRPr="001D1A10" w:rsidRDefault="00A008C8" w:rsidP="009E7490">
      <w:pPr>
        <w:ind w:firstLine="709"/>
      </w:pPr>
      <w:r w:rsidRPr="001D1A10">
        <w:t>СЛУШАЛИ:________________________________________________________</w:t>
      </w:r>
    </w:p>
    <w:p w:rsidR="00A008C8" w:rsidRPr="001D1A10" w:rsidRDefault="00A008C8" w:rsidP="009E7490">
      <w:pPr>
        <w:ind w:firstLine="709"/>
        <w:jc w:val="center"/>
        <w:rPr>
          <w:i/>
          <w:iCs/>
        </w:rPr>
      </w:pPr>
      <w:r w:rsidRPr="001D1A10">
        <w:t>(</w:t>
      </w:r>
      <w:r w:rsidRPr="001D1A10">
        <w:rPr>
          <w:i/>
          <w:iCs/>
        </w:rPr>
        <w:t>инициалы, фамилии)</w:t>
      </w:r>
    </w:p>
    <w:p w:rsidR="00A008C8" w:rsidRPr="001D1A10" w:rsidRDefault="00A008C8" w:rsidP="009E7490">
      <w:pPr>
        <w:ind w:firstLine="709"/>
        <w:jc w:val="both"/>
      </w:pPr>
      <w:r w:rsidRPr="001D1A10">
        <w:t>ВЫСТУПИЛИ:_____________________________________________________</w:t>
      </w:r>
    </w:p>
    <w:p w:rsidR="00A008C8" w:rsidRPr="001D1A10" w:rsidRDefault="00A008C8" w:rsidP="009E7490">
      <w:pPr>
        <w:ind w:firstLine="709"/>
        <w:jc w:val="center"/>
        <w:rPr>
          <w:i/>
          <w:iCs/>
        </w:rPr>
      </w:pPr>
      <w:r w:rsidRPr="001D1A10">
        <w:t>(</w:t>
      </w:r>
      <w:r w:rsidRPr="001D1A10">
        <w:rPr>
          <w:i/>
          <w:iCs/>
        </w:rPr>
        <w:t>инициалы, фамилии)</w:t>
      </w:r>
    </w:p>
    <w:p w:rsidR="00A008C8" w:rsidRPr="001D1A10" w:rsidRDefault="00A008C8" w:rsidP="009E7490">
      <w:pPr>
        <w:ind w:firstLine="709"/>
        <w:jc w:val="center"/>
        <w:rPr>
          <w:i/>
          <w:iCs/>
        </w:rPr>
      </w:pPr>
    </w:p>
    <w:p w:rsidR="00A008C8" w:rsidRPr="001D1A10" w:rsidRDefault="00A008C8" w:rsidP="009E7490">
      <w:pPr>
        <w:ind w:firstLine="851"/>
        <w:jc w:val="both"/>
        <w:rPr>
          <w:bCs/>
        </w:rPr>
      </w:pPr>
      <w:r w:rsidRPr="001D1A10">
        <w:rPr>
          <w:bCs/>
        </w:rPr>
        <w:t>РЕШИЛИ: у</w:t>
      </w:r>
      <w:r w:rsidRPr="001D1A10">
        <w:t xml:space="preserve">твердить схему размещения технологического и иного оборудования, а также места, отведенные для работы членов участковой избирательной комиссии, наблюдателей и иных лиц, указанных в </w:t>
      </w:r>
      <w:r w:rsidR="00233B7C" w:rsidRPr="001D1A10">
        <w:t xml:space="preserve">части </w:t>
      </w:r>
      <w:r w:rsidR="00172966" w:rsidRPr="001D1A10">
        <w:t xml:space="preserve">6 статьи 18 Закона </w:t>
      </w:r>
      <w:r w:rsidR="003C08CE" w:rsidRPr="001D1A10">
        <w:t>Санкт-Петербурга</w:t>
      </w:r>
      <w:r w:rsidR="00172966" w:rsidRPr="001D1A10">
        <w:t xml:space="preserve"> </w:t>
      </w:r>
      <w:r w:rsidR="00CE66B1" w:rsidRPr="001D1A10">
        <w:t xml:space="preserve">«О выборах </w:t>
      </w:r>
      <w:r w:rsidR="00744EA3" w:rsidRPr="001D1A10">
        <w:t xml:space="preserve">  высшего должностного лица Санкт-Петербурга - Губернатора Санкт-Петербурга</w:t>
      </w:r>
      <w:r w:rsidR="00CE66B1" w:rsidRPr="001D1A10">
        <w:t>»</w:t>
      </w:r>
      <w:r w:rsidR="00172966" w:rsidRPr="001D1A10">
        <w:t xml:space="preserve"> </w:t>
      </w:r>
      <w:r w:rsidRPr="001D1A10">
        <w:t>в день голосования в помещении для голосования.</w:t>
      </w:r>
    </w:p>
    <w:p w:rsidR="00A008C8" w:rsidRPr="001D1A10" w:rsidRDefault="00A008C8" w:rsidP="009E7490">
      <w:pPr>
        <w:autoSpaceDE w:val="0"/>
        <w:autoSpaceDN w:val="0"/>
        <w:ind w:firstLine="709"/>
        <w:jc w:val="both"/>
      </w:pPr>
      <w:r w:rsidRPr="001D1A10">
        <w:t>Результаты голосования:</w:t>
      </w:r>
    </w:p>
    <w:p w:rsidR="00A008C8" w:rsidRPr="001D1A10" w:rsidRDefault="00A008C8" w:rsidP="009E7490">
      <w:pPr>
        <w:ind w:firstLine="709"/>
        <w:jc w:val="both"/>
      </w:pPr>
      <w:r w:rsidRPr="001D1A10">
        <w:t>«За» __________, «Против» ___________, «Воздержались» __________.</w:t>
      </w:r>
    </w:p>
    <w:p w:rsidR="00A008C8" w:rsidRPr="001D1A10" w:rsidRDefault="00A008C8" w:rsidP="009E7490">
      <w:pPr>
        <w:ind w:firstLine="709"/>
        <w:jc w:val="both"/>
      </w:pPr>
      <w:r w:rsidRPr="001D1A10">
        <w:t>Решение принято.</w:t>
      </w:r>
    </w:p>
    <w:p w:rsidR="00A008C8" w:rsidRPr="001D1A10" w:rsidRDefault="00A008C8" w:rsidP="009E7490"/>
    <w:p w:rsidR="00A008C8" w:rsidRPr="001D1A10" w:rsidRDefault="00A008C8" w:rsidP="009E7490"/>
    <w:p w:rsidR="00A008C8" w:rsidRPr="001D1A10" w:rsidRDefault="00A008C8" w:rsidP="009E7490"/>
    <w:p w:rsidR="00A008C8" w:rsidRPr="001D1A10" w:rsidRDefault="00A008C8" w:rsidP="009E7490"/>
    <w:p w:rsidR="00A008C8" w:rsidRPr="001D1A10" w:rsidRDefault="00A008C8" w:rsidP="009E7490"/>
    <w:tbl>
      <w:tblPr>
        <w:tblW w:w="9639" w:type="dxa"/>
        <w:tblInd w:w="108" w:type="dxa"/>
        <w:shd w:val="clear" w:color="auto" w:fill="CCECFF"/>
        <w:tblLayout w:type="fixed"/>
        <w:tblLook w:val="04A0" w:firstRow="1" w:lastRow="0" w:firstColumn="1" w:lastColumn="0" w:noHBand="0" w:noVBand="1"/>
      </w:tblPr>
      <w:tblGrid>
        <w:gridCol w:w="4395"/>
        <w:gridCol w:w="2066"/>
        <w:gridCol w:w="3178"/>
      </w:tblGrid>
      <w:tr w:rsidR="00A008C8" w:rsidRPr="001D1A10" w:rsidTr="00A008C8">
        <w:tc>
          <w:tcPr>
            <w:tcW w:w="4395" w:type="dxa"/>
            <w:shd w:val="clear" w:color="auto" w:fill="auto"/>
          </w:tcPr>
          <w:p w:rsidR="00A008C8" w:rsidRPr="001D1A10" w:rsidRDefault="00A008C8" w:rsidP="009E7490">
            <w:r w:rsidRPr="001D1A10">
              <w:t xml:space="preserve">Председатель участковой избирательной комиссии </w:t>
            </w:r>
          </w:p>
        </w:tc>
        <w:tc>
          <w:tcPr>
            <w:tcW w:w="2066" w:type="dxa"/>
            <w:shd w:val="clear" w:color="auto" w:fill="auto"/>
          </w:tcPr>
          <w:p w:rsidR="00A008C8" w:rsidRPr="001D1A10" w:rsidRDefault="00A008C8" w:rsidP="009E7490"/>
          <w:p w:rsidR="00A008C8" w:rsidRPr="001D1A10" w:rsidRDefault="00A008C8" w:rsidP="009E7490">
            <w:r w:rsidRPr="001D1A10">
              <w:t>____________</w:t>
            </w:r>
          </w:p>
        </w:tc>
        <w:tc>
          <w:tcPr>
            <w:tcW w:w="3178" w:type="dxa"/>
            <w:shd w:val="clear" w:color="auto" w:fill="auto"/>
          </w:tcPr>
          <w:p w:rsidR="00A008C8" w:rsidRPr="001D1A10" w:rsidRDefault="00A008C8" w:rsidP="009E7490"/>
          <w:p w:rsidR="00A008C8" w:rsidRPr="001D1A10" w:rsidRDefault="00A008C8" w:rsidP="009E7490">
            <w:pPr>
              <w:jc w:val="center"/>
            </w:pPr>
            <w:r w:rsidRPr="001D1A10">
              <w:t>_____________________</w:t>
            </w:r>
          </w:p>
        </w:tc>
      </w:tr>
      <w:tr w:rsidR="00A008C8" w:rsidRPr="001D1A10" w:rsidTr="00A008C8">
        <w:tc>
          <w:tcPr>
            <w:tcW w:w="4395" w:type="dxa"/>
            <w:shd w:val="clear" w:color="auto" w:fill="auto"/>
          </w:tcPr>
          <w:p w:rsidR="00A008C8" w:rsidRPr="001D1A10" w:rsidRDefault="00A008C8" w:rsidP="009E7490">
            <w:pPr>
              <w:rPr>
                <w:i/>
                <w:iCs/>
              </w:rPr>
            </w:pPr>
          </w:p>
        </w:tc>
        <w:tc>
          <w:tcPr>
            <w:tcW w:w="2066" w:type="dxa"/>
            <w:shd w:val="clear" w:color="auto" w:fill="auto"/>
          </w:tcPr>
          <w:p w:rsidR="00A008C8" w:rsidRPr="001D1A10" w:rsidRDefault="00A008C8" w:rsidP="009E7490">
            <w:pPr>
              <w:jc w:val="center"/>
              <w:rPr>
                <w:i/>
                <w:iCs/>
              </w:rPr>
            </w:pPr>
            <w:r w:rsidRPr="001D1A10">
              <w:rPr>
                <w:i/>
                <w:iCs/>
              </w:rPr>
              <w:t>(подпись)</w:t>
            </w:r>
          </w:p>
        </w:tc>
        <w:tc>
          <w:tcPr>
            <w:tcW w:w="3178" w:type="dxa"/>
            <w:shd w:val="clear" w:color="auto" w:fill="auto"/>
          </w:tcPr>
          <w:p w:rsidR="00A008C8" w:rsidRPr="001D1A10" w:rsidRDefault="00A008C8" w:rsidP="009E7490">
            <w:pPr>
              <w:jc w:val="center"/>
              <w:rPr>
                <w:i/>
                <w:iCs/>
              </w:rPr>
            </w:pPr>
            <w:r w:rsidRPr="001D1A10">
              <w:rPr>
                <w:i/>
                <w:iCs/>
              </w:rPr>
              <w:t>(инициалы, фамилия)</w:t>
            </w:r>
          </w:p>
        </w:tc>
      </w:tr>
      <w:tr w:rsidR="00A008C8" w:rsidRPr="001D1A10" w:rsidTr="00A008C8">
        <w:tc>
          <w:tcPr>
            <w:tcW w:w="4395" w:type="dxa"/>
            <w:shd w:val="clear" w:color="auto" w:fill="auto"/>
          </w:tcPr>
          <w:p w:rsidR="00A008C8" w:rsidRPr="001D1A10" w:rsidRDefault="00A008C8" w:rsidP="009E7490">
            <w:r w:rsidRPr="001D1A10">
              <w:t xml:space="preserve">Секретарь участковой избирательной комиссии </w:t>
            </w:r>
          </w:p>
        </w:tc>
        <w:tc>
          <w:tcPr>
            <w:tcW w:w="2066" w:type="dxa"/>
            <w:shd w:val="clear" w:color="auto" w:fill="auto"/>
          </w:tcPr>
          <w:p w:rsidR="00A008C8" w:rsidRPr="001D1A10" w:rsidRDefault="00A008C8" w:rsidP="009E7490"/>
          <w:p w:rsidR="00A008C8" w:rsidRPr="001D1A10" w:rsidRDefault="00A008C8" w:rsidP="009E7490">
            <w:r w:rsidRPr="001D1A10">
              <w:t>_____________</w:t>
            </w:r>
          </w:p>
        </w:tc>
        <w:tc>
          <w:tcPr>
            <w:tcW w:w="3178" w:type="dxa"/>
            <w:shd w:val="clear" w:color="auto" w:fill="auto"/>
          </w:tcPr>
          <w:p w:rsidR="00A008C8" w:rsidRPr="001D1A10" w:rsidRDefault="00A008C8" w:rsidP="009E7490"/>
          <w:p w:rsidR="00A008C8" w:rsidRPr="001D1A10" w:rsidRDefault="00A008C8" w:rsidP="009E7490">
            <w:r w:rsidRPr="001D1A10">
              <w:t>_____________________</w:t>
            </w:r>
          </w:p>
        </w:tc>
      </w:tr>
      <w:tr w:rsidR="00A008C8" w:rsidRPr="001D1A10" w:rsidTr="00A008C8">
        <w:trPr>
          <w:trHeight w:val="275"/>
        </w:trPr>
        <w:tc>
          <w:tcPr>
            <w:tcW w:w="4395" w:type="dxa"/>
            <w:shd w:val="clear" w:color="auto" w:fill="auto"/>
          </w:tcPr>
          <w:p w:rsidR="00A008C8" w:rsidRPr="001D1A10" w:rsidRDefault="00A008C8" w:rsidP="009E7490">
            <w:pPr>
              <w:rPr>
                <w:iCs/>
              </w:rPr>
            </w:pPr>
          </w:p>
        </w:tc>
        <w:tc>
          <w:tcPr>
            <w:tcW w:w="2066" w:type="dxa"/>
            <w:shd w:val="clear" w:color="auto" w:fill="auto"/>
          </w:tcPr>
          <w:p w:rsidR="00A008C8" w:rsidRPr="001D1A10" w:rsidRDefault="00A008C8" w:rsidP="009E7490">
            <w:pPr>
              <w:tabs>
                <w:tab w:val="center" w:pos="925"/>
                <w:tab w:val="right" w:pos="1850"/>
              </w:tabs>
              <w:jc w:val="center"/>
              <w:rPr>
                <w:i/>
                <w:iCs/>
              </w:rPr>
            </w:pPr>
            <w:r w:rsidRPr="001D1A10">
              <w:rPr>
                <w:i/>
                <w:iCs/>
              </w:rPr>
              <w:t>(подпись)</w:t>
            </w:r>
          </w:p>
        </w:tc>
        <w:tc>
          <w:tcPr>
            <w:tcW w:w="3178" w:type="dxa"/>
            <w:shd w:val="clear" w:color="auto" w:fill="auto"/>
          </w:tcPr>
          <w:p w:rsidR="00A008C8" w:rsidRPr="001D1A10" w:rsidRDefault="00A008C8" w:rsidP="009E7490">
            <w:pPr>
              <w:jc w:val="center"/>
              <w:rPr>
                <w:i/>
                <w:iCs/>
              </w:rPr>
            </w:pPr>
            <w:r w:rsidRPr="001D1A10">
              <w:rPr>
                <w:i/>
                <w:iCs/>
              </w:rPr>
              <w:t>(инициалы, фамилия)</w:t>
            </w:r>
          </w:p>
        </w:tc>
      </w:tr>
    </w:tbl>
    <w:p w:rsidR="00A008C8" w:rsidRPr="001D1A10" w:rsidRDefault="00A008C8" w:rsidP="009E7490">
      <w:r w:rsidRPr="001D1A10">
        <w:br w:type="page"/>
      </w:r>
    </w:p>
    <w:p w:rsidR="00A008C8" w:rsidRPr="001D1A10" w:rsidRDefault="00A008C8" w:rsidP="009E7490">
      <w:pPr>
        <w:keepNext/>
        <w:autoSpaceDE w:val="0"/>
        <w:autoSpaceDN w:val="0"/>
        <w:adjustRightInd w:val="0"/>
        <w:jc w:val="center"/>
        <w:outlineLvl w:val="1"/>
        <w:rPr>
          <w:b/>
          <w:bCs/>
        </w:rPr>
      </w:pPr>
      <w:r w:rsidRPr="001D1A10">
        <w:rPr>
          <w:b/>
        </w:rPr>
        <w:lastRenderedPageBreak/>
        <w:t>УЧАСТКОВАЯ ИЗБИРАТЕЛЬНАЯ</w:t>
      </w:r>
      <w:r w:rsidRPr="001D1A10">
        <w:rPr>
          <w:b/>
          <w:bCs/>
        </w:rPr>
        <w:t xml:space="preserve"> КОМИССИЯ</w:t>
      </w:r>
    </w:p>
    <w:p w:rsidR="00A008C8" w:rsidRPr="001D1A10" w:rsidRDefault="00A008C8" w:rsidP="009E7490">
      <w:pPr>
        <w:jc w:val="center"/>
        <w:rPr>
          <w:b/>
          <w:bCs/>
        </w:rPr>
      </w:pPr>
      <w:r w:rsidRPr="001D1A10">
        <w:rPr>
          <w:b/>
          <w:bCs/>
        </w:rPr>
        <w:t>ИЗБИРАТЕЛЬНОГО УЧАСТКА № ___</w:t>
      </w:r>
    </w:p>
    <w:p w:rsidR="00A008C8" w:rsidRPr="001D1A10" w:rsidRDefault="00A008C8" w:rsidP="009E7490">
      <w:pPr>
        <w:jc w:val="center"/>
      </w:pPr>
    </w:p>
    <w:p w:rsidR="00A008C8" w:rsidRPr="001D1A10" w:rsidRDefault="00A008C8" w:rsidP="009E7490">
      <w:pPr>
        <w:jc w:val="center"/>
        <w:rPr>
          <w:b/>
        </w:rPr>
      </w:pPr>
      <w:r w:rsidRPr="001D1A10">
        <w:rPr>
          <w:b/>
        </w:rPr>
        <w:t>РЕШЕНИЕ</w:t>
      </w:r>
    </w:p>
    <w:tbl>
      <w:tblPr>
        <w:tblW w:w="0" w:type="auto"/>
        <w:tblInd w:w="108" w:type="dxa"/>
        <w:shd w:val="clear" w:color="auto" w:fill="CCECFF"/>
        <w:tblLook w:val="00A0" w:firstRow="1" w:lastRow="0" w:firstColumn="1" w:lastColumn="0" w:noHBand="0" w:noVBand="0"/>
      </w:tblPr>
      <w:tblGrid>
        <w:gridCol w:w="3107"/>
        <w:gridCol w:w="2920"/>
        <w:gridCol w:w="448"/>
        <w:gridCol w:w="1467"/>
        <w:gridCol w:w="1304"/>
      </w:tblGrid>
      <w:tr w:rsidR="009E7490" w:rsidRPr="001D1A10" w:rsidTr="00A008C8">
        <w:tc>
          <w:tcPr>
            <w:tcW w:w="3162" w:type="dxa"/>
            <w:shd w:val="clear" w:color="auto" w:fill="auto"/>
          </w:tcPr>
          <w:p w:rsidR="00A008C8" w:rsidRPr="001D1A10" w:rsidRDefault="00A008C8" w:rsidP="009E7490">
            <w:pPr>
              <w:jc w:val="center"/>
            </w:pPr>
            <w:r w:rsidRPr="001D1A10">
              <w:t>___________________</w:t>
            </w:r>
          </w:p>
        </w:tc>
        <w:tc>
          <w:tcPr>
            <w:tcW w:w="3161" w:type="dxa"/>
            <w:shd w:val="clear" w:color="auto" w:fill="auto"/>
          </w:tcPr>
          <w:p w:rsidR="00A008C8" w:rsidRPr="001D1A10" w:rsidRDefault="00A008C8" w:rsidP="009E7490">
            <w:pPr>
              <w:jc w:val="right"/>
            </w:pPr>
          </w:p>
        </w:tc>
        <w:tc>
          <w:tcPr>
            <w:tcW w:w="3316" w:type="dxa"/>
            <w:gridSpan w:val="3"/>
            <w:shd w:val="clear" w:color="auto" w:fill="auto"/>
          </w:tcPr>
          <w:p w:rsidR="00A008C8" w:rsidRPr="001D1A10" w:rsidRDefault="00A008C8" w:rsidP="009E7490">
            <w:pPr>
              <w:jc w:val="both"/>
            </w:pPr>
            <w:r w:rsidRPr="001D1A10">
              <w:t>№ ________________</w:t>
            </w:r>
          </w:p>
        </w:tc>
      </w:tr>
      <w:tr w:rsidR="009E7490" w:rsidRPr="001D1A10" w:rsidTr="00A008C8">
        <w:tc>
          <w:tcPr>
            <w:tcW w:w="3162" w:type="dxa"/>
            <w:shd w:val="clear" w:color="auto" w:fill="auto"/>
          </w:tcPr>
          <w:p w:rsidR="00A008C8" w:rsidRPr="001D1A10" w:rsidRDefault="00A008C8" w:rsidP="009E7490">
            <w:pPr>
              <w:jc w:val="center"/>
              <w:rPr>
                <w:i/>
              </w:rPr>
            </w:pPr>
            <w:r w:rsidRPr="001D1A10">
              <w:rPr>
                <w:i/>
              </w:rPr>
              <w:t>(дата)</w:t>
            </w:r>
          </w:p>
        </w:tc>
        <w:tc>
          <w:tcPr>
            <w:tcW w:w="3161" w:type="dxa"/>
            <w:shd w:val="clear" w:color="auto" w:fill="auto"/>
          </w:tcPr>
          <w:p w:rsidR="00A008C8" w:rsidRPr="001D1A10" w:rsidRDefault="00A008C8" w:rsidP="009E7490">
            <w:pPr>
              <w:jc w:val="center"/>
              <w:rPr>
                <w:i/>
              </w:rPr>
            </w:pPr>
          </w:p>
        </w:tc>
        <w:tc>
          <w:tcPr>
            <w:tcW w:w="448" w:type="dxa"/>
            <w:shd w:val="clear" w:color="auto" w:fill="auto"/>
          </w:tcPr>
          <w:p w:rsidR="00A008C8" w:rsidRPr="001D1A10" w:rsidRDefault="00A008C8" w:rsidP="009E7490">
            <w:pPr>
              <w:jc w:val="right"/>
            </w:pPr>
          </w:p>
        </w:tc>
        <w:tc>
          <w:tcPr>
            <w:tcW w:w="1511" w:type="dxa"/>
            <w:shd w:val="clear" w:color="auto" w:fill="auto"/>
          </w:tcPr>
          <w:p w:rsidR="00A008C8" w:rsidRPr="001D1A10" w:rsidRDefault="00A008C8" w:rsidP="009E7490"/>
        </w:tc>
        <w:tc>
          <w:tcPr>
            <w:tcW w:w="1357" w:type="dxa"/>
            <w:shd w:val="clear" w:color="auto" w:fill="auto"/>
          </w:tcPr>
          <w:p w:rsidR="00A008C8" w:rsidRPr="001D1A10" w:rsidRDefault="00A008C8" w:rsidP="009E7490"/>
        </w:tc>
      </w:tr>
      <w:tr w:rsidR="009E7490" w:rsidRPr="001D1A10" w:rsidTr="00A008C8">
        <w:tc>
          <w:tcPr>
            <w:tcW w:w="3162" w:type="dxa"/>
            <w:shd w:val="clear" w:color="auto" w:fill="auto"/>
          </w:tcPr>
          <w:p w:rsidR="00A008C8" w:rsidRPr="001D1A10" w:rsidRDefault="00A008C8" w:rsidP="009E7490">
            <w:pPr>
              <w:jc w:val="right"/>
              <w:rPr>
                <w:i/>
              </w:rPr>
            </w:pPr>
          </w:p>
        </w:tc>
        <w:tc>
          <w:tcPr>
            <w:tcW w:w="3161" w:type="dxa"/>
            <w:shd w:val="clear" w:color="auto" w:fill="auto"/>
          </w:tcPr>
          <w:p w:rsidR="00A008C8" w:rsidRPr="001D1A10" w:rsidRDefault="00A008C8" w:rsidP="009E7490">
            <w:pPr>
              <w:jc w:val="center"/>
              <w:rPr>
                <w:i/>
              </w:rPr>
            </w:pPr>
          </w:p>
        </w:tc>
        <w:tc>
          <w:tcPr>
            <w:tcW w:w="3316" w:type="dxa"/>
            <w:gridSpan w:val="3"/>
            <w:shd w:val="clear" w:color="auto" w:fill="auto"/>
          </w:tcPr>
          <w:p w:rsidR="00A008C8" w:rsidRPr="001D1A10" w:rsidRDefault="00A008C8" w:rsidP="009E7490">
            <w:pPr>
              <w:jc w:val="right"/>
            </w:pPr>
          </w:p>
        </w:tc>
      </w:tr>
    </w:tbl>
    <w:p w:rsidR="00A008C8" w:rsidRPr="001D1A10" w:rsidRDefault="00A008C8" w:rsidP="009E7490"/>
    <w:p w:rsidR="00A008C8" w:rsidRPr="001D1A10" w:rsidRDefault="00A008C8" w:rsidP="009E7490">
      <w:pPr>
        <w:pStyle w:val="af2"/>
        <w:spacing w:before="0" w:after="0"/>
        <w:jc w:val="center"/>
        <w:rPr>
          <w:rFonts w:ascii="Times New Roman" w:hAnsi="Times New Roman"/>
          <w:b/>
        </w:rPr>
      </w:pPr>
      <w:r w:rsidRPr="001D1A10">
        <w:rPr>
          <w:rFonts w:ascii="Times New Roman" w:hAnsi="Times New Roman"/>
          <w:b/>
        </w:rPr>
        <w:t xml:space="preserve">О распределении обязанностей членов участковой избирательной </w:t>
      </w:r>
    </w:p>
    <w:p w:rsidR="00A008C8" w:rsidRPr="001D1A10" w:rsidRDefault="00A008C8" w:rsidP="009E7490">
      <w:pPr>
        <w:pStyle w:val="af2"/>
        <w:spacing w:before="0" w:after="0"/>
        <w:jc w:val="center"/>
        <w:rPr>
          <w:rFonts w:ascii="Times New Roman" w:hAnsi="Times New Roman"/>
          <w:b/>
        </w:rPr>
      </w:pPr>
      <w:r w:rsidRPr="001D1A10">
        <w:rPr>
          <w:rFonts w:ascii="Times New Roman" w:hAnsi="Times New Roman"/>
          <w:b/>
        </w:rPr>
        <w:t xml:space="preserve">комиссии избирательного участка № _______ с правом </w:t>
      </w:r>
    </w:p>
    <w:p w:rsidR="00A008C8" w:rsidRPr="001D1A10" w:rsidRDefault="00A008C8" w:rsidP="009E7490">
      <w:pPr>
        <w:pStyle w:val="af2"/>
        <w:spacing w:before="0" w:after="0"/>
        <w:jc w:val="center"/>
        <w:rPr>
          <w:rFonts w:ascii="Times New Roman" w:hAnsi="Times New Roman"/>
          <w:b/>
        </w:rPr>
      </w:pPr>
      <w:r w:rsidRPr="001D1A10">
        <w:rPr>
          <w:rFonts w:ascii="Times New Roman" w:hAnsi="Times New Roman"/>
          <w:b/>
        </w:rPr>
        <w:t xml:space="preserve">решающего голоса в день голосования на выборах </w:t>
      </w:r>
    </w:p>
    <w:p w:rsidR="00A008C8" w:rsidRPr="001D1A10" w:rsidRDefault="00744EA3" w:rsidP="009E7490">
      <w:pPr>
        <w:pStyle w:val="af2"/>
        <w:spacing w:before="0" w:after="0"/>
        <w:jc w:val="center"/>
        <w:rPr>
          <w:rFonts w:ascii="Times New Roman" w:hAnsi="Times New Roman"/>
          <w:b/>
        </w:rPr>
      </w:pPr>
      <w:r w:rsidRPr="001D1A10">
        <w:rPr>
          <w:rFonts w:ascii="Times New Roman" w:hAnsi="Times New Roman"/>
          <w:b/>
        </w:rPr>
        <w:t xml:space="preserve"> высшего должностного лица Санкт-Петербурга - Губернатора Санкт-Петербурга</w:t>
      </w:r>
      <w:r w:rsidR="00AB3A12" w:rsidRPr="001D1A10">
        <w:rPr>
          <w:rFonts w:ascii="Times New Roman" w:hAnsi="Times New Roman"/>
          <w:b/>
        </w:rPr>
        <w:t xml:space="preserve"> </w:t>
      </w:r>
      <w:r w:rsidR="000431D2">
        <w:rPr>
          <w:rFonts w:ascii="Times New Roman" w:hAnsi="Times New Roman"/>
          <w:b/>
          <w:lang w:val="ru-RU"/>
        </w:rPr>
        <w:br/>
      </w:r>
      <w:r w:rsidR="003C08CE" w:rsidRPr="001D1A10">
        <w:rPr>
          <w:rFonts w:ascii="Times New Roman" w:hAnsi="Times New Roman"/>
          <w:b/>
          <w:lang w:val="ru-RU"/>
        </w:rPr>
        <w:t>8 сентября 2019</w:t>
      </w:r>
      <w:r w:rsidR="00A008C8" w:rsidRPr="001D1A10">
        <w:rPr>
          <w:rFonts w:ascii="Times New Roman" w:hAnsi="Times New Roman"/>
          <w:b/>
        </w:rPr>
        <w:t xml:space="preserve"> года</w:t>
      </w:r>
    </w:p>
    <w:p w:rsidR="00A008C8" w:rsidRPr="001D1A10" w:rsidRDefault="00A008C8" w:rsidP="009E7490">
      <w:pPr>
        <w:pStyle w:val="af2"/>
        <w:spacing w:before="0" w:after="0"/>
        <w:jc w:val="center"/>
        <w:rPr>
          <w:rFonts w:ascii="Times New Roman" w:hAnsi="Times New Roman"/>
        </w:rPr>
      </w:pPr>
    </w:p>
    <w:p w:rsidR="00A008C8" w:rsidRPr="001D1A10" w:rsidRDefault="00A008C8" w:rsidP="009E7490">
      <w:pPr>
        <w:autoSpaceDE w:val="0"/>
        <w:autoSpaceDN w:val="0"/>
        <w:adjustRightInd w:val="0"/>
        <w:ind w:firstLine="709"/>
        <w:jc w:val="both"/>
        <w:outlineLvl w:val="0"/>
      </w:pPr>
      <w:r w:rsidRPr="001D1A10">
        <w:t>Участковая избирательная комиссия избирательного участка № ____</w:t>
      </w:r>
    </w:p>
    <w:p w:rsidR="00A008C8" w:rsidRPr="001D1A10" w:rsidRDefault="00EF5A18" w:rsidP="009E7490">
      <w:pPr>
        <w:autoSpaceDE w:val="0"/>
        <w:autoSpaceDN w:val="0"/>
        <w:adjustRightInd w:val="0"/>
        <w:ind w:firstLine="709"/>
        <w:jc w:val="both"/>
        <w:outlineLvl w:val="0"/>
      </w:pPr>
      <w:r w:rsidRPr="001D1A10">
        <w:rPr>
          <w:b/>
        </w:rPr>
        <w:t>решила:</w:t>
      </w:r>
    </w:p>
    <w:p w:rsidR="00A008C8" w:rsidRPr="001D1A10" w:rsidRDefault="00A008C8" w:rsidP="009E7490">
      <w:pPr>
        <w:pStyle w:val="af2"/>
        <w:spacing w:before="0" w:after="0"/>
        <w:jc w:val="both"/>
        <w:rPr>
          <w:rFonts w:ascii="Times New Roman" w:hAnsi="Times New Roman"/>
        </w:rPr>
      </w:pPr>
      <w:r w:rsidRPr="001D1A10">
        <w:rPr>
          <w:rFonts w:ascii="Times New Roman" w:hAnsi="Times New Roman"/>
        </w:rPr>
        <w:t xml:space="preserve">1. Утвердить следующее распределение </w:t>
      </w:r>
      <w:r w:rsidRPr="001D1A10">
        <w:rPr>
          <w:rFonts w:ascii="Times New Roman" w:hAnsi="Times New Roman"/>
          <w:bCs/>
        </w:rPr>
        <w:t xml:space="preserve">обязанностей между членами участковой избирательной комиссии с правом решающего голоса </w:t>
      </w:r>
      <w:r w:rsidRPr="001D1A10">
        <w:rPr>
          <w:rFonts w:ascii="Times New Roman" w:hAnsi="Times New Roman"/>
        </w:rPr>
        <w:t xml:space="preserve">на выборах  </w:t>
      </w:r>
      <w:r w:rsidR="00744EA3" w:rsidRPr="001D1A10">
        <w:rPr>
          <w:rFonts w:ascii="Times New Roman" w:hAnsi="Times New Roman"/>
        </w:rPr>
        <w:t xml:space="preserve"> высшего должностного лица Санкт-Петербурга - Губернатора Санкт-Петербурга</w:t>
      </w:r>
      <w:r w:rsidR="00AB3A12" w:rsidRPr="001D1A10">
        <w:rPr>
          <w:rFonts w:ascii="Times New Roman" w:hAnsi="Times New Roman"/>
        </w:rPr>
        <w:t xml:space="preserve"> </w:t>
      </w:r>
      <w:r w:rsidR="003C08CE" w:rsidRPr="001D1A10">
        <w:rPr>
          <w:rFonts w:ascii="Times New Roman" w:hAnsi="Times New Roman"/>
          <w:bCs/>
          <w:lang w:val="ru-RU"/>
        </w:rPr>
        <w:t>8 сентября 2019</w:t>
      </w:r>
      <w:r w:rsidRPr="001D1A10">
        <w:rPr>
          <w:rFonts w:ascii="Times New Roman" w:hAnsi="Times New Roman"/>
        </w:rPr>
        <w:t> года:</w:t>
      </w:r>
    </w:p>
    <w:p w:rsidR="00A008C8" w:rsidRPr="001D1A10" w:rsidRDefault="00A008C8" w:rsidP="009E7490">
      <w:pPr>
        <w:autoSpaceDE w:val="0"/>
        <w:autoSpaceDN w:val="0"/>
        <w:adjustRightInd w:val="0"/>
        <w:jc w:val="both"/>
        <w:outlineLvl w:val="0"/>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1E0" w:firstRow="1" w:lastRow="1" w:firstColumn="1" w:lastColumn="1" w:noHBand="0" w:noVBand="0"/>
      </w:tblPr>
      <w:tblGrid>
        <w:gridCol w:w="1846"/>
        <w:gridCol w:w="8645"/>
      </w:tblGrid>
      <w:tr w:rsidR="009E7490" w:rsidRPr="001D1A10" w:rsidTr="00A008C8">
        <w:trPr>
          <w:trHeight w:val="283"/>
          <w:tblHeader/>
        </w:trPr>
        <w:tc>
          <w:tcPr>
            <w:tcW w:w="1846" w:type="dxa"/>
            <w:shd w:val="clear" w:color="auto" w:fill="auto"/>
            <w:vAlign w:val="center"/>
          </w:tcPr>
          <w:p w:rsidR="00A008C8" w:rsidRPr="001D1A10" w:rsidRDefault="00A008C8" w:rsidP="009E7490">
            <w:pPr>
              <w:autoSpaceDE w:val="0"/>
              <w:autoSpaceDN w:val="0"/>
              <w:adjustRightInd w:val="0"/>
              <w:jc w:val="center"/>
              <w:outlineLvl w:val="0"/>
              <w:rPr>
                <w:b/>
              </w:rPr>
            </w:pPr>
            <w:r w:rsidRPr="001D1A10">
              <w:rPr>
                <w:b/>
              </w:rPr>
              <w:t>Фамилии, инициалы</w:t>
            </w:r>
          </w:p>
          <w:p w:rsidR="00A008C8" w:rsidRPr="001D1A10" w:rsidRDefault="00A008C8" w:rsidP="009E7490">
            <w:pPr>
              <w:autoSpaceDE w:val="0"/>
              <w:autoSpaceDN w:val="0"/>
              <w:adjustRightInd w:val="0"/>
              <w:jc w:val="center"/>
              <w:outlineLvl w:val="0"/>
              <w:rPr>
                <w:b/>
              </w:rPr>
            </w:pPr>
            <w:r w:rsidRPr="001D1A10">
              <w:rPr>
                <w:b/>
              </w:rPr>
              <w:t>членов участковой избирательной комиссии</w:t>
            </w:r>
          </w:p>
        </w:tc>
        <w:tc>
          <w:tcPr>
            <w:tcW w:w="8645" w:type="dxa"/>
            <w:shd w:val="clear" w:color="auto" w:fill="auto"/>
            <w:vAlign w:val="center"/>
          </w:tcPr>
          <w:p w:rsidR="00A008C8" w:rsidRPr="001D1A10" w:rsidRDefault="00A008C8" w:rsidP="009E7490">
            <w:pPr>
              <w:autoSpaceDE w:val="0"/>
              <w:autoSpaceDN w:val="0"/>
              <w:adjustRightInd w:val="0"/>
              <w:jc w:val="center"/>
              <w:outlineLvl w:val="0"/>
              <w:rPr>
                <w:b/>
              </w:rPr>
            </w:pPr>
            <w:r w:rsidRPr="001D1A10">
              <w:rPr>
                <w:b/>
              </w:rPr>
              <w:t xml:space="preserve">Полномочия и функции членов </w:t>
            </w:r>
          </w:p>
          <w:p w:rsidR="00A008C8" w:rsidRPr="001D1A10" w:rsidRDefault="00A008C8" w:rsidP="009E7490">
            <w:pPr>
              <w:autoSpaceDE w:val="0"/>
              <w:autoSpaceDN w:val="0"/>
              <w:adjustRightInd w:val="0"/>
              <w:jc w:val="center"/>
              <w:outlineLvl w:val="0"/>
              <w:rPr>
                <w:b/>
              </w:rPr>
            </w:pPr>
            <w:r w:rsidRPr="001D1A10">
              <w:rPr>
                <w:b/>
              </w:rPr>
              <w:t>участковой избирательной комиссии</w:t>
            </w:r>
          </w:p>
        </w:tc>
      </w:tr>
      <w:tr w:rsidR="009E7490" w:rsidRPr="001D1A10" w:rsidTr="00A008C8">
        <w:trPr>
          <w:trHeight w:val="785"/>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Проверка готовности к работе стационарных и переносных металлодетекторов (</w:t>
            </w:r>
            <w:r w:rsidRPr="001D1A10">
              <w:rPr>
                <w:i/>
                <w:sz w:val="24"/>
                <w:szCs w:val="24"/>
                <w:lang w:val="ru-RU"/>
              </w:rPr>
              <w:t>при их применении в здании, где расположено помещение для голосования</w:t>
            </w:r>
            <w:r w:rsidRPr="001D1A10">
              <w:rPr>
                <w:sz w:val="24"/>
                <w:szCs w:val="24"/>
                <w:lang w:val="ru-RU"/>
              </w:rPr>
              <w:t>) до начала работы УИК</w:t>
            </w:r>
          </w:p>
        </w:tc>
      </w:tr>
      <w:tr w:rsidR="009E7490" w:rsidRPr="001D1A10" w:rsidTr="00A008C8">
        <w:trPr>
          <w:trHeight w:val="710"/>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Проверка работы камер видеонаблюдения (</w:t>
            </w:r>
            <w:r w:rsidRPr="001D1A10">
              <w:rPr>
                <w:i/>
                <w:sz w:val="24"/>
                <w:szCs w:val="24"/>
                <w:lang w:val="ru-RU"/>
              </w:rPr>
              <w:t>при их применении в помещении для голосования</w:t>
            </w:r>
            <w:r w:rsidRPr="001D1A10">
              <w:rPr>
                <w:sz w:val="24"/>
                <w:szCs w:val="24"/>
                <w:lang w:val="ru-RU"/>
              </w:rPr>
              <w:t>) до начала работы УИК и контроль за нахождением в зоне видимости камер видеонаблюдения всех объектов наблюдения</w:t>
            </w:r>
          </w:p>
        </w:tc>
      </w:tr>
      <w:tr w:rsidR="009E7490" w:rsidRPr="001D1A10" w:rsidTr="00A008C8">
        <w:trPr>
          <w:trHeight w:val="417"/>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Подготовка канцтоваров для опечатывания ящиков для голосования, опечатывания избирательной документации и т.д.</w:t>
            </w:r>
          </w:p>
        </w:tc>
      </w:tr>
      <w:tr w:rsidR="009E7490" w:rsidRPr="001D1A10" w:rsidTr="00A008C8">
        <w:trPr>
          <w:trHeight w:val="455"/>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Контроль за противопожарной безопасностью в помещениях УИК и помещении для голосования</w:t>
            </w:r>
          </w:p>
        </w:tc>
      </w:tr>
      <w:tr w:rsidR="009E7490" w:rsidRPr="001D1A10" w:rsidTr="00A008C8">
        <w:trPr>
          <w:trHeight w:val="455"/>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Информирование членов УИК и наблюдателей о числе избирателей, включенных в список избирателей на данном избирательном участке, в том числе подавших заявления о включении в список избирателей по месту нахождения на данном избирательном участке, о числе избирателей, исключенных из списка избирателей в связи с подачей заявления, в том числе в связи с оформлением специального заявления</w:t>
            </w:r>
          </w:p>
        </w:tc>
      </w:tr>
      <w:tr w:rsidR="009E7490" w:rsidRPr="001D1A10" w:rsidTr="00A008C8">
        <w:trPr>
          <w:trHeight w:val="454"/>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jc w:val="both"/>
              <w:rPr>
                <w:bCs/>
              </w:rPr>
            </w:pPr>
            <w:r w:rsidRPr="001D1A10">
              <w:t>Подготовка информации для размещения в день голосования на информационном стенде согласно пункту</w:t>
            </w:r>
            <w:r w:rsidR="00C656E0" w:rsidRPr="001D1A10">
              <w:t xml:space="preserve"> </w:t>
            </w:r>
            <w:r w:rsidR="001318AC" w:rsidRPr="001D1A10">
              <w:t>2</w:t>
            </w:r>
            <w:r w:rsidRPr="001D1A10">
              <w:t xml:space="preserve">.3 Порядка </w:t>
            </w:r>
            <w:r w:rsidR="001318AC" w:rsidRPr="001D1A10">
              <w:rPr>
                <w:bCs/>
              </w:rPr>
              <w:t xml:space="preserve">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 </w:t>
            </w:r>
          </w:p>
        </w:tc>
      </w:tr>
      <w:tr w:rsidR="009E7490" w:rsidRPr="001D1A10" w:rsidTr="00A008C8">
        <w:trPr>
          <w:trHeight w:val="320"/>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Опечатывание пустых ящиков для голосования</w:t>
            </w:r>
          </w:p>
        </w:tc>
      </w:tr>
      <w:tr w:rsidR="009E7490" w:rsidRPr="001D1A10" w:rsidTr="00A008C8">
        <w:trPr>
          <w:trHeight w:val="447"/>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Передача избирательных бюллетеней членам УИК, в том числе при организации голосования вне помещения для голосования</w:t>
            </w:r>
          </w:p>
        </w:tc>
      </w:tr>
      <w:tr w:rsidR="009E7490" w:rsidRPr="001D1A10" w:rsidTr="00A008C8">
        <w:trPr>
          <w:trHeight w:val="620"/>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 xml:space="preserve">Осуществление выдачи избирательных бюллетеней избирателям и работа с книгами списка избирателей (в том числе по окончании голосования – внесение </w:t>
            </w:r>
            <w:r w:rsidRPr="001D1A10">
              <w:rPr>
                <w:sz w:val="24"/>
                <w:szCs w:val="24"/>
                <w:lang w:val="ru-RU"/>
              </w:rPr>
              <w:lastRenderedPageBreak/>
              <w:t xml:space="preserve">суммарных данных по каждой странице): </w:t>
            </w:r>
          </w:p>
        </w:tc>
      </w:tr>
      <w:tr w:rsidR="009E7490" w:rsidRPr="001D1A10" w:rsidTr="00A008C8">
        <w:trPr>
          <w:trHeight w:val="348"/>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Книга  № 1</w:t>
            </w:r>
          </w:p>
        </w:tc>
      </w:tr>
      <w:tr w:rsidR="009E7490" w:rsidRPr="001D1A10" w:rsidTr="00A008C8">
        <w:trPr>
          <w:trHeight w:val="369"/>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rPr>
            </w:pPr>
            <w:r w:rsidRPr="001D1A10">
              <w:rPr>
                <w:sz w:val="24"/>
                <w:szCs w:val="24"/>
                <w:lang w:val="ru-RU"/>
              </w:rPr>
              <w:t xml:space="preserve">Книга </w:t>
            </w:r>
            <w:r w:rsidRPr="001D1A10">
              <w:rPr>
                <w:sz w:val="24"/>
                <w:szCs w:val="24"/>
              </w:rPr>
              <w:t xml:space="preserve"> № 2</w:t>
            </w:r>
          </w:p>
        </w:tc>
      </w:tr>
      <w:tr w:rsidR="009E7490" w:rsidRPr="001D1A10" w:rsidTr="00A008C8">
        <w:trPr>
          <w:trHeight w:val="236"/>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rPr>
            </w:pPr>
            <w:r w:rsidRPr="001D1A10">
              <w:rPr>
                <w:sz w:val="24"/>
                <w:szCs w:val="24"/>
                <w:lang w:val="ru-RU"/>
              </w:rPr>
              <w:t xml:space="preserve">Книга </w:t>
            </w:r>
            <w:r w:rsidRPr="001D1A10">
              <w:rPr>
                <w:sz w:val="24"/>
                <w:szCs w:val="24"/>
              </w:rPr>
              <w:t xml:space="preserve"> № 3</w:t>
            </w:r>
          </w:p>
        </w:tc>
      </w:tr>
      <w:tr w:rsidR="009E7490" w:rsidRPr="001D1A10" w:rsidTr="00A008C8">
        <w:trPr>
          <w:trHeight w:val="250"/>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Ведение книги списка избирателей, содержащей сведения об избирателях, подавших заявления о включении в список избирателей по месту нахождения за 45-</w:t>
            </w:r>
            <w:r w:rsidR="00051654" w:rsidRPr="001D1A10">
              <w:rPr>
                <w:sz w:val="24"/>
                <w:szCs w:val="24"/>
                <w:lang w:val="ru-RU"/>
              </w:rPr>
              <w:t xml:space="preserve">3 </w:t>
            </w:r>
            <w:r w:rsidRPr="001D1A10">
              <w:rPr>
                <w:sz w:val="24"/>
                <w:szCs w:val="24"/>
                <w:lang w:val="ru-RU"/>
              </w:rPr>
              <w:t>дн</w:t>
            </w:r>
            <w:r w:rsidR="00051654" w:rsidRPr="001D1A10">
              <w:rPr>
                <w:sz w:val="24"/>
                <w:szCs w:val="24"/>
                <w:lang w:val="ru-RU"/>
              </w:rPr>
              <w:t xml:space="preserve">я </w:t>
            </w:r>
            <w:r w:rsidRPr="001D1A10">
              <w:rPr>
                <w:sz w:val="24"/>
                <w:szCs w:val="24"/>
                <w:lang w:val="ru-RU"/>
              </w:rPr>
              <w:t xml:space="preserve"> до дня голосования</w:t>
            </w:r>
          </w:p>
        </w:tc>
      </w:tr>
      <w:tr w:rsidR="009E7490" w:rsidRPr="001D1A10" w:rsidTr="00A008C8">
        <w:trPr>
          <w:trHeight w:val="250"/>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Ведение книги списка избирателей со сведениями об избирателях, проголосовавших по специальным заявлениям</w:t>
            </w:r>
          </w:p>
        </w:tc>
      </w:tr>
      <w:tr w:rsidR="009E7490" w:rsidRPr="001D1A10" w:rsidTr="00A008C8">
        <w:trPr>
          <w:trHeight w:val="1054"/>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Внесение сведений о присутствующих наблюдателях, представителях СМИ, членах УИК с правом совещательного голоса, членах вышестоящих избирательных комиссий и работниках их аппаратов и т.д. в соответствующий список</w:t>
            </w:r>
          </w:p>
        </w:tc>
      </w:tr>
      <w:tr w:rsidR="009E7490" w:rsidRPr="001D1A10" w:rsidTr="00A008C8">
        <w:trPr>
          <w:trHeight w:val="859"/>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Прием заявлений о голосовании вне помещения для голосования, регистрация их в соответствующем реестре, составление маршрута движения при проведении голосования вне помещения для голосования и подготовка соответствующей выписки из реестра (при необходимости)</w:t>
            </w:r>
          </w:p>
        </w:tc>
      </w:tr>
      <w:tr w:rsidR="009E7490" w:rsidRPr="001D1A10" w:rsidTr="00A008C8">
        <w:trPr>
          <w:trHeight w:val="281"/>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rPr>
            </w:pPr>
            <w:r w:rsidRPr="001D1A10">
              <w:rPr>
                <w:sz w:val="24"/>
                <w:szCs w:val="24"/>
                <w:lang w:val="ru-RU"/>
              </w:rPr>
              <w:t>Ведение протокола заседания</w:t>
            </w:r>
            <w:r w:rsidRPr="001D1A10">
              <w:rPr>
                <w:sz w:val="24"/>
                <w:szCs w:val="24"/>
              </w:rPr>
              <w:t xml:space="preserve"> УИК</w:t>
            </w:r>
          </w:p>
        </w:tc>
      </w:tr>
      <w:tr w:rsidR="009E7490" w:rsidRPr="001D1A10" w:rsidTr="00A008C8">
        <w:trPr>
          <w:trHeight w:val="539"/>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Информирование ТИК об открытии помещения для голосования и о ходе голосования</w:t>
            </w:r>
          </w:p>
        </w:tc>
      </w:tr>
      <w:tr w:rsidR="009E7490" w:rsidRPr="001D1A10" w:rsidTr="00A008C8">
        <w:trPr>
          <w:trHeight w:val="297"/>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Организация голосования вне помещения для голосования</w:t>
            </w:r>
          </w:p>
        </w:tc>
      </w:tr>
      <w:tr w:rsidR="009E7490" w:rsidRPr="001D1A10" w:rsidTr="00A008C8">
        <w:trPr>
          <w:trHeight w:val="1170"/>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Наблюдение за порядком в помещении для голосования во взаимодействии с сотрудником полиции, в том числе осуществление контроля за сохранностью ящиков для голосования, информационных стендов, взаимодействие с наблюдателями, представителями СМИ, контроль за тем, чтобы избиратели не выносили выданные им избирательные бюллетени из помещения для голосования</w:t>
            </w:r>
          </w:p>
        </w:tc>
      </w:tr>
      <w:tr w:rsidR="009E7490" w:rsidRPr="001D1A10" w:rsidTr="00A008C8">
        <w:trPr>
          <w:trHeight w:val="1417"/>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Проведение периодического осмотра состояния кабин для тайного голосования (ежечасно в период проведения голосования) на предмет работы настольных ламп, сохранности авторучек. Изъятие авторучек, оставленных избирателями, агитационных материалов, избирательных бюллетеней, незамедлительное информирование председателя УИК о фактах их обнаружения</w:t>
            </w:r>
          </w:p>
        </w:tc>
      </w:tr>
      <w:tr w:rsidR="009E7490" w:rsidRPr="001D1A10" w:rsidTr="00A008C8">
        <w:trPr>
          <w:trHeight w:val="786"/>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Вывешивание увеличенной формы протокола до начала голосования. Оказание при необходимости помощи избирателям при их ознакомлении с материалами, размещенными на информационном стенде</w:t>
            </w:r>
          </w:p>
        </w:tc>
      </w:tr>
      <w:tr w:rsidR="009E7490" w:rsidRPr="001D1A10" w:rsidTr="00A008C8">
        <w:trPr>
          <w:trHeight w:val="631"/>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Оказание необходимой помощи избирателям-инвалидам, за исключением помощи в получении и заполнении избирательного бюллетеня</w:t>
            </w:r>
          </w:p>
        </w:tc>
      </w:tr>
      <w:tr w:rsidR="009E7490" w:rsidRPr="001D1A10" w:rsidTr="00A008C8">
        <w:trPr>
          <w:trHeight w:val="247"/>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Брошюровка списка избирателей и обеспечение его сохранности</w:t>
            </w:r>
          </w:p>
        </w:tc>
      </w:tr>
      <w:tr w:rsidR="009E7490" w:rsidRPr="001D1A10" w:rsidTr="00A008C8">
        <w:trPr>
          <w:trHeight w:val="247"/>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Оглашение подсчитанных итоговых данных по всем страницам списка избирателей и по соответствующим строкам протокола</w:t>
            </w:r>
          </w:p>
        </w:tc>
      </w:tr>
      <w:tr w:rsidR="009E7490" w:rsidRPr="001D1A10" w:rsidTr="00A008C8">
        <w:trPr>
          <w:trHeight w:val="553"/>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Перестановка столов после окончания голосования до начала подсчета голосов избирателей</w:t>
            </w:r>
          </w:p>
        </w:tc>
      </w:tr>
      <w:tr w:rsidR="009E7490" w:rsidRPr="001D1A10" w:rsidTr="00A008C8">
        <w:trPr>
          <w:trHeight w:val="561"/>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Оказание помощи председателю УИК в предъявлении опечатанных ящиков для голосования и в их вскрытии после окончания голосования</w:t>
            </w:r>
          </w:p>
        </w:tc>
      </w:tr>
      <w:tr w:rsidR="009E7490" w:rsidRPr="001D1A10" w:rsidTr="00A008C8">
        <w:trPr>
          <w:trHeight w:val="257"/>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Участие в сортировке избирательных бюллетеней</w:t>
            </w:r>
          </w:p>
        </w:tc>
      </w:tr>
      <w:tr w:rsidR="009E7490" w:rsidRPr="001D1A10" w:rsidTr="00A008C8">
        <w:trPr>
          <w:trHeight w:val="138"/>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Участие в подсчете бюллетеней по голосам, поданным за кандидата</w:t>
            </w:r>
          </w:p>
        </w:tc>
      </w:tr>
      <w:tr w:rsidR="009E7490" w:rsidRPr="001D1A10" w:rsidTr="00A008C8">
        <w:trPr>
          <w:trHeight w:val="493"/>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autoSpaceDE w:val="0"/>
              <w:autoSpaceDN w:val="0"/>
              <w:adjustRightInd w:val="0"/>
              <w:outlineLvl w:val="0"/>
            </w:pPr>
            <w:r w:rsidRPr="001D1A10">
              <w:t xml:space="preserve">Участие в работе по погашению неиспользованных избирательных бюллетеней, специальных знаков (марок) </w:t>
            </w:r>
          </w:p>
        </w:tc>
      </w:tr>
      <w:tr w:rsidR="009E7490" w:rsidRPr="001D1A10" w:rsidTr="00A008C8">
        <w:trPr>
          <w:trHeight w:val="403"/>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Занесение данных в протокол УИК/изготовление протокола УИК с использованием машиночитаемого кода</w:t>
            </w:r>
          </w:p>
        </w:tc>
      </w:tr>
      <w:tr w:rsidR="009E7490" w:rsidRPr="001D1A10" w:rsidTr="00A008C8">
        <w:trPr>
          <w:trHeight w:val="373"/>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Занесение данных в увеличенную форму протокола УИК</w:t>
            </w:r>
          </w:p>
        </w:tc>
      </w:tr>
      <w:tr w:rsidR="009E7490" w:rsidRPr="001D1A10" w:rsidTr="00A008C8">
        <w:trPr>
          <w:trHeight w:val="272"/>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Подписание протокола УИК об итогах голосования</w:t>
            </w:r>
          </w:p>
        </w:tc>
      </w:tr>
      <w:tr w:rsidR="009E7490" w:rsidRPr="001D1A10" w:rsidTr="00A008C8">
        <w:trPr>
          <w:trHeight w:val="373"/>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Составление и оглашение акта о числе избирателей, подавших заявления о включении в список избирателей по месту нахождения и принявших участие в выборах на данном избирательном участке</w:t>
            </w:r>
          </w:p>
        </w:tc>
      </w:tr>
      <w:tr w:rsidR="009E7490" w:rsidRPr="001D1A10" w:rsidTr="00A008C8">
        <w:trPr>
          <w:trHeight w:val="373"/>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Составление и оглашение акта о числе избирателей, включенных в список избирателей на основании предъявления специального заявления</w:t>
            </w:r>
          </w:p>
        </w:tc>
      </w:tr>
      <w:tr w:rsidR="009E7490" w:rsidRPr="001D1A10" w:rsidTr="00A008C8">
        <w:trPr>
          <w:trHeight w:val="526"/>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Оказание помощи председателю УИК в изготовлении копий протокола УИК об итогах голосования</w:t>
            </w:r>
          </w:p>
        </w:tc>
      </w:tr>
      <w:tr w:rsidR="009E7490" w:rsidRPr="001D1A10" w:rsidTr="00A008C8">
        <w:trPr>
          <w:trHeight w:val="244"/>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rPr>
            </w:pPr>
            <w:r w:rsidRPr="001D1A10">
              <w:rPr>
                <w:sz w:val="24"/>
                <w:szCs w:val="24"/>
                <w:lang w:val="ru-RU"/>
              </w:rPr>
              <w:t>Упаковка избирательной документации</w:t>
            </w:r>
          </w:p>
        </w:tc>
      </w:tr>
      <w:tr w:rsidR="009E7490" w:rsidRPr="001D1A10" w:rsidTr="00A008C8">
        <w:trPr>
          <w:trHeight w:val="192"/>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Передача протокола УИК об итогах голосования в ТИК</w:t>
            </w:r>
          </w:p>
        </w:tc>
      </w:tr>
      <w:tr w:rsidR="009E7490" w:rsidRPr="001D1A10" w:rsidTr="00A008C8">
        <w:trPr>
          <w:trHeight w:val="502"/>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Ответы на вопросы наблюдателей, членов УИК с правом совещательного голоса, обеспечение их права на ознакомление с документами УИК</w:t>
            </w:r>
          </w:p>
        </w:tc>
      </w:tr>
      <w:tr w:rsidR="009E7490" w:rsidRPr="001D1A10" w:rsidTr="00A008C8">
        <w:trPr>
          <w:trHeight w:val="304"/>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Выдача копий решений УИК по результатам рассмотрения жалоб, обращений</w:t>
            </w:r>
          </w:p>
        </w:tc>
      </w:tr>
      <w:tr w:rsidR="009E7490" w:rsidRPr="001D1A10" w:rsidTr="00A008C8">
        <w:trPr>
          <w:trHeight w:val="298"/>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Заверение и выдача копий протокола УИК об итогах голосования</w:t>
            </w:r>
          </w:p>
        </w:tc>
      </w:tr>
    </w:tbl>
    <w:p w:rsidR="00A008C8" w:rsidRPr="009E7490" w:rsidRDefault="00A008C8" w:rsidP="009E7490">
      <w:pPr>
        <w:rPr>
          <w:sz w:val="26"/>
          <w:szCs w:val="26"/>
        </w:rPr>
      </w:pPr>
    </w:p>
    <w:p w:rsidR="00A008C8" w:rsidRPr="009E7490" w:rsidRDefault="00A008C8" w:rsidP="009E7490">
      <w:pPr>
        <w:rPr>
          <w:sz w:val="26"/>
          <w:szCs w:val="26"/>
        </w:rPr>
      </w:pPr>
    </w:p>
    <w:tbl>
      <w:tblPr>
        <w:tblW w:w="9639" w:type="dxa"/>
        <w:tblInd w:w="108" w:type="dxa"/>
        <w:shd w:val="clear" w:color="auto" w:fill="CCECFF"/>
        <w:tblLayout w:type="fixed"/>
        <w:tblLook w:val="04A0" w:firstRow="1" w:lastRow="0" w:firstColumn="1" w:lastColumn="0" w:noHBand="0" w:noVBand="1"/>
      </w:tblPr>
      <w:tblGrid>
        <w:gridCol w:w="4395"/>
        <w:gridCol w:w="2066"/>
        <w:gridCol w:w="3178"/>
      </w:tblGrid>
      <w:tr w:rsidR="00A008C8" w:rsidRPr="009E7490" w:rsidTr="00A008C8">
        <w:tc>
          <w:tcPr>
            <w:tcW w:w="4395" w:type="dxa"/>
            <w:shd w:val="clear" w:color="auto" w:fill="auto"/>
          </w:tcPr>
          <w:p w:rsidR="00A008C8" w:rsidRPr="009E7490" w:rsidRDefault="00A008C8" w:rsidP="009E7490">
            <w:pPr>
              <w:rPr>
                <w:sz w:val="26"/>
                <w:szCs w:val="26"/>
              </w:rPr>
            </w:pPr>
            <w:r w:rsidRPr="009E7490">
              <w:rPr>
                <w:sz w:val="26"/>
                <w:szCs w:val="26"/>
              </w:rPr>
              <w:t xml:space="preserve">Председатель участковой избирательной комиссии </w:t>
            </w:r>
          </w:p>
        </w:tc>
        <w:tc>
          <w:tcPr>
            <w:tcW w:w="2066" w:type="dxa"/>
            <w:shd w:val="clear" w:color="auto" w:fill="auto"/>
          </w:tcPr>
          <w:p w:rsidR="00A008C8" w:rsidRPr="006C1032" w:rsidRDefault="00A008C8" w:rsidP="009E7490">
            <w:pPr>
              <w:rPr>
                <w:szCs w:val="26"/>
              </w:rPr>
            </w:pPr>
          </w:p>
          <w:p w:rsidR="00A008C8" w:rsidRPr="006C1032" w:rsidRDefault="00A008C8" w:rsidP="009E7490">
            <w:pPr>
              <w:rPr>
                <w:szCs w:val="26"/>
              </w:rPr>
            </w:pPr>
            <w:r w:rsidRPr="006C1032">
              <w:rPr>
                <w:szCs w:val="26"/>
              </w:rPr>
              <w:t>____________</w:t>
            </w:r>
          </w:p>
        </w:tc>
        <w:tc>
          <w:tcPr>
            <w:tcW w:w="3178" w:type="dxa"/>
            <w:shd w:val="clear" w:color="auto" w:fill="auto"/>
          </w:tcPr>
          <w:p w:rsidR="00A008C8" w:rsidRPr="006C1032" w:rsidRDefault="00A008C8" w:rsidP="009E7490">
            <w:pPr>
              <w:jc w:val="center"/>
              <w:rPr>
                <w:szCs w:val="26"/>
              </w:rPr>
            </w:pPr>
          </w:p>
          <w:p w:rsidR="00A008C8" w:rsidRPr="006C1032" w:rsidRDefault="00A008C8" w:rsidP="009E7490">
            <w:pPr>
              <w:jc w:val="center"/>
              <w:rPr>
                <w:szCs w:val="26"/>
              </w:rPr>
            </w:pPr>
            <w:r w:rsidRPr="006C1032">
              <w:rPr>
                <w:szCs w:val="26"/>
              </w:rPr>
              <w:t>_____________________</w:t>
            </w:r>
          </w:p>
        </w:tc>
      </w:tr>
      <w:tr w:rsidR="00A008C8" w:rsidRPr="009E7490" w:rsidTr="00A008C8">
        <w:tc>
          <w:tcPr>
            <w:tcW w:w="4395" w:type="dxa"/>
            <w:shd w:val="clear" w:color="auto" w:fill="auto"/>
          </w:tcPr>
          <w:p w:rsidR="00A008C8" w:rsidRPr="009E7490" w:rsidRDefault="00A008C8" w:rsidP="009E7490">
            <w:pPr>
              <w:rPr>
                <w:i/>
                <w:iCs/>
                <w:sz w:val="26"/>
                <w:szCs w:val="26"/>
              </w:rPr>
            </w:pPr>
          </w:p>
        </w:tc>
        <w:tc>
          <w:tcPr>
            <w:tcW w:w="2066" w:type="dxa"/>
            <w:shd w:val="clear" w:color="auto" w:fill="auto"/>
          </w:tcPr>
          <w:p w:rsidR="00A008C8" w:rsidRPr="006C1032" w:rsidRDefault="00A008C8" w:rsidP="009E7490">
            <w:pPr>
              <w:jc w:val="center"/>
              <w:rPr>
                <w:i/>
                <w:iCs/>
                <w:szCs w:val="26"/>
              </w:rPr>
            </w:pPr>
            <w:r w:rsidRPr="006C1032">
              <w:rPr>
                <w:i/>
                <w:iCs/>
                <w:szCs w:val="26"/>
              </w:rPr>
              <w:t>(подпись)</w:t>
            </w:r>
          </w:p>
        </w:tc>
        <w:tc>
          <w:tcPr>
            <w:tcW w:w="3178" w:type="dxa"/>
            <w:shd w:val="clear" w:color="auto" w:fill="auto"/>
          </w:tcPr>
          <w:p w:rsidR="00A008C8" w:rsidRPr="006C1032" w:rsidRDefault="00A008C8" w:rsidP="009E7490">
            <w:pPr>
              <w:jc w:val="center"/>
              <w:rPr>
                <w:i/>
                <w:iCs/>
                <w:szCs w:val="26"/>
              </w:rPr>
            </w:pPr>
            <w:r w:rsidRPr="006C1032">
              <w:rPr>
                <w:i/>
                <w:iCs/>
                <w:szCs w:val="26"/>
              </w:rPr>
              <w:t>(инициалы, фамилия)</w:t>
            </w:r>
          </w:p>
        </w:tc>
      </w:tr>
      <w:tr w:rsidR="00A008C8" w:rsidRPr="009E7490" w:rsidTr="00A008C8">
        <w:tc>
          <w:tcPr>
            <w:tcW w:w="4395" w:type="dxa"/>
            <w:shd w:val="clear" w:color="auto" w:fill="auto"/>
          </w:tcPr>
          <w:p w:rsidR="00A008C8" w:rsidRPr="009E7490" w:rsidRDefault="00A008C8" w:rsidP="009E7490">
            <w:pPr>
              <w:rPr>
                <w:sz w:val="26"/>
                <w:szCs w:val="26"/>
              </w:rPr>
            </w:pPr>
            <w:r w:rsidRPr="009E7490">
              <w:rPr>
                <w:sz w:val="26"/>
                <w:szCs w:val="26"/>
              </w:rPr>
              <w:t xml:space="preserve">Секретарь участковой избирательной комиссии </w:t>
            </w:r>
          </w:p>
        </w:tc>
        <w:tc>
          <w:tcPr>
            <w:tcW w:w="2066" w:type="dxa"/>
            <w:shd w:val="clear" w:color="auto" w:fill="auto"/>
          </w:tcPr>
          <w:p w:rsidR="00A008C8" w:rsidRPr="006C1032" w:rsidRDefault="00A008C8" w:rsidP="009E7490">
            <w:pPr>
              <w:rPr>
                <w:szCs w:val="26"/>
              </w:rPr>
            </w:pPr>
          </w:p>
          <w:p w:rsidR="00A008C8" w:rsidRPr="006C1032" w:rsidRDefault="00A008C8" w:rsidP="009E7490">
            <w:pPr>
              <w:rPr>
                <w:szCs w:val="26"/>
              </w:rPr>
            </w:pPr>
            <w:r w:rsidRPr="006C1032">
              <w:rPr>
                <w:szCs w:val="26"/>
              </w:rPr>
              <w:t>_____________</w:t>
            </w:r>
          </w:p>
        </w:tc>
        <w:tc>
          <w:tcPr>
            <w:tcW w:w="3178" w:type="dxa"/>
            <w:shd w:val="clear" w:color="auto" w:fill="auto"/>
          </w:tcPr>
          <w:p w:rsidR="00A008C8" w:rsidRPr="006C1032" w:rsidRDefault="00A008C8" w:rsidP="009E7490">
            <w:pPr>
              <w:rPr>
                <w:szCs w:val="26"/>
              </w:rPr>
            </w:pPr>
          </w:p>
          <w:p w:rsidR="00A008C8" w:rsidRPr="006C1032" w:rsidRDefault="00A008C8" w:rsidP="009E7490">
            <w:pPr>
              <w:rPr>
                <w:szCs w:val="26"/>
              </w:rPr>
            </w:pPr>
            <w:r w:rsidRPr="006C1032">
              <w:rPr>
                <w:szCs w:val="26"/>
              </w:rPr>
              <w:t>_____________________</w:t>
            </w:r>
          </w:p>
        </w:tc>
      </w:tr>
      <w:tr w:rsidR="00A008C8" w:rsidRPr="009E7490" w:rsidTr="00A008C8">
        <w:trPr>
          <w:trHeight w:val="275"/>
        </w:trPr>
        <w:tc>
          <w:tcPr>
            <w:tcW w:w="4395" w:type="dxa"/>
            <w:shd w:val="clear" w:color="auto" w:fill="auto"/>
          </w:tcPr>
          <w:p w:rsidR="00A008C8" w:rsidRPr="009E7490" w:rsidRDefault="00A008C8" w:rsidP="009E7490">
            <w:pPr>
              <w:rPr>
                <w:iCs/>
                <w:sz w:val="26"/>
                <w:szCs w:val="26"/>
              </w:rPr>
            </w:pPr>
          </w:p>
        </w:tc>
        <w:tc>
          <w:tcPr>
            <w:tcW w:w="2066" w:type="dxa"/>
            <w:shd w:val="clear" w:color="auto" w:fill="auto"/>
          </w:tcPr>
          <w:p w:rsidR="00A008C8" w:rsidRPr="006C1032" w:rsidRDefault="00A008C8" w:rsidP="009E7490">
            <w:pPr>
              <w:tabs>
                <w:tab w:val="center" w:pos="925"/>
                <w:tab w:val="right" w:pos="1850"/>
              </w:tabs>
              <w:jc w:val="center"/>
              <w:rPr>
                <w:i/>
                <w:iCs/>
                <w:szCs w:val="26"/>
              </w:rPr>
            </w:pPr>
            <w:r w:rsidRPr="006C1032">
              <w:rPr>
                <w:i/>
                <w:iCs/>
                <w:szCs w:val="26"/>
              </w:rPr>
              <w:t>(подпись)</w:t>
            </w:r>
          </w:p>
        </w:tc>
        <w:tc>
          <w:tcPr>
            <w:tcW w:w="3178" w:type="dxa"/>
            <w:shd w:val="clear" w:color="auto" w:fill="auto"/>
          </w:tcPr>
          <w:p w:rsidR="00A008C8" w:rsidRPr="006C1032" w:rsidRDefault="00A008C8" w:rsidP="009E7490">
            <w:pPr>
              <w:jc w:val="center"/>
              <w:rPr>
                <w:i/>
                <w:iCs/>
                <w:szCs w:val="26"/>
              </w:rPr>
            </w:pPr>
            <w:r w:rsidRPr="006C1032">
              <w:rPr>
                <w:i/>
                <w:iCs/>
                <w:szCs w:val="26"/>
              </w:rPr>
              <w:t>(инициалы, фамилия)</w:t>
            </w:r>
          </w:p>
        </w:tc>
      </w:tr>
    </w:tbl>
    <w:p w:rsidR="00A008C8" w:rsidRPr="009E7490" w:rsidRDefault="00A008C8" w:rsidP="006061F9">
      <w:pPr>
        <w:keepNext/>
        <w:autoSpaceDE w:val="0"/>
        <w:autoSpaceDN w:val="0"/>
        <w:adjustRightInd w:val="0"/>
        <w:jc w:val="center"/>
        <w:outlineLvl w:val="1"/>
        <w:rPr>
          <w:sz w:val="26"/>
          <w:szCs w:val="26"/>
        </w:rPr>
      </w:pPr>
      <w:r w:rsidRPr="009E7490">
        <w:rPr>
          <w:sz w:val="26"/>
          <w:szCs w:val="26"/>
        </w:rPr>
        <w:br w:type="page"/>
      </w:r>
    </w:p>
    <w:p w:rsidR="00A008C8" w:rsidRPr="001D1A10" w:rsidRDefault="00A008C8" w:rsidP="009E7490">
      <w:pPr>
        <w:keepNext/>
        <w:autoSpaceDE w:val="0"/>
        <w:autoSpaceDN w:val="0"/>
        <w:adjustRightInd w:val="0"/>
        <w:jc w:val="center"/>
        <w:outlineLvl w:val="1"/>
        <w:rPr>
          <w:b/>
          <w:bCs/>
        </w:rPr>
      </w:pPr>
      <w:r w:rsidRPr="001D1A10">
        <w:rPr>
          <w:b/>
        </w:rPr>
        <w:lastRenderedPageBreak/>
        <w:t>УЧАСТКОВАЯ ИЗБИРАТЕЛЬНАЯ</w:t>
      </w:r>
      <w:r w:rsidRPr="001D1A10">
        <w:rPr>
          <w:b/>
          <w:bCs/>
        </w:rPr>
        <w:t xml:space="preserve"> КОМИССИЯ</w:t>
      </w:r>
    </w:p>
    <w:p w:rsidR="00A008C8" w:rsidRPr="001D1A10" w:rsidRDefault="00A008C8" w:rsidP="009E7490">
      <w:pPr>
        <w:jc w:val="center"/>
        <w:rPr>
          <w:b/>
          <w:bCs/>
        </w:rPr>
      </w:pPr>
      <w:r w:rsidRPr="001D1A10">
        <w:rPr>
          <w:b/>
          <w:bCs/>
        </w:rPr>
        <w:t>ИЗБИРАТЕЛЬНОГО УЧАСТКА № ___</w:t>
      </w:r>
    </w:p>
    <w:p w:rsidR="00A008C8" w:rsidRPr="001D1A10" w:rsidRDefault="00A008C8" w:rsidP="009E7490">
      <w:pPr>
        <w:jc w:val="center"/>
      </w:pPr>
    </w:p>
    <w:p w:rsidR="00A008C8" w:rsidRPr="001D1A10" w:rsidRDefault="00A008C8" w:rsidP="009E7490">
      <w:pPr>
        <w:jc w:val="center"/>
        <w:rPr>
          <w:b/>
        </w:rPr>
      </w:pPr>
      <w:r w:rsidRPr="001D1A10">
        <w:rPr>
          <w:b/>
        </w:rPr>
        <w:t>РЕШЕНИЕ</w:t>
      </w:r>
    </w:p>
    <w:tbl>
      <w:tblPr>
        <w:tblW w:w="0" w:type="auto"/>
        <w:tblInd w:w="108" w:type="dxa"/>
        <w:tblLook w:val="00A0" w:firstRow="1" w:lastRow="0" w:firstColumn="1" w:lastColumn="0" w:noHBand="0" w:noVBand="0"/>
      </w:tblPr>
      <w:tblGrid>
        <w:gridCol w:w="3114"/>
        <w:gridCol w:w="2946"/>
        <w:gridCol w:w="448"/>
        <w:gridCol w:w="1446"/>
        <w:gridCol w:w="1292"/>
      </w:tblGrid>
      <w:tr w:rsidR="009E7490" w:rsidRPr="001D1A10" w:rsidTr="00A008C8">
        <w:tc>
          <w:tcPr>
            <w:tcW w:w="3162" w:type="dxa"/>
            <w:shd w:val="clear" w:color="auto" w:fill="auto"/>
          </w:tcPr>
          <w:p w:rsidR="00A008C8" w:rsidRPr="001D1A10" w:rsidRDefault="00A008C8" w:rsidP="009E7490">
            <w:pPr>
              <w:jc w:val="center"/>
            </w:pPr>
            <w:r w:rsidRPr="001D1A10">
              <w:t>___________________</w:t>
            </w:r>
          </w:p>
        </w:tc>
        <w:tc>
          <w:tcPr>
            <w:tcW w:w="3161" w:type="dxa"/>
            <w:shd w:val="clear" w:color="auto" w:fill="auto"/>
          </w:tcPr>
          <w:p w:rsidR="00A008C8" w:rsidRPr="001D1A10" w:rsidRDefault="00A008C8" w:rsidP="009E7490">
            <w:pPr>
              <w:jc w:val="right"/>
            </w:pPr>
          </w:p>
        </w:tc>
        <w:tc>
          <w:tcPr>
            <w:tcW w:w="3316" w:type="dxa"/>
            <w:gridSpan w:val="3"/>
            <w:shd w:val="clear" w:color="auto" w:fill="auto"/>
          </w:tcPr>
          <w:p w:rsidR="00A008C8" w:rsidRPr="001D1A10" w:rsidRDefault="00A008C8" w:rsidP="009E7490">
            <w:pPr>
              <w:jc w:val="both"/>
            </w:pPr>
            <w:r w:rsidRPr="001D1A10">
              <w:t>№ ___________</w:t>
            </w:r>
          </w:p>
        </w:tc>
      </w:tr>
      <w:tr w:rsidR="009E7490" w:rsidRPr="001D1A10" w:rsidTr="00A008C8">
        <w:tc>
          <w:tcPr>
            <w:tcW w:w="3162" w:type="dxa"/>
            <w:shd w:val="clear" w:color="auto" w:fill="auto"/>
          </w:tcPr>
          <w:p w:rsidR="00A008C8" w:rsidRPr="001D1A10" w:rsidRDefault="00A008C8" w:rsidP="009E7490">
            <w:pPr>
              <w:jc w:val="center"/>
            </w:pPr>
            <w:r w:rsidRPr="001D1A10">
              <w:t>(</w:t>
            </w:r>
            <w:r w:rsidRPr="001D1A10">
              <w:rPr>
                <w:i/>
              </w:rPr>
              <w:t>дата</w:t>
            </w:r>
            <w:r w:rsidRPr="001D1A10">
              <w:t>)</w:t>
            </w:r>
          </w:p>
        </w:tc>
        <w:tc>
          <w:tcPr>
            <w:tcW w:w="3161" w:type="dxa"/>
            <w:shd w:val="clear" w:color="auto" w:fill="auto"/>
          </w:tcPr>
          <w:p w:rsidR="00A008C8" w:rsidRPr="001D1A10" w:rsidRDefault="00A008C8" w:rsidP="009E7490">
            <w:pPr>
              <w:jc w:val="center"/>
            </w:pPr>
          </w:p>
        </w:tc>
        <w:tc>
          <w:tcPr>
            <w:tcW w:w="448" w:type="dxa"/>
            <w:shd w:val="clear" w:color="auto" w:fill="auto"/>
          </w:tcPr>
          <w:p w:rsidR="00A008C8" w:rsidRPr="001D1A10" w:rsidRDefault="00A008C8" w:rsidP="009E7490">
            <w:pPr>
              <w:jc w:val="right"/>
            </w:pPr>
          </w:p>
        </w:tc>
        <w:tc>
          <w:tcPr>
            <w:tcW w:w="1511" w:type="dxa"/>
            <w:shd w:val="clear" w:color="auto" w:fill="auto"/>
          </w:tcPr>
          <w:p w:rsidR="00A008C8" w:rsidRPr="001D1A10" w:rsidRDefault="00A008C8" w:rsidP="009E7490"/>
        </w:tc>
        <w:tc>
          <w:tcPr>
            <w:tcW w:w="1357" w:type="dxa"/>
            <w:shd w:val="clear" w:color="auto" w:fill="auto"/>
          </w:tcPr>
          <w:p w:rsidR="00A008C8" w:rsidRPr="001D1A10" w:rsidRDefault="00A008C8" w:rsidP="009E7490"/>
        </w:tc>
      </w:tr>
      <w:tr w:rsidR="009E7490" w:rsidRPr="001D1A10" w:rsidTr="00A008C8">
        <w:tc>
          <w:tcPr>
            <w:tcW w:w="3162" w:type="dxa"/>
            <w:shd w:val="clear" w:color="auto" w:fill="auto"/>
          </w:tcPr>
          <w:p w:rsidR="00A008C8" w:rsidRPr="001D1A10" w:rsidRDefault="00A008C8" w:rsidP="009E7490">
            <w:pPr>
              <w:jc w:val="right"/>
            </w:pPr>
          </w:p>
        </w:tc>
        <w:tc>
          <w:tcPr>
            <w:tcW w:w="3161" w:type="dxa"/>
            <w:shd w:val="clear" w:color="auto" w:fill="auto"/>
          </w:tcPr>
          <w:p w:rsidR="00A008C8" w:rsidRPr="001D1A10" w:rsidRDefault="00A008C8" w:rsidP="009E7490">
            <w:pPr>
              <w:jc w:val="center"/>
            </w:pPr>
          </w:p>
        </w:tc>
        <w:tc>
          <w:tcPr>
            <w:tcW w:w="3316" w:type="dxa"/>
            <w:gridSpan w:val="3"/>
            <w:shd w:val="clear" w:color="auto" w:fill="auto"/>
          </w:tcPr>
          <w:p w:rsidR="00A008C8" w:rsidRPr="001D1A10" w:rsidRDefault="00A008C8" w:rsidP="009E7490">
            <w:pPr>
              <w:jc w:val="right"/>
            </w:pPr>
          </w:p>
        </w:tc>
      </w:tr>
    </w:tbl>
    <w:p w:rsidR="00A008C8" w:rsidRPr="001D1A10" w:rsidRDefault="00A008C8" w:rsidP="009E7490"/>
    <w:p w:rsidR="00A008C8" w:rsidRPr="001D1A10" w:rsidRDefault="00A008C8" w:rsidP="009E7490">
      <w:pPr>
        <w:ind w:right="-1"/>
        <w:jc w:val="center"/>
        <w:rPr>
          <w:b/>
        </w:rPr>
      </w:pPr>
      <w:r w:rsidRPr="001D1A10">
        <w:rPr>
          <w:b/>
        </w:rPr>
        <w:t xml:space="preserve">О схеме размещения технологического и иного оборудования, мест, отведенных для работы членов участковой избирательной комиссии, наблюдателей и иных лиц, указанных </w:t>
      </w:r>
      <w:r w:rsidR="004453F8" w:rsidRPr="001D1A10">
        <w:rPr>
          <w:b/>
        </w:rPr>
        <w:t>стать</w:t>
      </w:r>
      <w:r w:rsidR="009231D9" w:rsidRPr="001D1A10">
        <w:rPr>
          <w:b/>
        </w:rPr>
        <w:t>е</w:t>
      </w:r>
      <w:r w:rsidR="004453F8" w:rsidRPr="001D1A10">
        <w:rPr>
          <w:b/>
        </w:rPr>
        <w:t xml:space="preserve"> 1</w:t>
      </w:r>
      <w:r w:rsidR="009231D9" w:rsidRPr="001D1A10">
        <w:rPr>
          <w:b/>
        </w:rPr>
        <w:t>7</w:t>
      </w:r>
      <w:r w:rsidR="004453F8" w:rsidRPr="001D1A10">
        <w:rPr>
          <w:b/>
        </w:rPr>
        <w:t xml:space="preserve"> Закона </w:t>
      </w:r>
      <w:r w:rsidR="003C08CE" w:rsidRPr="001D1A10">
        <w:rPr>
          <w:b/>
        </w:rPr>
        <w:t>Санкт-Петербурга</w:t>
      </w:r>
      <w:r w:rsidR="004453F8" w:rsidRPr="001D1A10">
        <w:rPr>
          <w:b/>
        </w:rPr>
        <w:t xml:space="preserve"> </w:t>
      </w:r>
      <w:r w:rsidR="006C1032" w:rsidRPr="001D1A10">
        <w:rPr>
          <w:b/>
        </w:rPr>
        <w:br/>
      </w:r>
      <w:r w:rsidR="00CE66B1" w:rsidRPr="001D1A10">
        <w:rPr>
          <w:b/>
        </w:rPr>
        <w:t xml:space="preserve">«О выборах </w:t>
      </w:r>
      <w:r w:rsidR="00744EA3" w:rsidRPr="001D1A10">
        <w:rPr>
          <w:b/>
        </w:rPr>
        <w:t>высшего должностного лица Санкт-Петербурга - Губернатора Санкт-Петербурга</w:t>
      </w:r>
      <w:r w:rsidR="00CE66B1" w:rsidRPr="001D1A10">
        <w:rPr>
          <w:b/>
        </w:rPr>
        <w:t>»</w:t>
      </w:r>
      <w:r w:rsidRPr="001D1A10">
        <w:rPr>
          <w:b/>
        </w:rPr>
        <w:t>, в день голосования в помещении участковой избирательной комиссии</w:t>
      </w:r>
    </w:p>
    <w:p w:rsidR="00A008C8" w:rsidRPr="001D1A10" w:rsidRDefault="00A008C8" w:rsidP="009E7490">
      <w:pPr>
        <w:ind w:right="-1"/>
        <w:jc w:val="right"/>
        <w:rPr>
          <w:b/>
        </w:rPr>
      </w:pPr>
    </w:p>
    <w:p w:rsidR="00A008C8" w:rsidRPr="001D1A10" w:rsidRDefault="00A008C8" w:rsidP="009E7490">
      <w:pPr>
        <w:autoSpaceDE w:val="0"/>
        <w:autoSpaceDN w:val="0"/>
        <w:adjustRightInd w:val="0"/>
        <w:ind w:firstLine="709"/>
        <w:jc w:val="both"/>
        <w:outlineLvl w:val="0"/>
      </w:pPr>
      <w:r w:rsidRPr="001D1A10">
        <w:t xml:space="preserve">В </w:t>
      </w:r>
      <w:r w:rsidR="008824F0" w:rsidRPr="001D1A10">
        <w:t>соответствии со стать</w:t>
      </w:r>
      <w:r w:rsidR="009C3B2F" w:rsidRPr="001D1A10">
        <w:t xml:space="preserve">ей 47 </w:t>
      </w:r>
      <w:r w:rsidR="008824F0" w:rsidRPr="001D1A10">
        <w:t xml:space="preserve">Закона </w:t>
      </w:r>
      <w:r w:rsidR="003C08CE" w:rsidRPr="001D1A10">
        <w:t>Санкт-Петербурга</w:t>
      </w:r>
      <w:r w:rsidR="008824F0" w:rsidRPr="001D1A10">
        <w:t xml:space="preserve"> </w:t>
      </w:r>
      <w:r w:rsidR="00CE66B1" w:rsidRPr="001D1A10">
        <w:t xml:space="preserve">«О выборах </w:t>
      </w:r>
      <w:r w:rsidR="00744EA3" w:rsidRPr="001D1A10">
        <w:t xml:space="preserve">  высшего должностного лица Санкт-Петербурга - Губернатора Санкт-Петербурга</w:t>
      </w:r>
      <w:r w:rsidR="00CE66B1" w:rsidRPr="001D1A10">
        <w:t>»</w:t>
      </w:r>
      <w:r w:rsidRPr="001D1A10">
        <w:t xml:space="preserve"> участковая избирательная комиссия избирательного участка № ______</w:t>
      </w:r>
    </w:p>
    <w:p w:rsidR="00A008C8" w:rsidRPr="001D1A10" w:rsidRDefault="00EF5A18" w:rsidP="009E7490">
      <w:pPr>
        <w:autoSpaceDE w:val="0"/>
        <w:autoSpaceDN w:val="0"/>
        <w:adjustRightInd w:val="0"/>
        <w:ind w:firstLine="709"/>
        <w:jc w:val="both"/>
        <w:outlineLvl w:val="0"/>
        <w:rPr>
          <w:b/>
        </w:rPr>
      </w:pPr>
      <w:r w:rsidRPr="001D1A10">
        <w:rPr>
          <w:b/>
        </w:rPr>
        <w:t>решила:</w:t>
      </w:r>
    </w:p>
    <w:p w:rsidR="00A008C8" w:rsidRPr="001D1A10" w:rsidRDefault="00A008C8" w:rsidP="009E7490">
      <w:pPr>
        <w:autoSpaceDE w:val="0"/>
        <w:autoSpaceDN w:val="0"/>
        <w:adjustRightInd w:val="0"/>
        <w:ind w:firstLine="709"/>
        <w:jc w:val="both"/>
        <w:outlineLvl w:val="0"/>
      </w:pPr>
      <w:r w:rsidRPr="001D1A10">
        <w:t xml:space="preserve">1. Утвердить схему размещения технологического и иного оборудования, мест, отведенных для работы членов участковой избирательной комиссии, наблюдателей </w:t>
      </w:r>
      <w:r w:rsidR="008824F0" w:rsidRPr="001D1A10">
        <w:t xml:space="preserve">и иных лиц, указанных в </w:t>
      </w:r>
      <w:r w:rsidR="009C3B2F" w:rsidRPr="001D1A10">
        <w:t>статье</w:t>
      </w:r>
      <w:r w:rsidR="008824F0" w:rsidRPr="001D1A10">
        <w:t xml:space="preserve"> 1</w:t>
      </w:r>
      <w:r w:rsidR="009C3B2F" w:rsidRPr="001D1A10">
        <w:t>7</w:t>
      </w:r>
      <w:r w:rsidRPr="001D1A10">
        <w:t xml:space="preserve"> </w:t>
      </w:r>
      <w:r w:rsidR="008824F0" w:rsidRPr="001D1A10">
        <w:t xml:space="preserve">Закона </w:t>
      </w:r>
      <w:r w:rsidR="003C08CE" w:rsidRPr="001D1A10">
        <w:t>Санкт-Петербурга</w:t>
      </w:r>
      <w:r w:rsidR="008824F0" w:rsidRPr="001D1A10">
        <w:t xml:space="preserve"> </w:t>
      </w:r>
      <w:r w:rsidR="00CE66B1" w:rsidRPr="001D1A10">
        <w:t xml:space="preserve">«О выборах </w:t>
      </w:r>
      <w:r w:rsidR="00744EA3" w:rsidRPr="001D1A10">
        <w:t xml:space="preserve">  высшего должностного лица Санкт-Петербурга - Губернатора Санкт-Петербурга</w:t>
      </w:r>
      <w:r w:rsidR="00CE66B1" w:rsidRPr="001D1A10">
        <w:t>»</w:t>
      </w:r>
      <w:r w:rsidRPr="001D1A10">
        <w:t>, в день голосования в помещении УИК:</w:t>
      </w:r>
    </w:p>
    <w:p w:rsidR="00A008C8" w:rsidRPr="001D1A10" w:rsidRDefault="00A008C8" w:rsidP="009E7490">
      <w:pPr>
        <w:autoSpaceDE w:val="0"/>
        <w:autoSpaceDN w:val="0"/>
        <w:adjustRightInd w:val="0"/>
        <w:ind w:firstLine="709"/>
        <w:jc w:val="both"/>
        <w:outlineLvl w:val="0"/>
      </w:pPr>
      <w:r w:rsidRPr="001D1A10">
        <w:t>вариант № 1 (помещение с одним эвакуационным выходом) (прилагается);</w:t>
      </w:r>
    </w:p>
    <w:p w:rsidR="00A008C8" w:rsidRPr="001D1A10" w:rsidRDefault="00A008C8" w:rsidP="009E7490">
      <w:pPr>
        <w:autoSpaceDE w:val="0"/>
        <w:autoSpaceDN w:val="0"/>
        <w:adjustRightInd w:val="0"/>
        <w:ind w:firstLine="709"/>
        <w:jc w:val="both"/>
        <w:outlineLvl w:val="0"/>
      </w:pPr>
      <w:r w:rsidRPr="001D1A10">
        <w:t>вариант № 2 (помещение с двумя эвакуационными выходами) (прилагается)*.</w:t>
      </w:r>
    </w:p>
    <w:p w:rsidR="00A008C8" w:rsidRPr="001D1A10" w:rsidRDefault="00A008C8" w:rsidP="009E7490">
      <w:pPr>
        <w:autoSpaceDE w:val="0"/>
        <w:autoSpaceDN w:val="0"/>
        <w:adjustRightInd w:val="0"/>
        <w:ind w:firstLine="709"/>
        <w:jc w:val="both"/>
        <w:outlineLvl w:val="0"/>
      </w:pPr>
      <w:r w:rsidRPr="001D1A10">
        <w:t>2. Заместителю председателя УИК________________________________</w:t>
      </w:r>
    </w:p>
    <w:p w:rsidR="00A008C8" w:rsidRPr="001D1A10" w:rsidRDefault="00A008C8" w:rsidP="009E7490">
      <w:pPr>
        <w:autoSpaceDE w:val="0"/>
        <w:autoSpaceDN w:val="0"/>
        <w:adjustRightInd w:val="0"/>
        <w:ind w:firstLine="709"/>
        <w:jc w:val="both"/>
        <w:outlineLvl w:val="0"/>
        <w:rPr>
          <w:i/>
        </w:rPr>
      </w:pPr>
      <w:r w:rsidRPr="001D1A10">
        <w:rPr>
          <w:i/>
        </w:rPr>
        <w:t xml:space="preserve">                                                                                                          (инициалы, фамилия)</w:t>
      </w:r>
    </w:p>
    <w:p w:rsidR="00A008C8" w:rsidRPr="001D1A10" w:rsidRDefault="00A008C8" w:rsidP="009E7490">
      <w:pPr>
        <w:autoSpaceDE w:val="0"/>
        <w:autoSpaceDN w:val="0"/>
        <w:adjustRightInd w:val="0"/>
        <w:jc w:val="both"/>
        <w:outlineLvl w:val="0"/>
        <w:rPr>
          <w:i/>
        </w:rPr>
      </w:pPr>
      <w:r w:rsidRPr="001D1A10">
        <w:t>обеспечить исполнение настоящего решения.</w:t>
      </w:r>
    </w:p>
    <w:p w:rsidR="00A008C8" w:rsidRPr="001D1A10" w:rsidRDefault="00A008C8" w:rsidP="009E7490">
      <w:pPr>
        <w:autoSpaceDE w:val="0"/>
        <w:autoSpaceDN w:val="0"/>
        <w:adjustRightInd w:val="0"/>
        <w:ind w:firstLine="709"/>
        <w:jc w:val="both"/>
        <w:outlineLvl w:val="0"/>
      </w:pPr>
    </w:p>
    <w:p w:rsidR="00A008C8" w:rsidRPr="001D1A10" w:rsidRDefault="00A008C8" w:rsidP="009E7490">
      <w:pPr>
        <w:autoSpaceDE w:val="0"/>
        <w:autoSpaceDN w:val="0"/>
        <w:adjustRightInd w:val="0"/>
        <w:ind w:firstLine="709"/>
        <w:jc w:val="both"/>
        <w:outlineLvl w:val="0"/>
      </w:pPr>
    </w:p>
    <w:tbl>
      <w:tblPr>
        <w:tblW w:w="9639" w:type="dxa"/>
        <w:tblInd w:w="108" w:type="dxa"/>
        <w:tblLayout w:type="fixed"/>
        <w:tblLook w:val="04A0" w:firstRow="1" w:lastRow="0" w:firstColumn="1" w:lastColumn="0" w:noHBand="0" w:noVBand="1"/>
      </w:tblPr>
      <w:tblGrid>
        <w:gridCol w:w="4395"/>
        <w:gridCol w:w="2066"/>
        <w:gridCol w:w="3178"/>
      </w:tblGrid>
      <w:tr w:rsidR="00A008C8" w:rsidRPr="001D1A10" w:rsidTr="00A008C8">
        <w:tc>
          <w:tcPr>
            <w:tcW w:w="4395" w:type="dxa"/>
            <w:shd w:val="clear" w:color="auto" w:fill="auto"/>
          </w:tcPr>
          <w:p w:rsidR="00A008C8" w:rsidRPr="001D1A10" w:rsidRDefault="00A008C8" w:rsidP="009E7490">
            <w:r w:rsidRPr="001D1A10">
              <w:t xml:space="preserve">Председатель участковой избирательной комиссии </w:t>
            </w:r>
          </w:p>
        </w:tc>
        <w:tc>
          <w:tcPr>
            <w:tcW w:w="2066" w:type="dxa"/>
            <w:tcBorders>
              <w:bottom w:val="single" w:sz="4" w:space="0" w:color="auto"/>
            </w:tcBorders>
            <w:shd w:val="clear" w:color="auto" w:fill="auto"/>
          </w:tcPr>
          <w:p w:rsidR="00A008C8" w:rsidRPr="001D1A10" w:rsidRDefault="00A008C8" w:rsidP="009E7490"/>
        </w:tc>
        <w:tc>
          <w:tcPr>
            <w:tcW w:w="3178" w:type="dxa"/>
            <w:tcBorders>
              <w:bottom w:val="single" w:sz="4" w:space="0" w:color="auto"/>
            </w:tcBorders>
            <w:shd w:val="clear" w:color="auto" w:fill="auto"/>
          </w:tcPr>
          <w:p w:rsidR="00A008C8" w:rsidRPr="001D1A10" w:rsidRDefault="00A008C8" w:rsidP="009E7490">
            <w:pPr>
              <w:jc w:val="center"/>
            </w:pPr>
          </w:p>
          <w:p w:rsidR="00A008C8" w:rsidRPr="001D1A10" w:rsidRDefault="00A008C8" w:rsidP="009E7490">
            <w:pPr>
              <w:jc w:val="center"/>
            </w:pPr>
          </w:p>
        </w:tc>
      </w:tr>
      <w:tr w:rsidR="00A008C8" w:rsidRPr="001D1A10" w:rsidTr="00A008C8">
        <w:tc>
          <w:tcPr>
            <w:tcW w:w="4395" w:type="dxa"/>
            <w:shd w:val="clear" w:color="auto" w:fill="auto"/>
          </w:tcPr>
          <w:p w:rsidR="00A008C8" w:rsidRPr="001D1A10" w:rsidRDefault="00A008C8" w:rsidP="009E7490">
            <w:pPr>
              <w:rPr>
                <w:i/>
                <w:iCs/>
              </w:rPr>
            </w:pPr>
          </w:p>
        </w:tc>
        <w:tc>
          <w:tcPr>
            <w:tcW w:w="2066" w:type="dxa"/>
            <w:tcBorders>
              <w:top w:val="single" w:sz="4" w:space="0" w:color="auto"/>
            </w:tcBorders>
            <w:shd w:val="clear" w:color="auto" w:fill="auto"/>
          </w:tcPr>
          <w:p w:rsidR="00A008C8" w:rsidRPr="001D1A10" w:rsidRDefault="00A008C8" w:rsidP="009E7490">
            <w:pPr>
              <w:jc w:val="center"/>
              <w:rPr>
                <w:i/>
                <w:iCs/>
              </w:rPr>
            </w:pPr>
            <w:r w:rsidRPr="001D1A10">
              <w:rPr>
                <w:i/>
                <w:iCs/>
              </w:rPr>
              <w:t>(подпись)</w:t>
            </w:r>
          </w:p>
        </w:tc>
        <w:tc>
          <w:tcPr>
            <w:tcW w:w="3178" w:type="dxa"/>
            <w:tcBorders>
              <w:top w:val="single" w:sz="4" w:space="0" w:color="auto"/>
            </w:tcBorders>
            <w:shd w:val="clear" w:color="auto" w:fill="auto"/>
          </w:tcPr>
          <w:p w:rsidR="00A008C8" w:rsidRPr="001D1A10" w:rsidRDefault="00A008C8" w:rsidP="009E7490">
            <w:pPr>
              <w:jc w:val="center"/>
              <w:rPr>
                <w:i/>
                <w:iCs/>
              </w:rPr>
            </w:pPr>
            <w:r w:rsidRPr="001D1A10">
              <w:rPr>
                <w:i/>
                <w:iCs/>
              </w:rPr>
              <w:t>(инициалы, фамилия)</w:t>
            </w:r>
          </w:p>
        </w:tc>
      </w:tr>
      <w:tr w:rsidR="00A008C8" w:rsidRPr="001D1A10" w:rsidTr="00A008C8">
        <w:tc>
          <w:tcPr>
            <w:tcW w:w="4395" w:type="dxa"/>
            <w:shd w:val="clear" w:color="auto" w:fill="auto"/>
          </w:tcPr>
          <w:p w:rsidR="00A008C8" w:rsidRPr="001D1A10" w:rsidRDefault="00A008C8" w:rsidP="009E7490">
            <w:r w:rsidRPr="001D1A10">
              <w:t xml:space="preserve">Секретарь участковой избирательной комиссии </w:t>
            </w:r>
          </w:p>
        </w:tc>
        <w:tc>
          <w:tcPr>
            <w:tcW w:w="2066" w:type="dxa"/>
            <w:tcBorders>
              <w:bottom w:val="single" w:sz="4" w:space="0" w:color="auto"/>
            </w:tcBorders>
            <w:shd w:val="clear" w:color="auto" w:fill="auto"/>
          </w:tcPr>
          <w:p w:rsidR="00A008C8" w:rsidRPr="001D1A10" w:rsidRDefault="00A008C8" w:rsidP="009E7490"/>
          <w:p w:rsidR="00A008C8" w:rsidRPr="001D1A10" w:rsidRDefault="00A008C8" w:rsidP="009E7490"/>
        </w:tc>
        <w:tc>
          <w:tcPr>
            <w:tcW w:w="3178" w:type="dxa"/>
            <w:tcBorders>
              <w:bottom w:val="single" w:sz="4" w:space="0" w:color="auto"/>
            </w:tcBorders>
            <w:shd w:val="clear" w:color="auto" w:fill="auto"/>
          </w:tcPr>
          <w:p w:rsidR="00A008C8" w:rsidRPr="001D1A10" w:rsidRDefault="00A008C8" w:rsidP="009E7490"/>
          <w:p w:rsidR="00A008C8" w:rsidRPr="001D1A10" w:rsidRDefault="00A008C8" w:rsidP="009E7490"/>
        </w:tc>
      </w:tr>
      <w:tr w:rsidR="00A008C8" w:rsidRPr="001D1A10" w:rsidTr="00A008C8">
        <w:trPr>
          <w:trHeight w:val="275"/>
        </w:trPr>
        <w:tc>
          <w:tcPr>
            <w:tcW w:w="4395" w:type="dxa"/>
            <w:shd w:val="clear" w:color="auto" w:fill="auto"/>
          </w:tcPr>
          <w:p w:rsidR="00A008C8" w:rsidRPr="001D1A10" w:rsidRDefault="00A008C8" w:rsidP="009E7490">
            <w:r w:rsidRPr="001D1A10">
              <w:t xml:space="preserve"> </w:t>
            </w:r>
          </w:p>
          <w:p w:rsidR="00A008C8" w:rsidRPr="001D1A10" w:rsidRDefault="00A008C8" w:rsidP="009E7490"/>
          <w:p w:rsidR="00A008C8" w:rsidRPr="001D1A10" w:rsidRDefault="00A008C8" w:rsidP="009E7490"/>
          <w:p w:rsidR="00A008C8" w:rsidRPr="001D1A10" w:rsidRDefault="00A008C8" w:rsidP="009E7490">
            <w:pPr>
              <w:rPr>
                <w:iCs/>
              </w:rPr>
            </w:pPr>
            <w:r w:rsidRPr="001D1A10">
              <w:rPr>
                <w:i/>
              </w:rPr>
              <w:t>* Ненужный вариант исключить.</w:t>
            </w:r>
          </w:p>
        </w:tc>
        <w:tc>
          <w:tcPr>
            <w:tcW w:w="2066" w:type="dxa"/>
            <w:tcBorders>
              <w:top w:val="single" w:sz="4" w:space="0" w:color="auto"/>
            </w:tcBorders>
            <w:shd w:val="clear" w:color="auto" w:fill="auto"/>
          </w:tcPr>
          <w:p w:rsidR="00A008C8" w:rsidRPr="001D1A10" w:rsidRDefault="00A008C8" w:rsidP="009E7490">
            <w:pPr>
              <w:tabs>
                <w:tab w:val="center" w:pos="925"/>
                <w:tab w:val="right" w:pos="1850"/>
              </w:tabs>
              <w:jc w:val="center"/>
              <w:rPr>
                <w:i/>
                <w:iCs/>
              </w:rPr>
            </w:pPr>
            <w:r w:rsidRPr="001D1A10">
              <w:rPr>
                <w:i/>
                <w:iCs/>
              </w:rPr>
              <w:t>(подпись)</w:t>
            </w:r>
          </w:p>
        </w:tc>
        <w:tc>
          <w:tcPr>
            <w:tcW w:w="3178" w:type="dxa"/>
            <w:tcBorders>
              <w:top w:val="single" w:sz="4" w:space="0" w:color="auto"/>
            </w:tcBorders>
            <w:shd w:val="clear" w:color="auto" w:fill="auto"/>
          </w:tcPr>
          <w:p w:rsidR="00A008C8" w:rsidRPr="001D1A10" w:rsidRDefault="00A008C8" w:rsidP="009E7490">
            <w:pPr>
              <w:jc w:val="center"/>
              <w:rPr>
                <w:i/>
                <w:iCs/>
              </w:rPr>
            </w:pPr>
            <w:r w:rsidRPr="001D1A10">
              <w:rPr>
                <w:i/>
                <w:iCs/>
              </w:rPr>
              <w:t>(инициалы, фамилия)</w:t>
            </w:r>
          </w:p>
        </w:tc>
      </w:tr>
    </w:tbl>
    <w:p w:rsidR="00A008C8" w:rsidRPr="001D1A10" w:rsidRDefault="00A008C8" w:rsidP="009E7490">
      <w:r w:rsidRPr="001D1A10">
        <w:br w:type="page"/>
      </w:r>
    </w:p>
    <w:p w:rsidR="00A008C8" w:rsidRPr="006C1032" w:rsidRDefault="00A008C8" w:rsidP="009E7490">
      <w:pPr>
        <w:jc w:val="right"/>
        <w:rPr>
          <w:i/>
          <w:szCs w:val="26"/>
        </w:rPr>
      </w:pPr>
      <w:r w:rsidRPr="006C1032">
        <w:rPr>
          <w:i/>
          <w:szCs w:val="26"/>
        </w:rPr>
        <w:lastRenderedPageBreak/>
        <w:t>! Внимание секретаря УИК: лишнее приложение изъять!</w:t>
      </w:r>
    </w:p>
    <w:p w:rsidR="00A008C8" w:rsidRPr="009E7490" w:rsidRDefault="00A008C8" w:rsidP="009E7490">
      <w:pPr>
        <w:ind w:right="-1"/>
        <w:jc w:val="right"/>
        <w:rPr>
          <w:b/>
          <w:sz w:val="26"/>
          <w:szCs w:val="26"/>
          <w:u w:val="single"/>
        </w:rPr>
      </w:pPr>
    </w:p>
    <w:tbl>
      <w:tblPr>
        <w:tblW w:w="0" w:type="auto"/>
        <w:tblLook w:val="04A0" w:firstRow="1" w:lastRow="0" w:firstColumn="1" w:lastColumn="0" w:noHBand="0" w:noVBand="1"/>
      </w:tblPr>
      <w:tblGrid>
        <w:gridCol w:w="4652"/>
        <w:gridCol w:w="4702"/>
      </w:tblGrid>
      <w:tr w:rsidR="00A008C8" w:rsidRPr="009E7490" w:rsidTr="00A008C8">
        <w:tc>
          <w:tcPr>
            <w:tcW w:w="4785" w:type="dxa"/>
          </w:tcPr>
          <w:p w:rsidR="00A008C8" w:rsidRPr="009E7490" w:rsidRDefault="00A008C8" w:rsidP="009E7490">
            <w:pPr>
              <w:ind w:right="-1"/>
              <w:jc w:val="right"/>
              <w:rPr>
                <w:rFonts w:eastAsia="Times New Roman"/>
                <w:b/>
                <w:sz w:val="26"/>
                <w:szCs w:val="26"/>
              </w:rPr>
            </w:pPr>
          </w:p>
        </w:tc>
        <w:tc>
          <w:tcPr>
            <w:tcW w:w="4785" w:type="dxa"/>
          </w:tcPr>
          <w:p w:rsidR="00A008C8" w:rsidRPr="009E7490" w:rsidRDefault="00A008C8" w:rsidP="009E7490">
            <w:pPr>
              <w:ind w:right="-1"/>
              <w:jc w:val="center"/>
              <w:rPr>
                <w:rFonts w:eastAsia="Times New Roman"/>
                <w:i/>
                <w:sz w:val="26"/>
                <w:szCs w:val="26"/>
              </w:rPr>
            </w:pPr>
            <w:r w:rsidRPr="009E7490">
              <w:rPr>
                <w:rFonts w:eastAsia="Times New Roman"/>
                <w:sz w:val="26"/>
                <w:szCs w:val="26"/>
              </w:rPr>
              <w:t>Приложение</w:t>
            </w:r>
          </w:p>
          <w:p w:rsidR="00A008C8" w:rsidRPr="009E7490" w:rsidRDefault="00A008C8" w:rsidP="009E7490">
            <w:pPr>
              <w:tabs>
                <w:tab w:val="left" w:pos="1035"/>
              </w:tabs>
              <w:ind w:right="-1"/>
              <w:contextualSpacing/>
              <w:jc w:val="center"/>
              <w:rPr>
                <w:rFonts w:eastAsia="Times New Roman"/>
                <w:sz w:val="26"/>
                <w:szCs w:val="26"/>
              </w:rPr>
            </w:pPr>
            <w:r w:rsidRPr="009E7490">
              <w:rPr>
                <w:rFonts w:eastAsia="Times New Roman"/>
                <w:sz w:val="26"/>
                <w:szCs w:val="26"/>
              </w:rPr>
              <w:t>к решению участковой избирательной</w:t>
            </w:r>
            <w:r w:rsidRPr="009E7490">
              <w:rPr>
                <w:rFonts w:eastAsia="Times New Roman"/>
                <w:sz w:val="26"/>
                <w:szCs w:val="26"/>
              </w:rPr>
              <w:br/>
              <w:t>комиссии избирательного участка №___</w:t>
            </w:r>
          </w:p>
          <w:p w:rsidR="00A008C8" w:rsidRPr="009E7490" w:rsidRDefault="00A008C8" w:rsidP="009E7490">
            <w:pPr>
              <w:tabs>
                <w:tab w:val="left" w:pos="1035"/>
              </w:tabs>
              <w:ind w:right="-1"/>
              <w:contextualSpacing/>
              <w:jc w:val="center"/>
              <w:rPr>
                <w:rFonts w:eastAsia="Times New Roman"/>
                <w:sz w:val="26"/>
                <w:szCs w:val="26"/>
              </w:rPr>
            </w:pPr>
            <w:r w:rsidRPr="009E7490">
              <w:rPr>
                <w:rFonts w:eastAsia="Times New Roman"/>
                <w:sz w:val="26"/>
                <w:szCs w:val="26"/>
              </w:rPr>
              <w:t xml:space="preserve">от «__» ________ </w:t>
            </w:r>
            <w:r w:rsidR="00FD40FA" w:rsidRPr="009E7490">
              <w:rPr>
                <w:rFonts w:eastAsia="Times New Roman"/>
                <w:sz w:val="26"/>
                <w:szCs w:val="26"/>
              </w:rPr>
              <w:t>2019</w:t>
            </w:r>
            <w:r w:rsidRPr="009E7490">
              <w:rPr>
                <w:rFonts w:eastAsia="Times New Roman"/>
                <w:sz w:val="26"/>
                <w:szCs w:val="26"/>
              </w:rPr>
              <w:t xml:space="preserve"> года №_______</w:t>
            </w:r>
          </w:p>
          <w:p w:rsidR="00A008C8" w:rsidRPr="009E7490" w:rsidRDefault="00A008C8" w:rsidP="009E7490">
            <w:pPr>
              <w:ind w:right="-1"/>
              <w:jc w:val="right"/>
              <w:rPr>
                <w:rFonts w:eastAsia="Times New Roman"/>
                <w:b/>
                <w:sz w:val="26"/>
                <w:szCs w:val="26"/>
              </w:rPr>
            </w:pPr>
          </w:p>
        </w:tc>
      </w:tr>
    </w:tbl>
    <w:p w:rsidR="00A008C8" w:rsidRPr="009E7490" w:rsidRDefault="00A008C8" w:rsidP="009E7490">
      <w:pPr>
        <w:ind w:right="-1"/>
        <w:jc w:val="right"/>
        <w:rPr>
          <w:b/>
          <w:sz w:val="26"/>
          <w:szCs w:val="26"/>
        </w:rPr>
      </w:pPr>
    </w:p>
    <w:p w:rsidR="00A008C8" w:rsidRPr="009E7490" w:rsidRDefault="00A008C8" w:rsidP="009E7490">
      <w:pPr>
        <w:jc w:val="center"/>
        <w:rPr>
          <w:b/>
          <w:sz w:val="26"/>
          <w:szCs w:val="26"/>
        </w:rPr>
      </w:pPr>
    </w:p>
    <w:p w:rsidR="00A008C8" w:rsidRPr="009E7490" w:rsidRDefault="00A008C8" w:rsidP="009E7490">
      <w:pPr>
        <w:jc w:val="center"/>
        <w:rPr>
          <w:b/>
          <w:sz w:val="26"/>
          <w:szCs w:val="26"/>
        </w:rPr>
      </w:pPr>
    </w:p>
    <w:p w:rsidR="00A008C8" w:rsidRPr="009E7490" w:rsidRDefault="00A008C8" w:rsidP="009E7490">
      <w:pPr>
        <w:pStyle w:val="Default"/>
        <w:jc w:val="center"/>
        <w:rPr>
          <w:b/>
          <w:bCs/>
          <w:color w:val="auto"/>
          <w:sz w:val="26"/>
          <w:szCs w:val="26"/>
        </w:rPr>
      </w:pPr>
      <w:r w:rsidRPr="009E7490">
        <w:rPr>
          <w:b/>
          <w:bCs/>
          <w:color w:val="auto"/>
          <w:sz w:val="26"/>
          <w:szCs w:val="26"/>
        </w:rPr>
        <w:t xml:space="preserve">ПРИМЕРНАЯ СХЕМА </w:t>
      </w:r>
      <w:r w:rsidRPr="009E7490">
        <w:rPr>
          <w:b/>
          <w:bCs/>
          <w:color w:val="auto"/>
          <w:sz w:val="26"/>
          <w:szCs w:val="26"/>
        </w:rPr>
        <w:br/>
        <w:t xml:space="preserve">РАЗМЕЩЕНИЯ ТЕХНОЛОГИЧЕСКОГО И ИНОГО ОБОРУДОВАНИЯ, МЕСТ, ОТВЕДЕННЫХ ДЛЯ РАБОТЫ </w:t>
      </w:r>
    </w:p>
    <w:p w:rsidR="00A008C8" w:rsidRPr="009E7490" w:rsidRDefault="00A008C8" w:rsidP="009E7490">
      <w:pPr>
        <w:pStyle w:val="Default"/>
        <w:jc w:val="center"/>
        <w:rPr>
          <w:color w:val="auto"/>
          <w:sz w:val="26"/>
          <w:szCs w:val="26"/>
        </w:rPr>
      </w:pPr>
      <w:r w:rsidRPr="009E7490">
        <w:rPr>
          <w:b/>
          <w:bCs/>
          <w:color w:val="auto"/>
          <w:sz w:val="26"/>
          <w:szCs w:val="26"/>
        </w:rPr>
        <w:t>ЧЛЕНОВ УИК, НАБЛЮДАТЕЛЕЙ И ИНЫХ ЛИЦ,</w:t>
      </w:r>
    </w:p>
    <w:p w:rsidR="00A008C8" w:rsidRPr="009E7490" w:rsidRDefault="00A008C8" w:rsidP="009E7490">
      <w:pPr>
        <w:jc w:val="center"/>
        <w:rPr>
          <w:b/>
          <w:bCs/>
          <w:sz w:val="26"/>
          <w:szCs w:val="26"/>
        </w:rPr>
      </w:pPr>
      <w:r w:rsidRPr="009E7490">
        <w:rPr>
          <w:b/>
          <w:bCs/>
          <w:sz w:val="26"/>
          <w:szCs w:val="26"/>
        </w:rPr>
        <w:t xml:space="preserve">ПРИСУТСТВУЮЩИХ ПРИ ПРОВЕДЕНИИ </w:t>
      </w:r>
    </w:p>
    <w:p w:rsidR="00A008C8" w:rsidRPr="009E7490" w:rsidRDefault="00A008C8" w:rsidP="009E7490">
      <w:pPr>
        <w:jc w:val="center"/>
        <w:rPr>
          <w:i/>
          <w:sz w:val="26"/>
          <w:szCs w:val="26"/>
        </w:rPr>
      </w:pPr>
      <w:r w:rsidRPr="009E7490">
        <w:rPr>
          <w:b/>
          <w:bCs/>
          <w:sz w:val="26"/>
          <w:szCs w:val="26"/>
        </w:rPr>
        <w:t>ГОЛОСОВАНИЯ В ПОМЕЩЕНИИ* УИК</w:t>
      </w:r>
    </w:p>
    <w:p w:rsidR="00A008C8" w:rsidRPr="009E7490" w:rsidRDefault="00A008C8" w:rsidP="009E7490">
      <w:pPr>
        <w:pStyle w:val="Style16"/>
        <w:widowControl/>
        <w:spacing w:line="240" w:lineRule="auto"/>
        <w:ind w:firstLine="0"/>
        <w:jc w:val="center"/>
        <w:rPr>
          <w:rFonts w:ascii="Times New Roman" w:hAnsi="Times New Roman"/>
          <w:b/>
          <w:sz w:val="26"/>
          <w:szCs w:val="26"/>
        </w:rPr>
      </w:pPr>
    </w:p>
    <w:p w:rsidR="00A008C8" w:rsidRPr="009E7490" w:rsidRDefault="00A008C8" w:rsidP="009E7490">
      <w:pPr>
        <w:pStyle w:val="Style16"/>
        <w:widowControl/>
        <w:spacing w:line="240" w:lineRule="auto"/>
        <w:ind w:firstLine="0"/>
        <w:jc w:val="center"/>
        <w:rPr>
          <w:rFonts w:ascii="Times New Roman" w:hAnsi="Times New Roman"/>
          <w:b/>
          <w:sz w:val="26"/>
          <w:szCs w:val="26"/>
        </w:rPr>
      </w:pPr>
    </w:p>
    <w:p w:rsidR="00A008C8" w:rsidRPr="009E7490" w:rsidRDefault="00A008C8" w:rsidP="009E7490">
      <w:pPr>
        <w:pStyle w:val="Style16"/>
        <w:widowControl/>
        <w:spacing w:line="240" w:lineRule="auto"/>
        <w:ind w:firstLine="0"/>
        <w:jc w:val="center"/>
        <w:rPr>
          <w:rFonts w:ascii="Times New Roman" w:hAnsi="Times New Roman"/>
          <w:b/>
          <w:sz w:val="26"/>
          <w:szCs w:val="26"/>
        </w:rPr>
      </w:pPr>
    </w:p>
    <w:p w:rsidR="00A008C8" w:rsidRPr="009E7490" w:rsidRDefault="00A008C8" w:rsidP="009E7490">
      <w:pPr>
        <w:pStyle w:val="Style16"/>
        <w:widowControl/>
        <w:spacing w:line="240" w:lineRule="auto"/>
        <w:rPr>
          <w:rFonts w:ascii="Times New Roman" w:hAnsi="Times New Roman"/>
          <w:sz w:val="26"/>
          <w:szCs w:val="26"/>
        </w:rPr>
      </w:pPr>
      <w:r w:rsidRPr="009E7490">
        <w:rPr>
          <w:rFonts w:ascii="Times New Roman" w:hAnsi="Times New Roman"/>
          <w:sz w:val="26"/>
          <w:szCs w:val="26"/>
        </w:rPr>
        <w:object w:dxaOrig="7121" w:dyaOrig="3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241.5pt" o:ole="">
            <v:imagedata r:id="rId40" o:title=""/>
          </v:shape>
          <o:OLEObject Type="Embed" ProgID="PowerPoint.Slide.12" ShapeID="_x0000_i1025" DrawAspect="Content" ObjectID="_1627318008" r:id="rId41"/>
        </w:object>
      </w:r>
    </w:p>
    <w:p w:rsidR="00A008C8" w:rsidRPr="009E7490" w:rsidRDefault="00A008C8" w:rsidP="009E7490">
      <w:pPr>
        <w:pStyle w:val="Style16"/>
        <w:widowControl/>
        <w:spacing w:line="240" w:lineRule="auto"/>
        <w:ind w:firstLine="851"/>
        <w:rPr>
          <w:rFonts w:ascii="Times New Roman" w:hAnsi="Times New Roman"/>
          <w:sz w:val="26"/>
          <w:szCs w:val="26"/>
        </w:rPr>
      </w:pPr>
    </w:p>
    <w:p w:rsidR="00A008C8" w:rsidRPr="009E7490" w:rsidRDefault="00A008C8" w:rsidP="009E7490">
      <w:pPr>
        <w:pStyle w:val="Style16"/>
        <w:widowControl/>
        <w:spacing w:line="240" w:lineRule="auto"/>
        <w:ind w:firstLine="851"/>
        <w:rPr>
          <w:rFonts w:ascii="Times New Roman" w:hAnsi="Times New Roman"/>
          <w:sz w:val="26"/>
          <w:szCs w:val="26"/>
        </w:rPr>
      </w:pPr>
    </w:p>
    <w:p w:rsidR="00A008C8" w:rsidRPr="009E7490" w:rsidRDefault="00A008C8" w:rsidP="009E7490">
      <w:pPr>
        <w:pStyle w:val="Style16"/>
        <w:widowControl/>
        <w:spacing w:line="240" w:lineRule="auto"/>
        <w:ind w:firstLine="851"/>
        <w:rPr>
          <w:rFonts w:ascii="Times New Roman" w:hAnsi="Times New Roman"/>
          <w:sz w:val="26"/>
          <w:szCs w:val="26"/>
        </w:rPr>
      </w:pPr>
    </w:p>
    <w:p w:rsidR="00A008C8" w:rsidRPr="009E7490" w:rsidRDefault="00A008C8" w:rsidP="009E7490">
      <w:pPr>
        <w:pStyle w:val="Style16"/>
        <w:widowControl/>
        <w:spacing w:line="240" w:lineRule="auto"/>
        <w:ind w:firstLine="851"/>
        <w:rPr>
          <w:rFonts w:ascii="Times New Roman" w:hAnsi="Times New Roman"/>
          <w:sz w:val="26"/>
          <w:szCs w:val="26"/>
        </w:rPr>
      </w:pPr>
    </w:p>
    <w:p w:rsidR="00A008C8" w:rsidRPr="009E7490" w:rsidRDefault="00A008C8" w:rsidP="009E7490">
      <w:pPr>
        <w:pStyle w:val="Style16"/>
        <w:widowControl/>
        <w:spacing w:line="240" w:lineRule="auto"/>
        <w:ind w:firstLine="851"/>
        <w:rPr>
          <w:rFonts w:ascii="Times New Roman" w:hAnsi="Times New Roman"/>
          <w:sz w:val="26"/>
          <w:szCs w:val="26"/>
        </w:rPr>
      </w:pPr>
    </w:p>
    <w:p w:rsidR="00A008C8" w:rsidRPr="009E7490" w:rsidRDefault="00A008C8" w:rsidP="009E7490">
      <w:pPr>
        <w:pStyle w:val="Style16"/>
        <w:widowControl/>
        <w:spacing w:line="240" w:lineRule="auto"/>
        <w:ind w:firstLine="851"/>
        <w:rPr>
          <w:rFonts w:ascii="Times New Roman" w:hAnsi="Times New Roman"/>
          <w:sz w:val="26"/>
          <w:szCs w:val="26"/>
        </w:rPr>
      </w:pPr>
    </w:p>
    <w:p w:rsidR="00A008C8" w:rsidRPr="009E7490" w:rsidRDefault="00A008C8" w:rsidP="009E7490">
      <w:pPr>
        <w:pStyle w:val="Style16"/>
        <w:widowControl/>
        <w:spacing w:line="240" w:lineRule="auto"/>
        <w:ind w:firstLine="851"/>
        <w:rPr>
          <w:rFonts w:ascii="Times New Roman" w:hAnsi="Times New Roman"/>
          <w:sz w:val="26"/>
          <w:szCs w:val="26"/>
        </w:rPr>
      </w:pPr>
    </w:p>
    <w:p w:rsidR="0058083A" w:rsidRPr="006C1032" w:rsidRDefault="00A008C8" w:rsidP="009E7490">
      <w:pPr>
        <w:pStyle w:val="Style16"/>
        <w:spacing w:line="240" w:lineRule="auto"/>
        <w:rPr>
          <w:rFonts w:ascii="Times New Roman" w:hAnsi="Times New Roman"/>
          <w:i/>
          <w:szCs w:val="26"/>
        </w:rPr>
      </w:pPr>
      <w:r w:rsidRPr="006C1032">
        <w:rPr>
          <w:rFonts w:ascii="Times New Roman" w:hAnsi="Times New Roman"/>
          <w:i/>
          <w:szCs w:val="26"/>
        </w:rPr>
        <w:t>* Требования к помещению для голосования установлены статьей 61 Федераль</w:t>
      </w:r>
      <w:r w:rsidR="008824F0" w:rsidRPr="006C1032">
        <w:rPr>
          <w:rFonts w:ascii="Times New Roman" w:hAnsi="Times New Roman"/>
          <w:i/>
          <w:szCs w:val="26"/>
        </w:rPr>
        <w:t xml:space="preserve">ного закона № 67-ФЗ, статьей </w:t>
      </w:r>
      <w:r w:rsidR="009C3B2F" w:rsidRPr="006C1032">
        <w:rPr>
          <w:rFonts w:ascii="Times New Roman" w:hAnsi="Times New Roman"/>
          <w:i/>
          <w:szCs w:val="26"/>
        </w:rPr>
        <w:t>47</w:t>
      </w:r>
      <w:r w:rsidR="008824F0" w:rsidRPr="006C1032">
        <w:rPr>
          <w:rFonts w:ascii="Times New Roman" w:hAnsi="Times New Roman"/>
          <w:i/>
          <w:szCs w:val="26"/>
        </w:rPr>
        <w:t xml:space="preserve"> Закона </w:t>
      </w:r>
      <w:r w:rsidR="003C08CE" w:rsidRPr="006C1032">
        <w:rPr>
          <w:rFonts w:ascii="Times New Roman" w:hAnsi="Times New Roman"/>
          <w:i/>
          <w:szCs w:val="26"/>
        </w:rPr>
        <w:t>Санкт-Петербурга</w:t>
      </w:r>
      <w:r w:rsidR="009C3B2F" w:rsidRPr="006C1032">
        <w:rPr>
          <w:rFonts w:ascii="Times New Roman" w:hAnsi="Times New Roman"/>
          <w:i/>
          <w:szCs w:val="26"/>
        </w:rPr>
        <w:t>.</w:t>
      </w:r>
      <w:r w:rsidRPr="006C1032">
        <w:rPr>
          <w:rFonts w:ascii="Times New Roman" w:hAnsi="Times New Roman"/>
          <w:i/>
          <w:szCs w:val="26"/>
        </w:rPr>
        <w:t xml:space="preserve"> Нормативы технологического оборудования, необходимого для работ</w:t>
      </w:r>
      <w:r w:rsidR="0058083A" w:rsidRPr="006C1032">
        <w:rPr>
          <w:rFonts w:ascii="Times New Roman" w:hAnsi="Times New Roman"/>
          <w:i/>
          <w:szCs w:val="26"/>
        </w:rPr>
        <w:t>ы УИК, утверждены постановлениями</w:t>
      </w:r>
      <w:r w:rsidRPr="006C1032">
        <w:rPr>
          <w:rFonts w:ascii="Times New Roman" w:hAnsi="Times New Roman"/>
          <w:i/>
          <w:szCs w:val="26"/>
        </w:rPr>
        <w:t xml:space="preserve"> ЦИК России</w:t>
      </w:r>
      <w:r w:rsidR="009C3B2F" w:rsidRPr="006C1032">
        <w:rPr>
          <w:rFonts w:ascii="Times New Roman" w:hAnsi="Times New Roman"/>
          <w:i/>
          <w:szCs w:val="26"/>
        </w:rPr>
        <w:t>.</w:t>
      </w:r>
      <w:r w:rsidR="00711420" w:rsidRPr="006C1032">
        <w:rPr>
          <w:rFonts w:ascii="Times New Roman" w:hAnsi="Times New Roman"/>
          <w:i/>
          <w:szCs w:val="26"/>
        </w:rPr>
        <w:t xml:space="preserve">  </w:t>
      </w:r>
    </w:p>
    <w:p w:rsidR="0058083A" w:rsidRPr="009E7490" w:rsidRDefault="0058083A" w:rsidP="009E7490">
      <w:pPr>
        <w:pStyle w:val="Style16"/>
        <w:spacing w:line="240" w:lineRule="auto"/>
        <w:rPr>
          <w:rFonts w:ascii="Times New Roman" w:hAnsi="Times New Roman"/>
          <w:i/>
          <w:sz w:val="26"/>
          <w:szCs w:val="26"/>
        </w:rPr>
      </w:pPr>
    </w:p>
    <w:p w:rsidR="0058083A" w:rsidRPr="009E7490" w:rsidRDefault="0058083A" w:rsidP="009E7490">
      <w:pPr>
        <w:pStyle w:val="Style16"/>
        <w:widowControl/>
        <w:spacing w:line="240" w:lineRule="auto"/>
        <w:ind w:firstLine="0"/>
        <w:rPr>
          <w:rFonts w:ascii="Times New Roman" w:hAnsi="Times New Roman"/>
          <w:i/>
          <w:sz w:val="26"/>
          <w:szCs w:val="26"/>
        </w:rPr>
      </w:pPr>
    </w:p>
    <w:p w:rsidR="00A008C8" w:rsidRPr="006C1032" w:rsidRDefault="00A008C8" w:rsidP="009E7490">
      <w:pPr>
        <w:jc w:val="right"/>
        <w:rPr>
          <w:i/>
          <w:szCs w:val="26"/>
        </w:rPr>
      </w:pPr>
      <w:r w:rsidRPr="006C1032">
        <w:rPr>
          <w:i/>
          <w:szCs w:val="26"/>
        </w:rPr>
        <w:lastRenderedPageBreak/>
        <w:t>! Внимание секретаря УИК: лишнее приложение изъять!</w:t>
      </w:r>
    </w:p>
    <w:p w:rsidR="00A008C8" w:rsidRPr="009E7490" w:rsidRDefault="00A008C8" w:rsidP="009E7490">
      <w:pPr>
        <w:ind w:right="-1"/>
        <w:jc w:val="right"/>
        <w:rPr>
          <w:b/>
          <w:sz w:val="26"/>
          <w:szCs w:val="26"/>
          <w:u w:val="single"/>
        </w:rPr>
      </w:pPr>
    </w:p>
    <w:p w:rsidR="00A008C8" w:rsidRPr="009E7490" w:rsidRDefault="00A008C8" w:rsidP="009E7490">
      <w:pPr>
        <w:ind w:right="-1"/>
        <w:jc w:val="right"/>
        <w:rPr>
          <w:b/>
          <w:sz w:val="26"/>
          <w:szCs w:val="26"/>
        </w:rPr>
      </w:pPr>
    </w:p>
    <w:tbl>
      <w:tblPr>
        <w:tblW w:w="0" w:type="auto"/>
        <w:tblLook w:val="04A0" w:firstRow="1" w:lastRow="0" w:firstColumn="1" w:lastColumn="0" w:noHBand="0" w:noVBand="1"/>
      </w:tblPr>
      <w:tblGrid>
        <w:gridCol w:w="4652"/>
        <w:gridCol w:w="4702"/>
      </w:tblGrid>
      <w:tr w:rsidR="00A008C8" w:rsidRPr="009E7490" w:rsidTr="00A008C8">
        <w:tc>
          <w:tcPr>
            <w:tcW w:w="4785" w:type="dxa"/>
          </w:tcPr>
          <w:p w:rsidR="00A008C8" w:rsidRPr="009E7490" w:rsidRDefault="00A008C8" w:rsidP="009E7490">
            <w:pPr>
              <w:ind w:right="-1"/>
              <w:jc w:val="right"/>
              <w:rPr>
                <w:rFonts w:eastAsia="Times New Roman"/>
                <w:b/>
                <w:sz w:val="26"/>
                <w:szCs w:val="26"/>
              </w:rPr>
            </w:pPr>
          </w:p>
        </w:tc>
        <w:tc>
          <w:tcPr>
            <w:tcW w:w="4785" w:type="dxa"/>
          </w:tcPr>
          <w:p w:rsidR="00A008C8" w:rsidRPr="009E7490" w:rsidRDefault="00A008C8" w:rsidP="009E7490">
            <w:pPr>
              <w:ind w:right="-1"/>
              <w:jc w:val="center"/>
              <w:rPr>
                <w:rFonts w:eastAsia="Times New Roman"/>
                <w:i/>
                <w:sz w:val="26"/>
                <w:szCs w:val="26"/>
              </w:rPr>
            </w:pPr>
            <w:r w:rsidRPr="009E7490">
              <w:rPr>
                <w:rFonts w:eastAsia="Times New Roman"/>
                <w:sz w:val="26"/>
                <w:szCs w:val="26"/>
              </w:rPr>
              <w:t>Приложение</w:t>
            </w:r>
          </w:p>
          <w:p w:rsidR="00A008C8" w:rsidRPr="009E7490" w:rsidRDefault="00A008C8" w:rsidP="009E7490">
            <w:pPr>
              <w:tabs>
                <w:tab w:val="left" w:pos="1035"/>
              </w:tabs>
              <w:ind w:right="-1"/>
              <w:contextualSpacing/>
              <w:jc w:val="center"/>
              <w:rPr>
                <w:rFonts w:eastAsia="Times New Roman"/>
                <w:sz w:val="26"/>
                <w:szCs w:val="26"/>
              </w:rPr>
            </w:pPr>
            <w:r w:rsidRPr="009E7490">
              <w:rPr>
                <w:rFonts w:eastAsia="Times New Roman"/>
                <w:sz w:val="26"/>
                <w:szCs w:val="26"/>
              </w:rPr>
              <w:t>к решению участковой избирательной</w:t>
            </w:r>
            <w:r w:rsidRPr="009E7490">
              <w:rPr>
                <w:rFonts w:eastAsia="Times New Roman"/>
                <w:sz w:val="26"/>
                <w:szCs w:val="26"/>
              </w:rPr>
              <w:br/>
              <w:t>комиссии избирательного участка №___</w:t>
            </w:r>
          </w:p>
          <w:p w:rsidR="00A008C8" w:rsidRPr="009E7490" w:rsidRDefault="00A008C8" w:rsidP="009E7490">
            <w:pPr>
              <w:tabs>
                <w:tab w:val="left" w:pos="1035"/>
              </w:tabs>
              <w:ind w:right="-1"/>
              <w:contextualSpacing/>
              <w:jc w:val="center"/>
              <w:rPr>
                <w:rFonts w:eastAsia="Times New Roman"/>
                <w:sz w:val="26"/>
                <w:szCs w:val="26"/>
              </w:rPr>
            </w:pPr>
            <w:r w:rsidRPr="009E7490">
              <w:rPr>
                <w:rFonts w:eastAsia="Times New Roman"/>
                <w:sz w:val="26"/>
                <w:szCs w:val="26"/>
              </w:rPr>
              <w:t xml:space="preserve">от «__» ________ </w:t>
            </w:r>
            <w:r w:rsidR="00FD40FA" w:rsidRPr="009E7490">
              <w:rPr>
                <w:rFonts w:eastAsia="Times New Roman"/>
                <w:sz w:val="26"/>
                <w:szCs w:val="26"/>
              </w:rPr>
              <w:t>2019</w:t>
            </w:r>
            <w:r w:rsidRPr="009E7490">
              <w:rPr>
                <w:rFonts w:eastAsia="Times New Roman"/>
                <w:sz w:val="26"/>
                <w:szCs w:val="26"/>
              </w:rPr>
              <w:t>_ года №_______</w:t>
            </w:r>
          </w:p>
          <w:p w:rsidR="00A008C8" w:rsidRPr="009E7490" w:rsidRDefault="00A008C8" w:rsidP="009E7490">
            <w:pPr>
              <w:ind w:right="-1"/>
              <w:jc w:val="right"/>
              <w:rPr>
                <w:rFonts w:eastAsia="Times New Roman"/>
                <w:b/>
                <w:sz w:val="26"/>
                <w:szCs w:val="26"/>
              </w:rPr>
            </w:pPr>
          </w:p>
        </w:tc>
      </w:tr>
    </w:tbl>
    <w:p w:rsidR="00A008C8" w:rsidRPr="009E7490" w:rsidRDefault="00A008C8" w:rsidP="009E7490">
      <w:pPr>
        <w:jc w:val="center"/>
        <w:rPr>
          <w:b/>
          <w:sz w:val="26"/>
          <w:szCs w:val="26"/>
        </w:rPr>
      </w:pPr>
    </w:p>
    <w:p w:rsidR="00A008C8" w:rsidRPr="009E7490" w:rsidRDefault="00A008C8" w:rsidP="009E7490">
      <w:pPr>
        <w:jc w:val="center"/>
        <w:rPr>
          <w:b/>
          <w:sz w:val="26"/>
          <w:szCs w:val="26"/>
        </w:rPr>
      </w:pPr>
    </w:p>
    <w:p w:rsidR="00A008C8" w:rsidRPr="009E7490" w:rsidRDefault="00A008C8" w:rsidP="009E7490">
      <w:pPr>
        <w:pStyle w:val="Default"/>
        <w:jc w:val="center"/>
        <w:rPr>
          <w:b/>
          <w:bCs/>
          <w:color w:val="auto"/>
          <w:sz w:val="26"/>
          <w:szCs w:val="26"/>
        </w:rPr>
      </w:pPr>
      <w:r w:rsidRPr="009E7490">
        <w:rPr>
          <w:b/>
          <w:bCs/>
          <w:color w:val="auto"/>
          <w:sz w:val="26"/>
          <w:szCs w:val="26"/>
        </w:rPr>
        <w:t xml:space="preserve">ПРИМЕРНАЯ СХЕМА </w:t>
      </w:r>
      <w:r w:rsidRPr="009E7490">
        <w:rPr>
          <w:b/>
          <w:bCs/>
          <w:color w:val="auto"/>
          <w:sz w:val="26"/>
          <w:szCs w:val="26"/>
        </w:rPr>
        <w:br/>
        <w:t xml:space="preserve">РАЗМЕЩЕНИЯ ТЕХНОЛОГИЧЕСКОГО И ИНОГО ОБОРУДОВАНИЯ, МЕСТ, ОТВЕДЕННЫХ ДЛЯ РАБОТЫ </w:t>
      </w:r>
    </w:p>
    <w:p w:rsidR="00A008C8" w:rsidRPr="009E7490" w:rsidRDefault="00A008C8" w:rsidP="009E7490">
      <w:pPr>
        <w:pStyle w:val="Default"/>
        <w:jc w:val="center"/>
        <w:rPr>
          <w:color w:val="auto"/>
          <w:sz w:val="26"/>
          <w:szCs w:val="26"/>
        </w:rPr>
      </w:pPr>
      <w:r w:rsidRPr="009E7490">
        <w:rPr>
          <w:b/>
          <w:bCs/>
          <w:color w:val="auto"/>
          <w:sz w:val="26"/>
          <w:szCs w:val="26"/>
        </w:rPr>
        <w:t>ЧЛЕНОВ УИК, НАБЛЮДАТЕЛЕЙ И ИНЫХ ЛИЦ,</w:t>
      </w:r>
    </w:p>
    <w:p w:rsidR="00A008C8" w:rsidRPr="009E7490" w:rsidRDefault="00A008C8" w:rsidP="009E7490">
      <w:pPr>
        <w:jc w:val="center"/>
        <w:rPr>
          <w:b/>
          <w:bCs/>
          <w:sz w:val="26"/>
          <w:szCs w:val="26"/>
        </w:rPr>
      </w:pPr>
      <w:r w:rsidRPr="009E7490">
        <w:rPr>
          <w:b/>
          <w:bCs/>
          <w:sz w:val="26"/>
          <w:szCs w:val="26"/>
        </w:rPr>
        <w:t xml:space="preserve">ПРИСУТСТВУЮЩИХ ПРИ ПРОВЕДЕНИИ </w:t>
      </w:r>
    </w:p>
    <w:p w:rsidR="00A008C8" w:rsidRPr="009E7490" w:rsidRDefault="00A008C8" w:rsidP="009E7490">
      <w:pPr>
        <w:jc w:val="center"/>
        <w:rPr>
          <w:i/>
          <w:sz w:val="26"/>
          <w:szCs w:val="26"/>
        </w:rPr>
      </w:pPr>
      <w:r w:rsidRPr="009E7490">
        <w:rPr>
          <w:b/>
          <w:bCs/>
          <w:sz w:val="26"/>
          <w:szCs w:val="26"/>
        </w:rPr>
        <w:t>ГОЛОСОВАНИЯ В ПОМЕЩЕНИИ* УИК</w:t>
      </w:r>
    </w:p>
    <w:p w:rsidR="00A008C8" w:rsidRPr="009E7490" w:rsidRDefault="00A008C8" w:rsidP="009E7490">
      <w:pPr>
        <w:pStyle w:val="Style16"/>
        <w:widowControl/>
        <w:spacing w:line="240" w:lineRule="auto"/>
        <w:ind w:firstLine="0"/>
        <w:jc w:val="center"/>
        <w:rPr>
          <w:rFonts w:ascii="Times New Roman" w:hAnsi="Times New Roman"/>
          <w:b/>
          <w:sz w:val="26"/>
          <w:szCs w:val="26"/>
        </w:rPr>
      </w:pPr>
    </w:p>
    <w:p w:rsidR="00A008C8" w:rsidRPr="009E7490" w:rsidRDefault="00A008C8" w:rsidP="009E7490">
      <w:pPr>
        <w:pStyle w:val="Style16"/>
        <w:widowControl/>
        <w:spacing w:line="240" w:lineRule="auto"/>
        <w:ind w:firstLine="0"/>
        <w:jc w:val="center"/>
        <w:rPr>
          <w:rFonts w:ascii="Times New Roman" w:hAnsi="Times New Roman"/>
          <w:b/>
          <w:sz w:val="26"/>
          <w:szCs w:val="26"/>
        </w:rPr>
      </w:pPr>
    </w:p>
    <w:p w:rsidR="00A008C8" w:rsidRPr="009E7490" w:rsidRDefault="00A008C8" w:rsidP="009E7490">
      <w:pPr>
        <w:pStyle w:val="Style16"/>
        <w:widowControl/>
        <w:spacing w:line="240" w:lineRule="auto"/>
        <w:ind w:firstLine="0"/>
        <w:jc w:val="center"/>
        <w:rPr>
          <w:rFonts w:ascii="Times New Roman" w:hAnsi="Times New Roman"/>
          <w:b/>
          <w:sz w:val="26"/>
          <w:szCs w:val="26"/>
        </w:rPr>
      </w:pPr>
    </w:p>
    <w:p w:rsidR="00A008C8" w:rsidRPr="009E7490" w:rsidRDefault="00A008C8" w:rsidP="009E7490">
      <w:pPr>
        <w:pStyle w:val="Style16"/>
        <w:widowControl/>
        <w:spacing w:line="240" w:lineRule="auto"/>
        <w:ind w:firstLine="0"/>
        <w:jc w:val="center"/>
        <w:rPr>
          <w:rFonts w:ascii="Times New Roman" w:hAnsi="Times New Roman"/>
          <w:b/>
          <w:sz w:val="26"/>
          <w:szCs w:val="26"/>
        </w:rPr>
      </w:pPr>
    </w:p>
    <w:p w:rsidR="00A008C8" w:rsidRPr="009E7490" w:rsidRDefault="00A008C8" w:rsidP="009E7490">
      <w:pPr>
        <w:pStyle w:val="Style16"/>
        <w:widowControl/>
        <w:spacing w:line="240" w:lineRule="auto"/>
        <w:ind w:firstLine="0"/>
        <w:jc w:val="center"/>
        <w:rPr>
          <w:rFonts w:ascii="Times New Roman" w:hAnsi="Times New Roman"/>
          <w:b/>
          <w:sz w:val="26"/>
          <w:szCs w:val="26"/>
        </w:rPr>
      </w:pPr>
    </w:p>
    <w:p w:rsidR="00A008C8" w:rsidRPr="009E7490" w:rsidRDefault="00A008C8" w:rsidP="009E7490">
      <w:pPr>
        <w:pStyle w:val="Style16"/>
        <w:widowControl/>
        <w:spacing w:line="240" w:lineRule="auto"/>
        <w:jc w:val="left"/>
        <w:rPr>
          <w:rFonts w:ascii="Times New Roman" w:hAnsi="Times New Roman"/>
          <w:sz w:val="26"/>
          <w:szCs w:val="26"/>
        </w:rPr>
      </w:pPr>
      <w:r w:rsidRPr="009E7490">
        <w:rPr>
          <w:rFonts w:ascii="Times New Roman" w:hAnsi="Times New Roman"/>
          <w:sz w:val="26"/>
          <w:szCs w:val="26"/>
        </w:rPr>
        <w:object w:dxaOrig="6638" w:dyaOrig="3722">
          <v:shape id="_x0000_i1026" type="#_x0000_t75" style="width:421.5pt;height:229.5pt" o:ole="">
            <v:imagedata r:id="rId42" o:title=""/>
          </v:shape>
          <o:OLEObject Type="Embed" ProgID="PowerPoint.Slide.12" ShapeID="_x0000_i1026" DrawAspect="Content" ObjectID="_1627318009" r:id="rId43"/>
        </w:object>
      </w:r>
    </w:p>
    <w:p w:rsidR="00A008C8" w:rsidRPr="009E7490" w:rsidRDefault="00A008C8" w:rsidP="009E7490">
      <w:pPr>
        <w:pStyle w:val="Style16"/>
        <w:widowControl/>
        <w:spacing w:line="240" w:lineRule="auto"/>
        <w:ind w:firstLine="851"/>
        <w:rPr>
          <w:rFonts w:ascii="Times New Roman" w:hAnsi="Times New Roman"/>
          <w:sz w:val="26"/>
          <w:szCs w:val="26"/>
        </w:rPr>
      </w:pPr>
    </w:p>
    <w:p w:rsidR="00A008C8" w:rsidRPr="009E7490" w:rsidRDefault="00A008C8" w:rsidP="009E7490">
      <w:pPr>
        <w:pStyle w:val="Style16"/>
        <w:widowControl/>
        <w:spacing w:line="240" w:lineRule="auto"/>
        <w:ind w:firstLine="851"/>
        <w:rPr>
          <w:rFonts w:ascii="Times New Roman" w:hAnsi="Times New Roman"/>
          <w:sz w:val="26"/>
          <w:szCs w:val="26"/>
        </w:rPr>
      </w:pPr>
    </w:p>
    <w:p w:rsidR="00A008C8" w:rsidRPr="009E7490" w:rsidRDefault="00A008C8" w:rsidP="009E7490">
      <w:pPr>
        <w:pStyle w:val="Style16"/>
        <w:widowControl/>
        <w:spacing w:line="240" w:lineRule="auto"/>
        <w:ind w:firstLine="851"/>
        <w:rPr>
          <w:rFonts w:ascii="Times New Roman" w:hAnsi="Times New Roman"/>
          <w:sz w:val="26"/>
          <w:szCs w:val="26"/>
        </w:rPr>
      </w:pPr>
    </w:p>
    <w:p w:rsidR="00A008C8" w:rsidRPr="009E7490" w:rsidRDefault="00A008C8" w:rsidP="009E7490">
      <w:pPr>
        <w:pStyle w:val="Style16"/>
        <w:widowControl/>
        <w:spacing w:line="240" w:lineRule="auto"/>
        <w:ind w:firstLine="851"/>
        <w:rPr>
          <w:rFonts w:ascii="Times New Roman" w:hAnsi="Times New Roman"/>
          <w:sz w:val="26"/>
          <w:szCs w:val="26"/>
        </w:rPr>
      </w:pPr>
    </w:p>
    <w:p w:rsidR="00A008C8" w:rsidRPr="009E7490" w:rsidRDefault="00A008C8" w:rsidP="009E7490">
      <w:pPr>
        <w:pStyle w:val="Style16"/>
        <w:widowControl/>
        <w:spacing w:line="240" w:lineRule="auto"/>
        <w:ind w:firstLine="851"/>
        <w:rPr>
          <w:rFonts w:ascii="Times New Roman" w:hAnsi="Times New Roman"/>
          <w:sz w:val="26"/>
          <w:szCs w:val="26"/>
        </w:rPr>
      </w:pPr>
    </w:p>
    <w:p w:rsidR="00A008C8" w:rsidRPr="009E7490" w:rsidRDefault="00A008C8" w:rsidP="009E7490">
      <w:pPr>
        <w:pStyle w:val="Style16"/>
        <w:widowControl/>
        <w:spacing w:line="240" w:lineRule="auto"/>
        <w:ind w:firstLine="851"/>
        <w:rPr>
          <w:rFonts w:ascii="Times New Roman" w:hAnsi="Times New Roman"/>
          <w:sz w:val="26"/>
          <w:szCs w:val="26"/>
        </w:rPr>
      </w:pPr>
    </w:p>
    <w:p w:rsidR="00A008C8" w:rsidRPr="006C1032" w:rsidRDefault="00A008C8" w:rsidP="009E7490">
      <w:pPr>
        <w:pStyle w:val="Style16"/>
        <w:widowControl/>
        <w:spacing w:line="240" w:lineRule="auto"/>
        <w:ind w:firstLine="851"/>
        <w:rPr>
          <w:rFonts w:ascii="Times New Roman" w:hAnsi="Times New Roman"/>
          <w:szCs w:val="26"/>
        </w:rPr>
      </w:pPr>
    </w:p>
    <w:p w:rsidR="0058083A" w:rsidRPr="006C1032" w:rsidRDefault="00A008C8" w:rsidP="009E7490">
      <w:pPr>
        <w:pStyle w:val="Style16"/>
        <w:spacing w:line="240" w:lineRule="auto"/>
        <w:rPr>
          <w:rFonts w:ascii="Times New Roman" w:hAnsi="Times New Roman"/>
          <w:i/>
          <w:szCs w:val="26"/>
        </w:rPr>
      </w:pPr>
      <w:r w:rsidRPr="006C1032">
        <w:rPr>
          <w:rFonts w:ascii="Times New Roman" w:hAnsi="Times New Roman"/>
          <w:i/>
          <w:szCs w:val="26"/>
        </w:rPr>
        <w:t>* </w:t>
      </w:r>
      <w:r w:rsidR="0058083A" w:rsidRPr="006C1032">
        <w:rPr>
          <w:rFonts w:ascii="Times New Roman" w:hAnsi="Times New Roman"/>
          <w:i/>
          <w:szCs w:val="26"/>
        </w:rPr>
        <w:t xml:space="preserve">Требования к помещению для голосования установлены статьей 61 Федерального закона № 67-ФЗ, статьей </w:t>
      </w:r>
      <w:r w:rsidR="00F24F15" w:rsidRPr="006C1032">
        <w:rPr>
          <w:rFonts w:ascii="Times New Roman" w:hAnsi="Times New Roman"/>
          <w:i/>
          <w:szCs w:val="26"/>
        </w:rPr>
        <w:t>47</w:t>
      </w:r>
      <w:r w:rsidR="0058083A" w:rsidRPr="006C1032">
        <w:rPr>
          <w:rFonts w:ascii="Times New Roman" w:hAnsi="Times New Roman"/>
          <w:i/>
          <w:szCs w:val="26"/>
        </w:rPr>
        <w:t xml:space="preserve"> Закона </w:t>
      </w:r>
      <w:r w:rsidR="003C08CE" w:rsidRPr="006C1032">
        <w:rPr>
          <w:rFonts w:ascii="Times New Roman" w:hAnsi="Times New Roman"/>
          <w:i/>
          <w:szCs w:val="26"/>
        </w:rPr>
        <w:t>Санкт-Петербурга</w:t>
      </w:r>
      <w:r w:rsidR="00F24F15" w:rsidRPr="006C1032">
        <w:rPr>
          <w:rFonts w:ascii="Times New Roman" w:hAnsi="Times New Roman"/>
          <w:i/>
          <w:szCs w:val="26"/>
        </w:rPr>
        <w:t>.</w:t>
      </w:r>
      <w:r w:rsidR="0058083A" w:rsidRPr="006C1032">
        <w:rPr>
          <w:rFonts w:ascii="Times New Roman" w:hAnsi="Times New Roman"/>
          <w:i/>
          <w:szCs w:val="26"/>
        </w:rPr>
        <w:t xml:space="preserve"> Нормативы технологического оборудования, необходимого для работы УИК, утверждены постановлениями ЦИК России</w:t>
      </w:r>
      <w:r w:rsidR="00F24F15" w:rsidRPr="006C1032">
        <w:rPr>
          <w:rFonts w:ascii="Times New Roman" w:hAnsi="Times New Roman"/>
          <w:i/>
          <w:szCs w:val="26"/>
        </w:rPr>
        <w:t>.</w:t>
      </w:r>
    </w:p>
    <w:p w:rsidR="00A008C8" w:rsidRPr="00DC671D" w:rsidRDefault="00A008C8" w:rsidP="000D0F6C">
      <w:pPr>
        <w:pStyle w:val="Style16"/>
        <w:widowControl/>
        <w:spacing w:line="240" w:lineRule="auto"/>
        <w:ind w:firstLine="0"/>
        <w:jc w:val="center"/>
        <w:rPr>
          <w:i/>
          <w:szCs w:val="26"/>
        </w:rPr>
      </w:pPr>
      <w:r w:rsidRPr="009E7490">
        <w:rPr>
          <w:rFonts w:ascii="Times New Roman" w:hAnsi="Times New Roman"/>
          <w:sz w:val="26"/>
          <w:szCs w:val="26"/>
        </w:rPr>
        <w:br w:type="page"/>
      </w:r>
    </w:p>
    <w:p w:rsidR="00A008C8" w:rsidRPr="009E7490" w:rsidRDefault="00A008C8" w:rsidP="009E7490">
      <w:pPr>
        <w:rPr>
          <w:sz w:val="26"/>
          <w:szCs w:val="26"/>
          <w:highlight w:val="yellow"/>
        </w:rPr>
        <w:sectPr w:rsidR="00A008C8" w:rsidRPr="009E7490" w:rsidSect="004E19F2">
          <w:footnotePr>
            <w:numFmt w:val="chicago"/>
            <w:numRestart w:val="eachPage"/>
          </w:footnotePr>
          <w:pgSz w:w="11906" w:h="16838" w:code="9"/>
          <w:pgMar w:top="992" w:right="851" w:bottom="1134" w:left="1701" w:header="567" w:footer="567" w:gutter="0"/>
          <w:cols w:space="708"/>
          <w:titlePg/>
          <w:docGrid w:linePitch="360"/>
        </w:sectPr>
      </w:pPr>
    </w:p>
    <w:p w:rsidR="00A008C8" w:rsidRPr="009E7490" w:rsidRDefault="00A008C8" w:rsidP="009E7490">
      <w:pPr>
        <w:jc w:val="center"/>
        <w:rPr>
          <w:b/>
          <w:sz w:val="26"/>
          <w:szCs w:val="26"/>
        </w:rPr>
      </w:pPr>
      <w:r w:rsidRPr="009E7490">
        <w:rPr>
          <w:b/>
          <w:sz w:val="26"/>
          <w:szCs w:val="26"/>
        </w:rPr>
        <w:lastRenderedPageBreak/>
        <w:t xml:space="preserve">Ведомость применения средств видеонаблюдения </w:t>
      </w:r>
    </w:p>
    <w:p w:rsidR="00A008C8" w:rsidRPr="009E7490" w:rsidRDefault="00A008C8" w:rsidP="009E7490">
      <w:pPr>
        <w:jc w:val="center"/>
        <w:rPr>
          <w:b/>
          <w:sz w:val="26"/>
          <w:szCs w:val="26"/>
        </w:rPr>
      </w:pPr>
      <w:r w:rsidRPr="009E7490">
        <w:rPr>
          <w:b/>
          <w:sz w:val="26"/>
          <w:szCs w:val="26"/>
        </w:rPr>
        <w:t>в помещении для голосования избирательного участка № _____*</w:t>
      </w:r>
    </w:p>
    <w:p w:rsidR="00A008C8" w:rsidRPr="009E7490" w:rsidRDefault="00A008C8" w:rsidP="009E7490">
      <w:pPr>
        <w:jc w:val="center"/>
        <w:rPr>
          <w:sz w:val="26"/>
          <w:szCs w:val="26"/>
        </w:rPr>
      </w:pPr>
    </w:p>
    <w:tbl>
      <w:tblPr>
        <w:tblW w:w="14636" w:type="dxa"/>
        <w:tblInd w:w="-29" w:type="dxa"/>
        <w:tblLayout w:type="fixed"/>
        <w:tblCellMar>
          <w:left w:w="113" w:type="dxa"/>
        </w:tblCellMar>
        <w:tblLook w:val="04A0" w:firstRow="1" w:lastRow="0" w:firstColumn="1" w:lastColumn="0" w:noHBand="0" w:noVBand="1"/>
      </w:tblPr>
      <w:tblGrid>
        <w:gridCol w:w="426"/>
        <w:gridCol w:w="1134"/>
        <w:gridCol w:w="2126"/>
        <w:gridCol w:w="2552"/>
        <w:gridCol w:w="1874"/>
        <w:gridCol w:w="1669"/>
        <w:gridCol w:w="1527"/>
        <w:gridCol w:w="1249"/>
        <w:gridCol w:w="1249"/>
        <w:gridCol w:w="830"/>
      </w:tblGrid>
      <w:tr w:rsidR="00CF1F43" w:rsidRPr="00DC671D" w:rsidTr="00CF1F43">
        <w:trPr>
          <w:cantSplit/>
        </w:trPr>
        <w:tc>
          <w:tcPr>
            <w:tcW w:w="426" w:type="dxa"/>
            <w:vMerge w:val="restart"/>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suppressAutoHyphens/>
              <w:ind w:right="113"/>
              <w:jc w:val="both"/>
              <w:rPr>
                <w:kern w:val="2"/>
                <w:sz w:val="20"/>
                <w:szCs w:val="26"/>
              </w:rPr>
            </w:pPr>
            <w:r w:rsidRPr="00DC671D">
              <w:rPr>
                <w:kern w:val="2"/>
                <w:sz w:val="20"/>
                <w:szCs w:val="26"/>
              </w:rPr>
              <w:t>№</w:t>
            </w:r>
          </w:p>
        </w:tc>
        <w:tc>
          <w:tcPr>
            <w:tcW w:w="1134" w:type="dxa"/>
            <w:vMerge w:val="restart"/>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suppressAutoHyphens/>
              <w:ind w:right="113"/>
              <w:jc w:val="both"/>
              <w:rPr>
                <w:kern w:val="2"/>
                <w:sz w:val="20"/>
                <w:szCs w:val="26"/>
              </w:rPr>
            </w:pPr>
            <w:r w:rsidRPr="00DC671D">
              <w:rPr>
                <w:kern w:val="2"/>
                <w:sz w:val="20"/>
                <w:szCs w:val="26"/>
              </w:rPr>
              <w:t>Дата</w:t>
            </w:r>
          </w:p>
        </w:tc>
        <w:tc>
          <w:tcPr>
            <w:tcW w:w="2126" w:type="dxa"/>
            <w:vMerge w:val="restart"/>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suppressAutoHyphens/>
              <w:ind w:right="113"/>
              <w:jc w:val="center"/>
              <w:rPr>
                <w:kern w:val="2"/>
                <w:sz w:val="20"/>
                <w:szCs w:val="26"/>
              </w:rPr>
            </w:pPr>
            <w:r w:rsidRPr="00DC671D">
              <w:rPr>
                <w:kern w:val="2"/>
                <w:sz w:val="20"/>
                <w:szCs w:val="26"/>
              </w:rPr>
              <w:t>Время</w:t>
            </w:r>
          </w:p>
          <w:p w:rsidR="00CF1F43" w:rsidRPr="00DC671D" w:rsidRDefault="00CF1F43" w:rsidP="009E7490">
            <w:pPr>
              <w:suppressAutoHyphens/>
              <w:ind w:right="113"/>
              <w:jc w:val="center"/>
              <w:rPr>
                <w:kern w:val="2"/>
                <w:sz w:val="20"/>
                <w:szCs w:val="26"/>
              </w:rPr>
            </w:pPr>
            <w:r w:rsidRPr="00DC671D">
              <w:rPr>
                <w:kern w:val="2"/>
                <w:sz w:val="20"/>
                <w:szCs w:val="26"/>
              </w:rPr>
              <w:t>(часы, минуты) начала/завершения проводимых действий</w:t>
            </w:r>
          </w:p>
        </w:tc>
        <w:tc>
          <w:tcPr>
            <w:tcW w:w="2552" w:type="dxa"/>
            <w:vMerge w:val="restart"/>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suppressAutoHyphens/>
              <w:ind w:right="113"/>
              <w:jc w:val="center"/>
              <w:rPr>
                <w:kern w:val="2"/>
                <w:sz w:val="20"/>
                <w:szCs w:val="26"/>
              </w:rPr>
            </w:pPr>
            <w:r w:rsidRPr="00DC671D">
              <w:rPr>
                <w:kern w:val="2"/>
                <w:sz w:val="20"/>
                <w:szCs w:val="26"/>
              </w:rPr>
              <w:t>Основания инициирования действия по проверке работоспособности средств видеонаблюдения</w:t>
            </w:r>
          </w:p>
        </w:tc>
        <w:tc>
          <w:tcPr>
            <w:tcW w:w="1874" w:type="dxa"/>
            <w:vMerge w:val="restart"/>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suppressAutoHyphens/>
              <w:ind w:left="-57" w:right="-57"/>
              <w:jc w:val="center"/>
              <w:rPr>
                <w:kern w:val="2"/>
                <w:sz w:val="20"/>
                <w:szCs w:val="26"/>
              </w:rPr>
            </w:pPr>
            <w:r w:rsidRPr="00DC671D">
              <w:rPr>
                <w:kern w:val="2"/>
                <w:sz w:val="20"/>
                <w:szCs w:val="26"/>
              </w:rPr>
              <w:t>Результат проверки работоспособности средств видеонаблюдения (выключен, включен)</w:t>
            </w:r>
          </w:p>
        </w:tc>
        <w:tc>
          <w:tcPr>
            <w:tcW w:w="4445" w:type="dxa"/>
            <w:gridSpan w:val="3"/>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suppressAutoHyphens/>
              <w:ind w:right="113"/>
              <w:jc w:val="center"/>
              <w:rPr>
                <w:kern w:val="2"/>
                <w:sz w:val="20"/>
                <w:szCs w:val="26"/>
              </w:rPr>
            </w:pPr>
            <w:r w:rsidRPr="00DC671D">
              <w:rPr>
                <w:kern w:val="2"/>
                <w:sz w:val="20"/>
                <w:szCs w:val="26"/>
              </w:rPr>
              <w:t>Инициатор действий по проверке работоспособности средств видеонаблюдения</w:t>
            </w:r>
          </w:p>
        </w:tc>
        <w:tc>
          <w:tcPr>
            <w:tcW w:w="2079" w:type="dxa"/>
            <w:gridSpan w:val="2"/>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suppressAutoHyphens/>
              <w:ind w:right="113"/>
              <w:jc w:val="center"/>
              <w:rPr>
                <w:kern w:val="2"/>
                <w:sz w:val="20"/>
                <w:szCs w:val="26"/>
              </w:rPr>
            </w:pPr>
            <w:r w:rsidRPr="00DC671D">
              <w:rPr>
                <w:kern w:val="2"/>
                <w:sz w:val="20"/>
                <w:szCs w:val="26"/>
              </w:rPr>
              <w:t>Члены УИК (ТИК), осуществляющие работу со средствами видеонаблюдения</w:t>
            </w:r>
          </w:p>
        </w:tc>
      </w:tr>
      <w:tr w:rsidR="00CF1F43" w:rsidRPr="00DC671D" w:rsidTr="00CF1F43">
        <w:trPr>
          <w:cantSplit/>
        </w:trPr>
        <w:tc>
          <w:tcPr>
            <w:tcW w:w="426"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2552"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874"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669" w:type="dxa"/>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suppressAutoHyphens/>
              <w:ind w:right="113"/>
              <w:jc w:val="center"/>
              <w:rPr>
                <w:kern w:val="2"/>
                <w:sz w:val="20"/>
                <w:szCs w:val="26"/>
              </w:rPr>
            </w:pPr>
            <w:r w:rsidRPr="00DC671D">
              <w:rPr>
                <w:kern w:val="2"/>
                <w:sz w:val="20"/>
                <w:szCs w:val="26"/>
              </w:rPr>
              <w:t>ФИО</w:t>
            </w:r>
          </w:p>
        </w:tc>
        <w:tc>
          <w:tcPr>
            <w:tcW w:w="1527" w:type="dxa"/>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suppressAutoHyphens/>
              <w:ind w:left="-113" w:right="113"/>
              <w:jc w:val="center"/>
              <w:rPr>
                <w:kern w:val="2"/>
                <w:sz w:val="20"/>
                <w:szCs w:val="26"/>
              </w:rPr>
            </w:pPr>
            <w:r w:rsidRPr="00DC671D">
              <w:rPr>
                <w:kern w:val="2"/>
                <w:sz w:val="20"/>
                <w:szCs w:val="26"/>
              </w:rPr>
              <w:t>Должность в избирательной комиссии</w:t>
            </w:r>
          </w:p>
        </w:tc>
        <w:tc>
          <w:tcPr>
            <w:tcW w:w="1249" w:type="dxa"/>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suppressAutoHyphens/>
              <w:ind w:right="113"/>
              <w:jc w:val="center"/>
              <w:rPr>
                <w:kern w:val="2"/>
                <w:sz w:val="20"/>
                <w:szCs w:val="26"/>
              </w:rPr>
            </w:pPr>
            <w:r w:rsidRPr="00DC671D">
              <w:rPr>
                <w:kern w:val="2"/>
                <w:sz w:val="20"/>
                <w:szCs w:val="26"/>
              </w:rPr>
              <w:t>Подпись</w:t>
            </w:r>
          </w:p>
        </w:tc>
        <w:tc>
          <w:tcPr>
            <w:tcW w:w="1249" w:type="dxa"/>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suppressAutoHyphens/>
              <w:ind w:right="113"/>
              <w:jc w:val="center"/>
              <w:rPr>
                <w:kern w:val="2"/>
                <w:sz w:val="20"/>
                <w:szCs w:val="26"/>
              </w:rPr>
            </w:pPr>
            <w:r w:rsidRPr="00DC671D">
              <w:rPr>
                <w:kern w:val="2"/>
                <w:sz w:val="20"/>
                <w:szCs w:val="26"/>
              </w:rPr>
              <w:t>ФИО</w:t>
            </w:r>
          </w:p>
        </w:tc>
        <w:tc>
          <w:tcPr>
            <w:tcW w:w="830" w:type="dxa"/>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suppressAutoHyphens/>
              <w:ind w:left="-113" w:right="-113"/>
              <w:jc w:val="center"/>
              <w:rPr>
                <w:kern w:val="2"/>
                <w:sz w:val="20"/>
                <w:szCs w:val="26"/>
              </w:rPr>
            </w:pPr>
            <w:r w:rsidRPr="00DC671D">
              <w:rPr>
                <w:kern w:val="2"/>
                <w:sz w:val="20"/>
                <w:szCs w:val="26"/>
              </w:rPr>
              <w:t>Подпись</w:t>
            </w:r>
          </w:p>
        </w:tc>
      </w:tr>
      <w:tr w:rsidR="00CF1F43" w:rsidRPr="00DC671D" w:rsidTr="00CF1F43">
        <w:trPr>
          <w:trHeight w:val="247"/>
        </w:trPr>
        <w:tc>
          <w:tcPr>
            <w:tcW w:w="426" w:type="dxa"/>
            <w:tcBorders>
              <w:top w:val="single" w:sz="4" w:space="0" w:color="00000A"/>
              <w:left w:val="single" w:sz="4" w:space="0" w:color="00000A"/>
              <w:bottom w:val="single" w:sz="4" w:space="0" w:color="00000A"/>
              <w:right w:val="single" w:sz="4" w:space="0" w:color="00000A"/>
            </w:tcBorders>
            <w:hideMark/>
          </w:tcPr>
          <w:p w:rsidR="00CF1F43" w:rsidRPr="00DC671D" w:rsidRDefault="00CF1F43" w:rsidP="009E7490">
            <w:pPr>
              <w:suppressAutoHyphens/>
              <w:ind w:right="113"/>
              <w:jc w:val="center"/>
              <w:rPr>
                <w:kern w:val="2"/>
                <w:sz w:val="20"/>
                <w:szCs w:val="26"/>
              </w:rPr>
            </w:pPr>
            <w:r w:rsidRPr="00DC671D">
              <w:rPr>
                <w:b/>
                <w:i/>
                <w:kern w:val="2"/>
                <w:sz w:val="20"/>
                <w:szCs w:val="26"/>
              </w:rPr>
              <w:t>1</w:t>
            </w:r>
          </w:p>
        </w:tc>
        <w:tc>
          <w:tcPr>
            <w:tcW w:w="1134" w:type="dxa"/>
            <w:tcBorders>
              <w:top w:val="single" w:sz="4" w:space="0" w:color="00000A"/>
              <w:left w:val="single" w:sz="4" w:space="0" w:color="00000A"/>
              <w:bottom w:val="single" w:sz="4" w:space="0" w:color="00000A"/>
              <w:right w:val="single" w:sz="4" w:space="0" w:color="00000A"/>
            </w:tcBorders>
            <w:hideMark/>
          </w:tcPr>
          <w:p w:rsidR="00CF1F43" w:rsidRPr="00DC671D" w:rsidRDefault="00CF1F43" w:rsidP="009E7490">
            <w:pPr>
              <w:suppressAutoHyphens/>
              <w:ind w:right="113"/>
              <w:jc w:val="center"/>
              <w:rPr>
                <w:kern w:val="2"/>
                <w:sz w:val="20"/>
                <w:szCs w:val="26"/>
              </w:rPr>
            </w:pPr>
            <w:r w:rsidRPr="00DC671D">
              <w:rPr>
                <w:b/>
                <w:i/>
                <w:kern w:val="2"/>
                <w:sz w:val="20"/>
                <w:szCs w:val="26"/>
              </w:rPr>
              <w:t>2</w:t>
            </w:r>
          </w:p>
        </w:tc>
        <w:tc>
          <w:tcPr>
            <w:tcW w:w="2126" w:type="dxa"/>
            <w:tcBorders>
              <w:top w:val="single" w:sz="4" w:space="0" w:color="00000A"/>
              <w:left w:val="single" w:sz="4" w:space="0" w:color="00000A"/>
              <w:bottom w:val="single" w:sz="4" w:space="0" w:color="00000A"/>
              <w:right w:val="single" w:sz="4" w:space="0" w:color="00000A"/>
            </w:tcBorders>
            <w:hideMark/>
          </w:tcPr>
          <w:p w:rsidR="00CF1F43" w:rsidRPr="00DC671D" w:rsidRDefault="00CF1F43" w:rsidP="009E7490">
            <w:pPr>
              <w:suppressAutoHyphens/>
              <w:ind w:right="113"/>
              <w:jc w:val="center"/>
              <w:rPr>
                <w:kern w:val="2"/>
                <w:sz w:val="20"/>
                <w:szCs w:val="26"/>
              </w:rPr>
            </w:pPr>
            <w:r w:rsidRPr="00DC671D">
              <w:rPr>
                <w:b/>
                <w:i/>
                <w:kern w:val="2"/>
                <w:sz w:val="20"/>
                <w:szCs w:val="26"/>
              </w:rPr>
              <w:t>3</w:t>
            </w:r>
          </w:p>
        </w:tc>
        <w:tc>
          <w:tcPr>
            <w:tcW w:w="2552" w:type="dxa"/>
            <w:tcBorders>
              <w:top w:val="single" w:sz="4" w:space="0" w:color="00000A"/>
              <w:left w:val="single" w:sz="4" w:space="0" w:color="00000A"/>
              <w:bottom w:val="single" w:sz="4" w:space="0" w:color="00000A"/>
              <w:right w:val="single" w:sz="4" w:space="0" w:color="00000A"/>
            </w:tcBorders>
            <w:hideMark/>
          </w:tcPr>
          <w:p w:rsidR="00CF1F43" w:rsidRPr="00DC671D" w:rsidRDefault="00CF1F43" w:rsidP="009E7490">
            <w:pPr>
              <w:suppressAutoHyphens/>
              <w:ind w:right="113"/>
              <w:jc w:val="center"/>
              <w:rPr>
                <w:kern w:val="2"/>
                <w:sz w:val="20"/>
                <w:szCs w:val="26"/>
              </w:rPr>
            </w:pPr>
            <w:r w:rsidRPr="00DC671D">
              <w:rPr>
                <w:b/>
                <w:i/>
                <w:kern w:val="2"/>
                <w:sz w:val="20"/>
                <w:szCs w:val="26"/>
              </w:rPr>
              <w:t>4</w:t>
            </w:r>
          </w:p>
        </w:tc>
        <w:tc>
          <w:tcPr>
            <w:tcW w:w="1874" w:type="dxa"/>
            <w:tcBorders>
              <w:top w:val="single" w:sz="4" w:space="0" w:color="00000A"/>
              <w:left w:val="single" w:sz="4" w:space="0" w:color="00000A"/>
              <w:bottom w:val="single" w:sz="4" w:space="0" w:color="00000A"/>
              <w:right w:val="single" w:sz="4" w:space="0" w:color="00000A"/>
            </w:tcBorders>
            <w:hideMark/>
          </w:tcPr>
          <w:p w:rsidR="00CF1F43" w:rsidRPr="00DC671D" w:rsidRDefault="00CF1F43" w:rsidP="009E7490">
            <w:pPr>
              <w:suppressAutoHyphens/>
              <w:ind w:right="113"/>
              <w:jc w:val="center"/>
              <w:rPr>
                <w:kern w:val="2"/>
                <w:sz w:val="20"/>
                <w:szCs w:val="26"/>
              </w:rPr>
            </w:pPr>
            <w:r w:rsidRPr="00DC671D">
              <w:rPr>
                <w:b/>
                <w:i/>
                <w:kern w:val="2"/>
                <w:sz w:val="20"/>
                <w:szCs w:val="26"/>
              </w:rPr>
              <w:t>5</w:t>
            </w:r>
          </w:p>
        </w:tc>
        <w:tc>
          <w:tcPr>
            <w:tcW w:w="1669" w:type="dxa"/>
            <w:tcBorders>
              <w:top w:val="single" w:sz="4" w:space="0" w:color="00000A"/>
              <w:left w:val="single" w:sz="4" w:space="0" w:color="00000A"/>
              <w:bottom w:val="single" w:sz="4" w:space="0" w:color="00000A"/>
              <w:right w:val="single" w:sz="4" w:space="0" w:color="00000A"/>
            </w:tcBorders>
            <w:hideMark/>
          </w:tcPr>
          <w:p w:rsidR="00CF1F43" w:rsidRPr="00DC671D" w:rsidRDefault="00CF1F43" w:rsidP="009E7490">
            <w:pPr>
              <w:suppressAutoHyphens/>
              <w:ind w:right="113"/>
              <w:jc w:val="center"/>
              <w:rPr>
                <w:kern w:val="2"/>
                <w:sz w:val="20"/>
                <w:szCs w:val="26"/>
              </w:rPr>
            </w:pPr>
            <w:r w:rsidRPr="00DC671D">
              <w:rPr>
                <w:b/>
                <w:i/>
                <w:kern w:val="2"/>
                <w:sz w:val="20"/>
                <w:szCs w:val="26"/>
              </w:rPr>
              <w:t>6</w:t>
            </w:r>
          </w:p>
        </w:tc>
        <w:tc>
          <w:tcPr>
            <w:tcW w:w="1527" w:type="dxa"/>
            <w:tcBorders>
              <w:top w:val="single" w:sz="4" w:space="0" w:color="00000A"/>
              <w:left w:val="single" w:sz="4" w:space="0" w:color="00000A"/>
              <w:bottom w:val="single" w:sz="4" w:space="0" w:color="00000A"/>
              <w:right w:val="single" w:sz="4" w:space="0" w:color="00000A"/>
            </w:tcBorders>
            <w:hideMark/>
          </w:tcPr>
          <w:p w:rsidR="00CF1F43" w:rsidRPr="00DC671D" w:rsidRDefault="00CF1F43" w:rsidP="009E7490">
            <w:pPr>
              <w:suppressAutoHyphens/>
              <w:ind w:right="113"/>
              <w:jc w:val="center"/>
              <w:rPr>
                <w:kern w:val="2"/>
                <w:sz w:val="20"/>
                <w:szCs w:val="26"/>
              </w:rPr>
            </w:pPr>
            <w:r w:rsidRPr="00DC671D">
              <w:rPr>
                <w:b/>
                <w:i/>
                <w:kern w:val="2"/>
                <w:sz w:val="20"/>
                <w:szCs w:val="26"/>
              </w:rPr>
              <w:t>7</w:t>
            </w:r>
          </w:p>
        </w:tc>
        <w:tc>
          <w:tcPr>
            <w:tcW w:w="1249" w:type="dxa"/>
            <w:tcBorders>
              <w:top w:val="single" w:sz="4" w:space="0" w:color="00000A"/>
              <w:left w:val="single" w:sz="4" w:space="0" w:color="00000A"/>
              <w:bottom w:val="single" w:sz="4" w:space="0" w:color="00000A"/>
              <w:right w:val="single" w:sz="4" w:space="0" w:color="00000A"/>
            </w:tcBorders>
            <w:hideMark/>
          </w:tcPr>
          <w:p w:rsidR="00CF1F43" w:rsidRPr="00DC671D" w:rsidRDefault="00CF1F43" w:rsidP="009E7490">
            <w:pPr>
              <w:suppressAutoHyphens/>
              <w:ind w:right="113"/>
              <w:jc w:val="center"/>
              <w:rPr>
                <w:kern w:val="2"/>
                <w:sz w:val="20"/>
                <w:szCs w:val="26"/>
              </w:rPr>
            </w:pPr>
            <w:r w:rsidRPr="00DC671D">
              <w:rPr>
                <w:b/>
                <w:i/>
                <w:kern w:val="2"/>
                <w:sz w:val="20"/>
                <w:szCs w:val="26"/>
              </w:rPr>
              <w:t>8</w:t>
            </w:r>
          </w:p>
        </w:tc>
        <w:tc>
          <w:tcPr>
            <w:tcW w:w="1249" w:type="dxa"/>
            <w:tcBorders>
              <w:top w:val="single" w:sz="4" w:space="0" w:color="00000A"/>
              <w:left w:val="single" w:sz="4" w:space="0" w:color="00000A"/>
              <w:bottom w:val="single" w:sz="4" w:space="0" w:color="00000A"/>
              <w:right w:val="single" w:sz="4" w:space="0" w:color="00000A"/>
            </w:tcBorders>
            <w:hideMark/>
          </w:tcPr>
          <w:p w:rsidR="00CF1F43" w:rsidRPr="00DC671D" w:rsidRDefault="00CF1F43" w:rsidP="009E7490">
            <w:pPr>
              <w:suppressAutoHyphens/>
              <w:ind w:right="113"/>
              <w:jc w:val="center"/>
              <w:rPr>
                <w:kern w:val="2"/>
                <w:sz w:val="20"/>
                <w:szCs w:val="26"/>
              </w:rPr>
            </w:pPr>
            <w:r w:rsidRPr="00DC671D">
              <w:rPr>
                <w:b/>
                <w:i/>
                <w:kern w:val="2"/>
                <w:sz w:val="20"/>
                <w:szCs w:val="26"/>
              </w:rPr>
              <w:t>9</w:t>
            </w:r>
          </w:p>
        </w:tc>
        <w:tc>
          <w:tcPr>
            <w:tcW w:w="830" w:type="dxa"/>
            <w:tcBorders>
              <w:top w:val="single" w:sz="4" w:space="0" w:color="00000A"/>
              <w:left w:val="single" w:sz="4" w:space="0" w:color="00000A"/>
              <w:bottom w:val="single" w:sz="4" w:space="0" w:color="00000A"/>
              <w:right w:val="single" w:sz="4" w:space="0" w:color="00000A"/>
            </w:tcBorders>
            <w:hideMark/>
          </w:tcPr>
          <w:p w:rsidR="00CF1F43" w:rsidRPr="00DC671D" w:rsidRDefault="00CF1F43" w:rsidP="009E7490">
            <w:pPr>
              <w:suppressAutoHyphens/>
              <w:ind w:right="113"/>
              <w:jc w:val="center"/>
              <w:rPr>
                <w:kern w:val="2"/>
                <w:sz w:val="20"/>
                <w:szCs w:val="26"/>
              </w:rPr>
            </w:pPr>
            <w:r w:rsidRPr="00DC671D">
              <w:rPr>
                <w:b/>
                <w:i/>
                <w:kern w:val="2"/>
                <w:sz w:val="20"/>
                <w:szCs w:val="26"/>
              </w:rPr>
              <w:t>10</w:t>
            </w:r>
          </w:p>
        </w:tc>
      </w:tr>
      <w:tr w:rsidR="00CF1F43" w:rsidRPr="00DC671D" w:rsidTr="00CF1F43">
        <w:trPr>
          <w:cantSplit/>
          <w:trHeight w:val="279"/>
        </w:trPr>
        <w:tc>
          <w:tcPr>
            <w:tcW w:w="426" w:type="dxa"/>
            <w:vMerge w:val="restart"/>
            <w:tcBorders>
              <w:top w:val="single" w:sz="4" w:space="0" w:color="00000A"/>
              <w:left w:val="single" w:sz="4" w:space="0" w:color="00000A"/>
              <w:bottom w:val="single" w:sz="4" w:space="0" w:color="00000A"/>
              <w:right w:val="single" w:sz="4" w:space="0" w:color="00000A"/>
            </w:tcBorders>
            <w:hideMark/>
          </w:tcPr>
          <w:p w:rsidR="00CF1F43" w:rsidRPr="00DC671D" w:rsidRDefault="00CF1F43" w:rsidP="009E7490">
            <w:pPr>
              <w:suppressAutoHyphens/>
              <w:ind w:right="113" w:firstLine="720"/>
              <w:jc w:val="both"/>
              <w:rPr>
                <w:kern w:val="2"/>
                <w:sz w:val="20"/>
                <w:szCs w:val="26"/>
              </w:rPr>
            </w:pPr>
            <w:r w:rsidRPr="00DC671D">
              <w:rPr>
                <w:kern w:val="2"/>
                <w:sz w:val="20"/>
                <w:szCs w:val="26"/>
              </w:rPr>
              <w:t>1</w:t>
            </w:r>
          </w:p>
        </w:tc>
        <w:tc>
          <w:tcPr>
            <w:tcW w:w="1134"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2126"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2552"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1874"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1669"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center"/>
              <w:rPr>
                <w:kern w:val="2"/>
                <w:sz w:val="20"/>
                <w:szCs w:val="26"/>
              </w:rPr>
            </w:pPr>
          </w:p>
        </w:tc>
        <w:tc>
          <w:tcPr>
            <w:tcW w:w="1527"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center"/>
              <w:rPr>
                <w:kern w:val="2"/>
                <w:sz w:val="20"/>
                <w:szCs w:val="26"/>
              </w:rPr>
            </w:pPr>
          </w:p>
        </w:tc>
        <w:tc>
          <w:tcPr>
            <w:tcW w:w="1249"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center"/>
              <w:rPr>
                <w:kern w:val="2"/>
                <w:sz w:val="20"/>
                <w:szCs w:val="26"/>
              </w:rPr>
            </w:pPr>
          </w:p>
        </w:tc>
        <w:tc>
          <w:tcPr>
            <w:tcW w:w="1249"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830"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r>
      <w:tr w:rsidR="00CF1F43" w:rsidRPr="00DC671D" w:rsidTr="00CF1F43">
        <w:trPr>
          <w:cantSplit/>
          <w:trHeight w:val="279"/>
        </w:trPr>
        <w:tc>
          <w:tcPr>
            <w:tcW w:w="426"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2552"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874"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669"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527"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249"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249"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830"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r>
      <w:tr w:rsidR="00CF1F43" w:rsidRPr="00DC671D" w:rsidTr="00CF1F43">
        <w:trPr>
          <w:cantSplit/>
          <w:trHeight w:val="279"/>
        </w:trPr>
        <w:tc>
          <w:tcPr>
            <w:tcW w:w="426"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2126"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2552"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874"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1669"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527"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249"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center"/>
              <w:rPr>
                <w:kern w:val="2"/>
                <w:sz w:val="20"/>
                <w:szCs w:val="26"/>
              </w:rPr>
            </w:pPr>
          </w:p>
        </w:tc>
        <w:tc>
          <w:tcPr>
            <w:tcW w:w="1249"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830"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r>
      <w:tr w:rsidR="00CF1F43" w:rsidRPr="00DC671D" w:rsidTr="00CF1F43">
        <w:trPr>
          <w:cantSplit/>
          <w:trHeight w:val="279"/>
        </w:trPr>
        <w:tc>
          <w:tcPr>
            <w:tcW w:w="426"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2552"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874"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669"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527"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249"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249"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830"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r>
      <w:tr w:rsidR="00CF1F43" w:rsidRPr="00DC671D" w:rsidTr="00CF1F43">
        <w:trPr>
          <w:cantSplit/>
          <w:trHeight w:val="279"/>
        </w:trPr>
        <w:tc>
          <w:tcPr>
            <w:tcW w:w="426" w:type="dxa"/>
            <w:vMerge w:val="restart"/>
            <w:tcBorders>
              <w:top w:val="single" w:sz="4" w:space="0" w:color="00000A"/>
              <w:left w:val="single" w:sz="4" w:space="0" w:color="00000A"/>
              <w:bottom w:val="single" w:sz="4" w:space="0" w:color="00000A"/>
              <w:right w:val="single" w:sz="4" w:space="0" w:color="00000A"/>
            </w:tcBorders>
            <w:hideMark/>
          </w:tcPr>
          <w:p w:rsidR="00CF1F43" w:rsidRPr="00DC671D" w:rsidRDefault="00CF1F43" w:rsidP="009E7490">
            <w:pPr>
              <w:suppressAutoHyphens/>
              <w:ind w:right="113" w:firstLine="720"/>
              <w:jc w:val="both"/>
              <w:rPr>
                <w:kern w:val="2"/>
                <w:sz w:val="20"/>
                <w:szCs w:val="26"/>
              </w:rPr>
            </w:pPr>
            <w:r w:rsidRPr="00DC671D">
              <w:rPr>
                <w:kern w:val="2"/>
                <w:sz w:val="20"/>
                <w:szCs w:val="26"/>
              </w:rPr>
              <w:t>2</w:t>
            </w:r>
          </w:p>
        </w:tc>
        <w:tc>
          <w:tcPr>
            <w:tcW w:w="1134"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2126"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2552"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1874"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1669"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center"/>
              <w:rPr>
                <w:kern w:val="2"/>
                <w:sz w:val="20"/>
                <w:szCs w:val="26"/>
              </w:rPr>
            </w:pPr>
          </w:p>
        </w:tc>
        <w:tc>
          <w:tcPr>
            <w:tcW w:w="1527"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center"/>
              <w:rPr>
                <w:kern w:val="2"/>
                <w:sz w:val="20"/>
                <w:szCs w:val="26"/>
              </w:rPr>
            </w:pPr>
          </w:p>
        </w:tc>
        <w:tc>
          <w:tcPr>
            <w:tcW w:w="1249"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center"/>
              <w:rPr>
                <w:kern w:val="2"/>
                <w:sz w:val="20"/>
                <w:szCs w:val="26"/>
              </w:rPr>
            </w:pPr>
          </w:p>
        </w:tc>
        <w:tc>
          <w:tcPr>
            <w:tcW w:w="1249"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830"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r>
      <w:tr w:rsidR="00CF1F43" w:rsidRPr="00DC671D" w:rsidTr="00CF1F43">
        <w:trPr>
          <w:cantSplit/>
          <w:trHeight w:val="279"/>
        </w:trPr>
        <w:tc>
          <w:tcPr>
            <w:tcW w:w="426"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2552"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874"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669"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527"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249"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249"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830"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r>
      <w:tr w:rsidR="00CF1F43" w:rsidRPr="00DC671D" w:rsidTr="00CF1F43">
        <w:trPr>
          <w:cantSplit/>
          <w:trHeight w:val="279"/>
        </w:trPr>
        <w:tc>
          <w:tcPr>
            <w:tcW w:w="426"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2126"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2552"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874"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1669"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527"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249"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center"/>
              <w:rPr>
                <w:kern w:val="2"/>
                <w:sz w:val="20"/>
                <w:szCs w:val="26"/>
              </w:rPr>
            </w:pPr>
          </w:p>
        </w:tc>
        <w:tc>
          <w:tcPr>
            <w:tcW w:w="1249"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830"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r>
      <w:tr w:rsidR="00CF1F43" w:rsidRPr="00DC671D" w:rsidTr="00CF1F43">
        <w:trPr>
          <w:cantSplit/>
          <w:trHeight w:val="279"/>
        </w:trPr>
        <w:tc>
          <w:tcPr>
            <w:tcW w:w="426"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2552"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874"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669"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527"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249"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249"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830"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r>
    </w:tbl>
    <w:p w:rsidR="00A008C8" w:rsidRPr="009E7490" w:rsidRDefault="00A008C8" w:rsidP="009E7490">
      <w:pPr>
        <w:rPr>
          <w:kern w:val="2"/>
          <w:sz w:val="26"/>
          <w:szCs w:val="26"/>
        </w:rPr>
      </w:pPr>
    </w:p>
    <w:p w:rsidR="00A008C8" w:rsidRPr="009E7490" w:rsidRDefault="00A008C8" w:rsidP="009E7490">
      <w:pPr>
        <w:rPr>
          <w:kern w:val="2"/>
          <w:sz w:val="26"/>
          <w:szCs w:val="26"/>
        </w:rPr>
      </w:pPr>
    </w:p>
    <w:p w:rsidR="00A008C8" w:rsidRPr="009E7490" w:rsidRDefault="00A008C8" w:rsidP="009E7490">
      <w:pPr>
        <w:rPr>
          <w:kern w:val="2"/>
          <w:sz w:val="26"/>
          <w:szCs w:val="26"/>
        </w:rPr>
      </w:pPr>
    </w:p>
    <w:p w:rsidR="00A008C8" w:rsidRDefault="00A008C8" w:rsidP="009E7490">
      <w:pPr>
        <w:rPr>
          <w:kern w:val="2"/>
          <w:sz w:val="26"/>
          <w:szCs w:val="26"/>
        </w:rPr>
      </w:pPr>
    </w:p>
    <w:p w:rsidR="00DC671D" w:rsidRDefault="00DC671D" w:rsidP="009E7490">
      <w:pPr>
        <w:rPr>
          <w:kern w:val="2"/>
          <w:sz w:val="26"/>
          <w:szCs w:val="26"/>
        </w:rPr>
      </w:pPr>
    </w:p>
    <w:p w:rsidR="00DC671D" w:rsidRDefault="00DC671D" w:rsidP="009E7490">
      <w:pPr>
        <w:rPr>
          <w:kern w:val="2"/>
          <w:sz w:val="26"/>
          <w:szCs w:val="26"/>
        </w:rPr>
      </w:pPr>
    </w:p>
    <w:p w:rsidR="00DC671D" w:rsidRDefault="00DC671D" w:rsidP="009E7490">
      <w:pPr>
        <w:rPr>
          <w:kern w:val="2"/>
          <w:sz w:val="26"/>
          <w:szCs w:val="26"/>
        </w:rPr>
      </w:pPr>
    </w:p>
    <w:p w:rsidR="00DC671D" w:rsidRDefault="00DC671D" w:rsidP="009E7490">
      <w:pPr>
        <w:rPr>
          <w:kern w:val="2"/>
          <w:sz w:val="26"/>
          <w:szCs w:val="26"/>
        </w:rPr>
      </w:pPr>
    </w:p>
    <w:p w:rsidR="00DC671D" w:rsidRDefault="00DC671D" w:rsidP="009E7490">
      <w:pPr>
        <w:rPr>
          <w:kern w:val="2"/>
          <w:sz w:val="26"/>
          <w:szCs w:val="26"/>
        </w:rPr>
      </w:pPr>
    </w:p>
    <w:p w:rsidR="00DC671D" w:rsidRDefault="00DC671D" w:rsidP="009E7490">
      <w:pPr>
        <w:rPr>
          <w:kern w:val="2"/>
          <w:sz w:val="26"/>
          <w:szCs w:val="26"/>
        </w:rPr>
      </w:pPr>
    </w:p>
    <w:p w:rsidR="00DC671D" w:rsidRPr="009E7490" w:rsidRDefault="00DC671D" w:rsidP="009E7490">
      <w:pPr>
        <w:rPr>
          <w:kern w:val="2"/>
          <w:sz w:val="26"/>
          <w:szCs w:val="26"/>
        </w:rPr>
      </w:pPr>
    </w:p>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pPr>
    </w:p>
    <w:p w:rsidR="00A008C8" w:rsidRPr="00DC671D" w:rsidRDefault="00A008C8" w:rsidP="009E7490">
      <w:pPr>
        <w:jc w:val="center"/>
        <w:rPr>
          <w:b/>
          <w:sz w:val="160"/>
          <w:szCs w:val="26"/>
        </w:rPr>
      </w:pPr>
      <w:r w:rsidRPr="00DC671D">
        <w:rPr>
          <w:b/>
          <w:sz w:val="160"/>
          <w:szCs w:val="26"/>
        </w:rPr>
        <w:t>В помещении ведется видеонаблюдение</w:t>
      </w:r>
    </w:p>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i/>
          <w:sz w:val="26"/>
          <w:szCs w:val="26"/>
        </w:rPr>
      </w:pPr>
      <w:r w:rsidRPr="009E7490">
        <w:rPr>
          <w:b/>
          <w:i/>
          <w:sz w:val="26"/>
          <w:szCs w:val="26"/>
        </w:rPr>
        <w:t>Примечание.</w:t>
      </w:r>
      <w:r w:rsidRPr="009E7490">
        <w:rPr>
          <w:i/>
          <w:sz w:val="26"/>
          <w:szCs w:val="26"/>
        </w:rPr>
        <w:t xml:space="preserve"> Текст объявления для размещения в помещении для голосования (на информационном стенде при входе в помещение для голосования).</w:t>
      </w:r>
    </w:p>
    <w:p w:rsidR="00A008C8" w:rsidRPr="009E7490" w:rsidRDefault="00A008C8" w:rsidP="009E7490">
      <w:pPr>
        <w:rPr>
          <w:sz w:val="26"/>
          <w:szCs w:val="26"/>
        </w:rPr>
      </w:pPr>
    </w:p>
    <w:p w:rsidR="00A008C8" w:rsidRPr="009E7490" w:rsidRDefault="00A008C8" w:rsidP="009E7490">
      <w:pPr>
        <w:rPr>
          <w:sz w:val="26"/>
          <w:szCs w:val="26"/>
        </w:rPr>
        <w:sectPr w:rsidR="00A008C8" w:rsidRPr="009E7490" w:rsidSect="004E19F2">
          <w:footnotePr>
            <w:numFmt w:val="chicago"/>
            <w:numRestart w:val="eachPage"/>
          </w:footnotePr>
          <w:pgSz w:w="16838" w:h="11906" w:orient="landscape" w:code="9"/>
          <w:pgMar w:top="1701" w:right="992" w:bottom="851" w:left="1134" w:header="567" w:footer="567" w:gutter="0"/>
          <w:cols w:space="708"/>
          <w:titlePg/>
          <w:docGrid w:linePitch="360"/>
        </w:sectPr>
      </w:pPr>
    </w:p>
    <w:p w:rsidR="00A008C8" w:rsidRPr="009E7490" w:rsidRDefault="00A008C8" w:rsidP="009E7490">
      <w:pPr>
        <w:jc w:val="center"/>
        <w:rPr>
          <w:b/>
          <w:sz w:val="26"/>
          <w:szCs w:val="26"/>
        </w:rPr>
      </w:pPr>
    </w:p>
    <w:p w:rsidR="00A008C8" w:rsidRDefault="00A008C8" w:rsidP="009E7490">
      <w:pPr>
        <w:jc w:val="center"/>
        <w:rPr>
          <w:b/>
          <w:sz w:val="26"/>
          <w:szCs w:val="26"/>
        </w:rPr>
      </w:pPr>
    </w:p>
    <w:p w:rsidR="00DC671D" w:rsidRDefault="00DC671D" w:rsidP="009E7490">
      <w:pPr>
        <w:jc w:val="center"/>
        <w:rPr>
          <w:b/>
          <w:sz w:val="26"/>
          <w:szCs w:val="26"/>
        </w:rPr>
      </w:pPr>
    </w:p>
    <w:p w:rsidR="00DC671D" w:rsidRDefault="00DC671D" w:rsidP="009E7490">
      <w:pPr>
        <w:jc w:val="center"/>
        <w:rPr>
          <w:b/>
          <w:sz w:val="26"/>
          <w:szCs w:val="26"/>
        </w:rPr>
      </w:pPr>
    </w:p>
    <w:p w:rsidR="00DC671D" w:rsidRDefault="00DC671D" w:rsidP="009E7490">
      <w:pPr>
        <w:jc w:val="center"/>
        <w:rPr>
          <w:b/>
          <w:sz w:val="26"/>
          <w:szCs w:val="26"/>
        </w:rPr>
      </w:pPr>
    </w:p>
    <w:p w:rsidR="00DC671D" w:rsidRDefault="00DC671D" w:rsidP="009E7490">
      <w:pPr>
        <w:jc w:val="center"/>
        <w:rPr>
          <w:b/>
          <w:sz w:val="26"/>
          <w:szCs w:val="26"/>
        </w:rPr>
      </w:pPr>
    </w:p>
    <w:p w:rsidR="00DC671D" w:rsidRDefault="00DC671D" w:rsidP="009E7490">
      <w:pPr>
        <w:jc w:val="center"/>
        <w:rPr>
          <w:b/>
          <w:sz w:val="26"/>
          <w:szCs w:val="26"/>
        </w:rPr>
      </w:pPr>
    </w:p>
    <w:p w:rsidR="00DC671D" w:rsidRDefault="00DC671D" w:rsidP="009E7490">
      <w:pPr>
        <w:jc w:val="center"/>
        <w:rPr>
          <w:b/>
          <w:sz w:val="26"/>
          <w:szCs w:val="26"/>
        </w:rPr>
      </w:pPr>
    </w:p>
    <w:p w:rsidR="00DC671D" w:rsidRDefault="00DC671D" w:rsidP="009E7490">
      <w:pPr>
        <w:jc w:val="center"/>
        <w:rPr>
          <w:b/>
          <w:sz w:val="26"/>
          <w:szCs w:val="26"/>
        </w:rPr>
      </w:pPr>
    </w:p>
    <w:p w:rsidR="00DE6AD7" w:rsidRDefault="00DE6AD7" w:rsidP="009E7490">
      <w:pPr>
        <w:jc w:val="center"/>
        <w:rPr>
          <w:b/>
          <w:sz w:val="26"/>
          <w:szCs w:val="26"/>
        </w:rPr>
      </w:pPr>
    </w:p>
    <w:p w:rsidR="00DE6AD7" w:rsidRPr="009E7490" w:rsidRDefault="00DE6AD7" w:rsidP="009E7490">
      <w:pPr>
        <w:jc w:val="center"/>
        <w:rPr>
          <w:b/>
          <w:sz w:val="26"/>
          <w:szCs w:val="26"/>
        </w:rPr>
      </w:pPr>
    </w:p>
    <w:p w:rsidR="00A008C8" w:rsidRPr="009E7490" w:rsidRDefault="00A008C8" w:rsidP="009E7490">
      <w:pPr>
        <w:jc w:val="center"/>
        <w:rPr>
          <w:b/>
          <w:sz w:val="26"/>
          <w:szCs w:val="26"/>
        </w:rPr>
      </w:pPr>
    </w:p>
    <w:p w:rsidR="00A008C8" w:rsidRPr="009E7490" w:rsidRDefault="00A008C8" w:rsidP="009E7490">
      <w:pPr>
        <w:jc w:val="center"/>
        <w:rPr>
          <w:b/>
          <w:sz w:val="26"/>
          <w:szCs w:val="26"/>
        </w:rPr>
      </w:pPr>
    </w:p>
    <w:p w:rsidR="00A008C8" w:rsidRPr="00F079A6" w:rsidRDefault="00A008C8" w:rsidP="009E7490">
      <w:pPr>
        <w:jc w:val="center"/>
        <w:rPr>
          <w:b/>
          <w:sz w:val="44"/>
          <w:szCs w:val="44"/>
        </w:rPr>
      </w:pPr>
      <w:r w:rsidRPr="00F079A6">
        <w:rPr>
          <w:b/>
          <w:sz w:val="44"/>
          <w:szCs w:val="44"/>
        </w:rPr>
        <w:t xml:space="preserve">Дополнительные </w:t>
      </w:r>
    </w:p>
    <w:p w:rsidR="00A008C8" w:rsidRPr="00F079A6" w:rsidRDefault="00A008C8" w:rsidP="009E7490">
      <w:pPr>
        <w:jc w:val="center"/>
        <w:rPr>
          <w:b/>
          <w:sz w:val="44"/>
          <w:szCs w:val="44"/>
        </w:rPr>
      </w:pPr>
      <w:r w:rsidRPr="00F079A6">
        <w:rPr>
          <w:b/>
          <w:sz w:val="44"/>
          <w:szCs w:val="44"/>
        </w:rPr>
        <w:t xml:space="preserve">образцы и формы документов к </w:t>
      </w:r>
    </w:p>
    <w:p w:rsidR="00A008C8" w:rsidRPr="00F079A6" w:rsidRDefault="00A008C8" w:rsidP="009E7490">
      <w:pPr>
        <w:jc w:val="center"/>
        <w:rPr>
          <w:b/>
          <w:sz w:val="44"/>
          <w:szCs w:val="44"/>
        </w:rPr>
      </w:pPr>
      <w:r w:rsidRPr="00F079A6">
        <w:rPr>
          <w:b/>
          <w:sz w:val="44"/>
          <w:szCs w:val="44"/>
        </w:rPr>
        <w:t xml:space="preserve">разделу № 3 </w:t>
      </w:r>
    </w:p>
    <w:p w:rsidR="00A008C8" w:rsidRPr="00F079A6" w:rsidRDefault="00A008C8" w:rsidP="009E7490">
      <w:pPr>
        <w:jc w:val="center"/>
        <w:rPr>
          <w:b/>
          <w:i/>
          <w:sz w:val="44"/>
          <w:szCs w:val="44"/>
        </w:rPr>
      </w:pPr>
      <w:r w:rsidRPr="00F079A6">
        <w:rPr>
          <w:b/>
          <w:i/>
          <w:sz w:val="44"/>
          <w:szCs w:val="44"/>
        </w:rPr>
        <w:t>(применяются при необходимости)</w:t>
      </w:r>
    </w:p>
    <w:p w:rsidR="00A008C8" w:rsidRPr="009E7490" w:rsidRDefault="00A008C8" w:rsidP="009E7490">
      <w:pPr>
        <w:rPr>
          <w:b/>
          <w:bCs/>
          <w:sz w:val="26"/>
          <w:szCs w:val="26"/>
        </w:rPr>
      </w:pPr>
      <w:r w:rsidRPr="009E7490">
        <w:rPr>
          <w:b/>
          <w:bCs/>
          <w:sz w:val="26"/>
          <w:szCs w:val="26"/>
        </w:rPr>
        <w:br w:type="page"/>
      </w:r>
    </w:p>
    <w:p w:rsidR="00A008C8" w:rsidRPr="00DC671D" w:rsidRDefault="00A008C8" w:rsidP="009E7490">
      <w:pPr>
        <w:pStyle w:val="Style16"/>
        <w:widowControl/>
        <w:spacing w:line="240" w:lineRule="auto"/>
        <w:ind w:firstLine="0"/>
        <w:jc w:val="right"/>
        <w:rPr>
          <w:rFonts w:ascii="Times New Roman" w:hAnsi="Times New Roman"/>
          <w:i/>
          <w:szCs w:val="26"/>
          <w:u w:val="single"/>
        </w:rPr>
      </w:pPr>
      <w:r w:rsidRPr="00DC671D">
        <w:rPr>
          <w:rFonts w:ascii="Times New Roman" w:hAnsi="Times New Roman"/>
          <w:bCs/>
          <w:i/>
          <w:szCs w:val="26"/>
        </w:rPr>
        <w:lastRenderedPageBreak/>
        <w:t>!Образец</w:t>
      </w:r>
    </w:p>
    <w:p w:rsidR="00A008C8" w:rsidRPr="009E7490" w:rsidRDefault="00A008C8" w:rsidP="009E7490">
      <w:pPr>
        <w:autoSpaceDE w:val="0"/>
        <w:autoSpaceDN w:val="0"/>
        <w:adjustRightInd w:val="0"/>
        <w:jc w:val="center"/>
        <w:rPr>
          <w:b/>
          <w:bCs/>
          <w:sz w:val="26"/>
          <w:szCs w:val="26"/>
        </w:rPr>
      </w:pPr>
    </w:p>
    <w:p w:rsidR="00A008C8" w:rsidRPr="001D1A10" w:rsidRDefault="00A008C8" w:rsidP="009E7490">
      <w:pPr>
        <w:jc w:val="center"/>
        <w:rPr>
          <w:b/>
        </w:rPr>
      </w:pPr>
      <w:r w:rsidRPr="001D1A10">
        <w:rPr>
          <w:b/>
        </w:rPr>
        <w:t>АКТ*</w:t>
      </w:r>
    </w:p>
    <w:p w:rsidR="00A008C8" w:rsidRPr="001D1A10" w:rsidRDefault="00A008C8" w:rsidP="009E7490">
      <w:pPr>
        <w:jc w:val="center"/>
        <w:rPr>
          <w:b/>
        </w:rPr>
      </w:pPr>
      <w:r w:rsidRPr="001D1A10">
        <w:rPr>
          <w:b/>
        </w:rPr>
        <w:t>о готовности помещения для голосования избирательного участка № ____</w:t>
      </w:r>
    </w:p>
    <w:p w:rsidR="00A008C8" w:rsidRPr="001D1A10" w:rsidRDefault="00A008C8" w:rsidP="009E7490">
      <w:pPr>
        <w:jc w:val="center"/>
      </w:pPr>
    </w:p>
    <w:p w:rsidR="00A008C8" w:rsidRPr="001D1A10" w:rsidRDefault="00A008C8" w:rsidP="009E7490">
      <w:pPr>
        <w:jc w:val="center"/>
      </w:pPr>
      <w:r w:rsidRPr="001D1A10">
        <w:t xml:space="preserve">«____» __________ </w:t>
      </w:r>
      <w:r w:rsidR="00FD40FA" w:rsidRPr="001D1A10">
        <w:t>2019</w:t>
      </w:r>
      <w:r w:rsidRPr="001D1A10">
        <w:t xml:space="preserve"> г.</w:t>
      </w:r>
    </w:p>
    <w:p w:rsidR="00A008C8" w:rsidRPr="001D1A10" w:rsidRDefault="00A008C8" w:rsidP="009E7490">
      <w:pPr>
        <w:jc w:val="both"/>
      </w:pPr>
    </w:p>
    <w:p w:rsidR="00A008C8" w:rsidRPr="001D1A10" w:rsidRDefault="00A008C8" w:rsidP="009E7490">
      <w:pPr>
        <w:ind w:firstLine="709"/>
        <w:jc w:val="both"/>
      </w:pPr>
      <w:r w:rsidRPr="001D1A10">
        <w:t xml:space="preserve">Комиссией в составе: </w:t>
      </w:r>
    </w:p>
    <w:p w:rsidR="00A008C8" w:rsidRPr="001D1A10" w:rsidRDefault="00A008C8" w:rsidP="009E7490">
      <w:pPr>
        <w:ind w:firstLine="709"/>
        <w:jc w:val="both"/>
      </w:pPr>
      <w:r w:rsidRPr="001D1A10">
        <w:t>председатель УИК ___________________________________________,</w:t>
      </w:r>
    </w:p>
    <w:p w:rsidR="00A008C8" w:rsidRPr="001D1A10" w:rsidRDefault="00A008C8" w:rsidP="009E7490">
      <w:pPr>
        <w:ind w:firstLine="709"/>
        <w:jc w:val="center"/>
        <w:rPr>
          <w:i/>
          <w:iCs/>
        </w:rPr>
      </w:pPr>
      <w:r w:rsidRPr="001D1A10">
        <w:rPr>
          <w:i/>
          <w:iCs/>
        </w:rPr>
        <w:t xml:space="preserve">                                                                                                   (инициалы, фамилия)</w:t>
      </w:r>
    </w:p>
    <w:p w:rsidR="00A008C8" w:rsidRPr="001D1A10" w:rsidRDefault="00A008C8" w:rsidP="009E7490">
      <w:pPr>
        <w:ind w:firstLine="708"/>
        <w:jc w:val="both"/>
      </w:pPr>
      <w:r w:rsidRPr="001D1A10">
        <w:t>член ТИК ______________________________________________</w:t>
      </w:r>
      <w:r w:rsidR="00DC671D" w:rsidRPr="001D1A10">
        <w:t>____________</w:t>
      </w:r>
      <w:r w:rsidRPr="001D1A10">
        <w:t>____</w:t>
      </w:r>
      <w:r w:rsidR="00DC671D" w:rsidRPr="001D1A10">
        <w:t xml:space="preserve">, </w:t>
      </w:r>
    </w:p>
    <w:p w:rsidR="00A008C8" w:rsidRPr="001D1A10" w:rsidRDefault="00A008C8" w:rsidP="009E7490">
      <w:pPr>
        <w:ind w:firstLine="3969"/>
        <w:jc w:val="both"/>
      </w:pPr>
      <w:r w:rsidRPr="001D1A10">
        <w:rPr>
          <w:i/>
        </w:rPr>
        <w:t xml:space="preserve"> (наименование ТИК</w:t>
      </w:r>
      <w:r w:rsidR="00DC671D" w:rsidRPr="001D1A10">
        <w:rPr>
          <w:i/>
        </w:rPr>
        <w:t>,</w:t>
      </w:r>
      <w:r w:rsidR="00DC671D" w:rsidRPr="001D1A10">
        <w:rPr>
          <w:i/>
          <w:iCs/>
        </w:rPr>
        <w:t xml:space="preserve"> инициалы, фамилия</w:t>
      </w:r>
      <w:r w:rsidRPr="001D1A10">
        <w:rPr>
          <w:i/>
        </w:rPr>
        <w:t xml:space="preserve">) </w:t>
      </w:r>
    </w:p>
    <w:p w:rsidR="00A008C8" w:rsidRPr="001D1A10" w:rsidRDefault="00A008C8" w:rsidP="009E7490">
      <w:pPr>
        <w:ind w:firstLine="709"/>
        <w:jc w:val="both"/>
      </w:pPr>
      <w:r w:rsidRPr="001D1A10">
        <w:t xml:space="preserve">представитель </w:t>
      </w:r>
      <w:r w:rsidR="00F24F15" w:rsidRPr="001D1A10">
        <w:t>администрации района Санкт-Петербурга</w:t>
      </w:r>
      <w:r w:rsidRPr="001D1A10">
        <w:t xml:space="preserve"> ________________________________________________________________,</w:t>
      </w:r>
    </w:p>
    <w:p w:rsidR="00A008C8" w:rsidRPr="001D1A10" w:rsidRDefault="00A008C8" w:rsidP="009E7490">
      <w:pPr>
        <w:jc w:val="center"/>
        <w:rPr>
          <w:i/>
        </w:rPr>
      </w:pPr>
      <w:r w:rsidRPr="001D1A10">
        <w:rPr>
          <w:i/>
        </w:rPr>
        <w:t>(</w:t>
      </w:r>
      <w:r w:rsidR="00DC671D" w:rsidRPr="001D1A10">
        <w:rPr>
          <w:i/>
        </w:rPr>
        <w:t>ФИО и должность представителя</w:t>
      </w:r>
      <w:r w:rsidRPr="001D1A10">
        <w:rPr>
          <w:i/>
        </w:rPr>
        <w:t>)</w:t>
      </w:r>
    </w:p>
    <w:p w:rsidR="00A008C8" w:rsidRPr="001D1A10" w:rsidRDefault="00A008C8" w:rsidP="009E7490">
      <w:pPr>
        <w:ind w:firstLine="709"/>
      </w:pPr>
      <w:r w:rsidRPr="001D1A10">
        <w:t>представитель владельца помещения ______________________________,</w:t>
      </w:r>
    </w:p>
    <w:p w:rsidR="00A008C8" w:rsidRPr="001D1A10" w:rsidRDefault="00A008C8" w:rsidP="009E7490">
      <w:pPr>
        <w:jc w:val="center"/>
        <w:rPr>
          <w:i/>
        </w:rPr>
      </w:pPr>
      <w:r w:rsidRPr="001D1A10">
        <w:rPr>
          <w:i/>
        </w:rPr>
        <w:t xml:space="preserve">                                                                                (</w:t>
      </w:r>
      <w:r w:rsidRPr="001D1A10">
        <w:rPr>
          <w:i/>
          <w:iCs/>
        </w:rPr>
        <w:t>инициалы, фамилия</w:t>
      </w:r>
      <w:r w:rsidRPr="001D1A10">
        <w:rPr>
          <w:i/>
        </w:rPr>
        <w:t>)</w:t>
      </w:r>
    </w:p>
    <w:p w:rsidR="00A008C8" w:rsidRPr="001D1A10" w:rsidRDefault="00A008C8" w:rsidP="009E7490">
      <w:pPr>
        <w:ind w:firstLine="709"/>
        <w:jc w:val="both"/>
      </w:pPr>
      <w:r w:rsidRPr="001D1A10">
        <w:t xml:space="preserve">представитель надзорной деятельности МЧС России </w:t>
      </w:r>
    </w:p>
    <w:p w:rsidR="00A008C8" w:rsidRPr="001D1A10" w:rsidRDefault="00A008C8" w:rsidP="009E7490">
      <w:pPr>
        <w:jc w:val="both"/>
      </w:pPr>
      <w:r w:rsidRPr="001D1A10">
        <w:t>________________________________________________________________,</w:t>
      </w:r>
    </w:p>
    <w:p w:rsidR="00A008C8" w:rsidRPr="001D1A10" w:rsidRDefault="00A008C8" w:rsidP="009E7490">
      <w:pPr>
        <w:ind w:firstLine="3261"/>
        <w:jc w:val="both"/>
        <w:rPr>
          <w:i/>
        </w:rPr>
      </w:pPr>
      <w:r w:rsidRPr="001D1A10">
        <w:rPr>
          <w:i/>
        </w:rPr>
        <w:t>(ФИО и должность представителя)</w:t>
      </w:r>
    </w:p>
    <w:p w:rsidR="00A008C8" w:rsidRPr="001D1A10" w:rsidRDefault="00A008C8" w:rsidP="009E7490">
      <w:pPr>
        <w:ind w:firstLine="709"/>
        <w:jc w:val="both"/>
      </w:pPr>
      <w:r w:rsidRPr="001D1A10">
        <w:t xml:space="preserve">представитель </w:t>
      </w:r>
      <w:r w:rsidR="00F24F15" w:rsidRPr="001D1A10">
        <w:t>РУВД, Росгвардии</w:t>
      </w:r>
    </w:p>
    <w:p w:rsidR="00A008C8" w:rsidRPr="001D1A10" w:rsidRDefault="00A008C8" w:rsidP="009E7490">
      <w:pPr>
        <w:jc w:val="both"/>
      </w:pPr>
      <w:r w:rsidRPr="001D1A10">
        <w:t>________________________________________________________________</w:t>
      </w:r>
    </w:p>
    <w:p w:rsidR="00A008C8" w:rsidRPr="001D1A10" w:rsidRDefault="00DC671D" w:rsidP="009E7490">
      <w:pPr>
        <w:ind w:firstLine="3261"/>
        <w:jc w:val="both"/>
        <w:rPr>
          <w:i/>
        </w:rPr>
      </w:pPr>
      <w:r w:rsidRPr="001D1A10">
        <w:rPr>
          <w:i/>
        </w:rPr>
        <w:t>(ФИО и должность представителей</w:t>
      </w:r>
      <w:r w:rsidR="00A008C8" w:rsidRPr="001D1A10">
        <w:rPr>
          <w:i/>
        </w:rPr>
        <w:t>)</w:t>
      </w:r>
    </w:p>
    <w:p w:rsidR="00A008C8" w:rsidRPr="001D1A10" w:rsidRDefault="00A008C8" w:rsidP="009E7490">
      <w:pPr>
        <w:jc w:val="both"/>
      </w:pPr>
      <w:r w:rsidRPr="001D1A10">
        <w:t>составлен настоящий акт приемки помещения для голосования избирательного участка № ______, расположенного _____________________________________ ___________________________________________________________________.</w:t>
      </w:r>
    </w:p>
    <w:p w:rsidR="00A008C8" w:rsidRPr="001D1A10" w:rsidRDefault="00A008C8" w:rsidP="009E7490">
      <w:pPr>
        <w:jc w:val="center"/>
      </w:pPr>
      <w:r w:rsidRPr="001D1A10">
        <w:t>(</w:t>
      </w:r>
      <w:r w:rsidRPr="001D1A10">
        <w:rPr>
          <w:i/>
        </w:rPr>
        <w:t>указывается адрес и место расположения помещения для голосования</w:t>
      </w:r>
      <w:r w:rsidRPr="001D1A10">
        <w:t>)</w:t>
      </w:r>
    </w:p>
    <w:p w:rsidR="00A008C8" w:rsidRPr="001D1A10" w:rsidRDefault="00A008C8" w:rsidP="009E7490">
      <w:pPr>
        <w:ind w:firstLine="709"/>
        <w:jc w:val="both"/>
      </w:pPr>
      <w:r w:rsidRPr="001D1A10">
        <w:t>Помещение для голосования находится _____________________________</w:t>
      </w:r>
    </w:p>
    <w:p w:rsidR="00A008C8" w:rsidRPr="001D1A10" w:rsidRDefault="00A008C8" w:rsidP="009E7490">
      <w:pPr>
        <w:jc w:val="center"/>
      </w:pPr>
      <w:r w:rsidRPr="001D1A10">
        <w:t>__________________________________________________________________________</w:t>
      </w:r>
    </w:p>
    <w:p w:rsidR="00A008C8" w:rsidRPr="001D1A10" w:rsidRDefault="00A008C8" w:rsidP="009E7490">
      <w:pPr>
        <w:jc w:val="center"/>
      </w:pPr>
      <w:r w:rsidRPr="001D1A10">
        <w:t>__________________________________________________________________________</w:t>
      </w:r>
    </w:p>
    <w:p w:rsidR="00A008C8" w:rsidRPr="001D1A10" w:rsidRDefault="00A008C8" w:rsidP="009E7490">
      <w:pPr>
        <w:jc w:val="center"/>
      </w:pPr>
      <w:r w:rsidRPr="001D1A10">
        <w:t>(</w:t>
      </w:r>
      <w:r w:rsidRPr="001D1A10">
        <w:rPr>
          <w:i/>
        </w:rPr>
        <w:t>указать адрес, размеры, освещение, отопление</w:t>
      </w:r>
      <w:r w:rsidRPr="001D1A10">
        <w:t>)</w:t>
      </w:r>
    </w:p>
    <w:p w:rsidR="00A008C8" w:rsidRPr="001D1A10" w:rsidRDefault="00A008C8" w:rsidP="009E7490">
      <w:pPr>
        <w:ind w:firstLine="709"/>
        <w:jc w:val="both"/>
        <w:rPr>
          <w:b/>
        </w:rPr>
      </w:pPr>
      <w:r w:rsidRPr="001D1A10">
        <w:rPr>
          <w:b/>
        </w:rPr>
        <w:t>Помещение для голосования избирательного участка оснащено и оборудовано в соответствии с требованиями ст. 61 Федерального закона № 67-ФЗ:</w:t>
      </w:r>
    </w:p>
    <w:p w:rsidR="00A008C8" w:rsidRPr="001D1A10" w:rsidRDefault="00A008C8" w:rsidP="009E7490">
      <w:pPr>
        <w:jc w:val="both"/>
      </w:pPr>
    </w:p>
    <w:p w:rsidR="00A008C8" w:rsidRPr="001D1A10" w:rsidRDefault="00A008C8" w:rsidP="009E7490">
      <w:pPr>
        <w:jc w:val="both"/>
        <w:rPr>
          <w:b/>
        </w:rPr>
      </w:pPr>
      <w:r w:rsidRPr="001D1A10">
        <w:t>1. </w:t>
      </w:r>
      <w:r w:rsidRPr="001D1A10">
        <w:rPr>
          <w:b/>
        </w:rPr>
        <w:t>Основное технологическое оборудование:</w:t>
      </w:r>
    </w:p>
    <w:p w:rsidR="00A008C8" w:rsidRPr="001D1A10" w:rsidRDefault="00A008C8" w:rsidP="009E7490">
      <w:pPr>
        <w:ind w:firstLine="284"/>
        <w:jc w:val="both"/>
      </w:pPr>
      <w:r w:rsidRPr="001D1A10">
        <w:t>Кабины для тайного голосования ______________ штук</w:t>
      </w:r>
    </w:p>
    <w:p w:rsidR="00A008C8" w:rsidRPr="001D1A10" w:rsidRDefault="00A008C8" w:rsidP="009E7490">
      <w:pPr>
        <w:ind w:firstLine="284"/>
        <w:jc w:val="both"/>
      </w:pPr>
      <w:r w:rsidRPr="001D1A10">
        <w:t>Стационарные ящики для голосования___________ штук</w:t>
      </w:r>
    </w:p>
    <w:p w:rsidR="00A008C8" w:rsidRPr="001D1A10" w:rsidRDefault="00A008C8" w:rsidP="009E7490">
      <w:pPr>
        <w:ind w:firstLine="284"/>
        <w:jc w:val="both"/>
      </w:pPr>
      <w:r w:rsidRPr="001D1A10">
        <w:t>Переносные ящики для голосования ____________ штук</w:t>
      </w:r>
    </w:p>
    <w:p w:rsidR="00A008C8" w:rsidRPr="001D1A10" w:rsidRDefault="00A008C8" w:rsidP="009E7490">
      <w:pPr>
        <w:ind w:firstLine="284"/>
        <w:jc w:val="both"/>
      </w:pPr>
      <w:r w:rsidRPr="001D1A10">
        <w:t>Печать УИК _____ штук.</w:t>
      </w:r>
    </w:p>
    <w:p w:rsidR="00A008C8" w:rsidRPr="001D1A10" w:rsidRDefault="00A008C8" w:rsidP="009E7490">
      <w:pPr>
        <w:jc w:val="both"/>
        <w:rPr>
          <w:b/>
        </w:rPr>
      </w:pPr>
      <w:r w:rsidRPr="001D1A10">
        <w:t>2. </w:t>
      </w:r>
      <w:r w:rsidRPr="001D1A10">
        <w:rPr>
          <w:b/>
        </w:rPr>
        <w:t>Дополнительное технологическое оборудование:</w:t>
      </w:r>
    </w:p>
    <w:p w:rsidR="00A008C8" w:rsidRPr="001D1A10" w:rsidRDefault="00A008C8" w:rsidP="009E7490">
      <w:pPr>
        <w:jc w:val="both"/>
      </w:pPr>
      <w:r w:rsidRPr="001D1A10">
        <w:t>2.1. Компьютер_________ штук</w:t>
      </w:r>
    </w:p>
    <w:p w:rsidR="00A008C8" w:rsidRPr="001D1A10" w:rsidRDefault="00A008C8" w:rsidP="009E7490">
      <w:pPr>
        <w:jc w:val="both"/>
      </w:pPr>
      <w:r w:rsidRPr="001D1A10">
        <w:t>2.2. Принтер____________ штук</w:t>
      </w:r>
    </w:p>
    <w:p w:rsidR="00A008C8" w:rsidRPr="001D1A10" w:rsidRDefault="00A008C8" w:rsidP="009E7490">
      <w:pPr>
        <w:jc w:val="both"/>
      </w:pPr>
      <w:r w:rsidRPr="001D1A10">
        <w:t>2.3. Вывеска с наименованием УИК_______ штук</w:t>
      </w:r>
    </w:p>
    <w:p w:rsidR="00A008C8" w:rsidRPr="001D1A10" w:rsidRDefault="00A008C8" w:rsidP="009E7490">
      <w:pPr>
        <w:jc w:val="both"/>
      </w:pPr>
      <w:r w:rsidRPr="001D1A10">
        <w:t>2.4. Наружные указатели_______ штук</w:t>
      </w:r>
    </w:p>
    <w:p w:rsidR="00A008C8" w:rsidRPr="001D1A10" w:rsidRDefault="00A008C8" w:rsidP="009E7490">
      <w:pPr>
        <w:jc w:val="both"/>
      </w:pPr>
      <w:r w:rsidRPr="001D1A10">
        <w:t>2.5. Внутренние указатели _______ штук</w:t>
      </w:r>
    </w:p>
    <w:p w:rsidR="00A008C8" w:rsidRPr="001D1A10" w:rsidRDefault="00A008C8" w:rsidP="009E7490">
      <w:pPr>
        <w:jc w:val="both"/>
      </w:pPr>
      <w:r w:rsidRPr="001D1A10">
        <w:t>2.6. Стенды для размещения информационных материалов ______ штук</w:t>
      </w:r>
    </w:p>
    <w:p w:rsidR="00A008C8" w:rsidRPr="001D1A10" w:rsidRDefault="00A008C8" w:rsidP="009E7490">
      <w:pPr>
        <w:jc w:val="both"/>
      </w:pPr>
      <w:r w:rsidRPr="001D1A10">
        <w:t>2.7. ________________________________________.</w:t>
      </w:r>
    </w:p>
    <w:p w:rsidR="00A008C8" w:rsidRPr="001D1A10" w:rsidRDefault="00A008C8" w:rsidP="009E7490">
      <w:pPr>
        <w:jc w:val="both"/>
      </w:pPr>
      <w:r w:rsidRPr="001D1A10">
        <w:t>3. </w:t>
      </w:r>
      <w:r w:rsidRPr="001D1A10">
        <w:rPr>
          <w:b/>
        </w:rPr>
        <w:t>Предметы мебели и иное оборудование:</w:t>
      </w:r>
    </w:p>
    <w:p w:rsidR="00A008C8" w:rsidRPr="001D1A10" w:rsidRDefault="00A008C8" w:rsidP="009E7490">
      <w:pPr>
        <w:jc w:val="both"/>
      </w:pPr>
      <w:r w:rsidRPr="001D1A10">
        <w:t>3.1. Столы ________ штук</w:t>
      </w:r>
    </w:p>
    <w:p w:rsidR="00A008C8" w:rsidRPr="001D1A10" w:rsidRDefault="00A008C8" w:rsidP="009E7490">
      <w:pPr>
        <w:jc w:val="both"/>
      </w:pPr>
      <w:r w:rsidRPr="001D1A10">
        <w:t>3.2. Стулья ________ штук</w:t>
      </w:r>
    </w:p>
    <w:p w:rsidR="00A008C8" w:rsidRPr="001D1A10" w:rsidRDefault="00A008C8" w:rsidP="009E7490">
      <w:pPr>
        <w:jc w:val="both"/>
      </w:pPr>
      <w:r w:rsidRPr="001D1A10">
        <w:t>3.3. Сейфы (металлические шкафы) ________ штук</w:t>
      </w:r>
    </w:p>
    <w:p w:rsidR="00A008C8" w:rsidRPr="001D1A10" w:rsidRDefault="00A008C8" w:rsidP="009E7490">
      <w:pPr>
        <w:jc w:val="both"/>
      </w:pPr>
      <w:r w:rsidRPr="001D1A10">
        <w:t>3.4. Средства связи_______________________________________________</w:t>
      </w:r>
    </w:p>
    <w:p w:rsidR="00A008C8" w:rsidRPr="001D1A10" w:rsidRDefault="00A008C8" w:rsidP="00DC671D">
      <w:pPr>
        <w:jc w:val="both"/>
        <w:rPr>
          <w:i/>
        </w:rPr>
      </w:pPr>
      <w:r w:rsidRPr="001D1A10">
        <w:rPr>
          <w:i/>
        </w:rPr>
        <w:lastRenderedPageBreak/>
        <w:t xml:space="preserve"> (стационарный телефон (указать номер), факс, сотовый телефон, рация и др.)</w:t>
      </w:r>
    </w:p>
    <w:p w:rsidR="00A008C8" w:rsidRPr="001D1A10" w:rsidRDefault="00A008C8" w:rsidP="009E7490">
      <w:pPr>
        <w:jc w:val="both"/>
      </w:pPr>
      <w:r w:rsidRPr="001D1A10">
        <w:t>3.5. Настольные лампы ________ штук</w:t>
      </w:r>
    </w:p>
    <w:p w:rsidR="00A008C8" w:rsidRPr="001D1A10" w:rsidRDefault="00A008C8" w:rsidP="009E7490">
      <w:pPr>
        <w:jc w:val="both"/>
      </w:pPr>
      <w:r w:rsidRPr="001D1A10">
        <w:t>3.6. Настольные либо настенные часы</w:t>
      </w:r>
    </w:p>
    <w:p w:rsidR="00A008C8" w:rsidRPr="001D1A10" w:rsidRDefault="00A008C8" w:rsidP="009E7490">
      <w:pPr>
        <w:jc w:val="both"/>
      </w:pPr>
      <w:r w:rsidRPr="001D1A10">
        <w:t>3.7. _________________________________________.</w:t>
      </w:r>
    </w:p>
    <w:p w:rsidR="00A008C8" w:rsidRPr="001D1A10" w:rsidRDefault="00A008C8" w:rsidP="009E7490">
      <w:pPr>
        <w:jc w:val="both"/>
        <w:rPr>
          <w:b/>
        </w:rPr>
      </w:pPr>
      <w:r w:rsidRPr="001D1A10">
        <w:t>4. </w:t>
      </w:r>
      <w:r w:rsidRPr="001D1A10">
        <w:rPr>
          <w:b/>
        </w:rPr>
        <w:t>Информационно-справочные материалы:</w:t>
      </w:r>
    </w:p>
    <w:p w:rsidR="00A008C8" w:rsidRPr="001D1A10" w:rsidRDefault="00A008C8" w:rsidP="009E7490">
      <w:pPr>
        <w:jc w:val="both"/>
      </w:pPr>
      <w:r w:rsidRPr="001D1A10">
        <w:t>4.1. Тексты законов и других нормативных правовых актов</w:t>
      </w:r>
    </w:p>
    <w:p w:rsidR="00A008C8" w:rsidRPr="001D1A10" w:rsidRDefault="00A008C8" w:rsidP="009E7490">
      <w:pPr>
        <w:jc w:val="both"/>
      </w:pPr>
      <w:r w:rsidRPr="001D1A10">
        <w:t>4.2. Информационные плакаты __________ штук</w:t>
      </w:r>
    </w:p>
    <w:p w:rsidR="00A008C8" w:rsidRPr="001D1A10" w:rsidRDefault="00A008C8" w:rsidP="009E7490">
      <w:pPr>
        <w:jc w:val="both"/>
      </w:pPr>
      <w:r w:rsidRPr="001D1A10">
        <w:t>4.3. Вывеска с указанием режима работы УИК</w:t>
      </w:r>
    </w:p>
    <w:p w:rsidR="00A008C8" w:rsidRPr="001D1A10" w:rsidRDefault="00A008C8" w:rsidP="009E7490">
      <w:pPr>
        <w:jc w:val="both"/>
      </w:pPr>
      <w:r w:rsidRPr="001D1A10">
        <w:t>4.4. _________________________________________.</w:t>
      </w:r>
    </w:p>
    <w:p w:rsidR="00A008C8" w:rsidRPr="001D1A10" w:rsidRDefault="00A008C8" w:rsidP="009E7490">
      <w:pPr>
        <w:jc w:val="both"/>
        <w:rPr>
          <w:b/>
        </w:rPr>
      </w:pPr>
      <w:r w:rsidRPr="001D1A10">
        <w:t>5. </w:t>
      </w:r>
      <w:r w:rsidRPr="001D1A10">
        <w:rPr>
          <w:b/>
        </w:rPr>
        <w:t>Расходные материалы, специальные средства:</w:t>
      </w:r>
    </w:p>
    <w:p w:rsidR="00A008C8" w:rsidRPr="001D1A10" w:rsidRDefault="00A008C8" w:rsidP="009E7490">
      <w:pPr>
        <w:jc w:val="both"/>
      </w:pPr>
      <w:r w:rsidRPr="001D1A10">
        <w:t>5.1. Канцелярские принадлежности</w:t>
      </w:r>
    </w:p>
    <w:p w:rsidR="00A008C8" w:rsidRPr="001D1A10" w:rsidRDefault="00A008C8" w:rsidP="009E7490">
      <w:pPr>
        <w:jc w:val="both"/>
      </w:pPr>
      <w:r w:rsidRPr="001D1A10">
        <w:t>5.2. Средства опечатывания (опломбирования) стационарных и переносных ящиков для голосования, сейфов</w:t>
      </w:r>
    </w:p>
    <w:p w:rsidR="00A008C8" w:rsidRPr="001D1A10" w:rsidRDefault="00A008C8" w:rsidP="009E7490">
      <w:pPr>
        <w:jc w:val="both"/>
      </w:pPr>
      <w:r w:rsidRPr="001D1A10">
        <w:t>5.3. Средства аварийного освещения, противопожарные средства, план эвакуации избирателей и членов избирательной комиссии, аптечка скорой помощи</w:t>
      </w:r>
    </w:p>
    <w:p w:rsidR="00A008C8" w:rsidRPr="001D1A10" w:rsidRDefault="00A008C8" w:rsidP="009E7490">
      <w:pPr>
        <w:jc w:val="both"/>
      </w:pPr>
      <w:r w:rsidRPr="001D1A10">
        <w:t>5.4. Средства пожарной сигнализации _______________________________</w:t>
      </w:r>
    </w:p>
    <w:p w:rsidR="00A008C8" w:rsidRPr="001D1A10" w:rsidRDefault="00A008C8" w:rsidP="009E7490">
      <w:pPr>
        <w:jc w:val="both"/>
      </w:pPr>
      <w:r w:rsidRPr="001D1A10">
        <w:t>5.5. _____________________________________________________________.</w:t>
      </w:r>
    </w:p>
    <w:p w:rsidR="00A008C8" w:rsidRPr="001D1A10" w:rsidRDefault="00A008C8" w:rsidP="009E7490">
      <w:pPr>
        <w:jc w:val="both"/>
        <w:rPr>
          <w:b/>
        </w:rPr>
      </w:pPr>
      <w:r w:rsidRPr="001D1A10">
        <w:t>6. </w:t>
      </w:r>
      <w:r w:rsidRPr="001D1A10">
        <w:rPr>
          <w:b/>
        </w:rPr>
        <w:t>Документы УИК:</w:t>
      </w:r>
    </w:p>
    <w:p w:rsidR="00A008C8" w:rsidRPr="001D1A10" w:rsidRDefault="00A008C8" w:rsidP="009E7490">
      <w:pPr>
        <w:jc w:val="both"/>
      </w:pPr>
      <w:r w:rsidRPr="001D1A10">
        <w:t>6.1. Избирательные бюллетени  ___________ штук</w:t>
      </w:r>
    </w:p>
    <w:p w:rsidR="00A008C8" w:rsidRPr="001D1A10" w:rsidRDefault="00A008C8" w:rsidP="009E7490">
      <w:pPr>
        <w:jc w:val="both"/>
      </w:pPr>
      <w:r w:rsidRPr="001D1A10">
        <w:t>6.2. Список избирателей ____ экз., _________ книг, на ____ листах</w:t>
      </w:r>
    </w:p>
    <w:p w:rsidR="00A008C8" w:rsidRPr="001D1A10" w:rsidRDefault="00A008C8" w:rsidP="009E7490">
      <w:pPr>
        <w:jc w:val="both"/>
      </w:pPr>
      <w:r w:rsidRPr="001D1A10">
        <w:t>6.3. Протоколы заседаний УИК и материалы к ним</w:t>
      </w:r>
    </w:p>
    <w:p w:rsidR="00A008C8" w:rsidRPr="001D1A10" w:rsidRDefault="00A008C8" w:rsidP="009E7490">
      <w:pPr>
        <w:jc w:val="both"/>
      </w:pPr>
      <w:r w:rsidRPr="001D1A10">
        <w:t>6.4. Бланки протокола УИК об итогах голосования</w:t>
      </w:r>
    </w:p>
    <w:p w:rsidR="00A008C8" w:rsidRPr="001D1A10" w:rsidRDefault="00A008C8" w:rsidP="009E7490">
      <w:pPr>
        <w:jc w:val="both"/>
      </w:pPr>
      <w:r w:rsidRPr="001D1A10">
        <w:t>6.5. Увеличенная форма протокола УИК об итогах голосования ______ штук</w:t>
      </w:r>
    </w:p>
    <w:p w:rsidR="00A008C8" w:rsidRPr="001D1A10" w:rsidRDefault="00A008C8" w:rsidP="009E7490">
      <w:pPr>
        <w:jc w:val="both"/>
      </w:pPr>
      <w:r w:rsidRPr="001D1A10">
        <w:t>6.6. Бланки актов, составляемых УИК</w:t>
      </w:r>
    </w:p>
    <w:p w:rsidR="00A008C8" w:rsidRPr="001D1A10" w:rsidRDefault="00A008C8" w:rsidP="009E7490">
      <w:pPr>
        <w:jc w:val="both"/>
      </w:pPr>
      <w:r w:rsidRPr="001D1A10">
        <w:t>6.7. Реестр заявлений (обращений) о голосовании вне помещения для голосования</w:t>
      </w:r>
    </w:p>
    <w:p w:rsidR="00A008C8" w:rsidRPr="001D1A10" w:rsidRDefault="00A008C8" w:rsidP="009E7490">
      <w:pPr>
        <w:jc w:val="both"/>
      </w:pPr>
      <w:r w:rsidRPr="001D1A10">
        <w:t>6.8. ___________________________________________________________.</w:t>
      </w:r>
    </w:p>
    <w:p w:rsidR="00A008C8" w:rsidRPr="001D1A10" w:rsidRDefault="00A008C8" w:rsidP="009E7490">
      <w:pPr>
        <w:jc w:val="both"/>
      </w:pPr>
      <w:r w:rsidRPr="001D1A10">
        <w:t>7. </w:t>
      </w:r>
      <w:r w:rsidRPr="001D1A10">
        <w:rPr>
          <w:b/>
        </w:rPr>
        <w:t>Подходы к зданию:</w:t>
      </w:r>
    </w:p>
    <w:p w:rsidR="00A008C8" w:rsidRPr="001D1A10" w:rsidRDefault="00A008C8" w:rsidP="009E7490">
      <w:pPr>
        <w:jc w:val="both"/>
      </w:pPr>
      <w:r w:rsidRPr="001D1A10">
        <w:t>7.1. Освещение __________________________________________________</w:t>
      </w:r>
    </w:p>
    <w:p w:rsidR="00A008C8" w:rsidRPr="001D1A10" w:rsidRDefault="00A008C8" w:rsidP="009E7490">
      <w:pPr>
        <w:jc w:val="both"/>
      </w:pPr>
      <w:r w:rsidRPr="001D1A10">
        <w:t>7.2. Благоустройство _____________________________________________.</w:t>
      </w:r>
    </w:p>
    <w:p w:rsidR="00A008C8" w:rsidRPr="001D1A10" w:rsidRDefault="00A008C8" w:rsidP="009E7490">
      <w:pPr>
        <w:jc w:val="both"/>
      </w:pPr>
    </w:p>
    <w:p w:rsidR="00A008C8" w:rsidRPr="001D1A10" w:rsidRDefault="00A008C8" w:rsidP="009E7490">
      <w:pPr>
        <w:ind w:firstLine="709"/>
        <w:jc w:val="both"/>
      </w:pPr>
      <w:r w:rsidRPr="001D1A10">
        <w:t>В помещении для голосования избирательного участка обеспечена противопожарная безопасность.</w:t>
      </w:r>
    </w:p>
    <w:p w:rsidR="00A008C8" w:rsidRPr="001D1A10" w:rsidRDefault="00A008C8" w:rsidP="009E7490">
      <w:pPr>
        <w:jc w:val="both"/>
      </w:pPr>
    </w:p>
    <w:p w:rsidR="00A008C8" w:rsidRPr="001D1A10" w:rsidRDefault="00A008C8" w:rsidP="009E7490">
      <w:pPr>
        <w:ind w:firstLine="709"/>
      </w:pPr>
      <w:r w:rsidRPr="001D1A10">
        <w:t>Замечания по оборудованию помещения для голосования: ____________________________________________________________________</w:t>
      </w:r>
    </w:p>
    <w:p w:rsidR="00A008C8" w:rsidRPr="001D1A10" w:rsidRDefault="00A008C8" w:rsidP="009E7490">
      <w:r w:rsidRPr="001D1A10">
        <w:t>____________________________________________________________________.</w:t>
      </w:r>
    </w:p>
    <w:p w:rsidR="00A008C8" w:rsidRPr="001D1A10" w:rsidRDefault="00A008C8" w:rsidP="009E7490">
      <w:pPr>
        <w:ind w:firstLine="709"/>
        <w:jc w:val="both"/>
      </w:pPr>
      <w:r w:rsidRPr="001D1A10">
        <w:t>Помещение для голосования избирательного участка № _______ принято «___»___________</w:t>
      </w:r>
      <w:r w:rsidR="00FD40FA" w:rsidRPr="001D1A10">
        <w:t>2019</w:t>
      </w:r>
      <w:r w:rsidRPr="001D1A10">
        <w:t xml:space="preserve"> года  в _____ час. и поставлено под охрану:</w:t>
      </w:r>
    </w:p>
    <w:p w:rsidR="00A008C8" w:rsidRPr="001D1A10" w:rsidRDefault="00A008C8" w:rsidP="009E7490">
      <w:r w:rsidRPr="001D1A10">
        <w:t>__________________________________________________________________________</w:t>
      </w:r>
    </w:p>
    <w:p w:rsidR="00A008C8" w:rsidRPr="001D1A10" w:rsidRDefault="00A008C8" w:rsidP="009E7490">
      <w:pPr>
        <w:jc w:val="center"/>
        <w:rPr>
          <w:i/>
        </w:rPr>
      </w:pPr>
      <w:r w:rsidRPr="001D1A10">
        <w:rPr>
          <w:i/>
        </w:rPr>
        <w:t>(указать, кем будет обеспечиваться охрана помещения для голосования)</w:t>
      </w:r>
    </w:p>
    <w:p w:rsidR="00A008C8" w:rsidRPr="001D1A10" w:rsidRDefault="00A008C8" w:rsidP="009E7490"/>
    <w:tbl>
      <w:tblPr>
        <w:tblW w:w="9639" w:type="dxa"/>
        <w:tblInd w:w="108" w:type="dxa"/>
        <w:tblLayout w:type="fixed"/>
        <w:tblLook w:val="04A0" w:firstRow="1" w:lastRow="0" w:firstColumn="1" w:lastColumn="0" w:noHBand="0" w:noVBand="1"/>
      </w:tblPr>
      <w:tblGrid>
        <w:gridCol w:w="4253"/>
        <w:gridCol w:w="283"/>
        <w:gridCol w:w="2126"/>
        <w:gridCol w:w="236"/>
        <w:gridCol w:w="2741"/>
      </w:tblGrid>
      <w:tr w:rsidR="00A008C8" w:rsidRPr="001D1A10" w:rsidTr="00A008C8">
        <w:tc>
          <w:tcPr>
            <w:tcW w:w="4253" w:type="dxa"/>
            <w:shd w:val="clear" w:color="auto" w:fill="auto"/>
          </w:tcPr>
          <w:p w:rsidR="00A008C8" w:rsidRPr="001D1A10" w:rsidRDefault="00A008C8" w:rsidP="009E7490">
            <w:r w:rsidRPr="001D1A10">
              <w:t>Председатель участковой</w:t>
            </w:r>
          </w:p>
          <w:p w:rsidR="00A008C8" w:rsidRPr="001D1A10" w:rsidRDefault="00A008C8" w:rsidP="009E7490">
            <w:r w:rsidRPr="001D1A10">
              <w:t>избирательной комиссии</w:t>
            </w:r>
          </w:p>
        </w:tc>
        <w:tc>
          <w:tcPr>
            <w:tcW w:w="283" w:type="dxa"/>
            <w:shd w:val="clear" w:color="auto" w:fill="auto"/>
          </w:tcPr>
          <w:p w:rsidR="00A008C8" w:rsidRPr="001D1A10" w:rsidRDefault="00A008C8" w:rsidP="009E7490"/>
        </w:tc>
        <w:tc>
          <w:tcPr>
            <w:tcW w:w="2126" w:type="dxa"/>
            <w:shd w:val="clear" w:color="auto" w:fill="auto"/>
            <w:vAlign w:val="bottom"/>
          </w:tcPr>
          <w:p w:rsidR="00A008C8" w:rsidRPr="001D1A10" w:rsidRDefault="00A008C8" w:rsidP="009E7490">
            <w:pPr>
              <w:jc w:val="center"/>
              <w:rPr>
                <w:i/>
              </w:rPr>
            </w:pPr>
            <w:r w:rsidRPr="001D1A10">
              <w:rPr>
                <w:i/>
              </w:rPr>
              <w:t>___________</w:t>
            </w:r>
          </w:p>
          <w:p w:rsidR="00A008C8" w:rsidRPr="001D1A10" w:rsidRDefault="00A008C8" w:rsidP="009E7490">
            <w:pPr>
              <w:jc w:val="center"/>
              <w:rPr>
                <w:i/>
              </w:rPr>
            </w:pPr>
            <w:r w:rsidRPr="001D1A10">
              <w:rPr>
                <w:i/>
              </w:rPr>
              <w:t>(подпись)</w:t>
            </w:r>
          </w:p>
        </w:tc>
        <w:tc>
          <w:tcPr>
            <w:tcW w:w="236" w:type="dxa"/>
            <w:shd w:val="clear" w:color="auto" w:fill="auto"/>
            <w:vAlign w:val="bottom"/>
          </w:tcPr>
          <w:p w:rsidR="00A008C8" w:rsidRPr="001D1A10" w:rsidRDefault="00A008C8" w:rsidP="009E7490">
            <w:pPr>
              <w:jc w:val="center"/>
              <w:rPr>
                <w:i/>
              </w:rPr>
            </w:pPr>
          </w:p>
        </w:tc>
        <w:tc>
          <w:tcPr>
            <w:tcW w:w="2741" w:type="dxa"/>
            <w:shd w:val="clear" w:color="auto" w:fill="auto"/>
            <w:vAlign w:val="bottom"/>
          </w:tcPr>
          <w:p w:rsidR="00A008C8" w:rsidRPr="001D1A10" w:rsidRDefault="00DC671D" w:rsidP="009E7490">
            <w:pPr>
              <w:jc w:val="right"/>
              <w:rPr>
                <w:i/>
              </w:rPr>
            </w:pPr>
            <w:r w:rsidRPr="001D1A10">
              <w:rPr>
                <w:i/>
              </w:rPr>
              <w:t>____________</w:t>
            </w:r>
            <w:r w:rsidR="00A008C8" w:rsidRPr="001D1A10">
              <w:rPr>
                <w:i/>
              </w:rPr>
              <w:t>____</w:t>
            </w:r>
          </w:p>
          <w:p w:rsidR="00A008C8" w:rsidRPr="001D1A10" w:rsidRDefault="00A008C8" w:rsidP="009E7490">
            <w:pPr>
              <w:jc w:val="center"/>
              <w:rPr>
                <w:i/>
              </w:rPr>
            </w:pPr>
            <w:r w:rsidRPr="001D1A10">
              <w:rPr>
                <w:i/>
              </w:rPr>
              <w:t>(инициалы, фамилия)</w:t>
            </w:r>
          </w:p>
        </w:tc>
      </w:tr>
      <w:tr w:rsidR="00A008C8" w:rsidRPr="001D1A10" w:rsidTr="00A008C8">
        <w:tc>
          <w:tcPr>
            <w:tcW w:w="4253" w:type="dxa"/>
            <w:shd w:val="clear" w:color="auto" w:fill="auto"/>
          </w:tcPr>
          <w:p w:rsidR="00A008C8" w:rsidRPr="001D1A10" w:rsidRDefault="00A008C8" w:rsidP="009E7490"/>
        </w:tc>
        <w:tc>
          <w:tcPr>
            <w:tcW w:w="283" w:type="dxa"/>
            <w:shd w:val="clear" w:color="auto" w:fill="auto"/>
          </w:tcPr>
          <w:p w:rsidR="00A008C8" w:rsidRPr="001D1A10" w:rsidRDefault="00A008C8" w:rsidP="009E7490"/>
        </w:tc>
        <w:tc>
          <w:tcPr>
            <w:tcW w:w="2126" w:type="dxa"/>
            <w:shd w:val="clear" w:color="auto" w:fill="auto"/>
          </w:tcPr>
          <w:p w:rsidR="00A008C8" w:rsidRPr="001D1A10" w:rsidRDefault="00A008C8" w:rsidP="009E7490"/>
        </w:tc>
        <w:tc>
          <w:tcPr>
            <w:tcW w:w="236" w:type="dxa"/>
            <w:shd w:val="clear" w:color="auto" w:fill="auto"/>
          </w:tcPr>
          <w:p w:rsidR="00A008C8" w:rsidRPr="001D1A10" w:rsidRDefault="00A008C8" w:rsidP="009E7490"/>
        </w:tc>
        <w:tc>
          <w:tcPr>
            <w:tcW w:w="2741" w:type="dxa"/>
            <w:shd w:val="clear" w:color="auto" w:fill="auto"/>
          </w:tcPr>
          <w:p w:rsidR="00A008C8" w:rsidRPr="001D1A10" w:rsidRDefault="00A008C8" w:rsidP="009E7490"/>
        </w:tc>
      </w:tr>
      <w:tr w:rsidR="00A008C8" w:rsidRPr="001D1A10" w:rsidTr="00A008C8">
        <w:tc>
          <w:tcPr>
            <w:tcW w:w="4253" w:type="dxa"/>
            <w:shd w:val="clear" w:color="auto" w:fill="auto"/>
          </w:tcPr>
          <w:p w:rsidR="00A008C8" w:rsidRPr="001D1A10" w:rsidRDefault="00A008C8" w:rsidP="009E7490">
            <w:r w:rsidRPr="001D1A10">
              <w:t>Член территориальной</w:t>
            </w:r>
          </w:p>
          <w:p w:rsidR="00A008C8" w:rsidRPr="001D1A10" w:rsidRDefault="00A008C8" w:rsidP="009E7490">
            <w:r w:rsidRPr="001D1A10">
              <w:t>избирательной комиссии</w:t>
            </w:r>
          </w:p>
        </w:tc>
        <w:tc>
          <w:tcPr>
            <w:tcW w:w="283" w:type="dxa"/>
            <w:shd w:val="clear" w:color="auto" w:fill="auto"/>
          </w:tcPr>
          <w:p w:rsidR="00A008C8" w:rsidRPr="001D1A10" w:rsidRDefault="00A008C8" w:rsidP="009E7490"/>
        </w:tc>
        <w:tc>
          <w:tcPr>
            <w:tcW w:w="2126" w:type="dxa"/>
            <w:shd w:val="clear" w:color="auto" w:fill="auto"/>
            <w:vAlign w:val="bottom"/>
          </w:tcPr>
          <w:p w:rsidR="00A008C8" w:rsidRPr="001D1A10" w:rsidRDefault="00A008C8" w:rsidP="009E7490">
            <w:pPr>
              <w:jc w:val="center"/>
              <w:rPr>
                <w:i/>
              </w:rPr>
            </w:pPr>
          </w:p>
          <w:p w:rsidR="00A008C8" w:rsidRPr="001D1A10" w:rsidRDefault="00DC671D" w:rsidP="009E7490">
            <w:pPr>
              <w:jc w:val="center"/>
              <w:rPr>
                <w:i/>
              </w:rPr>
            </w:pPr>
            <w:r w:rsidRPr="001D1A10">
              <w:rPr>
                <w:i/>
              </w:rPr>
              <w:t>_____</w:t>
            </w:r>
            <w:r w:rsidR="00A008C8" w:rsidRPr="001D1A10">
              <w:rPr>
                <w:i/>
              </w:rPr>
              <w:t>__________</w:t>
            </w:r>
          </w:p>
          <w:p w:rsidR="00A008C8" w:rsidRPr="001D1A10" w:rsidRDefault="00A008C8" w:rsidP="009E7490">
            <w:pPr>
              <w:jc w:val="center"/>
              <w:rPr>
                <w:i/>
              </w:rPr>
            </w:pPr>
            <w:r w:rsidRPr="001D1A10">
              <w:rPr>
                <w:i/>
              </w:rPr>
              <w:t>(подпись)</w:t>
            </w:r>
          </w:p>
        </w:tc>
        <w:tc>
          <w:tcPr>
            <w:tcW w:w="236" w:type="dxa"/>
            <w:shd w:val="clear" w:color="auto" w:fill="auto"/>
            <w:vAlign w:val="bottom"/>
          </w:tcPr>
          <w:p w:rsidR="00A008C8" w:rsidRPr="001D1A10" w:rsidRDefault="00A008C8" w:rsidP="009E7490">
            <w:pPr>
              <w:jc w:val="center"/>
              <w:rPr>
                <w:i/>
              </w:rPr>
            </w:pPr>
          </w:p>
        </w:tc>
        <w:tc>
          <w:tcPr>
            <w:tcW w:w="2741" w:type="dxa"/>
            <w:shd w:val="clear" w:color="auto" w:fill="auto"/>
            <w:vAlign w:val="bottom"/>
          </w:tcPr>
          <w:p w:rsidR="00A008C8" w:rsidRPr="001D1A10" w:rsidRDefault="00DC671D" w:rsidP="009E7490">
            <w:pPr>
              <w:jc w:val="right"/>
              <w:rPr>
                <w:i/>
              </w:rPr>
            </w:pPr>
            <w:r w:rsidRPr="001D1A10">
              <w:rPr>
                <w:i/>
              </w:rPr>
              <w:t>_________</w:t>
            </w:r>
            <w:r w:rsidR="00A008C8" w:rsidRPr="001D1A10">
              <w:rPr>
                <w:i/>
              </w:rPr>
              <w:t>____________</w:t>
            </w:r>
          </w:p>
          <w:p w:rsidR="00A008C8" w:rsidRPr="001D1A10" w:rsidRDefault="00A008C8" w:rsidP="009E7490">
            <w:pPr>
              <w:jc w:val="center"/>
              <w:rPr>
                <w:i/>
              </w:rPr>
            </w:pPr>
            <w:r w:rsidRPr="001D1A10">
              <w:rPr>
                <w:i/>
              </w:rPr>
              <w:t>(инициалы, фамилия)</w:t>
            </w:r>
          </w:p>
        </w:tc>
      </w:tr>
      <w:tr w:rsidR="00A008C8" w:rsidRPr="001D1A10" w:rsidTr="00A008C8">
        <w:tc>
          <w:tcPr>
            <w:tcW w:w="4253" w:type="dxa"/>
            <w:shd w:val="clear" w:color="auto" w:fill="auto"/>
          </w:tcPr>
          <w:p w:rsidR="00A008C8" w:rsidRPr="001D1A10" w:rsidRDefault="00A008C8" w:rsidP="009E7490">
            <w:r w:rsidRPr="001D1A10">
              <w:t xml:space="preserve">Представитель </w:t>
            </w:r>
            <w:r w:rsidR="00F24F15" w:rsidRPr="001D1A10">
              <w:t>администрации района Санкт-Петербурга</w:t>
            </w:r>
          </w:p>
        </w:tc>
        <w:tc>
          <w:tcPr>
            <w:tcW w:w="283" w:type="dxa"/>
            <w:shd w:val="clear" w:color="auto" w:fill="auto"/>
          </w:tcPr>
          <w:p w:rsidR="00A008C8" w:rsidRPr="001D1A10" w:rsidRDefault="00A008C8" w:rsidP="009E7490"/>
        </w:tc>
        <w:tc>
          <w:tcPr>
            <w:tcW w:w="2126" w:type="dxa"/>
            <w:shd w:val="clear" w:color="auto" w:fill="auto"/>
            <w:vAlign w:val="bottom"/>
          </w:tcPr>
          <w:p w:rsidR="00A008C8" w:rsidRPr="001D1A10" w:rsidRDefault="00A008C8" w:rsidP="009E7490">
            <w:pPr>
              <w:jc w:val="center"/>
              <w:rPr>
                <w:i/>
              </w:rPr>
            </w:pPr>
          </w:p>
          <w:p w:rsidR="00A008C8" w:rsidRPr="001D1A10" w:rsidRDefault="00A008C8" w:rsidP="009E7490">
            <w:pPr>
              <w:jc w:val="center"/>
              <w:rPr>
                <w:i/>
              </w:rPr>
            </w:pPr>
          </w:p>
          <w:p w:rsidR="00A008C8" w:rsidRPr="001D1A10" w:rsidRDefault="00A008C8" w:rsidP="009E7490">
            <w:pPr>
              <w:jc w:val="center"/>
              <w:rPr>
                <w:i/>
              </w:rPr>
            </w:pPr>
            <w:r w:rsidRPr="001D1A10">
              <w:rPr>
                <w:i/>
              </w:rPr>
              <w:t>_______</w:t>
            </w:r>
            <w:r w:rsidR="00DC671D" w:rsidRPr="001D1A10">
              <w:rPr>
                <w:i/>
              </w:rPr>
              <w:t>_</w:t>
            </w:r>
            <w:r w:rsidRPr="001D1A10">
              <w:rPr>
                <w:i/>
              </w:rPr>
              <w:t>______</w:t>
            </w:r>
          </w:p>
          <w:p w:rsidR="00A008C8" w:rsidRPr="001D1A10" w:rsidRDefault="00A008C8" w:rsidP="009E7490">
            <w:pPr>
              <w:jc w:val="center"/>
              <w:rPr>
                <w:i/>
              </w:rPr>
            </w:pPr>
            <w:r w:rsidRPr="001D1A10">
              <w:rPr>
                <w:i/>
              </w:rPr>
              <w:t>(подпись)</w:t>
            </w:r>
          </w:p>
        </w:tc>
        <w:tc>
          <w:tcPr>
            <w:tcW w:w="236" w:type="dxa"/>
            <w:shd w:val="clear" w:color="auto" w:fill="auto"/>
            <w:vAlign w:val="bottom"/>
          </w:tcPr>
          <w:p w:rsidR="00A008C8" w:rsidRPr="001D1A10" w:rsidRDefault="00A008C8" w:rsidP="009E7490">
            <w:pPr>
              <w:jc w:val="center"/>
              <w:rPr>
                <w:i/>
              </w:rPr>
            </w:pPr>
          </w:p>
        </w:tc>
        <w:tc>
          <w:tcPr>
            <w:tcW w:w="2741" w:type="dxa"/>
            <w:shd w:val="clear" w:color="auto" w:fill="auto"/>
            <w:vAlign w:val="bottom"/>
          </w:tcPr>
          <w:p w:rsidR="00A008C8" w:rsidRPr="001D1A10" w:rsidRDefault="00DC671D" w:rsidP="009E7490">
            <w:pPr>
              <w:jc w:val="right"/>
              <w:rPr>
                <w:i/>
              </w:rPr>
            </w:pPr>
            <w:r w:rsidRPr="001D1A10">
              <w:rPr>
                <w:i/>
              </w:rPr>
              <w:t>__________</w:t>
            </w:r>
            <w:r w:rsidR="00A008C8" w:rsidRPr="001D1A10">
              <w:rPr>
                <w:i/>
              </w:rPr>
              <w:t>___________</w:t>
            </w:r>
          </w:p>
          <w:p w:rsidR="00A008C8" w:rsidRPr="001D1A10" w:rsidRDefault="00A008C8" w:rsidP="009E7490">
            <w:pPr>
              <w:jc w:val="center"/>
              <w:rPr>
                <w:i/>
              </w:rPr>
            </w:pPr>
            <w:r w:rsidRPr="001D1A10">
              <w:rPr>
                <w:i/>
              </w:rPr>
              <w:t>(инициалы, фамилия)</w:t>
            </w:r>
          </w:p>
        </w:tc>
      </w:tr>
      <w:tr w:rsidR="00A008C8" w:rsidRPr="001D1A10" w:rsidTr="00A008C8">
        <w:tc>
          <w:tcPr>
            <w:tcW w:w="4253" w:type="dxa"/>
            <w:shd w:val="clear" w:color="auto" w:fill="auto"/>
          </w:tcPr>
          <w:p w:rsidR="00A008C8" w:rsidRPr="001D1A10" w:rsidRDefault="00A008C8" w:rsidP="009E7490"/>
        </w:tc>
        <w:tc>
          <w:tcPr>
            <w:tcW w:w="283" w:type="dxa"/>
            <w:shd w:val="clear" w:color="auto" w:fill="auto"/>
          </w:tcPr>
          <w:p w:rsidR="00A008C8" w:rsidRPr="001D1A10" w:rsidRDefault="00A008C8" w:rsidP="009E7490"/>
        </w:tc>
        <w:tc>
          <w:tcPr>
            <w:tcW w:w="2126" w:type="dxa"/>
            <w:shd w:val="clear" w:color="auto" w:fill="auto"/>
            <w:vAlign w:val="bottom"/>
          </w:tcPr>
          <w:p w:rsidR="00A008C8" w:rsidRPr="001D1A10" w:rsidRDefault="00A008C8" w:rsidP="009E7490">
            <w:pPr>
              <w:jc w:val="center"/>
            </w:pPr>
          </w:p>
        </w:tc>
        <w:tc>
          <w:tcPr>
            <w:tcW w:w="236" w:type="dxa"/>
            <w:shd w:val="clear" w:color="auto" w:fill="auto"/>
            <w:vAlign w:val="bottom"/>
          </w:tcPr>
          <w:p w:rsidR="00A008C8" w:rsidRPr="001D1A10" w:rsidRDefault="00A008C8" w:rsidP="009E7490">
            <w:pPr>
              <w:jc w:val="center"/>
            </w:pPr>
          </w:p>
        </w:tc>
        <w:tc>
          <w:tcPr>
            <w:tcW w:w="2741" w:type="dxa"/>
            <w:shd w:val="clear" w:color="auto" w:fill="auto"/>
            <w:vAlign w:val="bottom"/>
          </w:tcPr>
          <w:p w:rsidR="00A008C8" w:rsidRPr="001D1A10" w:rsidRDefault="00A008C8" w:rsidP="009E7490">
            <w:pPr>
              <w:jc w:val="right"/>
            </w:pPr>
          </w:p>
        </w:tc>
      </w:tr>
      <w:tr w:rsidR="00A008C8" w:rsidRPr="001D1A10" w:rsidTr="00A008C8">
        <w:tc>
          <w:tcPr>
            <w:tcW w:w="4253" w:type="dxa"/>
            <w:shd w:val="clear" w:color="auto" w:fill="auto"/>
          </w:tcPr>
          <w:p w:rsidR="00A008C8" w:rsidRPr="001D1A10" w:rsidRDefault="00A008C8" w:rsidP="009E7490">
            <w:r w:rsidRPr="001D1A10">
              <w:lastRenderedPageBreak/>
              <w:t>Представитель владельца помещения</w:t>
            </w:r>
          </w:p>
        </w:tc>
        <w:tc>
          <w:tcPr>
            <w:tcW w:w="283" w:type="dxa"/>
            <w:shd w:val="clear" w:color="auto" w:fill="auto"/>
          </w:tcPr>
          <w:p w:rsidR="00A008C8" w:rsidRPr="001D1A10" w:rsidRDefault="00A008C8" w:rsidP="009E7490"/>
        </w:tc>
        <w:tc>
          <w:tcPr>
            <w:tcW w:w="2126" w:type="dxa"/>
            <w:shd w:val="clear" w:color="auto" w:fill="auto"/>
            <w:vAlign w:val="bottom"/>
          </w:tcPr>
          <w:p w:rsidR="00A008C8" w:rsidRPr="001D1A10" w:rsidRDefault="00A008C8" w:rsidP="009E7490">
            <w:pPr>
              <w:jc w:val="center"/>
              <w:rPr>
                <w:i/>
              </w:rPr>
            </w:pPr>
          </w:p>
          <w:p w:rsidR="00A008C8" w:rsidRPr="001D1A10" w:rsidRDefault="00A008C8" w:rsidP="009E7490">
            <w:pPr>
              <w:jc w:val="center"/>
              <w:rPr>
                <w:i/>
              </w:rPr>
            </w:pPr>
          </w:p>
          <w:p w:rsidR="00A008C8" w:rsidRPr="001D1A10" w:rsidRDefault="00DC671D" w:rsidP="009E7490">
            <w:pPr>
              <w:jc w:val="center"/>
              <w:rPr>
                <w:i/>
              </w:rPr>
            </w:pPr>
            <w:r w:rsidRPr="001D1A10">
              <w:rPr>
                <w:i/>
              </w:rPr>
              <w:t>_____</w:t>
            </w:r>
            <w:r w:rsidR="00A008C8" w:rsidRPr="001D1A10">
              <w:rPr>
                <w:i/>
              </w:rPr>
              <w:t>__________</w:t>
            </w:r>
          </w:p>
          <w:p w:rsidR="00A008C8" w:rsidRPr="001D1A10" w:rsidRDefault="00A008C8" w:rsidP="009E7490">
            <w:pPr>
              <w:jc w:val="center"/>
              <w:rPr>
                <w:i/>
              </w:rPr>
            </w:pPr>
            <w:r w:rsidRPr="001D1A10">
              <w:rPr>
                <w:i/>
              </w:rPr>
              <w:t>(подпись)</w:t>
            </w:r>
          </w:p>
        </w:tc>
        <w:tc>
          <w:tcPr>
            <w:tcW w:w="236" w:type="dxa"/>
            <w:shd w:val="clear" w:color="auto" w:fill="auto"/>
            <w:vAlign w:val="bottom"/>
          </w:tcPr>
          <w:p w:rsidR="00A008C8" w:rsidRPr="001D1A10" w:rsidRDefault="00A008C8" w:rsidP="009E7490">
            <w:pPr>
              <w:jc w:val="center"/>
              <w:rPr>
                <w:i/>
              </w:rPr>
            </w:pPr>
          </w:p>
        </w:tc>
        <w:tc>
          <w:tcPr>
            <w:tcW w:w="2741" w:type="dxa"/>
            <w:shd w:val="clear" w:color="auto" w:fill="auto"/>
            <w:vAlign w:val="bottom"/>
          </w:tcPr>
          <w:p w:rsidR="00A008C8" w:rsidRPr="001D1A10" w:rsidRDefault="00DC671D" w:rsidP="009E7490">
            <w:pPr>
              <w:jc w:val="right"/>
              <w:rPr>
                <w:i/>
              </w:rPr>
            </w:pPr>
            <w:r w:rsidRPr="001D1A10">
              <w:rPr>
                <w:i/>
              </w:rPr>
              <w:t>______</w:t>
            </w:r>
            <w:r w:rsidR="00A008C8" w:rsidRPr="001D1A10">
              <w:rPr>
                <w:i/>
              </w:rPr>
              <w:t>_______________</w:t>
            </w:r>
          </w:p>
          <w:p w:rsidR="00A008C8" w:rsidRPr="001D1A10" w:rsidRDefault="00A008C8" w:rsidP="009E7490">
            <w:pPr>
              <w:jc w:val="center"/>
              <w:rPr>
                <w:i/>
              </w:rPr>
            </w:pPr>
            <w:r w:rsidRPr="001D1A10">
              <w:rPr>
                <w:i/>
              </w:rPr>
              <w:t>(инициалы, фамилия)</w:t>
            </w:r>
          </w:p>
        </w:tc>
      </w:tr>
      <w:tr w:rsidR="00A008C8" w:rsidRPr="001D1A10" w:rsidTr="00A008C8">
        <w:tc>
          <w:tcPr>
            <w:tcW w:w="4253" w:type="dxa"/>
            <w:shd w:val="clear" w:color="auto" w:fill="auto"/>
          </w:tcPr>
          <w:p w:rsidR="00A008C8" w:rsidRPr="001D1A10" w:rsidRDefault="00A008C8" w:rsidP="009E7490"/>
        </w:tc>
        <w:tc>
          <w:tcPr>
            <w:tcW w:w="283" w:type="dxa"/>
            <w:shd w:val="clear" w:color="auto" w:fill="auto"/>
          </w:tcPr>
          <w:p w:rsidR="00A008C8" w:rsidRPr="001D1A10" w:rsidRDefault="00A008C8" w:rsidP="009E7490"/>
        </w:tc>
        <w:tc>
          <w:tcPr>
            <w:tcW w:w="2126" w:type="dxa"/>
            <w:shd w:val="clear" w:color="auto" w:fill="auto"/>
            <w:vAlign w:val="bottom"/>
          </w:tcPr>
          <w:p w:rsidR="00A008C8" w:rsidRPr="001D1A10" w:rsidRDefault="00A008C8" w:rsidP="009E7490">
            <w:pPr>
              <w:jc w:val="center"/>
            </w:pPr>
          </w:p>
        </w:tc>
        <w:tc>
          <w:tcPr>
            <w:tcW w:w="236" w:type="dxa"/>
            <w:shd w:val="clear" w:color="auto" w:fill="auto"/>
            <w:vAlign w:val="bottom"/>
          </w:tcPr>
          <w:p w:rsidR="00A008C8" w:rsidRPr="001D1A10" w:rsidRDefault="00A008C8" w:rsidP="009E7490">
            <w:pPr>
              <w:jc w:val="center"/>
            </w:pPr>
          </w:p>
        </w:tc>
        <w:tc>
          <w:tcPr>
            <w:tcW w:w="2741" w:type="dxa"/>
            <w:shd w:val="clear" w:color="auto" w:fill="auto"/>
            <w:vAlign w:val="bottom"/>
          </w:tcPr>
          <w:p w:rsidR="00A008C8" w:rsidRPr="001D1A10" w:rsidRDefault="00A008C8" w:rsidP="009E7490">
            <w:pPr>
              <w:jc w:val="right"/>
            </w:pPr>
          </w:p>
        </w:tc>
      </w:tr>
      <w:tr w:rsidR="00A008C8" w:rsidRPr="001D1A10" w:rsidTr="00A008C8">
        <w:tc>
          <w:tcPr>
            <w:tcW w:w="4253" w:type="dxa"/>
            <w:shd w:val="clear" w:color="auto" w:fill="auto"/>
          </w:tcPr>
          <w:p w:rsidR="00A008C8" w:rsidRPr="001D1A10" w:rsidRDefault="00A008C8" w:rsidP="009E7490">
            <w:r w:rsidRPr="001D1A10">
              <w:t xml:space="preserve">Представитель </w:t>
            </w:r>
            <w:r w:rsidR="00F24F15" w:rsidRPr="001D1A10">
              <w:t>РУВД, Росгвардии</w:t>
            </w:r>
          </w:p>
        </w:tc>
        <w:tc>
          <w:tcPr>
            <w:tcW w:w="283" w:type="dxa"/>
            <w:shd w:val="clear" w:color="auto" w:fill="auto"/>
          </w:tcPr>
          <w:p w:rsidR="00A008C8" w:rsidRPr="001D1A10" w:rsidRDefault="00A008C8" w:rsidP="009E7490"/>
        </w:tc>
        <w:tc>
          <w:tcPr>
            <w:tcW w:w="2126" w:type="dxa"/>
            <w:shd w:val="clear" w:color="auto" w:fill="auto"/>
            <w:vAlign w:val="bottom"/>
          </w:tcPr>
          <w:p w:rsidR="00A008C8" w:rsidRPr="001D1A10" w:rsidRDefault="00A008C8" w:rsidP="009E7490">
            <w:pPr>
              <w:jc w:val="center"/>
              <w:rPr>
                <w:i/>
              </w:rPr>
            </w:pPr>
          </w:p>
          <w:p w:rsidR="00A008C8" w:rsidRPr="001D1A10" w:rsidRDefault="00DC671D" w:rsidP="009E7490">
            <w:pPr>
              <w:jc w:val="center"/>
              <w:rPr>
                <w:i/>
              </w:rPr>
            </w:pPr>
            <w:r w:rsidRPr="001D1A10">
              <w:rPr>
                <w:i/>
              </w:rPr>
              <w:t>________</w:t>
            </w:r>
            <w:r w:rsidR="00A008C8" w:rsidRPr="001D1A10">
              <w:rPr>
                <w:i/>
              </w:rPr>
              <w:t>_______</w:t>
            </w:r>
          </w:p>
          <w:p w:rsidR="00A008C8" w:rsidRPr="001D1A10" w:rsidRDefault="00A008C8" w:rsidP="009E7490">
            <w:pPr>
              <w:jc w:val="center"/>
              <w:rPr>
                <w:i/>
              </w:rPr>
            </w:pPr>
            <w:r w:rsidRPr="001D1A10">
              <w:rPr>
                <w:i/>
              </w:rPr>
              <w:t>(подпись)</w:t>
            </w:r>
          </w:p>
        </w:tc>
        <w:tc>
          <w:tcPr>
            <w:tcW w:w="236" w:type="dxa"/>
            <w:shd w:val="clear" w:color="auto" w:fill="auto"/>
            <w:vAlign w:val="bottom"/>
          </w:tcPr>
          <w:p w:rsidR="00A008C8" w:rsidRPr="001D1A10" w:rsidRDefault="00A008C8" w:rsidP="009E7490">
            <w:pPr>
              <w:jc w:val="center"/>
              <w:rPr>
                <w:i/>
              </w:rPr>
            </w:pPr>
          </w:p>
        </w:tc>
        <w:tc>
          <w:tcPr>
            <w:tcW w:w="2741" w:type="dxa"/>
            <w:shd w:val="clear" w:color="auto" w:fill="auto"/>
            <w:vAlign w:val="bottom"/>
          </w:tcPr>
          <w:p w:rsidR="00A008C8" w:rsidRPr="001D1A10" w:rsidRDefault="00DC671D" w:rsidP="009E7490">
            <w:pPr>
              <w:jc w:val="right"/>
              <w:rPr>
                <w:i/>
              </w:rPr>
            </w:pPr>
            <w:r w:rsidRPr="001D1A10">
              <w:rPr>
                <w:i/>
              </w:rPr>
              <w:t>__________</w:t>
            </w:r>
            <w:r w:rsidR="00A008C8" w:rsidRPr="001D1A10">
              <w:rPr>
                <w:i/>
              </w:rPr>
              <w:t>___________</w:t>
            </w:r>
          </w:p>
          <w:p w:rsidR="00A008C8" w:rsidRPr="001D1A10" w:rsidRDefault="00A008C8" w:rsidP="009E7490">
            <w:pPr>
              <w:jc w:val="center"/>
              <w:rPr>
                <w:i/>
              </w:rPr>
            </w:pPr>
            <w:r w:rsidRPr="001D1A10">
              <w:rPr>
                <w:i/>
              </w:rPr>
              <w:t>(инициалы, фамилия)</w:t>
            </w:r>
          </w:p>
        </w:tc>
      </w:tr>
      <w:tr w:rsidR="00A008C8" w:rsidRPr="001D1A10" w:rsidTr="00A008C8">
        <w:tc>
          <w:tcPr>
            <w:tcW w:w="4253" w:type="dxa"/>
            <w:shd w:val="clear" w:color="auto" w:fill="auto"/>
          </w:tcPr>
          <w:p w:rsidR="00A008C8" w:rsidRPr="001D1A10" w:rsidRDefault="00A008C8" w:rsidP="009E7490"/>
        </w:tc>
        <w:tc>
          <w:tcPr>
            <w:tcW w:w="283" w:type="dxa"/>
            <w:shd w:val="clear" w:color="auto" w:fill="auto"/>
          </w:tcPr>
          <w:p w:rsidR="00A008C8" w:rsidRPr="001D1A10" w:rsidRDefault="00A008C8" w:rsidP="009E7490"/>
        </w:tc>
        <w:tc>
          <w:tcPr>
            <w:tcW w:w="2126" w:type="dxa"/>
            <w:shd w:val="clear" w:color="auto" w:fill="auto"/>
            <w:vAlign w:val="bottom"/>
          </w:tcPr>
          <w:p w:rsidR="00A008C8" w:rsidRPr="001D1A10" w:rsidRDefault="00A008C8" w:rsidP="009E7490">
            <w:pPr>
              <w:jc w:val="center"/>
            </w:pPr>
          </w:p>
        </w:tc>
        <w:tc>
          <w:tcPr>
            <w:tcW w:w="236" w:type="dxa"/>
            <w:shd w:val="clear" w:color="auto" w:fill="auto"/>
            <w:vAlign w:val="bottom"/>
          </w:tcPr>
          <w:p w:rsidR="00A008C8" w:rsidRPr="001D1A10" w:rsidRDefault="00A008C8" w:rsidP="009E7490">
            <w:pPr>
              <w:jc w:val="center"/>
            </w:pPr>
          </w:p>
        </w:tc>
        <w:tc>
          <w:tcPr>
            <w:tcW w:w="2741" w:type="dxa"/>
            <w:shd w:val="clear" w:color="auto" w:fill="auto"/>
            <w:vAlign w:val="bottom"/>
          </w:tcPr>
          <w:p w:rsidR="00A008C8" w:rsidRPr="001D1A10" w:rsidRDefault="00A008C8" w:rsidP="009E7490">
            <w:pPr>
              <w:jc w:val="right"/>
            </w:pPr>
          </w:p>
        </w:tc>
      </w:tr>
      <w:tr w:rsidR="00A008C8" w:rsidRPr="001D1A10" w:rsidTr="00A008C8">
        <w:tc>
          <w:tcPr>
            <w:tcW w:w="4253" w:type="dxa"/>
            <w:shd w:val="clear" w:color="auto" w:fill="auto"/>
          </w:tcPr>
          <w:p w:rsidR="00A008C8" w:rsidRPr="001D1A10" w:rsidRDefault="00A008C8" w:rsidP="009E7490">
            <w:r w:rsidRPr="001D1A10">
              <w:t>Представитель надзорной деятельности МЧС России</w:t>
            </w:r>
          </w:p>
        </w:tc>
        <w:tc>
          <w:tcPr>
            <w:tcW w:w="283" w:type="dxa"/>
            <w:shd w:val="clear" w:color="auto" w:fill="auto"/>
          </w:tcPr>
          <w:p w:rsidR="00A008C8" w:rsidRPr="001D1A10" w:rsidRDefault="00A008C8" w:rsidP="009E7490"/>
        </w:tc>
        <w:tc>
          <w:tcPr>
            <w:tcW w:w="2126" w:type="dxa"/>
            <w:shd w:val="clear" w:color="auto" w:fill="auto"/>
            <w:vAlign w:val="bottom"/>
          </w:tcPr>
          <w:p w:rsidR="00A008C8" w:rsidRPr="001D1A10" w:rsidRDefault="00A008C8" w:rsidP="009E7490">
            <w:pPr>
              <w:jc w:val="center"/>
              <w:rPr>
                <w:i/>
              </w:rPr>
            </w:pPr>
          </w:p>
          <w:p w:rsidR="00A008C8" w:rsidRPr="001D1A10" w:rsidRDefault="00A008C8" w:rsidP="009E7490">
            <w:pPr>
              <w:jc w:val="center"/>
              <w:rPr>
                <w:i/>
              </w:rPr>
            </w:pPr>
          </w:p>
          <w:p w:rsidR="00A008C8" w:rsidRPr="001D1A10" w:rsidRDefault="00DC671D" w:rsidP="009E7490">
            <w:pPr>
              <w:jc w:val="center"/>
              <w:rPr>
                <w:i/>
              </w:rPr>
            </w:pPr>
            <w:r w:rsidRPr="001D1A10">
              <w:rPr>
                <w:i/>
              </w:rPr>
              <w:t>_______</w:t>
            </w:r>
            <w:r w:rsidR="00A008C8" w:rsidRPr="001D1A10">
              <w:rPr>
                <w:i/>
              </w:rPr>
              <w:t>________</w:t>
            </w:r>
          </w:p>
          <w:p w:rsidR="00A008C8" w:rsidRPr="001D1A10" w:rsidRDefault="00A008C8" w:rsidP="009E7490">
            <w:pPr>
              <w:jc w:val="center"/>
              <w:rPr>
                <w:i/>
              </w:rPr>
            </w:pPr>
            <w:r w:rsidRPr="001D1A10">
              <w:rPr>
                <w:i/>
              </w:rPr>
              <w:t>(подпись)</w:t>
            </w:r>
          </w:p>
        </w:tc>
        <w:tc>
          <w:tcPr>
            <w:tcW w:w="236" w:type="dxa"/>
            <w:shd w:val="clear" w:color="auto" w:fill="auto"/>
            <w:vAlign w:val="bottom"/>
          </w:tcPr>
          <w:p w:rsidR="00A008C8" w:rsidRPr="001D1A10" w:rsidRDefault="00A008C8" w:rsidP="009E7490">
            <w:pPr>
              <w:jc w:val="center"/>
              <w:rPr>
                <w:i/>
              </w:rPr>
            </w:pPr>
          </w:p>
        </w:tc>
        <w:tc>
          <w:tcPr>
            <w:tcW w:w="2741" w:type="dxa"/>
            <w:shd w:val="clear" w:color="auto" w:fill="auto"/>
            <w:vAlign w:val="bottom"/>
          </w:tcPr>
          <w:p w:rsidR="00A008C8" w:rsidRPr="001D1A10" w:rsidRDefault="00DC671D" w:rsidP="009E7490">
            <w:pPr>
              <w:jc w:val="right"/>
              <w:rPr>
                <w:i/>
              </w:rPr>
            </w:pPr>
            <w:r w:rsidRPr="001D1A10">
              <w:rPr>
                <w:i/>
              </w:rPr>
              <w:t>________</w:t>
            </w:r>
            <w:r w:rsidR="00A008C8" w:rsidRPr="001D1A10">
              <w:rPr>
                <w:i/>
              </w:rPr>
              <w:t>_____________</w:t>
            </w:r>
          </w:p>
          <w:p w:rsidR="00A008C8" w:rsidRPr="001D1A10" w:rsidRDefault="00A008C8" w:rsidP="009E7490">
            <w:pPr>
              <w:jc w:val="center"/>
              <w:rPr>
                <w:i/>
              </w:rPr>
            </w:pPr>
            <w:r w:rsidRPr="001D1A10">
              <w:rPr>
                <w:i/>
              </w:rPr>
              <w:t>(инициалы, фамилия)</w:t>
            </w:r>
          </w:p>
        </w:tc>
      </w:tr>
    </w:tbl>
    <w:p w:rsidR="00A008C8" w:rsidRPr="001D1A10" w:rsidRDefault="00A008C8" w:rsidP="009E7490"/>
    <w:p w:rsidR="00A008C8" w:rsidRPr="001D1A10" w:rsidRDefault="00A008C8" w:rsidP="009E7490">
      <w:r w:rsidRPr="001D1A10">
        <w:t xml:space="preserve"> «___» ____________ </w:t>
      </w:r>
      <w:r w:rsidR="00FD40FA" w:rsidRPr="001D1A10">
        <w:t>2019</w:t>
      </w:r>
      <w:r w:rsidRPr="001D1A10">
        <w:t>_ года</w:t>
      </w:r>
    </w:p>
    <w:p w:rsidR="00A008C8" w:rsidRPr="001D1A10" w:rsidRDefault="00A008C8" w:rsidP="009E7490"/>
    <w:p w:rsidR="00A008C8" w:rsidRPr="001D1A10" w:rsidRDefault="00A008C8" w:rsidP="009E7490"/>
    <w:p w:rsidR="00A008C8" w:rsidRPr="001D1A10" w:rsidRDefault="00A008C8" w:rsidP="009E7490"/>
    <w:p w:rsidR="00A008C8" w:rsidRPr="001D1A10" w:rsidRDefault="00A008C8" w:rsidP="009E7490"/>
    <w:p w:rsidR="00A008C8" w:rsidRPr="001D1A10" w:rsidRDefault="00A008C8" w:rsidP="009E7490"/>
    <w:p w:rsidR="00A008C8" w:rsidRPr="001D1A10" w:rsidRDefault="00A008C8" w:rsidP="009E7490"/>
    <w:p w:rsidR="00A008C8" w:rsidRPr="001D1A10" w:rsidRDefault="00A008C8" w:rsidP="009E7490"/>
    <w:p w:rsidR="00A008C8" w:rsidRPr="001D1A10" w:rsidRDefault="00A008C8" w:rsidP="009E7490"/>
    <w:p w:rsidR="00A008C8" w:rsidRPr="001D1A10" w:rsidRDefault="00A008C8" w:rsidP="009E7490"/>
    <w:p w:rsidR="00A008C8" w:rsidRPr="001D1A10" w:rsidRDefault="00A008C8" w:rsidP="009E7490">
      <w:pPr>
        <w:jc w:val="both"/>
        <w:rPr>
          <w:i/>
        </w:rPr>
      </w:pPr>
      <w:r w:rsidRPr="001D1A10">
        <w:rPr>
          <w:i/>
        </w:rPr>
        <w:t>* Акт составляется в двух экземплярах: первый экземпляр передается в ТИК, второй экземпляр хранится в УИК.</w:t>
      </w:r>
    </w:p>
    <w:p w:rsidR="00A008C8" w:rsidRPr="001D1A10" w:rsidRDefault="00A008C8" w:rsidP="009E7490">
      <w:pPr>
        <w:rPr>
          <w:i/>
        </w:rPr>
      </w:pPr>
      <w:r w:rsidRPr="001D1A10">
        <w:br w:type="page"/>
      </w:r>
      <w:bookmarkStart w:id="32" w:name="_Раздел_№_1.5"/>
      <w:bookmarkEnd w:id="32"/>
    </w:p>
    <w:p w:rsidR="00DC671D" w:rsidRDefault="00DC671D" w:rsidP="009E7490">
      <w:pPr>
        <w:pStyle w:val="1"/>
        <w:spacing w:before="0" w:beforeAutospacing="0" w:after="0" w:afterAutospacing="0"/>
        <w:jc w:val="center"/>
        <w:rPr>
          <w:sz w:val="72"/>
          <w:szCs w:val="26"/>
        </w:rPr>
      </w:pPr>
    </w:p>
    <w:p w:rsidR="00DC671D" w:rsidRDefault="00DC671D" w:rsidP="009E7490">
      <w:pPr>
        <w:pStyle w:val="1"/>
        <w:spacing w:before="0" w:beforeAutospacing="0" w:after="0" w:afterAutospacing="0"/>
        <w:jc w:val="center"/>
        <w:rPr>
          <w:sz w:val="72"/>
          <w:szCs w:val="26"/>
        </w:rPr>
      </w:pPr>
    </w:p>
    <w:p w:rsidR="00AA24E5" w:rsidRDefault="00AA24E5" w:rsidP="009E7490">
      <w:pPr>
        <w:pStyle w:val="1"/>
        <w:spacing w:before="0" w:beforeAutospacing="0" w:after="0" w:afterAutospacing="0"/>
        <w:jc w:val="center"/>
        <w:rPr>
          <w:sz w:val="44"/>
          <w:szCs w:val="44"/>
        </w:rPr>
      </w:pPr>
    </w:p>
    <w:p w:rsidR="00AA24E5" w:rsidRDefault="00AA24E5" w:rsidP="009E7490">
      <w:pPr>
        <w:pStyle w:val="1"/>
        <w:spacing w:before="0" w:beforeAutospacing="0" w:after="0" w:afterAutospacing="0"/>
        <w:jc w:val="center"/>
        <w:rPr>
          <w:sz w:val="44"/>
          <w:szCs w:val="44"/>
        </w:rPr>
      </w:pPr>
    </w:p>
    <w:p w:rsidR="00AA24E5" w:rsidRDefault="00AA24E5" w:rsidP="009E7490">
      <w:pPr>
        <w:pStyle w:val="1"/>
        <w:spacing w:before="0" w:beforeAutospacing="0" w:after="0" w:afterAutospacing="0"/>
        <w:jc w:val="center"/>
        <w:rPr>
          <w:sz w:val="44"/>
          <w:szCs w:val="44"/>
        </w:rPr>
      </w:pPr>
    </w:p>
    <w:p w:rsidR="00AA24E5" w:rsidRDefault="00AA24E5" w:rsidP="009E7490">
      <w:pPr>
        <w:pStyle w:val="1"/>
        <w:spacing w:before="0" w:beforeAutospacing="0" w:after="0" w:afterAutospacing="0"/>
        <w:jc w:val="center"/>
        <w:rPr>
          <w:sz w:val="44"/>
          <w:szCs w:val="44"/>
        </w:rPr>
      </w:pPr>
    </w:p>
    <w:p w:rsidR="00AA24E5" w:rsidRDefault="00AA24E5" w:rsidP="009E7490">
      <w:pPr>
        <w:pStyle w:val="1"/>
        <w:spacing w:before="0" w:beforeAutospacing="0" w:after="0" w:afterAutospacing="0"/>
        <w:jc w:val="center"/>
        <w:rPr>
          <w:sz w:val="44"/>
          <w:szCs w:val="44"/>
        </w:rPr>
      </w:pPr>
    </w:p>
    <w:p w:rsidR="00A008C8" w:rsidRPr="00AA24E5" w:rsidRDefault="00A008C8" w:rsidP="009E7490">
      <w:pPr>
        <w:pStyle w:val="1"/>
        <w:spacing w:before="0" w:beforeAutospacing="0" w:after="0" w:afterAutospacing="0"/>
        <w:jc w:val="center"/>
        <w:rPr>
          <w:sz w:val="44"/>
          <w:szCs w:val="44"/>
        </w:rPr>
      </w:pPr>
      <w:r w:rsidRPr="00AA24E5">
        <w:rPr>
          <w:sz w:val="44"/>
          <w:szCs w:val="44"/>
        </w:rPr>
        <w:t>Раздел № 4.1</w:t>
      </w:r>
    </w:p>
    <w:p w:rsidR="00A008C8" w:rsidRPr="00AA24E5" w:rsidRDefault="00A008C8" w:rsidP="009E7490">
      <w:pPr>
        <w:jc w:val="center"/>
        <w:rPr>
          <w:b/>
          <w:sz w:val="44"/>
          <w:szCs w:val="44"/>
        </w:rPr>
      </w:pPr>
    </w:p>
    <w:p w:rsidR="00A008C8" w:rsidRPr="00005ECB" w:rsidRDefault="00A008C8" w:rsidP="009E7490">
      <w:pPr>
        <w:jc w:val="center"/>
        <w:rPr>
          <w:b/>
          <w:sz w:val="44"/>
          <w:szCs w:val="44"/>
        </w:rPr>
      </w:pPr>
      <w:r w:rsidRPr="00005ECB">
        <w:rPr>
          <w:b/>
          <w:sz w:val="44"/>
          <w:szCs w:val="44"/>
        </w:rPr>
        <w:t>РАБОТА УИК В ДЕНЬ ГОЛОСОВАНИЯ:</w:t>
      </w:r>
    </w:p>
    <w:p w:rsidR="000431D2" w:rsidRPr="00005ECB" w:rsidRDefault="000431D2" w:rsidP="009E7490">
      <w:pPr>
        <w:jc w:val="center"/>
        <w:rPr>
          <w:b/>
          <w:sz w:val="44"/>
          <w:szCs w:val="44"/>
        </w:rPr>
      </w:pPr>
    </w:p>
    <w:p w:rsidR="00A008C8" w:rsidRPr="00005ECB" w:rsidRDefault="00A008C8" w:rsidP="00005ECB">
      <w:pPr>
        <w:pStyle w:val="a4"/>
        <w:numPr>
          <w:ilvl w:val="0"/>
          <w:numId w:val="18"/>
        </w:numPr>
        <w:ind w:left="0" w:firstLine="0"/>
        <w:jc w:val="center"/>
        <w:rPr>
          <w:rFonts w:ascii="Times New Roman" w:hAnsi="Times New Roman"/>
          <w:b/>
          <w:sz w:val="44"/>
          <w:szCs w:val="44"/>
        </w:rPr>
      </w:pPr>
      <w:r w:rsidRPr="00005ECB">
        <w:rPr>
          <w:rFonts w:ascii="Times New Roman" w:hAnsi="Times New Roman"/>
          <w:b/>
          <w:sz w:val="44"/>
          <w:szCs w:val="44"/>
        </w:rPr>
        <w:t>работа до начала времени голосования;</w:t>
      </w:r>
    </w:p>
    <w:p w:rsidR="000431D2" w:rsidRPr="00005ECB" w:rsidRDefault="000431D2" w:rsidP="000431D2">
      <w:pPr>
        <w:pStyle w:val="a4"/>
        <w:ind w:left="0"/>
        <w:rPr>
          <w:rFonts w:ascii="Times New Roman" w:hAnsi="Times New Roman"/>
          <w:b/>
          <w:sz w:val="44"/>
          <w:szCs w:val="44"/>
        </w:rPr>
      </w:pPr>
    </w:p>
    <w:p w:rsidR="00A008C8" w:rsidRPr="00005ECB" w:rsidRDefault="00A008C8" w:rsidP="00005ECB">
      <w:pPr>
        <w:pStyle w:val="a4"/>
        <w:numPr>
          <w:ilvl w:val="0"/>
          <w:numId w:val="18"/>
        </w:numPr>
        <w:ind w:left="0" w:firstLine="0"/>
        <w:jc w:val="center"/>
        <w:rPr>
          <w:rFonts w:ascii="Times New Roman" w:hAnsi="Times New Roman"/>
          <w:b/>
          <w:sz w:val="44"/>
          <w:szCs w:val="44"/>
        </w:rPr>
      </w:pPr>
      <w:r w:rsidRPr="00005ECB">
        <w:rPr>
          <w:rFonts w:ascii="Times New Roman" w:hAnsi="Times New Roman"/>
          <w:b/>
          <w:sz w:val="44"/>
          <w:szCs w:val="44"/>
        </w:rPr>
        <w:t>организация голосования в день голосования в помещении для голосования</w:t>
      </w:r>
    </w:p>
    <w:p w:rsidR="0056618C" w:rsidRPr="001D1A10" w:rsidRDefault="00A008C8" w:rsidP="001D1A10">
      <w:pPr>
        <w:widowControl w:val="0"/>
        <w:tabs>
          <w:tab w:val="left" w:pos="1560"/>
        </w:tabs>
        <w:ind w:right="142"/>
        <w:jc w:val="center"/>
        <w:outlineLvl w:val="1"/>
        <w:rPr>
          <w:rFonts w:eastAsia="Times New Roman"/>
          <w:b/>
          <w:bCs/>
          <w:color w:val="231F20"/>
          <w:lang w:eastAsia="en-US"/>
        </w:rPr>
      </w:pPr>
      <w:r w:rsidRPr="009E7490">
        <w:rPr>
          <w:b/>
          <w:sz w:val="26"/>
          <w:szCs w:val="26"/>
        </w:rPr>
        <w:br w:type="page"/>
      </w:r>
      <w:r w:rsidR="0056618C" w:rsidRPr="001D1A10">
        <w:rPr>
          <w:rFonts w:eastAsia="Times New Roman"/>
          <w:b/>
          <w:bCs/>
          <w:color w:val="231F20"/>
          <w:lang w:eastAsia="en-US"/>
        </w:rPr>
        <w:lastRenderedPageBreak/>
        <w:t xml:space="preserve">4.1. Работа УИК в день голосования </w:t>
      </w:r>
    </w:p>
    <w:p w:rsidR="0056618C" w:rsidRPr="001D1A10" w:rsidRDefault="0056618C" w:rsidP="001D1A10">
      <w:pPr>
        <w:widowControl w:val="0"/>
        <w:tabs>
          <w:tab w:val="left" w:pos="1560"/>
        </w:tabs>
        <w:ind w:right="142"/>
        <w:jc w:val="center"/>
        <w:outlineLvl w:val="1"/>
        <w:rPr>
          <w:rFonts w:eastAsia="Times New Roman"/>
          <w:b/>
          <w:bCs/>
          <w:lang w:eastAsia="en-US"/>
        </w:rPr>
      </w:pPr>
      <w:r w:rsidRPr="001D1A10">
        <w:rPr>
          <w:rFonts w:eastAsia="Times New Roman"/>
          <w:b/>
          <w:bCs/>
          <w:color w:val="231F20"/>
          <w:lang w:eastAsia="en-US"/>
        </w:rPr>
        <w:t>до начала времени голосования</w:t>
      </w:r>
    </w:p>
    <w:p w:rsidR="0056618C" w:rsidRPr="001D1A10" w:rsidRDefault="0056618C" w:rsidP="001D1A10">
      <w:pPr>
        <w:ind w:firstLine="567"/>
        <w:jc w:val="both"/>
        <w:rPr>
          <w:rFonts w:eastAsia="Times New Roman"/>
          <w:color w:val="231F20"/>
          <w:lang w:eastAsia="en-US"/>
        </w:rPr>
      </w:pPr>
    </w:p>
    <w:p w:rsidR="0056618C" w:rsidRPr="001D1A10" w:rsidRDefault="0056618C" w:rsidP="001D1A10">
      <w:pPr>
        <w:ind w:firstLine="567"/>
        <w:jc w:val="both"/>
        <w:rPr>
          <w:rFonts w:eastAsia="Times New Roman"/>
          <w:lang w:eastAsia="en-US"/>
        </w:rPr>
      </w:pPr>
      <w:r w:rsidRPr="001D1A10">
        <w:rPr>
          <w:rFonts w:eastAsia="Times New Roman"/>
          <w:color w:val="231F20"/>
          <w:lang w:eastAsia="en-US"/>
        </w:rPr>
        <w:t>Время голосования с 8 до 20 часов.</w:t>
      </w:r>
    </w:p>
    <w:p w:rsidR="0056618C" w:rsidRPr="001D1A10" w:rsidRDefault="0056618C" w:rsidP="001D1A10">
      <w:pPr>
        <w:ind w:firstLine="567"/>
        <w:jc w:val="both"/>
        <w:rPr>
          <w:rFonts w:eastAsia="Times New Roman"/>
          <w:color w:val="231F20"/>
          <w:lang w:eastAsia="en-US"/>
        </w:rPr>
      </w:pPr>
      <w:r w:rsidRPr="001D1A10">
        <w:rPr>
          <w:rFonts w:eastAsia="Times New Roman"/>
          <w:color w:val="231F20"/>
          <w:lang w:eastAsia="en-US"/>
        </w:rPr>
        <w:t xml:space="preserve">УИК начинает работу в день голосования в соответствии с ранее утвержденным графиком работы членов УИК с правом решающего голоса. </w:t>
      </w:r>
    </w:p>
    <w:p w:rsidR="0056618C" w:rsidRPr="001D1A10" w:rsidRDefault="0056618C" w:rsidP="001D1A10">
      <w:pPr>
        <w:ind w:firstLine="567"/>
        <w:jc w:val="both"/>
        <w:rPr>
          <w:rFonts w:eastAsia="Times New Roman"/>
          <w:lang w:eastAsia="en-US"/>
        </w:rPr>
      </w:pPr>
      <w:r w:rsidRPr="001D1A10">
        <w:rPr>
          <w:rFonts w:eastAsia="Times New Roman"/>
          <w:color w:val="231F20"/>
          <w:lang w:eastAsia="en-US"/>
        </w:rPr>
        <w:t>Лицам, указанным статье 17 Закона Санкт-Петербурга, доступ в помещение для голосования должен быть обеспечен не менее чем за один час до начала голосования.</w:t>
      </w:r>
    </w:p>
    <w:p w:rsidR="0056618C" w:rsidRPr="001D1A10" w:rsidRDefault="0056618C" w:rsidP="001D1A10">
      <w:pPr>
        <w:widowControl w:val="0"/>
        <w:ind w:firstLine="567"/>
        <w:outlineLvl w:val="4"/>
        <w:rPr>
          <w:rFonts w:eastAsia="Times New Roman"/>
          <w:b/>
          <w:lang w:eastAsia="en-US"/>
        </w:rPr>
      </w:pPr>
      <w:r w:rsidRPr="001D1A10">
        <w:rPr>
          <w:rFonts w:eastAsia="Times New Roman"/>
          <w:b/>
          <w:color w:val="231F20"/>
          <w:lang w:eastAsia="en-US"/>
        </w:rPr>
        <w:t xml:space="preserve">С указанного времени в помещении для голосования: </w:t>
      </w:r>
    </w:p>
    <w:p w:rsidR="0056618C" w:rsidRPr="001D1A10" w:rsidRDefault="0056618C" w:rsidP="00005ECB">
      <w:pPr>
        <w:widowControl w:val="0"/>
        <w:numPr>
          <w:ilvl w:val="0"/>
          <w:numId w:val="36"/>
        </w:numPr>
        <w:jc w:val="both"/>
        <w:rPr>
          <w:rFonts w:eastAsia="Times New Roman"/>
          <w:lang w:eastAsia="en-US"/>
        </w:rPr>
      </w:pPr>
      <w:r w:rsidRPr="001D1A10">
        <w:rPr>
          <w:rFonts w:eastAsia="Times New Roman"/>
          <w:color w:val="231F20"/>
          <w:lang w:eastAsia="en-US"/>
        </w:rPr>
        <w:t>приступают к работе все члены УИК с правом решающего голоса;</w:t>
      </w:r>
    </w:p>
    <w:p w:rsidR="0056618C" w:rsidRPr="001D1A10" w:rsidRDefault="0056618C" w:rsidP="00005ECB">
      <w:pPr>
        <w:widowControl w:val="0"/>
        <w:numPr>
          <w:ilvl w:val="0"/>
          <w:numId w:val="36"/>
        </w:numPr>
        <w:jc w:val="both"/>
        <w:rPr>
          <w:rFonts w:eastAsia="Times New Roman"/>
          <w:lang w:eastAsia="en-US"/>
        </w:rPr>
      </w:pPr>
      <w:r w:rsidRPr="001D1A10">
        <w:rPr>
          <w:rFonts w:eastAsia="Times New Roman"/>
          <w:color w:val="231F20"/>
          <w:lang w:eastAsia="en-US"/>
        </w:rPr>
        <w:t>могут находиться члены УИК с правом совещательного голоса, наблюдатели, иные лица, указанные статье 17 Закона Санкт-Петербурга.</w:t>
      </w:r>
    </w:p>
    <w:p w:rsidR="0056618C" w:rsidRPr="001D1A10" w:rsidRDefault="0056618C" w:rsidP="001D1A10">
      <w:pPr>
        <w:ind w:firstLine="567"/>
        <w:rPr>
          <w:rFonts w:eastAsia="Times New Roman"/>
          <w:b/>
          <w:lang w:eastAsia="en-US"/>
        </w:rPr>
      </w:pPr>
      <w:r w:rsidRPr="001D1A10">
        <w:rPr>
          <w:rFonts w:eastAsia="Times New Roman"/>
          <w:b/>
          <w:color w:val="231F20"/>
          <w:lang w:eastAsia="en-US"/>
        </w:rPr>
        <w:t>В день голосования до начала времени голосования:</w:t>
      </w:r>
    </w:p>
    <w:p w:rsidR="0056618C" w:rsidRPr="001D1A10" w:rsidRDefault="0056618C" w:rsidP="00005ECB">
      <w:pPr>
        <w:widowControl w:val="0"/>
        <w:numPr>
          <w:ilvl w:val="0"/>
          <w:numId w:val="10"/>
        </w:numPr>
        <w:tabs>
          <w:tab w:val="left" w:pos="856"/>
        </w:tabs>
        <w:ind w:left="0" w:firstLine="567"/>
        <w:jc w:val="both"/>
        <w:rPr>
          <w:rFonts w:eastAsia="Times New Roman"/>
          <w:lang w:eastAsia="en-US"/>
        </w:rPr>
      </w:pPr>
      <w:r w:rsidRPr="001D1A10">
        <w:rPr>
          <w:rFonts w:eastAsia="Times New Roman"/>
          <w:color w:val="231F20"/>
          <w:lang w:eastAsia="en-US"/>
        </w:rPr>
        <w:t>председатель УИК открывает помещение для голосования для членов УИК с правом решающего и правом совещательного голоса, наблюдателей, иных лиц, указанных статье 17 Закона Санкт-Петербурга, проверяет готовность технологического оборудования;</w:t>
      </w:r>
    </w:p>
    <w:p w:rsidR="0056618C" w:rsidRPr="001D1A10" w:rsidRDefault="0056618C" w:rsidP="00005ECB">
      <w:pPr>
        <w:widowControl w:val="0"/>
        <w:numPr>
          <w:ilvl w:val="0"/>
          <w:numId w:val="10"/>
        </w:numPr>
        <w:tabs>
          <w:tab w:val="left" w:pos="856"/>
        </w:tabs>
        <w:ind w:left="0" w:firstLine="567"/>
        <w:jc w:val="both"/>
        <w:rPr>
          <w:rFonts w:eastAsia="Times New Roman"/>
          <w:lang w:eastAsia="en-US"/>
        </w:rPr>
      </w:pPr>
      <w:r w:rsidRPr="001D1A10">
        <w:rPr>
          <w:rFonts w:eastAsia="Times New Roman"/>
          <w:color w:val="231F20"/>
          <w:lang w:eastAsia="en-US"/>
        </w:rPr>
        <w:t>заместитель председателя УИК обеспечивает размещение увеличенной формы протокола УИК об итогах голосования, вносит в увеличенную форму протокола номер избирательного участка, адрес помещения для голосования, проверяет актуальность внесенных данных (вносит данные) о кандидатах в порядке их размещения в избирательном бюллетене;</w:t>
      </w:r>
    </w:p>
    <w:p w:rsidR="0056618C" w:rsidRPr="001D1A10" w:rsidRDefault="0056618C" w:rsidP="001D1A10">
      <w:pPr>
        <w:widowControl w:val="0"/>
        <w:ind w:firstLine="567"/>
        <w:jc w:val="both"/>
        <w:outlineLvl w:val="4"/>
        <w:rPr>
          <w:rFonts w:eastAsia="Times New Roman"/>
          <w:color w:val="231F20"/>
          <w:lang w:eastAsia="en-US"/>
        </w:rPr>
      </w:pPr>
      <w:r w:rsidRPr="001D1A10">
        <w:rPr>
          <w:rFonts w:eastAsia="Times New Roman" w:cs="Palatino Linotype"/>
          <w:color w:val="231F20"/>
          <w:lang w:eastAsia="en-US"/>
        </w:rPr>
        <w:t xml:space="preserve">- секретарь УИК проверяет наличие документов, которые должны быть в помещении для голосования, в том числе на информационном стенде, вносит в соответствующий список сведения о членах УИК с правом совещательного голоса, наблюдателях, иных лицах, указанных </w:t>
      </w:r>
      <w:r w:rsidRPr="001D1A10">
        <w:rPr>
          <w:rFonts w:eastAsia="Times New Roman"/>
          <w:color w:val="231F20"/>
          <w:lang w:eastAsia="en-US"/>
        </w:rPr>
        <w:t>статье 17 Закона Санкт-Петербурга</w:t>
      </w:r>
      <w:r w:rsidRPr="001D1A10">
        <w:rPr>
          <w:rFonts w:eastAsia="Times New Roman" w:cs="Palatino Linotype"/>
          <w:color w:val="231F20"/>
          <w:lang w:eastAsia="en-US"/>
        </w:rPr>
        <w:t xml:space="preserve">, присутствующих в помещении для голосования. Перед внесением в список сведений о представителях СМИ проверяется оформленное в </w:t>
      </w:r>
      <w:r w:rsidRPr="001D1A10">
        <w:rPr>
          <w:rFonts w:eastAsia="Times New Roman"/>
          <w:color w:val="231F20"/>
          <w:lang w:eastAsia="en-US"/>
        </w:rPr>
        <w:t>установленном порядке удостоверение об аккредитации;</w:t>
      </w:r>
    </w:p>
    <w:p w:rsidR="0056618C" w:rsidRPr="001D1A10" w:rsidRDefault="0056618C" w:rsidP="001D1A10">
      <w:pPr>
        <w:widowControl w:val="0"/>
        <w:ind w:firstLine="567"/>
        <w:jc w:val="both"/>
        <w:outlineLvl w:val="4"/>
        <w:rPr>
          <w:rFonts w:eastAsia="Times New Roman"/>
          <w:color w:val="231F20"/>
          <w:lang w:eastAsia="en-US"/>
        </w:rPr>
      </w:pPr>
      <w:r w:rsidRPr="001D1A10">
        <w:rPr>
          <w:rFonts w:eastAsia="Times New Roman"/>
          <w:color w:val="231F20"/>
          <w:lang w:eastAsia="en-US"/>
        </w:rPr>
        <w:t xml:space="preserve">- председатель УИК оглашает </w:t>
      </w:r>
      <w:r w:rsidRPr="001D1A10">
        <w:rPr>
          <w:rFonts w:eastAsia="Times New Roman"/>
          <w:lang w:eastAsia="en-US"/>
        </w:rPr>
        <w:t xml:space="preserve">число избирателей, включенных в список избирателей, на момент открытия избирательного участка (т.е. установленное на 18 часов субботы и переданное в ГАС «Выборы»); число избирателей, подавших заявления о включении в список избирателей по месту нахождения, на данном избирательном участке; число избирателей, исключенных из списка избирателей в связи с подачей заявления о включении в список избирателей по месту нахождения на ином избирательном участке, а также оформлением специального заявления; </w:t>
      </w:r>
      <w:r w:rsidRPr="001D1A10">
        <w:rPr>
          <w:rFonts w:eastAsia="Times New Roman"/>
          <w:color w:val="231F20"/>
          <w:lang w:eastAsia="en-US"/>
        </w:rPr>
        <w:t>а также непосредственно перед наступлением времени голосования организует работу по демонстрации опечатывания членами УИК пустых стационарных и переносных ящиков для голосования. Наблюдателям и членам УИК с правом совещательного голоса предлагается ознакомиться со списком избирателей;</w:t>
      </w:r>
    </w:p>
    <w:p w:rsidR="0056618C" w:rsidRPr="001D1A10" w:rsidRDefault="0056618C" w:rsidP="00005ECB">
      <w:pPr>
        <w:widowControl w:val="0"/>
        <w:numPr>
          <w:ilvl w:val="0"/>
          <w:numId w:val="10"/>
        </w:numPr>
        <w:tabs>
          <w:tab w:val="left" w:pos="820"/>
        </w:tabs>
        <w:ind w:left="0" w:firstLine="567"/>
        <w:jc w:val="both"/>
        <w:rPr>
          <w:rFonts w:eastAsia="Times New Roman"/>
          <w:lang w:eastAsia="en-US"/>
        </w:rPr>
      </w:pPr>
      <w:r w:rsidRPr="001D1A10">
        <w:rPr>
          <w:rFonts w:eastAsia="Times New Roman"/>
          <w:color w:val="231F20"/>
          <w:lang w:eastAsia="en-US"/>
        </w:rPr>
        <w:t>секретарь УИК передает членам УИК, в обязанности которых входит выдача избирателям избирательных бюллетеней, список избирателей/отдельные книги списка избирателей, а также избирательные бюллетени по ведомости под подпись;</w:t>
      </w:r>
    </w:p>
    <w:p w:rsidR="0056618C" w:rsidRPr="001D1A10" w:rsidRDefault="0056618C" w:rsidP="00005ECB">
      <w:pPr>
        <w:widowControl w:val="0"/>
        <w:numPr>
          <w:ilvl w:val="0"/>
          <w:numId w:val="10"/>
        </w:numPr>
        <w:tabs>
          <w:tab w:val="left" w:pos="839"/>
        </w:tabs>
        <w:ind w:left="0" w:firstLine="567"/>
        <w:jc w:val="both"/>
        <w:rPr>
          <w:rFonts w:eastAsia="Times New Roman"/>
          <w:lang w:eastAsia="en-US"/>
        </w:rPr>
      </w:pPr>
      <w:r w:rsidRPr="001D1A10">
        <w:rPr>
          <w:rFonts w:eastAsia="Times New Roman"/>
          <w:color w:val="231F20"/>
          <w:lang w:eastAsia="en-US"/>
        </w:rPr>
        <w:t>секретарь УИК регистрирует, при наличии, поступающие в указанный период письменные заявления (устные обращения) избирателей о возможности проголосовать вне помещения для голосования в Реестре заявлений (обращений) о голосовании вне помещения для голосования;</w:t>
      </w:r>
    </w:p>
    <w:p w:rsidR="0056618C" w:rsidRPr="001D1A10" w:rsidRDefault="0056618C" w:rsidP="00005ECB">
      <w:pPr>
        <w:widowControl w:val="0"/>
        <w:numPr>
          <w:ilvl w:val="0"/>
          <w:numId w:val="10"/>
        </w:numPr>
        <w:tabs>
          <w:tab w:val="left" w:pos="839"/>
        </w:tabs>
        <w:ind w:left="0" w:firstLine="567"/>
        <w:jc w:val="both"/>
        <w:rPr>
          <w:rFonts w:eastAsia="Times New Roman"/>
          <w:lang w:eastAsia="en-US"/>
        </w:rPr>
      </w:pPr>
      <w:r w:rsidRPr="001D1A10">
        <w:rPr>
          <w:rFonts w:eastAsia="Times New Roman"/>
          <w:color w:val="231F20"/>
          <w:lang w:eastAsia="en-US"/>
        </w:rPr>
        <w:t>секретарь УИК регистрирует, при наличии, поступающие в указанный период жалобы (заявления) на нарушения избирательного законодательства.</w:t>
      </w:r>
    </w:p>
    <w:p w:rsidR="001D1A10" w:rsidRDefault="001D1A10" w:rsidP="001D1A10">
      <w:pPr>
        <w:widowControl w:val="0"/>
        <w:tabs>
          <w:tab w:val="left" w:pos="839"/>
        </w:tabs>
        <w:jc w:val="both"/>
        <w:rPr>
          <w:rFonts w:eastAsia="Times New Roman"/>
          <w:color w:val="231F20"/>
          <w:lang w:eastAsia="en-US"/>
        </w:rPr>
      </w:pPr>
    </w:p>
    <w:p w:rsidR="001D1A10" w:rsidRDefault="001D1A10" w:rsidP="001D1A10">
      <w:pPr>
        <w:widowControl w:val="0"/>
        <w:tabs>
          <w:tab w:val="left" w:pos="839"/>
        </w:tabs>
        <w:jc w:val="both"/>
        <w:rPr>
          <w:rFonts w:eastAsia="Times New Roman"/>
          <w:color w:val="231F20"/>
          <w:lang w:eastAsia="en-US"/>
        </w:rPr>
      </w:pPr>
    </w:p>
    <w:p w:rsidR="001D1A10" w:rsidRDefault="001D1A10" w:rsidP="001D1A10">
      <w:pPr>
        <w:widowControl w:val="0"/>
        <w:tabs>
          <w:tab w:val="left" w:pos="839"/>
        </w:tabs>
        <w:jc w:val="both"/>
        <w:rPr>
          <w:rFonts w:eastAsia="Times New Roman"/>
          <w:color w:val="231F20"/>
          <w:lang w:eastAsia="en-US"/>
        </w:rPr>
      </w:pPr>
    </w:p>
    <w:p w:rsidR="001D1A10" w:rsidRPr="001D1A10" w:rsidRDefault="001D1A10" w:rsidP="001D1A10">
      <w:pPr>
        <w:widowControl w:val="0"/>
        <w:tabs>
          <w:tab w:val="left" w:pos="839"/>
        </w:tabs>
        <w:jc w:val="both"/>
        <w:rPr>
          <w:rFonts w:eastAsia="Times New Roman"/>
          <w:lang w:eastAsia="en-US"/>
        </w:rPr>
      </w:pPr>
    </w:p>
    <w:p w:rsidR="0056618C" w:rsidRPr="001D1A10" w:rsidRDefault="0056618C" w:rsidP="001D1A10">
      <w:pPr>
        <w:jc w:val="center"/>
        <w:rPr>
          <w:rFonts w:eastAsia="Times New Roman"/>
          <w:b/>
          <w:color w:val="231F20"/>
        </w:rPr>
      </w:pPr>
      <w:r w:rsidRPr="001D1A10">
        <w:rPr>
          <w:rFonts w:eastAsia="Times New Roman"/>
          <w:b/>
          <w:bCs/>
          <w:iCs/>
          <w:lang w:eastAsia="en-US"/>
        </w:rPr>
        <w:lastRenderedPageBreak/>
        <w:t>4.1.1. </w:t>
      </w:r>
      <w:r w:rsidRPr="001D1A10">
        <w:rPr>
          <w:rFonts w:eastAsia="Times New Roman"/>
          <w:b/>
          <w:color w:val="231F20"/>
        </w:rPr>
        <w:t xml:space="preserve">Взаимодействие УИК с наблюдателями, иностранными (международными) наблюдателями и представителями СМИ, </w:t>
      </w:r>
    </w:p>
    <w:p w:rsidR="0056618C" w:rsidRPr="001D1A10" w:rsidRDefault="0056618C" w:rsidP="001D1A10">
      <w:pPr>
        <w:jc w:val="center"/>
        <w:rPr>
          <w:rFonts w:eastAsia="Times New Roman"/>
          <w:b/>
          <w:color w:val="231F20"/>
        </w:rPr>
      </w:pPr>
      <w:r w:rsidRPr="001D1A10">
        <w:rPr>
          <w:rFonts w:eastAsia="Times New Roman"/>
          <w:b/>
          <w:color w:val="231F20"/>
        </w:rPr>
        <w:t xml:space="preserve">иными лицами, имеющими право присутствовать </w:t>
      </w:r>
    </w:p>
    <w:p w:rsidR="0056618C" w:rsidRPr="001D1A10" w:rsidRDefault="0056618C" w:rsidP="001D1A10">
      <w:pPr>
        <w:jc w:val="center"/>
        <w:rPr>
          <w:rFonts w:eastAsia="Times New Roman"/>
          <w:b/>
          <w:color w:val="231F20"/>
        </w:rPr>
      </w:pPr>
      <w:r w:rsidRPr="001D1A10">
        <w:rPr>
          <w:rFonts w:eastAsia="Times New Roman"/>
          <w:b/>
          <w:color w:val="231F20"/>
        </w:rPr>
        <w:t>в помещении для голосования в день голосования</w:t>
      </w:r>
    </w:p>
    <w:p w:rsidR="0056618C" w:rsidRPr="001D1A10" w:rsidRDefault="0056618C" w:rsidP="001D1A10">
      <w:pPr>
        <w:jc w:val="center"/>
        <w:rPr>
          <w:rFonts w:eastAsia="Times New Roman"/>
          <w:b/>
          <w:bCs/>
          <w:iCs/>
          <w:lang w:eastAsia="en-US"/>
        </w:rPr>
      </w:pPr>
    </w:p>
    <w:p w:rsidR="0056618C" w:rsidRPr="001D1A10" w:rsidRDefault="0056618C" w:rsidP="00005ECB">
      <w:pPr>
        <w:ind w:firstLine="709"/>
        <w:jc w:val="both"/>
        <w:rPr>
          <w:rFonts w:eastAsia="Times New Roman"/>
          <w:lang w:eastAsia="en-US"/>
        </w:rPr>
      </w:pPr>
      <w:r w:rsidRPr="001D1A10">
        <w:rPr>
          <w:rFonts w:eastAsia="Times New Roman"/>
          <w:color w:val="231F20"/>
          <w:lang w:eastAsia="en-US"/>
        </w:rPr>
        <w:t>С момента начала работы УИК в день голосования и до получения сообщения ТИК о принятии протокола об итогах голосования, а также при повторном подсчете голосов избирателей на избирательных участках вправе присутствовать наблюдатели, иностранные (международные) наблюдатели</w:t>
      </w:r>
      <w:r w:rsidRPr="001D1A10">
        <w:rPr>
          <w:rFonts w:eastAsia="Times New Roman"/>
          <w:lang w:eastAsia="en-US"/>
        </w:rPr>
        <w:t xml:space="preserve"> и </w:t>
      </w:r>
      <w:r w:rsidRPr="001D1A10">
        <w:rPr>
          <w:rFonts w:eastAsia="Times New Roman"/>
          <w:color w:val="231F20"/>
          <w:lang w:eastAsia="en-US"/>
        </w:rPr>
        <w:t>представители СМИ, имеющие аккредитационное удостоверение, выданное ЦИК России или Санкт-Петербургской избирательной комиссии.</w:t>
      </w:r>
    </w:p>
    <w:p w:rsidR="0056618C" w:rsidRPr="001D1A10" w:rsidRDefault="0056618C" w:rsidP="00005ECB">
      <w:pPr>
        <w:ind w:firstLine="709"/>
        <w:jc w:val="both"/>
        <w:rPr>
          <w:rFonts w:eastAsia="Times New Roman"/>
          <w:color w:val="231F20"/>
          <w:lang w:eastAsia="en-US"/>
        </w:rPr>
      </w:pPr>
      <w:r w:rsidRPr="001D1A10">
        <w:rPr>
          <w:rFonts w:eastAsia="Times New Roman"/>
          <w:color w:val="231F20"/>
          <w:lang w:eastAsia="en-US"/>
        </w:rPr>
        <w:t xml:space="preserve">Также в помещении для голосования имеют право присутствовать: </w:t>
      </w:r>
    </w:p>
    <w:p w:rsidR="0056618C" w:rsidRPr="00005ECB" w:rsidRDefault="0056618C" w:rsidP="00005ECB">
      <w:pPr>
        <w:pStyle w:val="a4"/>
        <w:widowControl w:val="0"/>
        <w:numPr>
          <w:ilvl w:val="0"/>
          <w:numId w:val="37"/>
        </w:numPr>
        <w:tabs>
          <w:tab w:val="left" w:pos="851"/>
        </w:tabs>
        <w:spacing w:after="0" w:line="240" w:lineRule="auto"/>
        <w:ind w:left="0" w:firstLine="567"/>
        <w:jc w:val="both"/>
        <w:rPr>
          <w:rFonts w:ascii="Times New Roman" w:eastAsia="Times New Roman" w:hAnsi="Times New Roman"/>
          <w:color w:val="231F20"/>
          <w:sz w:val="24"/>
          <w:szCs w:val="24"/>
        </w:rPr>
      </w:pPr>
      <w:r w:rsidRPr="00005ECB">
        <w:rPr>
          <w:rFonts w:ascii="Times New Roman" w:eastAsia="Times New Roman" w:hAnsi="Times New Roman"/>
          <w:color w:val="231F20"/>
          <w:sz w:val="24"/>
          <w:szCs w:val="24"/>
        </w:rPr>
        <w:t>члены вышестоящих избирательных комиссий, в том числе с правом совещательного голоса;</w:t>
      </w:r>
    </w:p>
    <w:p w:rsidR="0056618C" w:rsidRPr="00005ECB" w:rsidRDefault="0056618C" w:rsidP="00005ECB">
      <w:pPr>
        <w:pStyle w:val="a4"/>
        <w:widowControl w:val="0"/>
        <w:numPr>
          <w:ilvl w:val="0"/>
          <w:numId w:val="37"/>
        </w:numPr>
        <w:tabs>
          <w:tab w:val="left" w:pos="851"/>
        </w:tabs>
        <w:spacing w:after="0" w:line="240" w:lineRule="auto"/>
        <w:ind w:left="0" w:firstLine="567"/>
        <w:jc w:val="both"/>
        <w:rPr>
          <w:rFonts w:ascii="Times New Roman" w:eastAsia="Times New Roman" w:hAnsi="Times New Roman"/>
          <w:color w:val="231F20"/>
          <w:sz w:val="24"/>
          <w:szCs w:val="24"/>
        </w:rPr>
      </w:pPr>
      <w:r w:rsidRPr="00005ECB">
        <w:rPr>
          <w:rFonts w:ascii="Times New Roman" w:eastAsia="Times New Roman" w:hAnsi="Times New Roman"/>
          <w:color w:val="231F20"/>
          <w:sz w:val="24"/>
          <w:szCs w:val="24"/>
        </w:rPr>
        <w:t xml:space="preserve">работники аппаратов вышестоящих избирательных комиссий, а также одно из лиц, представляющих интересы зарегистрированного кандидата (сам кандидат, или его уполномоченный представитель по финансовым вопросам, или его доверенное лицо). </w:t>
      </w:r>
    </w:p>
    <w:p w:rsidR="0056618C" w:rsidRPr="001D1A10" w:rsidRDefault="0056618C" w:rsidP="00005ECB">
      <w:pPr>
        <w:ind w:firstLine="709"/>
        <w:jc w:val="both"/>
        <w:rPr>
          <w:rFonts w:eastAsia="Times New Roman"/>
          <w:color w:val="231F20"/>
          <w:lang w:eastAsia="en-US"/>
        </w:rPr>
      </w:pPr>
      <w:r w:rsidRPr="001D1A10">
        <w:rPr>
          <w:rFonts w:eastAsia="Times New Roman"/>
          <w:color w:val="231F20"/>
          <w:lang w:eastAsia="en-US"/>
        </w:rPr>
        <w:t>Вышеперечисленным лицам доступ в помещение для голосования должен быть обеспечен не менее чем за один час до начала голосования.</w:t>
      </w:r>
    </w:p>
    <w:p w:rsidR="0056618C" w:rsidRPr="001D1A10" w:rsidRDefault="0056618C" w:rsidP="00005ECB">
      <w:pPr>
        <w:ind w:firstLine="709"/>
        <w:jc w:val="both"/>
        <w:rPr>
          <w:rFonts w:eastAsia="Times New Roman"/>
          <w:b/>
          <w:lang w:eastAsia="en-US"/>
        </w:rPr>
      </w:pPr>
      <w:r w:rsidRPr="001D1A10">
        <w:rPr>
          <w:rFonts w:eastAsia="Times New Roman"/>
          <w:b/>
          <w:color w:val="231F20"/>
          <w:lang w:eastAsia="en-US"/>
        </w:rPr>
        <w:t>Вышеперечисленные лица вправе присутствовать как непрерывно, так и в свободно выбираемые ими промежутки времени в течение указанного периода, в том числе после окончания времени голосования.</w:t>
      </w:r>
    </w:p>
    <w:p w:rsidR="0056618C" w:rsidRDefault="0056618C" w:rsidP="00005ECB">
      <w:pPr>
        <w:ind w:firstLine="709"/>
        <w:jc w:val="both"/>
        <w:rPr>
          <w:rFonts w:eastAsia="Times New Roman"/>
          <w:color w:val="231F20"/>
        </w:rPr>
      </w:pPr>
      <w:r w:rsidRPr="001D1A10">
        <w:rPr>
          <w:rFonts w:eastAsia="Times New Roman"/>
          <w:color w:val="231F20"/>
        </w:rPr>
        <w:t>Председатель УИК обязан обеспечить открытость и гласность деятельности комиссии, разъяснять избирателям порядок реализации их активного избирательного права, а лицам, присутствующим при голосовании и подсчете голосов избирателей, – порядок и смысл всех действий, выполняемых УИК.</w:t>
      </w:r>
    </w:p>
    <w:p w:rsidR="001D1A10" w:rsidRPr="001D1A10" w:rsidRDefault="001D1A10" w:rsidP="00005ECB">
      <w:pPr>
        <w:ind w:firstLine="709"/>
        <w:jc w:val="both"/>
        <w:rPr>
          <w:rFonts w:eastAsia="Times New Roman"/>
          <w:color w:val="231F20"/>
        </w:rPr>
      </w:pPr>
    </w:p>
    <w:p w:rsidR="0056618C" w:rsidRPr="001D1A10" w:rsidRDefault="0056618C" w:rsidP="00005ECB">
      <w:pPr>
        <w:tabs>
          <w:tab w:val="left" w:pos="9355"/>
        </w:tabs>
        <w:jc w:val="center"/>
        <w:rPr>
          <w:rFonts w:eastAsia="Times New Roman"/>
          <w:b/>
          <w:color w:val="231F20"/>
          <w:lang w:eastAsia="en-US"/>
        </w:rPr>
      </w:pPr>
      <w:r w:rsidRPr="001D1A10">
        <w:rPr>
          <w:rFonts w:eastAsia="Times New Roman"/>
          <w:b/>
          <w:color w:val="231F20"/>
          <w:lang w:eastAsia="en-US"/>
        </w:rPr>
        <w:t>Работа с наблюдателями и представителями СМИ</w:t>
      </w:r>
    </w:p>
    <w:p w:rsidR="0056618C" w:rsidRDefault="0056618C" w:rsidP="00005ECB">
      <w:pPr>
        <w:tabs>
          <w:tab w:val="left" w:pos="9355"/>
        </w:tabs>
        <w:ind w:firstLine="709"/>
        <w:jc w:val="both"/>
        <w:rPr>
          <w:rFonts w:eastAsia="Times New Roman"/>
          <w:color w:val="231F20"/>
          <w:lang w:eastAsia="en-US"/>
        </w:rPr>
      </w:pPr>
      <w:r w:rsidRPr="001D1A10">
        <w:rPr>
          <w:rFonts w:eastAsia="Times New Roman"/>
          <w:color w:val="231F20"/>
          <w:lang w:eastAsia="en-US"/>
        </w:rPr>
        <w:t>При работе с наблюдателями и представителями СМИ УИК рекомендуется руководствоваться памятками.</w:t>
      </w:r>
    </w:p>
    <w:p w:rsidR="001D1A10" w:rsidRPr="001D1A10" w:rsidRDefault="001D1A10" w:rsidP="00005ECB">
      <w:pPr>
        <w:tabs>
          <w:tab w:val="left" w:pos="9355"/>
        </w:tabs>
        <w:ind w:firstLine="709"/>
        <w:jc w:val="both"/>
        <w:rPr>
          <w:rFonts w:eastAsia="Times New Roman"/>
          <w:color w:val="231F20"/>
          <w:lang w:eastAsia="en-US"/>
        </w:rPr>
      </w:pPr>
    </w:p>
    <w:p w:rsidR="0056618C" w:rsidRPr="001D1A10" w:rsidRDefault="0056618C" w:rsidP="00005ECB">
      <w:pPr>
        <w:jc w:val="center"/>
        <w:rPr>
          <w:rFonts w:eastAsia="Times New Roman"/>
          <w:b/>
          <w:lang w:eastAsia="en-US"/>
        </w:rPr>
      </w:pPr>
      <w:r w:rsidRPr="001D1A10">
        <w:rPr>
          <w:rFonts w:eastAsia="Times New Roman"/>
          <w:b/>
          <w:color w:val="231F20"/>
          <w:lang w:eastAsia="en-US"/>
        </w:rPr>
        <w:t>Иностранные (международные) наблюдатели</w:t>
      </w:r>
    </w:p>
    <w:p w:rsidR="0056618C" w:rsidRPr="001D1A10" w:rsidRDefault="0056618C" w:rsidP="00005ECB">
      <w:pPr>
        <w:autoSpaceDE w:val="0"/>
        <w:autoSpaceDN w:val="0"/>
        <w:adjustRightInd w:val="0"/>
        <w:ind w:firstLine="566"/>
        <w:jc w:val="both"/>
        <w:rPr>
          <w:rFonts w:eastAsia="Times New Roman"/>
        </w:rPr>
      </w:pPr>
      <w:bookmarkStart w:id="33" w:name="_Hlk458868390"/>
      <w:r w:rsidRPr="001D1A10">
        <w:rPr>
          <w:rFonts w:eastAsia="Times New Roman"/>
          <w:color w:val="231F20"/>
          <w:lang w:eastAsia="en-US"/>
        </w:rPr>
        <w:t>С момента начала работы УИК в день голосования, в дни досрочного голосования и до получения сообщения ТИК о принятии протокола УИК об итогах голосования, а также при повторном подсчете голосов избирателей на избирательных участках вправе присутствовать иностранные (международные) наблюдатели,</w:t>
      </w:r>
      <w:r w:rsidRPr="001D1A10">
        <w:rPr>
          <w:rFonts w:eastAsia="Times New Roman"/>
        </w:rPr>
        <w:t xml:space="preserve"> срок полномочий которых начинается со дня их аккредитации Центральной избирательной комиссией Российской Федерации и заканчивается в день официального опубликования результатов выборов.</w:t>
      </w:r>
    </w:p>
    <w:p w:rsidR="0056618C" w:rsidRPr="001D1A10" w:rsidRDefault="0056618C" w:rsidP="00005ECB">
      <w:pPr>
        <w:ind w:firstLine="566"/>
        <w:jc w:val="both"/>
        <w:rPr>
          <w:rFonts w:eastAsia="Times New Roman"/>
          <w:color w:val="231F20"/>
        </w:rPr>
      </w:pPr>
      <w:r w:rsidRPr="001D1A10">
        <w:rPr>
          <w:rFonts w:eastAsia="Times New Roman"/>
          <w:color w:val="231F20"/>
        </w:rPr>
        <w:t>Иностранные (международные) наблюдатели имеют соответствующее удостоверение об аккредитации, подписанное Председателем Центральной избирательной комиссии Российской Федерации, которое действительно при предъявлении документа, удостоверяющего личность.</w:t>
      </w:r>
    </w:p>
    <w:p w:rsidR="0056618C" w:rsidRPr="001D1A10" w:rsidRDefault="0056618C" w:rsidP="00005ECB">
      <w:pPr>
        <w:ind w:firstLine="566"/>
        <w:jc w:val="both"/>
        <w:rPr>
          <w:rFonts w:eastAsia="Times New Roman"/>
          <w:color w:val="231F20"/>
          <w:lang w:eastAsia="en-US"/>
        </w:rPr>
      </w:pPr>
      <w:bookmarkStart w:id="34" w:name="_Hlk458699451"/>
      <w:r w:rsidRPr="001D1A10">
        <w:rPr>
          <w:rFonts w:eastAsia="Times New Roman"/>
          <w:color w:val="231F20"/>
          <w:lang w:eastAsia="en-US"/>
        </w:rPr>
        <w:t xml:space="preserve">Иностранный (международный) наблюдатель во время пребывания на территории Российской Федерации находится под </w:t>
      </w:r>
      <w:r w:rsidRPr="001D1A10">
        <w:rPr>
          <w:rFonts w:eastAsia="Times New Roman"/>
          <w:lang w:eastAsia="en-US"/>
        </w:rPr>
        <w:t>покровительством</w:t>
      </w:r>
      <w:r w:rsidRPr="001D1A10">
        <w:rPr>
          <w:rFonts w:eastAsia="Times New Roman"/>
          <w:color w:val="231F20"/>
          <w:lang w:eastAsia="en-US"/>
        </w:rPr>
        <w:t xml:space="preserve"> Российской Федерации. </w:t>
      </w:r>
    </w:p>
    <w:p w:rsidR="0056618C" w:rsidRDefault="0056618C" w:rsidP="00005ECB">
      <w:pPr>
        <w:ind w:firstLine="566"/>
        <w:jc w:val="both"/>
        <w:rPr>
          <w:rFonts w:eastAsia="Times New Roman"/>
          <w:color w:val="231F20"/>
          <w:lang w:eastAsia="en-US"/>
        </w:rPr>
      </w:pPr>
      <w:r w:rsidRPr="001D1A10">
        <w:rPr>
          <w:rFonts w:eastAsia="Times New Roman"/>
          <w:color w:val="231F20"/>
          <w:lang w:eastAsia="en-US"/>
        </w:rPr>
        <w:t>Избирательные комиссии всех уровней, федеральные органы государственной власти и органы государственной власти субъектов Российской Федерации, иные государственные органы, органы местного самоуправления, должностные лица обязаны оказывать ему необходимое содействие в пределах своей компетенции.</w:t>
      </w:r>
      <w:bookmarkStart w:id="35" w:name="_Hlk458868448"/>
      <w:bookmarkEnd w:id="33"/>
    </w:p>
    <w:p w:rsidR="001D1A10" w:rsidRDefault="001D1A10" w:rsidP="00005ECB">
      <w:pPr>
        <w:ind w:firstLine="566"/>
        <w:jc w:val="both"/>
        <w:rPr>
          <w:rFonts w:eastAsia="Times New Roman"/>
          <w:color w:val="231F20"/>
          <w:lang w:eastAsia="en-US"/>
        </w:rPr>
      </w:pPr>
    </w:p>
    <w:p w:rsidR="001D1A10" w:rsidRDefault="001D1A10" w:rsidP="00005ECB">
      <w:pPr>
        <w:ind w:firstLine="566"/>
        <w:jc w:val="both"/>
        <w:rPr>
          <w:rFonts w:eastAsia="Times New Roman"/>
          <w:color w:val="231F20"/>
          <w:lang w:eastAsia="en-US"/>
        </w:rPr>
      </w:pPr>
    </w:p>
    <w:p w:rsidR="001D1A10" w:rsidRDefault="001D1A10" w:rsidP="00005ECB">
      <w:pPr>
        <w:ind w:firstLine="566"/>
        <w:jc w:val="both"/>
        <w:rPr>
          <w:rFonts w:eastAsia="Times New Roman"/>
          <w:color w:val="231F20"/>
          <w:lang w:eastAsia="en-US"/>
        </w:rPr>
      </w:pPr>
    </w:p>
    <w:p w:rsidR="001D1A10" w:rsidRPr="001D1A10" w:rsidRDefault="001D1A10" w:rsidP="00005ECB">
      <w:pPr>
        <w:ind w:firstLine="566"/>
        <w:jc w:val="both"/>
        <w:rPr>
          <w:rFonts w:eastAsia="Times New Roman"/>
          <w:color w:val="231F20"/>
          <w:lang w:eastAsia="en-US"/>
        </w:rPr>
      </w:pPr>
    </w:p>
    <w:bookmarkEnd w:id="34"/>
    <w:bookmarkEnd w:id="35"/>
    <w:p w:rsidR="0056618C" w:rsidRPr="001D1A10" w:rsidRDefault="0056618C" w:rsidP="00005ECB">
      <w:pPr>
        <w:ind w:firstLine="17"/>
        <w:jc w:val="center"/>
        <w:rPr>
          <w:rFonts w:eastAsia="Times New Roman"/>
          <w:b/>
          <w:color w:val="231F20"/>
          <w:lang w:eastAsia="en-US"/>
        </w:rPr>
      </w:pPr>
      <w:r w:rsidRPr="001D1A10">
        <w:rPr>
          <w:rFonts w:eastAsia="Times New Roman"/>
          <w:b/>
          <w:color w:val="231F20"/>
          <w:lang w:eastAsia="en-US"/>
        </w:rPr>
        <w:lastRenderedPageBreak/>
        <w:t xml:space="preserve">Члены вышестоящих избирательных комиссий, работники аппаратов вышестоящих избирательных комиссий, зарегистрированный кандидат (его уполномоченный представитель по финансовым вопросам, </w:t>
      </w:r>
    </w:p>
    <w:p w:rsidR="0056618C" w:rsidRPr="001D1A10" w:rsidRDefault="0056618C" w:rsidP="00005ECB">
      <w:pPr>
        <w:ind w:firstLine="17"/>
        <w:jc w:val="center"/>
        <w:rPr>
          <w:rFonts w:eastAsia="Times New Roman"/>
          <w:b/>
          <w:color w:val="231F20"/>
          <w:lang w:eastAsia="en-US"/>
        </w:rPr>
      </w:pPr>
      <w:r w:rsidRPr="001D1A10">
        <w:rPr>
          <w:rFonts w:eastAsia="Times New Roman"/>
          <w:b/>
          <w:color w:val="231F20"/>
          <w:lang w:eastAsia="en-US"/>
        </w:rPr>
        <w:t>его доверенное лицо)</w:t>
      </w:r>
    </w:p>
    <w:p w:rsidR="0056618C" w:rsidRPr="001D1A10" w:rsidRDefault="0056618C" w:rsidP="00005ECB">
      <w:pPr>
        <w:ind w:firstLine="566"/>
        <w:jc w:val="both"/>
        <w:rPr>
          <w:rFonts w:eastAsia="Times New Roman"/>
          <w:color w:val="231F20"/>
        </w:rPr>
      </w:pPr>
    </w:p>
    <w:p w:rsidR="0056618C" w:rsidRPr="001D1A10" w:rsidRDefault="0056618C" w:rsidP="00005ECB">
      <w:pPr>
        <w:ind w:firstLine="566"/>
        <w:jc w:val="both"/>
        <w:rPr>
          <w:rFonts w:eastAsia="Times New Roman"/>
          <w:color w:val="231F20"/>
        </w:rPr>
      </w:pPr>
      <w:r w:rsidRPr="001D1A10">
        <w:rPr>
          <w:rFonts w:eastAsia="Times New Roman"/>
          <w:color w:val="231F20"/>
        </w:rPr>
        <w:t>Присутствие вышеуказанных лиц в помещении для голосования, как правило, осуществляется в целях контроля либо связано со сложными ситуациями, напрямую затрагивающими интересы кандидата, политической партии, выдвинувшей кандидата.</w:t>
      </w:r>
    </w:p>
    <w:p w:rsidR="0056618C" w:rsidRPr="001D1A10" w:rsidRDefault="0056618C" w:rsidP="00005ECB">
      <w:pPr>
        <w:ind w:firstLine="566"/>
        <w:jc w:val="both"/>
        <w:rPr>
          <w:rFonts w:eastAsia="Times New Roman"/>
          <w:color w:val="231F20"/>
        </w:rPr>
      </w:pPr>
      <w:r w:rsidRPr="001D1A10">
        <w:rPr>
          <w:rFonts w:eastAsia="Times New Roman"/>
          <w:color w:val="231F20"/>
        </w:rPr>
        <w:t>В таких случаях председателю УИК следует внимательно выслушать все поставленные указанными выше лицами вопросы, дать на них ответы, при необходимости обеспечить коллегиальное рассмотрение УИК поступивших от указанных лиц жалоб (обращений), в случае выявления нарушений закона принять срочные меры по их устранению и восстановлению нарушенных прав избирателей, иных участников избирательного процесса, привлечению к ответственности виновных лиц (в том числе путем обращения в правоохранительные органы).</w:t>
      </w:r>
    </w:p>
    <w:p w:rsidR="0056618C" w:rsidRPr="001D1A10" w:rsidRDefault="0056618C" w:rsidP="00005ECB">
      <w:pPr>
        <w:ind w:firstLine="566"/>
        <w:jc w:val="both"/>
        <w:rPr>
          <w:rFonts w:eastAsia="Times New Roman"/>
          <w:color w:val="231F20"/>
        </w:rPr>
      </w:pPr>
      <w:r w:rsidRPr="001D1A10">
        <w:rPr>
          <w:rFonts w:eastAsia="Times New Roman"/>
          <w:color w:val="231F20"/>
        </w:rPr>
        <w:t>Вместе с тем указанные лица вправе осуществлять обычные функции наблюдения за организацией голосования и подсчетом голосов избирателей, получать заверенные копии протоколов УИК об итогах голосования.</w:t>
      </w:r>
    </w:p>
    <w:p w:rsidR="0056618C" w:rsidRPr="001D1A10" w:rsidRDefault="0056618C" w:rsidP="00005ECB">
      <w:pPr>
        <w:jc w:val="center"/>
        <w:rPr>
          <w:rFonts w:eastAsia="Times New Roman"/>
          <w:b/>
          <w:color w:val="231F20"/>
          <w:lang w:eastAsia="en-US"/>
        </w:rPr>
      </w:pPr>
    </w:p>
    <w:p w:rsidR="0056618C" w:rsidRDefault="0056618C" w:rsidP="00005ECB">
      <w:pPr>
        <w:jc w:val="center"/>
        <w:rPr>
          <w:rFonts w:eastAsia="Times New Roman"/>
          <w:b/>
          <w:color w:val="231F20"/>
          <w:lang w:eastAsia="en-US"/>
        </w:rPr>
      </w:pPr>
      <w:r w:rsidRPr="001D1A10">
        <w:rPr>
          <w:rFonts w:eastAsia="Times New Roman"/>
          <w:b/>
          <w:color w:val="231F20"/>
          <w:lang w:eastAsia="en-US"/>
        </w:rPr>
        <w:t>Члены УИК с правом совещательного голоса</w:t>
      </w:r>
    </w:p>
    <w:p w:rsidR="001D1A10" w:rsidRPr="001D1A10" w:rsidRDefault="001D1A10" w:rsidP="00005ECB">
      <w:pPr>
        <w:jc w:val="center"/>
        <w:rPr>
          <w:rFonts w:eastAsia="Times New Roman"/>
          <w:b/>
          <w:color w:val="231F20"/>
          <w:lang w:eastAsia="en-US"/>
        </w:rPr>
      </w:pPr>
    </w:p>
    <w:p w:rsidR="0056618C" w:rsidRPr="001D1A10" w:rsidRDefault="0056618C" w:rsidP="00005ECB">
      <w:pPr>
        <w:ind w:firstLine="567"/>
        <w:jc w:val="both"/>
        <w:rPr>
          <w:rFonts w:eastAsia="Times New Roman"/>
          <w:b/>
          <w:color w:val="231F20"/>
          <w:lang w:eastAsia="en-US"/>
        </w:rPr>
      </w:pPr>
      <w:r w:rsidRPr="001D1A10">
        <w:rPr>
          <w:rFonts w:eastAsia="Times New Roman"/>
          <w:color w:val="231F20"/>
          <w:lang w:eastAsia="en-US"/>
        </w:rPr>
        <w:t>Член УИК с правом совещательного голоса обладает равными правами с членом УИК с правом решающего голоса,</w:t>
      </w:r>
      <w:r w:rsidRPr="001D1A10">
        <w:rPr>
          <w:rFonts w:eastAsia="Times New Roman"/>
          <w:b/>
          <w:color w:val="231F20"/>
          <w:lang w:eastAsia="en-US"/>
        </w:rPr>
        <w:t xml:space="preserve"> за исключением права:</w:t>
      </w:r>
    </w:p>
    <w:p w:rsidR="0056618C" w:rsidRPr="001D1A10" w:rsidRDefault="0056618C" w:rsidP="001D1A10">
      <w:pPr>
        <w:ind w:firstLine="566"/>
        <w:jc w:val="both"/>
        <w:rPr>
          <w:rFonts w:eastAsia="Times New Roman"/>
          <w:b/>
          <w:color w:val="231F20"/>
        </w:rPr>
      </w:pPr>
      <w:r w:rsidRPr="001D1A10">
        <w:rPr>
          <w:rFonts w:eastAsia="Times New Roman"/>
          <w:b/>
          <w:color w:val="231F20"/>
        </w:rPr>
        <w:t xml:space="preserve">а) выдавать и подписывать избирательные бюллетени; </w:t>
      </w:r>
    </w:p>
    <w:p w:rsidR="0056618C" w:rsidRPr="001D1A10" w:rsidRDefault="0056618C" w:rsidP="001D1A10">
      <w:pPr>
        <w:ind w:firstLine="566"/>
        <w:jc w:val="both"/>
        <w:rPr>
          <w:rFonts w:eastAsia="Times New Roman"/>
          <w:b/>
          <w:color w:val="231F20"/>
        </w:rPr>
      </w:pPr>
      <w:r w:rsidRPr="001D1A10">
        <w:rPr>
          <w:rFonts w:eastAsia="Times New Roman"/>
          <w:b/>
          <w:color w:val="231F20"/>
        </w:rPr>
        <w:t>б) участвовать в сортировке, подсчете и погашении избирательных бюллетеней;</w:t>
      </w:r>
    </w:p>
    <w:p w:rsidR="0056618C" w:rsidRPr="001D1A10" w:rsidRDefault="0056618C" w:rsidP="001D1A10">
      <w:pPr>
        <w:ind w:firstLine="566"/>
        <w:jc w:val="both"/>
        <w:rPr>
          <w:rFonts w:eastAsia="Times New Roman"/>
          <w:b/>
          <w:color w:val="231F20"/>
        </w:rPr>
      </w:pPr>
      <w:r w:rsidRPr="001D1A10">
        <w:rPr>
          <w:rFonts w:eastAsia="Times New Roman"/>
          <w:b/>
          <w:color w:val="231F20"/>
        </w:rPr>
        <w:t>в) составлять протокол об итогах голосования;</w:t>
      </w:r>
    </w:p>
    <w:p w:rsidR="0056618C" w:rsidRPr="001D1A10" w:rsidRDefault="0056618C" w:rsidP="001D1A10">
      <w:pPr>
        <w:ind w:firstLine="566"/>
        <w:jc w:val="both"/>
        <w:rPr>
          <w:rFonts w:eastAsia="Times New Roman"/>
          <w:b/>
          <w:color w:val="231F20"/>
        </w:rPr>
      </w:pPr>
      <w:r w:rsidRPr="001D1A10">
        <w:rPr>
          <w:rFonts w:eastAsia="Times New Roman"/>
          <w:b/>
          <w:color w:val="231F20"/>
        </w:rPr>
        <w:t>г) участвовать в голосовании при принятии решения по вопросу, отнесенному к компетенции УИК, и подписывать решения УИК;</w:t>
      </w:r>
    </w:p>
    <w:p w:rsidR="0056618C" w:rsidRPr="001D1A10" w:rsidRDefault="0056618C" w:rsidP="001D1A10">
      <w:pPr>
        <w:ind w:firstLine="566"/>
        <w:jc w:val="both"/>
        <w:rPr>
          <w:rFonts w:eastAsia="Times New Roman"/>
          <w:b/>
          <w:color w:val="231F20"/>
        </w:rPr>
      </w:pPr>
      <w:r w:rsidRPr="001D1A10">
        <w:rPr>
          <w:rFonts w:eastAsia="Times New Roman"/>
          <w:b/>
          <w:color w:val="231F20"/>
        </w:rPr>
        <w:t>д) составлять протоколы об административных правонарушениях.</w:t>
      </w:r>
    </w:p>
    <w:p w:rsidR="0056618C" w:rsidRPr="001D1A10" w:rsidRDefault="0056618C" w:rsidP="001D1A10">
      <w:pPr>
        <w:ind w:firstLine="566"/>
        <w:jc w:val="both"/>
        <w:rPr>
          <w:rFonts w:eastAsia="Times New Roman"/>
          <w:color w:val="231F20"/>
        </w:rPr>
      </w:pPr>
      <w:r w:rsidRPr="001D1A10">
        <w:rPr>
          <w:rFonts w:eastAsia="Times New Roman"/>
          <w:color w:val="231F20"/>
        </w:rPr>
        <w:t>В ходе дня голосования и при подсчете голосов избирателей член УИК с правом совещательного голоса, по существу, выполняет функции, сходные с функциями наблюдателя, вместе с тем пользуясь дополнительными правами, имеющимися у него в силу его статуса: участие в заседаниях УИК, право получения заверенных копий не только протоколов УИК, но и иных избирательных документов (за исключением избирательного бюллетеня, списка избирателей и иных документов и материалов, содержащих конфиденциальную информацию, отнесенную к таковой в порядке, установленном федеральным законом).</w:t>
      </w:r>
    </w:p>
    <w:p w:rsidR="0056618C" w:rsidRPr="001D1A10" w:rsidRDefault="0056618C" w:rsidP="001D1A10">
      <w:pPr>
        <w:ind w:firstLine="566"/>
        <w:jc w:val="both"/>
        <w:rPr>
          <w:rFonts w:eastAsia="Times New Roman"/>
          <w:color w:val="231F20"/>
        </w:rPr>
      </w:pPr>
      <w:r w:rsidRPr="001D1A10">
        <w:rPr>
          <w:rFonts w:eastAsia="Times New Roman"/>
          <w:b/>
          <w:color w:val="231F20"/>
        </w:rPr>
        <w:t>Член УИК с правом совещательного голоса может осуществлять фото- и (или) видеосъемку, предварительно уведомив об этом председателя, заместителя председателя или секретаря УИК.</w:t>
      </w:r>
      <w:r w:rsidRPr="001D1A10">
        <w:rPr>
          <w:rFonts w:eastAsia="Times New Roman"/>
          <w:color w:val="231F20"/>
        </w:rPr>
        <w:t xml:space="preserve"> </w:t>
      </w:r>
    </w:p>
    <w:p w:rsidR="0056618C" w:rsidRPr="001D1A10" w:rsidRDefault="0056618C" w:rsidP="001D1A10">
      <w:pPr>
        <w:ind w:firstLine="566"/>
        <w:jc w:val="both"/>
        <w:rPr>
          <w:rFonts w:eastAsia="Times New Roman"/>
        </w:rPr>
      </w:pPr>
    </w:p>
    <w:p w:rsidR="0056618C" w:rsidRPr="001D1A10" w:rsidRDefault="0056618C" w:rsidP="001D1A10">
      <w:pPr>
        <w:widowControl w:val="0"/>
        <w:jc w:val="center"/>
        <w:outlineLvl w:val="5"/>
        <w:rPr>
          <w:rFonts w:eastAsia="Times New Roman"/>
          <w:b/>
          <w:bCs/>
          <w:color w:val="231F20"/>
          <w:lang w:eastAsia="en-US"/>
        </w:rPr>
      </w:pPr>
      <w:r w:rsidRPr="001D1A10">
        <w:rPr>
          <w:rFonts w:eastAsia="Times New Roman"/>
          <w:b/>
          <w:bCs/>
          <w:color w:val="231F20"/>
          <w:lang w:eastAsia="en-US"/>
        </w:rPr>
        <w:t xml:space="preserve">Основания и порядок удаления наблюдателя из помещения для голосования и отстранения от работы члена УИК </w:t>
      </w:r>
    </w:p>
    <w:p w:rsidR="0056618C" w:rsidRPr="001D1A10" w:rsidRDefault="0056618C" w:rsidP="001D1A10">
      <w:pPr>
        <w:ind w:firstLine="566"/>
        <w:jc w:val="both"/>
        <w:rPr>
          <w:rFonts w:eastAsia="Times New Roman"/>
          <w:color w:val="231F20"/>
        </w:rPr>
      </w:pPr>
    </w:p>
    <w:p w:rsidR="0056618C" w:rsidRPr="009E2419" w:rsidRDefault="0056618C" w:rsidP="001D1A10">
      <w:pPr>
        <w:ind w:firstLine="566"/>
        <w:jc w:val="both"/>
        <w:rPr>
          <w:rFonts w:eastAsia="Times New Roman"/>
          <w:b/>
        </w:rPr>
      </w:pPr>
      <w:r w:rsidRPr="001D1A10">
        <w:rPr>
          <w:rFonts w:eastAsia="Times New Roman"/>
          <w:color w:val="231F20"/>
        </w:rPr>
        <w:t xml:space="preserve">Член УИК отстраняется от участия в ее работе, а наблюдатель и иные лица удаляются из помещения для голосования, если они нарушают законодательство Российской Федерации о выборах и референдумах. Решение об отстранении члена УИК, об удалении наблюдателя или иного лица из помещения для голосования принимается </w:t>
      </w:r>
      <w:r w:rsidRPr="009E2419">
        <w:rPr>
          <w:rFonts w:eastAsia="Times New Roman"/>
          <w:b/>
          <w:color w:val="231F20"/>
        </w:rPr>
        <w:t>судом по месту нахождения УИК.</w:t>
      </w:r>
    </w:p>
    <w:p w:rsidR="0056618C" w:rsidRPr="001D1A10" w:rsidRDefault="0056618C" w:rsidP="001D1A10">
      <w:pPr>
        <w:ind w:firstLine="566"/>
        <w:jc w:val="both"/>
        <w:rPr>
          <w:rFonts w:eastAsia="Times New Roman"/>
        </w:rPr>
      </w:pPr>
      <w:r w:rsidRPr="001D1A10">
        <w:rPr>
          <w:rFonts w:eastAsia="Times New Roman"/>
          <w:color w:val="231F20"/>
        </w:rPr>
        <w:t>Подать административное исковое заявление об отстранении члена УИК, удалении наблюдателей и иных лиц, указанных в статье 17 Закона Санкт-Петербурга, из помещения для голосования вправе УИК, ТИК, прокурор. В иске должно быть указано, какие именно нормы законодательства о выборах нарушил административный ответчик.</w:t>
      </w:r>
    </w:p>
    <w:p w:rsidR="0056618C" w:rsidRPr="001D1A10" w:rsidRDefault="0056618C" w:rsidP="001D1A10">
      <w:pPr>
        <w:ind w:firstLine="566"/>
        <w:jc w:val="both"/>
        <w:rPr>
          <w:rFonts w:eastAsia="Times New Roman"/>
        </w:rPr>
      </w:pPr>
      <w:r w:rsidRPr="001D1A10">
        <w:rPr>
          <w:rFonts w:eastAsia="Times New Roman"/>
          <w:color w:val="231F20"/>
        </w:rPr>
        <w:lastRenderedPageBreak/>
        <w:t>Административный ответчик (член УИК, наблюдатель, иное лицо) должен быть уведомлен о факте подачи иска и о месте и времени его рассмотрения судом в порядке, установленном КоАП РФ.</w:t>
      </w:r>
    </w:p>
    <w:p w:rsidR="0056618C" w:rsidRDefault="0056618C" w:rsidP="001D1A10">
      <w:pPr>
        <w:ind w:firstLine="566"/>
        <w:jc w:val="both"/>
        <w:rPr>
          <w:rFonts w:eastAsia="Times New Roman"/>
          <w:color w:val="231F20"/>
        </w:rPr>
      </w:pPr>
      <w:r w:rsidRPr="001D1A10">
        <w:rPr>
          <w:rFonts w:eastAsia="Times New Roman"/>
          <w:color w:val="231F20"/>
        </w:rPr>
        <w:t>Решение суда об отстранении члена УИК, удалении наблюдателей и иных лиц, указанных в статье 17 Закона Санкт-Петербурга, из помещения для голосования, вступившее в силу либо обращенное к немедленному исполнению, обязаны исполнить сотрудник полиции или судебный пристав.</w:t>
      </w:r>
    </w:p>
    <w:p w:rsidR="009E2419" w:rsidRPr="001D1A10" w:rsidRDefault="009E2419" w:rsidP="001D1A10">
      <w:pPr>
        <w:ind w:firstLine="566"/>
        <w:jc w:val="both"/>
        <w:rPr>
          <w:rFonts w:eastAsia="Times New Roman"/>
        </w:rPr>
      </w:pPr>
    </w:p>
    <w:p w:rsidR="0056618C" w:rsidRPr="001D1A10" w:rsidRDefault="0056618C" w:rsidP="001D1A10">
      <w:pPr>
        <w:widowControl w:val="0"/>
        <w:jc w:val="center"/>
        <w:outlineLvl w:val="1"/>
        <w:rPr>
          <w:rFonts w:eastAsia="Times New Roman"/>
          <w:b/>
          <w:bCs/>
          <w:color w:val="231F20"/>
          <w:lang w:eastAsia="en-US"/>
        </w:rPr>
      </w:pPr>
      <w:r w:rsidRPr="001D1A10">
        <w:rPr>
          <w:rFonts w:eastAsia="Times New Roman"/>
          <w:b/>
          <w:bCs/>
          <w:color w:val="231F20"/>
          <w:lang w:eastAsia="en-US"/>
        </w:rPr>
        <w:t xml:space="preserve">4.1.2. Список документов, которые должны быть в помещении </w:t>
      </w:r>
      <w:r w:rsidRPr="001D1A10">
        <w:rPr>
          <w:rFonts w:eastAsia="Times New Roman"/>
          <w:b/>
          <w:bCs/>
          <w:color w:val="231F20"/>
          <w:lang w:eastAsia="en-US"/>
        </w:rPr>
        <w:br/>
        <w:t xml:space="preserve">для голосования, в том числе на информационном стенде </w:t>
      </w:r>
    </w:p>
    <w:p w:rsidR="0056618C" w:rsidRPr="001D1A10" w:rsidRDefault="0056618C" w:rsidP="001D1A10">
      <w:pPr>
        <w:widowControl w:val="0"/>
        <w:jc w:val="center"/>
        <w:outlineLvl w:val="1"/>
        <w:rPr>
          <w:rFonts w:eastAsia="Times New Roman"/>
          <w:b/>
          <w:bCs/>
          <w:lang w:eastAsia="en-US"/>
        </w:rPr>
      </w:pPr>
      <w:r w:rsidRPr="001D1A10">
        <w:rPr>
          <w:rFonts w:eastAsia="Times New Roman"/>
          <w:b/>
          <w:bCs/>
          <w:color w:val="231F20"/>
          <w:lang w:eastAsia="en-US"/>
        </w:rPr>
        <w:t>(информационных стендах) или под ним (ними)</w:t>
      </w:r>
    </w:p>
    <w:p w:rsidR="0056618C" w:rsidRPr="001D1A10" w:rsidRDefault="0056618C" w:rsidP="001D1A10">
      <w:pPr>
        <w:rPr>
          <w:rFonts w:eastAsia="Times New Roman"/>
          <w:b/>
        </w:rPr>
      </w:pPr>
    </w:p>
    <w:p w:rsidR="0056618C" w:rsidRPr="001D1A10" w:rsidRDefault="0056618C" w:rsidP="001D1A10">
      <w:pPr>
        <w:widowControl w:val="0"/>
        <w:ind w:firstLine="567"/>
        <w:jc w:val="both"/>
        <w:outlineLvl w:val="3"/>
        <w:rPr>
          <w:rFonts w:eastAsia="Times New Roman"/>
          <w:bCs/>
          <w:color w:val="231F20"/>
          <w:lang w:eastAsia="en-US"/>
        </w:rPr>
      </w:pPr>
      <w:r w:rsidRPr="001D1A10">
        <w:rPr>
          <w:rFonts w:eastAsia="Times New Roman"/>
          <w:bCs/>
          <w:color w:val="231F20"/>
          <w:lang w:eastAsia="en-US"/>
        </w:rPr>
        <w:t>На информационном стенде (информационных стендах) или под ним (ними) размещаются следующие материалы:</w:t>
      </w:r>
    </w:p>
    <w:p w:rsidR="0056618C" w:rsidRPr="001D1A10" w:rsidRDefault="0056618C" w:rsidP="001D1A10">
      <w:pPr>
        <w:widowControl w:val="0"/>
        <w:ind w:firstLine="567"/>
        <w:jc w:val="both"/>
        <w:outlineLvl w:val="3"/>
        <w:rPr>
          <w:rFonts w:eastAsia="Times New Roman"/>
          <w:bCs/>
          <w:color w:val="231F20"/>
          <w:lang w:eastAsia="en-US"/>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3686"/>
      </w:tblGrid>
      <w:tr w:rsidR="0056618C" w:rsidRPr="001D1A10" w:rsidTr="00511715">
        <w:tc>
          <w:tcPr>
            <w:tcW w:w="5671" w:type="dxa"/>
            <w:shd w:val="clear" w:color="auto" w:fill="auto"/>
          </w:tcPr>
          <w:p w:rsidR="0056618C" w:rsidRPr="001D1A10" w:rsidRDefault="0056618C" w:rsidP="001D1A10">
            <w:pPr>
              <w:widowControl w:val="0"/>
              <w:outlineLvl w:val="3"/>
              <w:rPr>
                <w:rFonts w:eastAsia="Times New Roman"/>
                <w:bCs/>
                <w:color w:val="231F20"/>
                <w:lang w:eastAsia="en-US"/>
              </w:rPr>
            </w:pPr>
            <w:r w:rsidRPr="001D1A10">
              <w:rPr>
                <w:rFonts w:eastAsia="Times New Roman"/>
                <w:b/>
                <w:bCs/>
                <w:color w:val="231F20"/>
                <w:lang w:eastAsia="en-US"/>
              </w:rPr>
              <w:t>Плакат</w:t>
            </w:r>
            <w:r w:rsidRPr="001D1A10">
              <w:rPr>
                <w:rFonts w:eastAsia="Times New Roman"/>
                <w:bCs/>
                <w:color w:val="231F20"/>
                <w:lang w:eastAsia="en-US"/>
              </w:rPr>
              <w:t xml:space="preserve"> «Порядок заполнения избирательного бюллетеня»</w:t>
            </w:r>
          </w:p>
        </w:tc>
        <w:tc>
          <w:tcPr>
            <w:tcW w:w="3686" w:type="dxa"/>
            <w:shd w:val="clear" w:color="auto" w:fill="auto"/>
            <w:vAlign w:val="center"/>
          </w:tcPr>
          <w:p w:rsidR="0056618C" w:rsidRPr="001D1A10" w:rsidRDefault="0056618C" w:rsidP="001D1A10">
            <w:pPr>
              <w:widowControl w:val="0"/>
              <w:jc w:val="center"/>
              <w:rPr>
                <w:rFonts w:eastAsia="Times New Roman"/>
                <w:lang w:val="en-US" w:eastAsia="en-US"/>
              </w:rPr>
            </w:pPr>
            <w:r w:rsidRPr="001D1A10">
              <w:rPr>
                <w:rFonts w:eastAsia="Times New Roman"/>
                <w:color w:val="231F20"/>
                <w:lang w:eastAsia="en-US"/>
              </w:rPr>
              <w:t xml:space="preserve">Поступает из </w:t>
            </w:r>
          </w:p>
          <w:p w:rsidR="0056618C" w:rsidRPr="001D1A10" w:rsidRDefault="0056618C" w:rsidP="001D1A10">
            <w:pPr>
              <w:widowControl w:val="0"/>
              <w:jc w:val="center"/>
              <w:outlineLvl w:val="3"/>
              <w:rPr>
                <w:rFonts w:eastAsia="Times New Roman"/>
                <w:bCs/>
                <w:color w:val="231F20"/>
                <w:lang w:eastAsia="en-US"/>
              </w:rPr>
            </w:pPr>
            <w:r w:rsidRPr="001D1A10">
              <w:rPr>
                <w:rFonts w:eastAsia="Times New Roman"/>
                <w:bCs/>
                <w:color w:val="231F20"/>
                <w:lang w:val="en-US" w:eastAsia="en-US"/>
              </w:rPr>
              <w:t>ТИК</w:t>
            </w:r>
          </w:p>
        </w:tc>
      </w:tr>
      <w:tr w:rsidR="0056618C" w:rsidRPr="001D1A10" w:rsidTr="00511715">
        <w:tc>
          <w:tcPr>
            <w:tcW w:w="5671" w:type="dxa"/>
            <w:shd w:val="clear" w:color="auto" w:fill="auto"/>
          </w:tcPr>
          <w:p w:rsidR="0056618C" w:rsidRPr="001D1A10" w:rsidRDefault="0056618C" w:rsidP="001D1A10">
            <w:pPr>
              <w:widowControl w:val="0"/>
              <w:outlineLvl w:val="3"/>
              <w:rPr>
                <w:rFonts w:eastAsia="Times New Roman"/>
                <w:bCs/>
                <w:color w:val="231F20"/>
                <w:lang w:eastAsia="en-US"/>
              </w:rPr>
            </w:pPr>
            <w:r w:rsidRPr="001D1A10">
              <w:rPr>
                <w:rFonts w:eastAsia="Times New Roman"/>
                <w:b/>
                <w:bCs/>
                <w:color w:val="231F20"/>
                <w:lang w:eastAsia="en-US"/>
              </w:rPr>
              <w:t>Плакат</w:t>
            </w:r>
            <w:r w:rsidRPr="001D1A10">
              <w:rPr>
                <w:rFonts w:eastAsia="Times New Roman"/>
                <w:bCs/>
                <w:color w:val="231F20"/>
                <w:lang w:eastAsia="en-US"/>
              </w:rPr>
              <w:t xml:space="preserve"> «Порядок голосования»</w:t>
            </w:r>
          </w:p>
        </w:tc>
        <w:tc>
          <w:tcPr>
            <w:tcW w:w="3686" w:type="dxa"/>
            <w:shd w:val="clear" w:color="auto" w:fill="auto"/>
            <w:vAlign w:val="center"/>
          </w:tcPr>
          <w:p w:rsidR="0056618C" w:rsidRPr="001D1A10" w:rsidRDefault="0056618C" w:rsidP="001D1A10">
            <w:pPr>
              <w:widowControl w:val="0"/>
              <w:jc w:val="center"/>
              <w:rPr>
                <w:rFonts w:eastAsia="Times New Roman"/>
                <w:lang w:val="en-US" w:eastAsia="en-US"/>
              </w:rPr>
            </w:pPr>
            <w:r w:rsidRPr="001D1A10">
              <w:rPr>
                <w:rFonts w:eastAsia="Times New Roman"/>
                <w:color w:val="231F20"/>
                <w:lang w:eastAsia="en-US"/>
              </w:rPr>
              <w:t xml:space="preserve">Поступает из </w:t>
            </w:r>
          </w:p>
          <w:p w:rsidR="0056618C" w:rsidRPr="001D1A10" w:rsidRDefault="0056618C" w:rsidP="001D1A10">
            <w:pPr>
              <w:widowControl w:val="0"/>
              <w:jc w:val="center"/>
              <w:outlineLvl w:val="3"/>
              <w:rPr>
                <w:rFonts w:eastAsia="Times New Roman"/>
                <w:bCs/>
                <w:color w:val="231F20"/>
                <w:lang w:eastAsia="en-US"/>
              </w:rPr>
            </w:pPr>
            <w:r w:rsidRPr="001D1A10">
              <w:rPr>
                <w:rFonts w:eastAsia="Times New Roman"/>
                <w:bCs/>
                <w:color w:val="231F20"/>
                <w:lang w:val="en-US" w:eastAsia="en-US"/>
              </w:rPr>
              <w:t>ТИК</w:t>
            </w:r>
          </w:p>
        </w:tc>
      </w:tr>
      <w:tr w:rsidR="0056618C" w:rsidRPr="001D1A10" w:rsidTr="00511715">
        <w:tc>
          <w:tcPr>
            <w:tcW w:w="5671" w:type="dxa"/>
            <w:shd w:val="clear" w:color="auto" w:fill="auto"/>
          </w:tcPr>
          <w:p w:rsidR="0056618C" w:rsidRPr="001D1A10" w:rsidRDefault="0056618C" w:rsidP="001D1A10">
            <w:pPr>
              <w:widowControl w:val="0"/>
              <w:outlineLvl w:val="3"/>
              <w:rPr>
                <w:rFonts w:eastAsia="Times New Roman"/>
                <w:bCs/>
                <w:color w:val="231F20"/>
                <w:lang w:eastAsia="en-US"/>
              </w:rPr>
            </w:pPr>
            <w:r w:rsidRPr="001D1A10">
              <w:rPr>
                <w:rFonts w:eastAsia="Times New Roman"/>
                <w:b/>
                <w:bCs/>
                <w:color w:val="231F20"/>
                <w:lang w:eastAsia="en-US"/>
              </w:rPr>
              <w:t>Плакат</w:t>
            </w:r>
            <w:r w:rsidRPr="001D1A10">
              <w:rPr>
                <w:rFonts w:eastAsia="Times New Roman"/>
                <w:bCs/>
                <w:color w:val="231F20"/>
                <w:lang w:eastAsia="en-US"/>
              </w:rPr>
              <w:t xml:space="preserve"> «Подсчет голосов участковой избирательной комиссией»</w:t>
            </w:r>
          </w:p>
        </w:tc>
        <w:tc>
          <w:tcPr>
            <w:tcW w:w="3686" w:type="dxa"/>
            <w:shd w:val="clear" w:color="auto" w:fill="auto"/>
            <w:vAlign w:val="center"/>
          </w:tcPr>
          <w:p w:rsidR="0056618C" w:rsidRPr="001D1A10" w:rsidRDefault="0056618C" w:rsidP="001D1A10">
            <w:pPr>
              <w:widowControl w:val="0"/>
              <w:jc w:val="center"/>
              <w:rPr>
                <w:rFonts w:eastAsia="Times New Roman"/>
                <w:lang w:val="en-US" w:eastAsia="en-US"/>
              </w:rPr>
            </w:pPr>
            <w:r w:rsidRPr="001D1A10">
              <w:rPr>
                <w:rFonts w:eastAsia="Times New Roman"/>
                <w:color w:val="231F20"/>
                <w:lang w:eastAsia="en-US"/>
              </w:rPr>
              <w:t xml:space="preserve">Поступает из </w:t>
            </w:r>
          </w:p>
          <w:p w:rsidR="0056618C" w:rsidRPr="001D1A10" w:rsidRDefault="0056618C" w:rsidP="001D1A10">
            <w:pPr>
              <w:widowControl w:val="0"/>
              <w:jc w:val="center"/>
              <w:outlineLvl w:val="3"/>
              <w:rPr>
                <w:rFonts w:eastAsia="Times New Roman"/>
                <w:bCs/>
                <w:color w:val="231F20"/>
                <w:lang w:eastAsia="en-US"/>
              </w:rPr>
            </w:pPr>
            <w:r w:rsidRPr="001D1A10">
              <w:rPr>
                <w:rFonts w:eastAsia="Times New Roman"/>
                <w:bCs/>
                <w:color w:val="231F20"/>
                <w:lang w:val="en-US" w:eastAsia="en-US"/>
              </w:rPr>
              <w:t>ТИК</w:t>
            </w:r>
          </w:p>
        </w:tc>
      </w:tr>
      <w:tr w:rsidR="0056618C" w:rsidRPr="001D1A10" w:rsidTr="00511715">
        <w:tc>
          <w:tcPr>
            <w:tcW w:w="5671" w:type="dxa"/>
            <w:shd w:val="clear" w:color="auto" w:fill="auto"/>
          </w:tcPr>
          <w:p w:rsidR="0056618C" w:rsidRPr="001D1A10" w:rsidRDefault="0056618C" w:rsidP="001D1A10">
            <w:pPr>
              <w:widowControl w:val="0"/>
              <w:outlineLvl w:val="3"/>
              <w:rPr>
                <w:rFonts w:eastAsia="Times New Roman"/>
                <w:b/>
                <w:bCs/>
                <w:color w:val="231F20"/>
                <w:lang w:eastAsia="en-US"/>
              </w:rPr>
            </w:pPr>
            <w:r w:rsidRPr="001D1A10">
              <w:rPr>
                <w:rFonts w:eastAsia="Times New Roman"/>
                <w:b/>
                <w:bCs/>
                <w:color w:val="231F20"/>
                <w:lang w:eastAsia="en-US"/>
              </w:rPr>
              <w:t>Плакат</w:t>
            </w:r>
            <w:r w:rsidRPr="001D1A10">
              <w:rPr>
                <w:rFonts w:eastAsia="Times New Roman"/>
                <w:bCs/>
                <w:color w:val="231F20"/>
                <w:lang w:eastAsia="en-US"/>
              </w:rPr>
              <w:t xml:space="preserve"> </w:t>
            </w:r>
            <w:r w:rsidRPr="001D1A10">
              <w:rPr>
                <w:rFonts w:eastAsia="Times New Roman"/>
              </w:rPr>
              <w:t>«Процедура передачи протокола УИК в ТИК»</w:t>
            </w:r>
          </w:p>
        </w:tc>
        <w:tc>
          <w:tcPr>
            <w:tcW w:w="3686" w:type="dxa"/>
            <w:shd w:val="clear" w:color="auto" w:fill="auto"/>
            <w:vAlign w:val="center"/>
          </w:tcPr>
          <w:p w:rsidR="0056618C" w:rsidRPr="001D1A10" w:rsidRDefault="0056618C" w:rsidP="001D1A10">
            <w:pPr>
              <w:widowControl w:val="0"/>
              <w:jc w:val="center"/>
              <w:rPr>
                <w:rFonts w:eastAsia="Times New Roman"/>
                <w:lang w:val="en-US" w:eastAsia="en-US"/>
              </w:rPr>
            </w:pPr>
            <w:r w:rsidRPr="001D1A10">
              <w:rPr>
                <w:rFonts w:eastAsia="Times New Roman"/>
                <w:color w:val="231F20"/>
                <w:lang w:eastAsia="en-US"/>
              </w:rPr>
              <w:t xml:space="preserve">Поступает из </w:t>
            </w:r>
          </w:p>
          <w:p w:rsidR="0056618C" w:rsidRPr="001D1A10" w:rsidRDefault="0056618C" w:rsidP="001D1A10">
            <w:pPr>
              <w:widowControl w:val="0"/>
              <w:jc w:val="center"/>
              <w:rPr>
                <w:rFonts w:eastAsia="Times New Roman"/>
                <w:color w:val="231F20"/>
                <w:lang w:eastAsia="en-US"/>
              </w:rPr>
            </w:pPr>
            <w:r w:rsidRPr="001D1A10">
              <w:rPr>
                <w:rFonts w:eastAsia="Times New Roman"/>
                <w:bCs/>
                <w:color w:val="231F20"/>
                <w:lang w:val="en-US" w:eastAsia="en-US"/>
              </w:rPr>
              <w:t>ТИК</w:t>
            </w:r>
          </w:p>
        </w:tc>
      </w:tr>
      <w:tr w:rsidR="0056618C" w:rsidRPr="001D1A10" w:rsidTr="00511715">
        <w:tc>
          <w:tcPr>
            <w:tcW w:w="5671" w:type="dxa"/>
            <w:shd w:val="clear" w:color="auto" w:fill="auto"/>
          </w:tcPr>
          <w:p w:rsidR="0056618C" w:rsidRPr="001D1A10" w:rsidRDefault="0056618C" w:rsidP="001D1A10">
            <w:pPr>
              <w:widowControl w:val="0"/>
              <w:outlineLvl w:val="3"/>
              <w:rPr>
                <w:rFonts w:eastAsia="Times New Roman"/>
                <w:bCs/>
                <w:color w:val="231F20"/>
                <w:lang w:eastAsia="en-US"/>
              </w:rPr>
            </w:pPr>
            <w:r w:rsidRPr="001D1A10">
              <w:rPr>
                <w:rFonts w:eastAsia="Times New Roman"/>
                <w:bCs/>
                <w:color w:val="231F20"/>
                <w:lang w:eastAsia="en-US"/>
              </w:rPr>
              <w:t>Информационные материалы о зарегистрированных кандидатах</w:t>
            </w:r>
          </w:p>
        </w:tc>
        <w:tc>
          <w:tcPr>
            <w:tcW w:w="3686" w:type="dxa"/>
            <w:shd w:val="clear" w:color="auto" w:fill="auto"/>
            <w:vAlign w:val="center"/>
          </w:tcPr>
          <w:p w:rsidR="0056618C" w:rsidRPr="001D1A10" w:rsidRDefault="0056618C" w:rsidP="001D1A10">
            <w:pPr>
              <w:widowControl w:val="0"/>
              <w:jc w:val="center"/>
              <w:rPr>
                <w:rFonts w:eastAsia="Times New Roman"/>
                <w:lang w:val="en-US" w:eastAsia="en-US"/>
              </w:rPr>
            </w:pPr>
            <w:r w:rsidRPr="001D1A10">
              <w:rPr>
                <w:rFonts w:eastAsia="Times New Roman"/>
                <w:color w:val="231F20"/>
                <w:lang w:eastAsia="en-US"/>
              </w:rPr>
              <w:t xml:space="preserve">Поступает из </w:t>
            </w:r>
          </w:p>
          <w:p w:rsidR="0056618C" w:rsidRPr="001D1A10" w:rsidRDefault="0056618C" w:rsidP="001D1A10">
            <w:pPr>
              <w:widowControl w:val="0"/>
              <w:jc w:val="center"/>
              <w:outlineLvl w:val="3"/>
              <w:rPr>
                <w:rFonts w:eastAsia="Times New Roman"/>
                <w:bCs/>
                <w:color w:val="231F20"/>
                <w:lang w:eastAsia="en-US"/>
              </w:rPr>
            </w:pPr>
            <w:r w:rsidRPr="001D1A10">
              <w:rPr>
                <w:rFonts w:eastAsia="Times New Roman"/>
                <w:bCs/>
                <w:color w:val="231F20"/>
                <w:lang w:val="en-US" w:eastAsia="en-US"/>
              </w:rPr>
              <w:t>ТИК</w:t>
            </w:r>
          </w:p>
        </w:tc>
      </w:tr>
      <w:tr w:rsidR="0056618C" w:rsidRPr="001D1A10" w:rsidTr="00511715">
        <w:tc>
          <w:tcPr>
            <w:tcW w:w="5671" w:type="dxa"/>
            <w:shd w:val="clear" w:color="auto" w:fill="auto"/>
          </w:tcPr>
          <w:p w:rsidR="0056618C" w:rsidRPr="001D1A10" w:rsidRDefault="0056618C" w:rsidP="001D1A10">
            <w:pPr>
              <w:widowControl w:val="0"/>
              <w:outlineLvl w:val="3"/>
              <w:rPr>
                <w:rFonts w:eastAsia="Times New Roman"/>
                <w:bCs/>
                <w:color w:val="231F20"/>
                <w:lang w:eastAsia="en-US"/>
              </w:rPr>
            </w:pPr>
            <w:r w:rsidRPr="001D1A10">
              <w:rPr>
                <w:rFonts w:eastAsia="Times New Roman"/>
                <w:bCs/>
                <w:color w:val="231F20"/>
                <w:lang w:eastAsia="en-US"/>
              </w:rPr>
              <w:t>Информационные материалы, выполненные крупным шрифтом и (или) с применением рельефно-точечного шрифта Брайля (в случае необходимости, по решению ТИК)</w:t>
            </w:r>
          </w:p>
        </w:tc>
        <w:tc>
          <w:tcPr>
            <w:tcW w:w="3686" w:type="dxa"/>
            <w:shd w:val="clear" w:color="auto" w:fill="auto"/>
            <w:vAlign w:val="center"/>
          </w:tcPr>
          <w:p w:rsidR="0056618C" w:rsidRPr="001D1A10" w:rsidRDefault="0056618C" w:rsidP="001D1A10">
            <w:pPr>
              <w:widowControl w:val="0"/>
              <w:jc w:val="center"/>
              <w:rPr>
                <w:rFonts w:eastAsia="Times New Roman"/>
                <w:lang w:val="en-US" w:eastAsia="en-US"/>
              </w:rPr>
            </w:pPr>
            <w:r w:rsidRPr="001D1A10">
              <w:rPr>
                <w:rFonts w:eastAsia="Times New Roman"/>
                <w:color w:val="231F20"/>
                <w:lang w:eastAsia="en-US"/>
              </w:rPr>
              <w:t xml:space="preserve">Поступает из </w:t>
            </w:r>
          </w:p>
          <w:p w:rsidR="0056618C" w:rsidRPr="001D1A10" w:rsidRDefault="0056618C" w:rsidP="001D1A10">
            <w:pPr>
              <w:widowControl w:val="0"/>
              <w:jc w:val="center"/>
              <w:outlineLvl w:val="3"/>
              <w:rPr>
                <w:rFonts w:eastAsia="Times New Roman"/>
                <w:bCs/>
                <w:color w:val="231F20"/>
                <w:lang w:eastAsia="en-US"/>
              </w:rPr>
            </w:pPr>
            <w:r w:rsidRPr="001D1A10">
              <w:rPr>
                <w:rFonts w:eastAsia="Times New Roman"/>
                <w:bCs/>
                <w:color w:val="231F20"/>
                <w:lang w:val="en-US" w:eastAsia="en-US"/>
              </w:rPr>
              <w:t>ТИК</w:t>
            </w:r>
          </w:p>
        </w:tc>
      </w:tr>
      <w:tr w:rsidR="0056618C" w:rsidRPr="001D1A10" w:rsidTr="00511715">
        <w:tc>
          <w:tcPr>
            <w:tcW w:w="5671" w:type="dxa"/>
            <w:shd w:val="clear" w:color="auto" w:fill="auto"/>
          </w:tcPr>
          <w:p w:rsidR="0056618C" w:rsidRPr="001D1A10" w:rsidRDefault="0056618C" w:rsidP="001D1A10">
            <w:pPr>
              <w:widowControl w:val="0"/>
              <w:outlineLvl w:val="3"/>
              <w:rPr>
                <w:rFonts w:eastAsia="Times New Roman"/>
                <w:bCs/>
                <w:lang w:eastAsia="en-US"/>
              </w:rPr>
            </w:pPr>
            <w:r w:rsidRPr="001D1A10">
              <w:rPr>
                <w:rFonts w:eastAsia="Times New Roman"/>
                <w:bCs/>
                <w:lang w:eastAsia="en-US"/>
              </w:rPr>
              <w:t>Информация:</w:t>
            </w:r>
          </w:p>
          <w:p w:rsidR="0056618C" w:rsidRPr="001D1A10" w:rsidRDefault="0056618C" w:rsidP="001D1A10">
            <w:pPr>
              <w:widowControl w:val="0"/>
              <w:outlineLvl w:val="3"/>
              <w:rPr>
                <w:rFonts w:eastAsia="Times New Roman"/>
                <w:bCs/>
                <w:lang w:eastAsia="en-US"/>
              </w:rPr>
            </w:pPr>
            <w:r w:rsidRPr="001D1A10">
              <w:rPr>
                <w:rFonts w:eastAsia="Times New Roman"/>
                <w:bCs/>
                <w:lang w:eastAsia="en-US"/>
              </w:rPr>
              <w:t xml:space="preserve">– о числе избирателей, включенных в список избирателей на момент открытия избирательного участка; </w:t>
            </w:r>
          </w:p>
          <w:p w:rsidR="0056618C" w:rsidRPr="001D1A10" w:rsidRDefault="0056618C" w:rsidP="001D1A10">
            <w:pPr>
              <w:widowControl w:val="0"/>
              <w:outlineLvl w:val="3"/>
              <w:rPr>
                <w:rFonts w:eastAsia="Times New Roman"/>
                <w:bCs/>
                <w:lang w:eastAsia="en-US"/>
              </w:rPr>
            </w:pPr>
            <w:r w:rsidRPr="001D1A10">
              <w:rPr>
                <w:rFonts w:eastAsia="Times New Roman"/>
                <w:bCs/>
                <w:lang w:eastAsia="en-US"/>
              </w:rPr>
              <w:t xml:space="preserve">– о числе избирателей, подавших заявления о включении в список избирателей по месту нахождения на данном избирательном участке; </w:t>
            </w:r>
          </w:p>
          <w:p w:rsidR="0056618C" w:rsidRPr="001D1A10" w:rsidRDefault="0056618C" w:rsidP="001D1A10">
            <w:pPr>
              <w:widowControl w:val="0"/>
              <w:outlineLvl w:val="3"/>
              <w:rPr>
                <w:rFonts w:eastAsia="Times New Roman"/>
                <w:bCs/>
                <w:lang w:eastAsia="en-US"/>
              </w:rPr>
            </w:pPr>
            <w:r w:rsidRPr="001D1A10">
              <w:rPr>
                <w:rFonts w:eastAsia="Times New Roman"/>
                <w:bCs/>
                <w:lang w:eastAsia="en-US"/>
              </w:rPr>
              <w:t xml:space="preserve">– о числе избирателей, исключенных из списка избирателей в связи с оформлением заявления о включении в список избирателей по месту нахождения на ином избирательном участке, а также оформлением  специального заявления </w:t>
            </w:r>
          </w:p>
        </w:tc>
        <w:tc>
          <w:tcPr>
            <w:tcW w:w="3686" w:type="dxa"/>
            <w:shd w:val="clear" w:color="auto" w:fill="auto"/>
            <w:vAlign w:val="center"/>
          </w:tcPr>
          <w:p w:rsidR="0056618C" w:rsidRPr="001D1A10" w:rsidRDefault="0056618C" w:rsidP="001D1A10">
            <w:pPr>
              <w:widowControl w:val="0"/>
              <w:jc w:val="center"/>
              <w:rPr>
                <w:rFonts w:eastAsia="Times New Roman"/>
                <w:lang w:eastAsia="en-US"/>
              </w:rPr>
            </w:pPr>
            <w:r w:rsidRPr="001D1A10">
              <w:rPr>
                <w:rFonts w:eastAsia="Times New Roman"/>
                <w:lang w:eastAsia="en-US"/>
              </w:rPr>
              <w:t>Составляется председателем УИК и вывешивается до начала времени голосования в помещении для голосования.</w:t>
            </w:r>
          </w:p>
          <w:p w:rsidR="0056618C" w:rsidRPr="001D1A10" w:rsidRDefault="0056618C" w:rsidP="001D1A10">
            <w:pPr>
              <w:widowControl w:val="0"/>
              <w:jc w:val="center"/>
              <w:rPr>
                <w:rFonts w:eastAsia="Times New Roman"/>
                <w:lang w:eastAsia="en-US"/>
              </w:rPr>
            </w:pPr>
            <w:r w:rsidRPr="001D1A10">
              <w:rPr>
                <w:rFonts w:eastAsia="Times New Roman"/>
                <w:lang w:eastAsia="en-US"/>
              </w:rPr>
              <w:t xml:space="preserve">Образец для заполнения и размещения на информационном стенде изъять из Рабочего блокнота УИК </w:t>
            </w:r>
          </w:p>
          <w:p w:rsidR="0056618C" w:rsidRPr="001D1A10" w:rsidRDefault="0056618C" w:rsidP="001D1A10">
            <w:pPr>
              <w:widowControl w:val="0"/>
              <w:rPr>
                <w:rFonts w:eastAsia="Times New Roman"/>
                <w:color w:val="231F20"/>
                <w:lang w:eastAsia="en-US"/>
              </w:rPr>
            </w:pPr>
          </w:p>
        </w:tc>
      </w:tr>
    </w:tbl>
    <w:p w:rsidR="0056618C" w:rsidRPr="001D1A10" w:rsidRDefault="0056618C" w:rsidP="001D1A10">
      <w:pPr>
        <w:ind w:firstLine="567"/>
        <w:rPr>
          <w:rFonts w:eastAsia="Times New Roman"/>
          <w:color w:val="231F20"/>
          <w:lang w:eastAsia="en-US"/>
        </w:rPr>
      </w:pPr>
    </w:p>
    <w:p w:rsidR="0056618C" w:rsidRPr="001D1A10" w:rsidRDefault="0056618C" w:rsidP="001D1A10">
      <w:pPr>
        <w:ind w:firstLine="567"/>
        <w:jc w:val="both"/>
        <w:rPr>
          <w:rFonts w:eastAsia="Times New Roman"/>
          <w:color w:val="231F20"/>
          <w:lang w:eastAsia="en-US"/>
        </w:rPr>
      </w:pPr>
      <w:r w:rsidRPr="001D1A10">
        <w:rPr>
          <w:rFonts w:eastAsia="Times New Roman"/>
          <w:color w:val="231F20"/>
          <w:lang w:eastAsia="en-US"/>
        </w:rPr>
        <w:t>На информационном стенде (информационных стендах) целесообразно разместить:</w:t>
      </w:r>
    </w:p>
    <w:p w:rsidR="0056618C" w:rsidRPr="001D1A10" w:rsidRDefault="0056618C" w:rsidP="001D1A10">
      <w:pPr>
        <w:ind w:firstLine="567"/>
        <w:rPr>
          <w:rFonts w:eastAsia="Times New Roman"/>
          <w:color w:val="231F20"/>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9"/>
        <w:gridCol w:w="3027"/>
      </w:tblGrid>
      <w:tr w:rsidR="0056618C" w:rsidRPr="001D1A10" w:rsidTr="00511715">
        <w:tc>
          <w:tcPr>
            <w:tcW w:w="6329" w:type="dxa"/>
            <w:shd w:val="clear" w:color="auto" w:fill="auto"/>
          </w:tcPr>
          <w:p w:rsidR="0056618C" w:rsidRPr="001D1A10" w:rsidRDefault="0056618C" w:rsidP="001D1A10">
            <w:pPr>
              <w:rPr>
                <w:rFonts w:eastAsia="Times New Roman"/>
                <w:lang w:eastAsia="en-US"/>
              </w:rPr>
            </w:pPr>
            <w:r w:rsidRPr="001D1A10">
              <w:rPr>
                <w:rFonts w:eastAsia="Times New Roman"/>
                <w:color w:val="231F20"/>
                <w:lang w:eastAsia="en-US"/>
              </w:rPr>
              <w:t>Информацию о составе УИК</w:t>
            </w:r>
          </w:p>
        </w:tc>
        <w:tc>
          <w:tcPr>
            <w:tcW w:w="3027" w:type="dxa"/>
            <w:shd w:val="clear" w:color="auto" w:fill="auto"/>
            <w:vAlign w:val="center"/>
          </w:tcPr>
          <w:p w:rsidR="0056618C" w:rsidRPr="001D1A10" w:rsidRDefault="0056618C" w:rsidP="001D1A10">
            <w:pPr>
              <w:jc w:val="center"/>
              <w:rPr>
                <w:rFonts w:eastAsia="Times New Roman"/>
                <w:lang w:eastAsia="en-US"/>
              </w:rPr>
            </w:pPr>
          </w:p>
        </w:tc>
      </w:tr>
      <w:tr w:rsidR="0056618C" w:rsidRPr="001D1A10" w:rsidTr="00511715">
        <w:tc>
          <w:tcPr>
            <w:tcW w:w="6329" w:type="dxa"/>
            <w:shd w:val="clear" w:color="auto" w:fill="auto"/>
          </w:tcPr>
          <w:p w:rsidR="0056618C" w:rsidRPr="001D1A10" w:rsidRDefault="0056618C" w:rsidP="001D1A10">
            <w:pPr>
              <w:ind w:left="318" w:hanging="318"/>
              <w:rPr>
                <w:rFonts w:eastAsia="Times New Roman"/>
                <w:lang w:eastAsia="en-US"/>
              </w:rPr>
            </w:pPr>
            <w:r w:rsidRPr="001D1A10">
              <w:rPr>
                <w:rFonts w:eastAsia="Times New Roman"/>
                <w:color w:val="231F20"/>
                <w:lang w:eastAsia="en-US"/>
              </w:rPr>
              <w:t>Описание границ избирательного участка</w:t>
            </w:r>
          </w:p>
        </w:tc>
        <w:tc>
          <w:tcPr>
            <w:tcW w:w="3027" w:type="dxa"/>
            <w:shd w:val="clear" w:color="auto" w:fill="auto"/>
            <w:vAlign w:val="center"/>
          </w:tcPr>
          <w:p w:rsidR="0056618C" w:rsidRPr="001D1A10" w:rsidRDefault="0056618C" w:rsidP="001D1A10">
            <w:pPr>
              <w:widowControl w:val="0"/>
              <w:jc w:val="center"/>
              <w:rPr>
                <w:rFonts w:eastAsia="Times New Roman"/>
                <w:lang w:val="en-US" w:eastAsia="en-US"/>
              </w:rPr>
            </w:pPr>
            <w:r w:rsidRPr="001D1A10">
              <w:rPr>
                <w:rFonts w:eastAsia="Times New Roman"/>
                <w:color w:val="231F20"/>
                <w:lang w:eastAsia="en-US"/>
              </w:rPr>
              <w:t>Публикация</w:t>
            </w:r>
            <w:r w:rsidRPr="001D1A10">
              <w:rPr>
                <w:rFonts w:eastAsia="Times New Roman"/>
                <w:color w:val="231F20"/>
                <w:lang w:val="en-US" w:eastAsia="en-US"/>
              </w:rPr>
              <w:t xml:space="preserve"> в</w:t>
            </w:r>
            <w:r w:rsidRPr="001D1A10">
              <w:rPr>
                <w:rFonts w:eastAsia="Times New Roman"/>
                <w:color w:val="231F20"/>
                <w:lang w:eastAsia="en-US"/>
              </w:rPr>
              <w:t xml:space="preserve"> газете</w:t>
            </w:r>
          </w:p>
        </w:tc>
      </w:tr>
    </w:tbl>
    <w:p w:rsidR="0056618C" w:rsidRPr="001D1A10" w:rsidRDefault="0056618C" w:rsidP="001D1A10">
      <w:pPr>
        <w:ind w:firstLine="567"/>
        <w:jc w:val="both"/>
        <w:rPr>
          <w:rFonts w:eastAsia="Times New Roman"/>
          <w:color w:val="231F20"/>
          <w:lang w:eastAsia="en-US"/>
        </w:rPr>
      </w:pPr>
    </w:p>
    <w:p w:rsidR="0056618C" w:rsidRDefault="0056618C" w:rsidP="001D1A10">
      <w:pPr>
        <w:rPr>
          <w:rFonts w:eastAsia="Times New Roman"/>
          <w:color w:val="231F20"/>
          <w:lang w:eastAsia="en-US"/>
        </w:rPr>
      </w:pPr>
    </w:p>
    <w:p w:rsidR="000431D2" w:rsidRPr="001D1A10" w:rsidRDefault="000431D2" w:rsidP="001D1A10">
      <w:pPr>
        <w:rPr>
          <w:rFonts w:eastAsia="Times New Roman"/>
          <w:color w:val="231F20"/>
          <w:lang w:eastAsia="en-US"/>
        </w:rPr>
      </w:pPr>
    </w:p>
    <w:p w:rsidR="0056618C" w:rsidRPr="001D1A10" w:rsidRDefault="0056618C" w:rsidP="001D1A10">
      <w:pPr>
        <w:ind w:firstLine="567"/>
        <w:jc w:val="both"/>
        <w:rPr>
          <w:rFonts w:eastAsia="Times New Roman"/>
          <w:color w:val="231F20"/>
          <w:lang w:eastAsia="en-US"/>
        </w:rPr>
      </w:pPr>
      <w:r w:rsidRPr="001D1A10">
        <w:rPr>
          <w:rFonts w:eastAsia="Times New Roman"/>
          <w:color w:val="231F20"/>
          <w:lang w:eastAsia="en-US"/>
        </w:rPr>
        <w:t>Также в помещении для голосования в месте, удобном для обозрения избирателей, должны быть размещены:</w:t>
      </w:r>
    </w:p>
    <w:p w:rsidR="0056618C" w:rsidRPr="001D1A10" w:rsidRDefault="0056618C" w:rsidP="001D1A10">
      <w:pPr>
        <w:ind w:firstLine="567"/>
        <w:jc w:val="both"/>
        <w:rPr>
          <w:rFonts w:eastAsia="Times New Roman"/>
          <w:color w:val="231F20"/>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9"/>
        <w:gridCol w:w="3027"/>
      </w:tblGrid>
      <w:tr w:rsidR="0056618C" w:rsidRPr="001D1A10" w:rsidTr="00511715">
        <w:tc>
          <w:tcPr>
            <w:tcW w:w="6329" w:type="dxa"/>
            <w:shd w:val="clear" w:color="auto" w:fill="auto"/>
          </w:tcPr>
          <w:p w:rsidR="0056618C" w:rsidRPr="001D1A10" w:rsidRDefault="0056618C" w:rsidP="001D1A10">
            <w:pPr>
              <w:rPr>
                <w:rFonts w:eastAsia="Times New Roman"/>
                <w:color w:val="231F20"/>
                <w:lang w:eastAsia="en-US"/>
              </w:rPr>
            </w:pPr>
            <w:bookmarkStart w:id="36" w:name="_Hlk458873502"/>
            <w:r w:rsidRPr="001D1A10">
              <w:rPr>
                <w:rFonts w:eastAsia="Times New Roman"/>
                <w:color w:val="231F20"/>
                <w:lang w:eastAsia="en-US"/>
              </w:rPr>
              <w:t xml:space="preserve">Информационный плакат, содержащий извлечения из </w:t>
            </w:r>
          </w:p>
          <w:p w:rsidR="0056618C" w:rsidRPr="001D1A10" w:rsidRDefault="0056618C" w:rsidP="001D1A10">
            <w:pPr>
              <w:rPr>
                <w:rFonts w:eastAsia="Times New Roman"/>
                <w:color w:val="231F20"/>
                <w:lang w:eastAsia="en-US"/>
              </w:rPr>
            </w:pPr>
            <w:r w:rsidRPr="001D1A10">
              <w:rPr>
                <w:rFonts w:eastAsia="Times New Roman"/>
                <w:color w:val="231F20"/>
                <w:lang w:eastAsia="en-US"/>
              </w:rPr>
              <w:t>УК РФ и КоАП РФ в части, касающейся уголовной и административной ответственности за нарушение избирательного законодательства</w:t>
            </w:r>
            <w:bookmarkEnd w:id="36"/>
          </w:p>
        </w:tc>
        <w:tc>
          <w:tcPr>
            <w:tcW w:w="3027" w:type="dxa"/>
            <w:shd w:val="clear" w:color="auto" w:fill="auto"/>
            <w:vAlign w:val="center"/>
          </w:tcPr>
          <w:p w:rsidR="0056618C" w:rsidRPr="001D1A10" w:rsidRDefault="0056618C" w:rsidP="001D1A10">
            <w:pPr>
              <w:widowControl w:val="0"/>
              <w:jc w:val="center"/>
              <w:rPr>
                <w:rFonts w:eastAsia="Times New Roman"/>
                <w:lang w:eastAsia="en-US"/>
              </w:rPr>
            </w:pPr>
            <w:r w:rsidRPr="001D1A10">
              <w:rPr>
                <w:rFonts w:eastAsia="Times New Roman"/>
                <w:color w:val="231F20"/>
                <w:lang w:eastAsia="en-US"/>
              </w:rPr>
              <w:t>Поступает</w:t>
            </w:r>
          </w:p>
          <w:p w:rsidR="0056618C" w:rsidRPr="001D1A10" w:rsidRDefault="0056618C" w:rsidP="001D1A10">
            <w:pPr>
              <w:jc w:val="center"/>
              <w:rPr>
                <w:rFonts w:eastAsia="Times New Roman"/>
                <w:color w:val="231F20"/>
                <w:lang w:eastAsia="en-US"/>
              </w:rPr>
            </w:pPr>
            <w:r w:rsidRPr="001D1A10">
              <w:rPr>
                <w:rFonts w:eastAsia="Times New Roman"/>
                <w:color w:val="231F20"/>
                <w:lang w:eastAsia="en-US"/>
              </w:rPr>
              <w:t>из ТИК</w:t>
            </w:r>
          </w:p>
        </w:tc>
      </w:tr>
      <w:tr w:rsidR="0056618C" w:rsidRPr="001D1A10" w:rsidTr="00511715">
        <w:tc>
          <w:tcPr>
            <w:tcW w:w="6329" w:type="dxa"/>
            <w:shd w:val="clear" w:color="auto" w:fill="auto"/>
          </w:tcPr>
          <w:p w:rsidR="0056618C" w:rsidRPr="001D1A10" w:rsidRDefault="0056618C" w:rsidP="001D1A10">
            <w:pPr>
              <w:rPr>
                <w:rFonts w:eastAsia="Times New Roman"/>
                <w:color w:val="231F20"/>
                <w:lang w:eastAsia="en-US"/>
              </w:rPr>
            </w:pPr>
            <w:r w:rsidRPr="001D1A10">
              <w:rPr>
                <w:rFonts w:eastAsia="Times New Roman"/>
                <w:color w:val="231F20"/>
                <w:lang w:eastAsia="en-US"/>
              </w:rPr>
              <w:t>Увеличенная форма протокола УИК</w:t>
            </w:r>
          </w:p>
        </w:tc>
        <w:tc>
          <w:tcPr>
            <w:tcW w:w="3027" w:type="dxa"/>
            <w:shd w:val="clear" w:color="auto" w:fill="auto"/>
            <w:vAlign w:val="center"/>
          </w:tcPr>
          <w:p w:rsidR="0056618C" w:rsidRPr="001D1A10" w:rsidRDefault="0056618C" w:rsidP="001D1A10">
            <w:pPr>
              <w:widowControl w:val="0"/>
              <w:jc w:val="center"/>
              <w:rPr>
                <w:rFonts w:eastAsia="Times New Roman"/>
                <w:lang w:eastAsia="en-US"/>
              </w:rPr>
            </w:pPr>
            <w:r w:rsidRPr="001D1A10">
              <w:rPr>
                <w:rFonts w:eastAsia="Times New Roman"/>
                <w:color w:val="231F20"/>
                <w:lang w:eastAsia="en-US"/>
              </w:rPr>
              <w:t>Поступает</w:t>
            </w:r>
          </w:p>
          <w:p w:rsidR="0056618C" w:rsidRPr="001D1A10" w:rsidRDefault="0056618C" w:rsidP="001D1A10">
            <w:pPr>
              <w:widowControl w:val="0"/>
              <w:jc w:val="center"/>
              <w:rPr>
                <w:rFonts w:eastAsia="Times New Roman"/>
                <w:lang w:eastAsia="en-US"/>
              </w:rPr>
            </w:pPr>
            <w:r w:rsidRPr="001D1A10">
              <w:rPr>
                <w:rFonts w:eastAsia="Times New Roman"/>
                <w:color w:val="231F20"/>
                <w:lang w:eastAsia="en-US"/>
              </w:rPr>
              <w:t xml:space="preserve">из </w:t>
            </w:r>
          </w:p>
          <w:p w:rsidR="0056618C" w:rsidRPr="001D1A10" w:rsidRDefault="0056618C" w:rsidP="001D1A10">
            <w:pPr>
              <w:widowControl w:val="0"/>
              <w:jc w:val="center"/>
              <w:rPr>
                <w:rFonts w:eastAsia="Times New Roman"/>
                <w:lang w:eastAsia="en-US"/>
              </w:rPr>
            </w:pPr>
            <w:r w:rsidRPr="001D1A10">
              <w:rPr>
                <w:rFonts w:eastAsia="Times New Roman"/>
                <w:color w:val="231F20"/>
                <w:lang w:eastAsia="en-US"/>
              </w:rPr>
              <w:t>ТИК.</w:t>
            </w:r>
          </w:p>
          <w:p w:rsidR="0056618C" w:rsidRPr="001D1A10" w:rsidRDefault="0056618C" w:rsidP="001D1A10">
            <w:pPr>
              <w:widowControl w:val="0"/>
              <w:jc w:val="center"/>
              <w:rPr>
                <w:rFonts w:eastAsia="Times New Roman"/>
                <w:b/>
                <w:lang w:eastAsia="en-US"/>
              </w:rPr>
            </w:pPr>
            <w:r w:rsidRPr="001D1A10">
              <w:rPr>
                <w:rFonts w:eastAsia="Times New Roman"/>
                <w:b/>
                <w:color w:val="231F20"/>
                <w:lang w:eastAsia="en-US"/>
              </w:rPr>
              <w:t>Размещается</w:t>
            </w:r>
          </w:p>
          <w:p w:rsidR="0056618C" w:rsidRPr="001D1A10" w:rsidRDefault="0056618C" w:rsidP="001D1A10">
            <w:pPr>
              <w:widowControl w:val="0"/>
              <w:jc w:val="center"/>
              <w:rPr>
                <w:rFonts w:eastAsia="Times New Roman"/>
                <w:b/>
                <w:lang w:eastAsia="en-US"/>
              </w:rPr>
            </w:pPr>
            <w:r w:rsidRPr="001D1A10">
              <w:rPr>
                <w:rFonts w:eastAsia="Times New Roman"/>
                <w:b/>
                <w:color w:val="231F20"/>
                <w:lang w:eastAsia="en-US"/>
              </w:rPr>
              <w:t>в помещении, где</w:t>
            </w:r>
          </w:p>
          <w:p w:rsidR="0056618C" w:rsidRPr="001D1A10" w:rsidRDefault="0056618C" w:rsidP="001D1A10">
            <w:pPr>
              <w:widowControl w:val="0"/>
              <w:jc w:val="center"/>
              <w:rPr>
                <w:rFonts w:eastAsia="Times New Roman"/>
                <w:b/>
                <w:lang w:eastAsia="en-US"/>
              </w:rPr>
            </w:pPr>
            <w:r w:rsidRPr="001D1A10">
              <w:rPr>
                <w:rFonts w:eastAsia="Times New Roman"/>
                <w:b/>
                <w:color w:val="231F20"/>
                <w:lang w:eastAsia="en-US"/>
              </w:rPr>
              <w:t>производится подсчет</w:t>
            </w:r>
          </w:p>
          <w:p w:rsidR="0056618C" w:rsidRPr="001D1A10" w:rsidRDefault="0056618C" w:rsidP="001D1A10">
            <w:pPr>
              <w:jc w:val="center"/>
              <w:rPr>
                <w:rFonts w:eastAsia="Times New Roman"/>
                <w:color w:val="231F20"/>
                <w:lang w:eastAsia="en-US"/>
              </w:rPr>
            </w:pPr>
            <w:r w:rsidRPr="001D1A10">
              <w:rPr>
                <w:rFonts w:eastAsia="Times New Roman"/>
                <w:b/>
                <w:color w:val="231F20"/>
                <w:lang w:eastAsia="en-US"/>
              </w:rPr>
              <w:t>голосов избирателей</w:t>
            </w:r>
          </w:p>
        </w:tc>
      </w:tr>
    </w:tbl>
    <w:p w:rsidR="0056618C" w:rsidRPr="001D1A10" w:rsidRDefault="0056618C" w:rsidP="001D1A10">
      <w:pPr>
        <w:widowControl w:val="0"/>
        <w:ind w:firstLine="567"/>
        <w:jc w:val="both"/>
        <w:outlineLvl w:val="3"/>
        <w:rPr>
          <w:rFonts w:eastAsia="Times New Roman"/>
          <w:bCs/>
          <w:color w:val="231F20"/>
          <w:lang w:eastAsia="en-US"/>
        </w:rPr>
      </w:pPr>
    </w:p>
    <w:p w:rsidR="0056618C" w:rsidRPr="001D1A10" w:rsidRDefault="0056618C" w:rsidP="001D1A10">
      <w:pPr>
        <w:widowControl w:val="0"/>
        <w:ind w:firstLine="567"/>
        <w:jc w:val="both"/>
        <w:outlineLvl w:val="3"/>
        <w:rPr>
          <w:rFonts w:eastAsia="Times New Roman"/>
          <w:bCs/>
          <w:color w:val="231F20"/>
          <w:lang w:eastAsia="en-US"/>
        </w:rPr>
      </w:pPr>
      <w:r w:rsidRPr="001D1A10">
        <w:rPr>
          <w:rFonts w:eastAsia="Times New Roman"/>
          <w:bCs/>
          <w:color w:val="231F20"/>
          <w:lang w:eastAsia="en-US"/>
        </w:rPr>
        <w:t>Кроме того, у председателя УИК должны быть и при необходимости предъявляться избирателям, лицам, присутствующим в помещении для голосования:</w:t>
      </w:r>
    </w:p>
    <w:p w:rsidR="0056618C" w:rsidRPr="001D1A10" w:rsidRDefault="0056618C" w:rsidP="001D1A10">
      <w:pPr>
        <w:widowControl w:val="0"/>
        <w:ind w:firstLine="567"/>
        <w:jc w:val="both"/>
        <w:outlineLvl w:val="3"/>
        <w:rPr>
          <w:rFonts w:eastAsia="Times New Roman"/>
          <w:bCs/>
          <w:color w:val="231F20"/>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9"/>
        <w:gridCol w:w="3027"/>
      </w:tblGrid>
      <w:tr w:rsidR="0056618C" w:rsidRPr="001D1A10" w:rsidTr="00511715">
        <w:trPr>
          <w:trHeight w:val="697"/>
        </w:trPr>
        <w:tc>
          <w:tcPr>
            <w:tcW w:w="6329" w:type="dxa"/>
            <w:shd w:val="clear" w:color="auto" w:fill="auto"/>
          </w:tcPr>
          <w:p w:rsidR="0056618C" w:rsidRPr="001D1A10" w:rsidRDefault="0056618C" w:rsidP="00582EAB">
            <w:pPr>
              <w:widowControl w:val="0"/>
              <w:outlineLvl w:val="3"/>
              <w:rPr>
                <w:rFonts w:eastAsia="Times New Roman"/>
                <w:bCs/>
                <w:color w:val="231F20"/>
                <w:lang w:eastAsia="en-US"/>
              </w:rPr>
            </w:pPr>
            <w:r w:rsidRPr="001D1A10">
              <w:rPr>
                <w:rFonts w:eastAsia="Times New Roman"/>
                <w:bCs/>
                <w:color w:val="231F20"/>
                <w:lang w:eastAsia="en-US"/>
              </w:rPr>
              <w:t xml:space="preserve">Закон Санкт-Петербурга «О выборах высшего </w:t>
            </w:r>
            <w:r w:rsidR="00744EA3" w:rsidRPr="001D1A10">
              <w:rPr>
                <w:rFonts w:eastAsia="Times New Roman"/>
                <w:bCs/>
                <w:color w:val="231F20"/>
                <w:lang w:eastAsia="en-US"/>
              </w:rPr>
              <w:t>должностного лица Санкт-Петербурга - Губернатора Санкт-Петербурга</w:t>
            </w:r>
            <w:r w:rsidRPr="001D1A10">
              <w:rPr>
                <w:rFonts w:eastAsia="Times New Roman"/>
                <w:bCs/>
                <w:color w:val="231F20"/>
                <w:lang w:eastAsia="en-US"/>
              </w:rPr>
              <w:t>»</w:t>
            </w:r>
          </w:p>
        </w:tc>
        <w:tc>
          <w:tcPr>
            <w:tcW w:w="3027" w:type="dxa"/>
            <w:shd w:val="clear" w:color="auto" w:fill="auto"/>
            <w:vAlign w:val="center"/>
          </w:tcPr>
          <w:p w:rsidR="0056618C" w:rsidRPr="001D1A10" w:rsidRDefault="0056618C" w:rsidP="001D1A10">
            <w:pPr>
              <w:widowControl w:val="0"/>
              <w:jc w:val="center"/>
              <w:rPr>
                <w:rFonts w:eastAsia="Times New Roman"/>
                <w:lang w:eastAsia="en-US"/>
              </w:rPr>
            </w:pPr>
            <w:r w:rsidRPr="001D1A10">
              <w:rPr>
                <w:rFonts w:eastAsia="Times New Roman"/>
                <w:color w:val="231F20"/>
                <w:lang w:eastAsia="en-US"/>
              </w:rPr>
              <w:t>Поступает</w:t>
            </w:r>
          </w:p>
          <w:p w:rsidR="0056618C" w:rsidRPr="001D1A10" w:rsidRDefault="0056618C" w:rsidP="001D1A10">
            <w:pPr>
              <w:widowControl w:val="0"/>
              <w:jc w:val="center"/>
              <w:outlineLvl w:val="3"/>
              <w:rPr>
                <w:rFonts w:eastAsia="Times New Roman"/>
                <w:bCs/>
                <w:color w:val="231F20"/>
                <w:lang w:eastAsia="en-US"/>
              </w:rPr>
            </w:pPr>
            <w:r w:rsidRPr="001D1A10">
              <w:rPr>
                <w:rFonts w:eastAsia="Times New Roman"/>
                <w:bCs/>
                <w:color w:val="231F20"/>
                <w:lang w:eastAsia="en-US"/>
              </w:rPr>
              <w:t xml:space="preserve">из </w:t>
            </w:r>
            <w:r w:rsidRPr="001D1A10">
              <w:rPr>
                <w:rFonts w:eastAsia="Times New Roman"/>
                <w:bCs/>
                <w:color w:val="231F20"/>
                <w:lang w:val="en-US" w:eastAsia="en-US"/>
              </w:rPr>
              <w:t>ТИК</w:t>
            </w:r>
          </w:p>
        </w:tc>
      </w:tr>
      <w:tr w:rsidR="0056618C" w:rsidRPr="001D1A10" w:rsidTr="00511715">
        <w:trPr>
          <w:trHeight w:val="693"/>
        </w:trPr>
        <w:tc>
          <w:tcPr>
            <w:tcW w:w="6329" w:type="dxa"/>
            <w:shd w:val="clear" w:color="auto" w:fill="auto"/>
          </w:tcPr>
          <w:p w:rsidR="0056618C" w:rsidRPr="001D1A10" w:rsidRDefault="0056618C" w:rsidP="001D1A10">
            <w:pPr>
              <w:widowControl w:val="0"/>
              <w:outlineLvl w:val="3"/>
              <w:rPr>
                <w:rFonts w:eastAsia="Times New Roman"/>
                <w:bCs/>
                <w:color w:val="231F20"/>
                <w:lang w:eastAsia="en-US"/>
              </w:rPr>
            </w:pPr>
            <w:r w:rsidRPr="001D1A10">
              <w:rPr>
                <w:rFonts w:eastAsia="Times New Roman"/>
                <w:bCs/>
                <w:color w:val="231F20"/>
                <w:lang w:eastAsia="en-US"/>
              </w:rPr>
              <w:t>Рабочий блокнот УИК</w:t>
            </w:r>
          </w:p>
        </w:tc>
        <w:tc>
          <w:tcPr>
            <w:tcW w:w="3027" w:type="dxa"/>
            <w:shd w:val="clear" w:color="auto" w:fill="auto"/>
            <w:vAlign w:val="center"/>
          </w:tcPr>
          <w:p w:rsidR="0056618C" w:rsidRPr="001D1A10" w:rsidRDefault="0056618C" w:rsidP="001D1A10">
            <w:pPr>
              <w:widowControl w:val="0"/>
              <w:jc w:val="center"/>
              <w:rPr>
                <w:rFonts w:eastAsia="Times New Roman"/>
                <w:lang w:eastAsia="en-US"/>
              </w:rPr>
            </w:pPr>
            <w:r w:rsidRPr="001D1A10">
              <w:rPr>
                <w:rFonts w:eastAsia="Times New Roman"/>
                <w:color w:val="231F20"/>
                <w:lang w:eastAsia="en-US"/>
              </w:rPr>
              <w:t>Поступает</w:t>
            </w:r>
          </w:p>
          <w:p w:rsidR="0056618C" w:rsidRPr="001D1A10" w:rsidRDefault="0056618C" w:rsidP="001D1A10">
            <w:pPr>
              <w:widowControl w:val="0"/>
              <w:jc w:val="center"/>
              <w:outlineLvl w:val="3"/>
              <w:rPr>
                <w:rFonts w:eastAsia="Times New Roman"/>
                <w:bCs/>
                <w:color w:val="231F20"/>
                <w:lang w:eastAsia="en-US"/>
              </w:rPr>
            </w:pPr>
            <w:r w:rsidRPr="001D1A10">
              <w:rPr>
                <w:rFonts w:eastAsia="Times New Roman"/>
                <w:bCs/>
                <w:color w:val="231F20"/>
                <w:lang w:eastAsia="en-US"/>
              </w:rPr>
              <w:t xml:space="preserve">из </w:t>
            </w:r>
            <w:r w:rsidRPr="001D1A10">
              <w:rPr>
                <w:rFonts w:eastAsia="Times New Roman"/>
                <w:bCs/>
                <w:color w:val="231F20"/>
                <w:lang w:val="en-US" w:eastAsia="en-US"/>
              </w:rPr>
              <w:t>ТИК</w:t>
            </w:r>
          </w:p>
        </w:tc>
      </w:tr>
    </w:tbl>
    <w:p w:rsidR="0056618C" w:rsidRPr="001D1A10" w:rsidRDefault="0056618C" w:rsidP="001D1A10">
      <w:pPr>
        <w:rPr>
          <w:rFonts w:eastAsia="Times New Roman"/>
          <w:b/>
          <w:lang w:eastAsia="en-US"/>
        </w:rPr>
      </w:pPr>
    </w:p>
    <w:p w:rsidR="001948DB" w:rsidRDefault="001948DB" w:rsidP="001D1A10">
      <w:pPr>
        <w:rPr>
          <w:rFonts w:eastAsia="Times New Roman"/>
          <w:b/>
          <w:lang w:eastAsia="en-US"/>
        </w:rPr>
      </w:pPr>
    </w:p>
    <w:p w:rsidR="001D1A10" w:rsidRDefault="001D1A10" w:rsidP="001D1A10">
      <w:pPr>
        <w:rPr>
          <w:rFonts w:eastAsia="Times New Roman"/>
          <w:b/>
          <w:lang w:eastAsia="en-US"/>
        </w:rPr>
      </w:pPr>
    </w:p>
    <w:p w:rsidR="001D1A10" w:rsidRDefault="001D1A10" w:rsidP="001D1A10">
      <w:pPr>
        <w:rPr>
          <w:rFonts w:eastAsia="Times New Roman"/>
          <w:b/>
          <w:lang w:eastAsia="en-US"/>
        </w:rPr>
      </w:pPr>
    </w:p>
    <w:p w:rsidR="001D1A10" w:rsidRDefault="001D1A10" w:rsidP="001D1A10">
      <w:pPr>
        <w:rPr>
          <w:rFonts w:eastAsia="Times New Roman"/>
          <w:b/>
          <w:lang w:eastAsia="en-US"/>
        </w:rPr>
      </w:pPr>
    </w:p>
    <w:p w:rsidR="001D1A10" w:rsidRDefault="001D1A10" w:rsidP="001D1A10">
      <w:pPr>
        <w:rPr>
          <w:rFonts w:eastAsia="Times New Roman"/>
          <w:b/>
          <w:lang w:eastAsia="en-US"/>
        </w:rPr>
      </w:pPr>
    </w:p>
    <w:p w:rsidR="001D1A10" w:rsidRDefault="001D1A10" w:rsidP="001D1A10">
      <w:pPr>
        <w:rPr>
          <w:rFonts w:eastAsia="Times New Roman"/>
          <w:b/>
          <w:lang w:eastAsia="en-US"/>
        </w:rPr>
      </w:pPr>
    </w:p>
    <w:p w:rsidR="001D1A10" w:rsidRPr="001D1A10" w:rsidRDefault="001D1A10" w:rsidP="001D1A10">
      <w:pPr>
        <w:rPr>
          <w:rFonts w:eastAsia="Times New Roman"/>
          <w:b/>
          <w:lang w:eastAsia="en-US"/>
        </w:rPr>
      </w:pPr>
    </w:p>
    <w:p w:rsidR="001948DB" w:rsidRPr="001D1A10" w:rsidRDefault="001948DB" w:rsidP="001D1A10">
      <w:pPr>
        <w:rPr>
          <w:rFonts w:eastAsia="Times New Roman"/>
          <w:b/>
          <w:lang w:eastAsia="en-US"/>
        </w:rPr>
      </w:pPr>
    </w:p>
    <w:p w:rsidR="001948DB" w:rsidRPr="001D1A10" w:rsidRDefault="001948DB" w:rsidP="001D1A10">
      <w:pPr>
        <w:rPr>
          <w:rFonts w:eastAsia="Times New Roman"/>
          <w:b/>
          <w:lang w:eastAsia="en-US"/>
        </w:rPr>
      </w:pPr>
    </w:p>
    <w:p w:rsidR="001948DB" w:rsidRPr="001D1A10" w:rsidRDefault="001948DB" w:rsidP="001D1A10">
      <w:pPr>
        <w:rPr>
          <w:rFonts w:eastAsia="Times New Roman"/>
          <w:b/>
          <w:lang w:eastAsia="en-US"/>
        </w:rPr>
      </w:pPr>
    </w:p>
    <w:p w:rsidR="001948DB" w:rsidRPr="001D1A10" w:rsidRDefault="001948DB" w:rsidP="001D1A10">
      <w:pPr>
        <w:rPr>
          <w:rFonts w:eastAsia="Times New Roman"/>
          <w:b/>
          <w:lang w:eastAsia="en-US"/>
        </w:rPr>
      </w:pPr>
    </w:p>
    <w:p w:rsidR="001948DB" w:rsidRPr="001D1A10" w:rsidRDefault="001948DB" w:rsidP="001D1A10">
      <w:pPr>
        <w:rPr>
          <w:rFonts w:eastAsia="Times New Roman"/>
          <w:b/>
          <w:lang w:eastAsia="en-US"/>
        </w:rPr>
      </w:pPr>
    </w:p>
    <w:p w:rsidR="001948DB" w:rsidRPr="001D1A10" w:rsidRDefault="001948DB" w:rsidP="001D1A10">
      <w:pPr>
        <w:rPr>
          <w:rFonts w:eastAsia="Times New Roman"/>
          <w:b/>
          <w:lang w:eastAsia="en-US"/>
        </w:rPr>
      </w:pPr>
    </w:p>
    <w:p w:rsidR="001948DB" w:rsidRPr="001D1A10" w:rsidRDefault="001948DB" w:rsidP="001D1A10">
      <w:pPr>
        <w:rPr>
          <w:rFonts w:eastAsia="Times New Roman"/>
          <w:b/>
          <w:lang w:eastAsia="en-US"/>
        </w:rPr>
      </w:pPr>
    </w:p>
    <w:p w:rsidR="001948DB" w:rsidRPr="001D1A10" w:rsidRDefault="001948DB" w:rsidP="001D1A10">
      <w:pPr>
        <w:rPr>
          <w:rFonts w:eastAsia="Times New Roman"/>
          <w:b/>
          <w:lang w:eastAsia="en-US"/>
        </w:rPr>
      </w:pPr>
    </w:p>
    <w:p w:rsidR="001948DB" w:rsidRDefault="001948DB" w:rsidP="0056618C">
      <w:pPr>
        <w:rPr>
          <w:rFonts w:eastAsia="Times New Roman"/>
          <w:b/>
          <w:sz w:val="28"/>
          <w:szCs w:val="28"/>
          <w:lang w:eastAsia="en-US"/>
        </w:rPr>
      </w:pPr>
    </w:p>
    <w:p w:rsidR="001948DB" w:rsidRDefault="001948DB" w:rsidP="0056618C">
      <w:pPr>
        <w:rPr>
          <w:rFonts w:eastAsia="Times New Roman"/>
          <w:b/>
          <w:sz w:val="28"/>
          <w:szCs w:val="28"/>
          <w:lang w:eastAsia="en-US"/>
        </w:rPr>
      </w:pPr>
    </w:p>
    <w:p w:rsidR="001948DB" w:rsidRDefault="001948DB" w:rsidP="0056618C">
      <w:pPr>
        <w:rPr>
          <w:rFonts w:eastAsia="Times New Roman"/>
          <w:b/>
          <w:sz w:val="28"/>
          <w:szCs w:val="28"/>
          <w:lang w:eastAsia="en-US"/>
        </w:rPr>
      </w:pPr>
    </w:p>
    <w:p w:rsidR="001948DB" w:rsidRDefault="001948DB" w:rsidP="0056618C">
      <w:pPr>
        <w:rPr>
          <w:rFonts w:eastAsia="Times New Roman"/>
          <w:b/>
          <w:sz w:val="28"/>
          <w:szCs w:val="28"/>
          <w:lang w:eastAsia="en-US"/>
        </w:rPr>
      </w:pPr>
    </w:p>
    <w:p w:rsidR="001948DB" w:rsidRDefault="001948DB" w:rsidP="0056618C">
      <w:pPr>
        <w:rPr>
          <w:rFonts w:eastAsia="Times New Roman"/>
          <w:b/>
          <w:sz w:val="28"/>
          <w:szCs w:val="28"/>
          <w:lang w:eastAsia="en-US"/>
        </w:rPr>
      </w:pPr>
    </w:p>
    <w:p w:rsidR="001948DB" w:rsidRDefault="001948DB" w:rsidP="0056618C">
      <w:pPr>
        <w:rPr>
          <w:rFonts w:eastAsia="Times New Roman"/>
          <w:b/>
          <w:sz w:val="28"/>
          <w:szCs w:val="28"/>
          <w:lang w:eastAsia="en-US"/>
        </w:rPr>
      </w:pPr>
    </w:p>
    <w:p w:rsidR="001D1A10" w:rsidRDefault="001D1A10" w:rsidP="0056618C">
      <w:pPr>
        <w:rPr>
          <w:rFonts w:eastAsia="Times New Roman"/>
          <w:b/>
          <w:sz w:val="28"/>
          <w:szCs w:val="28"/>
          <w:lang w:eastAsia="en-US"/>
        </w:rPr>
      </w:pPr>
    </w:p>
    <w:p w:rsidR="001948DB" w:rsidRDefault="001948DB" w:rsidP="0056618C">
      <w:pPr>
        <w:rPr>
          <w:rFonts w:eastAsia="Times New Roman"/>
          <w:b/>
          <w:sz w:val="28"/>
          <w:szCs w:val="28"/>
          <w:lang w:eastAsia="en-US"/>
        </w:rPr>
      </w:pPr>
    </w:p>
    <w:p w:rsidR="001948DB" w:rsidRDefault="001948DB" w:rsidP="0056618C">
      <w:pPr>
        <w:rPr>
          <w:rFonts w:eastAsia="Times New Roman"/>
          <w:b/>
          <w:sz w:val="28"/>
          <w:szCs w:val="28"/>
          <w:lang w:eastAsia="en-US"/>
        </w:rPr>
      </w:pPr>
    </w:p>
    <w:p w:rsidR="001948DB" w:rsidRDefault="001948DB" w:rsidP="0056618C">
      <w:pPr>
        <w:rPr>
          <w:rFonts w:eastAsia="Times New Roman"/>
          <w:b/>
          <w:sz w:val="28"/>
          <w:szCs w:val="28"/>
          <w:lang w:eastAsia="en-US"/>
        </w:rPr>
      </w:pPr>
    </w:p>
    <w:p w:rsidR="001948DB" w:rsidRPr="0056618C" w:rsidRDefault="001948DB" w:rsidP="0056618C">
      <w:pPr>
        <w:rPr>
          <w:rFonts w:eastAsia="Times New Roman"/>
          <w:b/>
          <w:sz w:val="28"/>
          <w:szCs w:val="28"/>
          <w:lang w:eastAsia="en-US"/>
        </w:rPr>
      </w:pPr>
    </w:p>
    <w:p w:rsidR="00A008C8" w:rsidRPr="009E7490" w:rsidRDefault="00A008C8" w:rsidP="009E7490">
      <w:pPr>
        <w:ind w:left="360" w:firstLine="348"/>
        <w:rPr>
          <w:b/>
          <w:sz w:val="26"/>
          <w:szCs w:val="26"/>
        </w:rPr>
      </w:pPr>
      <w:r w:rsidRPr="009E7490">
        <w:rPr>
          <w:b/>
          <w:sz w:val="26"/>
          <w:szCs w:val="26"/>
        </w:rPr>
        <w:t xml:space="preserve">Примерный текст пояснения действий УИК председателем УИК </w:t>
      </w:r>
    </w:p>
    <w:p w:rsidR="00A008C8" w:rsidRPr="009E7490" w:rsidRDefault="00A008C8" w:rsidP="009E7490">
      <w:pPr>
        <w:jc w:val="center"/>
        <w:rPr>
          <w:b/>
          <w:sz w:val="26"/>
          <w:szCs w:val="26"/>
        </w:rPr>
      </w:pPr>
      <w:r w:rsidRPr="009E7490">
        <w:rPr>
          <w:b/>
          <w:sz w:val="26"/>
          <w:szCs w:val="26"/>
        </w:rPr>
        <w:lastRenderedPageBreak/>
        <w:t>в день голосования перед началом голосования</w:t>
      </w:r>
    </w:p>
    <w:p w:rsidR="00A008C8" w:rsidRPr="009E7490" w:rsidRDefault="00A008C8" w:rsidP="009E7490">
      <w:pPr>
        <w:pStyle w:val="af2"/>
        <w:spacing w:before="0" w:after="0"/>
        <w:ind w:right="131" w:firstLine="566"/>
        <w:jc w:val="both"/>
        <w:rPr>
          <w:rFonts w:ascii="Times New Roman" w:hAnsi="Times New Roman"/>
          <w:b/>
          <w:sz w:val="26"/>
          <w:szCs w:val="26"/>
        </w:rPr>
      </w:pPr>
    </w:p>
    <w:tbl>
      <w:tblPr>
        <w:tblpPr w:leftFromText="180" w:rightFromText="180" w:vertAnchor="text" w:horzAnchor="margin" w:tblpY="33"/>
        <w:tblW w:w="1026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1E0" w:firstRow="1" w:lastRow="1" w:firstColumn="1" w:lastColumn="1" w:noHBand="0" w:noVBand="0"/>
      </w:tblPr>
      <w:tblGrid>
        <w:gridCol w:w="3118"/>
        <w:gridCol w:w="7145"/>
      </w:tblGrid>
      <w:tr w:rsidR="00A008C8" w:rsidRPr="001D1A10" w:rsidTr="000431D2">
        <w:trPr>
          <w:trHeight w:hRule="exact" w:val="433"/>
          <w:tblHeader/>
        </w:trPr>
        <w:tc>
          <w:tcPr>
            <w:tcW w:w="3118" w:type="dxa"/>
            <w:vAlign w:val="center"/>
          </w:tcPr>
          <w:p w:rsidR="00A008C8" w:rsidRPr="001D1A10" w:rsidRDefault="00A008C8" w:rsidP="009E7490">
            <w:pPr>
              <w:pStyle w:val="TableParagraph"/>
              <w:jc w:val="center"/>
              <w:rPr>
                <w:b/>
                <w:sz w:val="24"/>
                <w:szCs w:val="24"/>
                <w:lang w:val="ru-RU"/>
              </w:rPr>
            </w:pPr>
            <w:r w:rsidRPr="001D1A10">
              <w:rPr>
                <w:b/>
                <w:sz w:val="24"/>
                <w:szCs w:val="24"/>
                <w:lang w:val="ru-RU"/>
              </w:rPr>
              <w:t xml:space="preserve">Действие </w:t>
            </w:r>
          </w:p>
        </w:tc>
        <w:tc>
          <w:tcPr>
            <w:tcW w:w="7145" w:type="dxa"/>
            <w:vAlign w:val="center"/>
          </w:tcPr>
          <w:p w:rsidR="00A008C8" w:rsidRPr="001D1A10" w:rsidRDefault="00A008C8" w:rsidP="009E7490">
            <w:pPr>
              <w:pStyle w:val="TableParagraph"/>
              <w:jc w:val="center"/>
              <w:rPr>
                <w:b/>
                <w:sz w:val="24"/>
                <w:szCs w:val="24"/>
                <w:lang w:val="ru-RU"/>
              </w:rPr>
            </w:pPr>
            <w:r w:rsidRPr="001D1A10">
              <w:rPr>
                <w:b/>
                <w:sz w:val="24"/>
                <w:szCs w:val="24"/>
                <w:lang w:val="ru-RU"/>
              </w:rPr>
              <w:t>Текст пояснений председателя УИК</w:t>
            </w:r>
          </w:p>
        </w:tc>
      </w:tr>
      <w:tr w:rsidR="00A008C8" w:rsidRPr="001D1A10" w:rsidTr="000431D2">
        <w:trPr>
          <w:trHeight w:hRule="exact" w:val="11268"/>
        </w:trPr>
        <w:tc>
          <w:tcPr>
            <w:tcW w:w="3118" w:type="dxa"/>
          </w:tcPr>
          <w:p w:rsidR="00A008C8" w:rsidRPr="001D1A10" w:rsidRDefault="00A008C8" w:rsidP="009D55EB">
            <w:pPr>
              <w:pStyle w:val="TableParagraph"/>
              <w:rPr>
                <w:sz w:val="24"/>
                <w:szCs w:val="24"/>
                <w:lang w:val="ru-RU"/>
              </w:rPr>
            </w:pPr>
            <w:r w:rsidRPr="001D1A10">
              <w:rPr>
                <w:sz w:val="24"/>
                <w:szCs w:val="24"/>
                <w:lang w:val="ru-RU"/>
              </w:rPr>
              <w:t>Информирование присутствующих в помещении для голосования членов УИК и лиц, указанных</w:t>
            </w:r>
            <w:r w:rsidR="009D55EB">
              <w:rPr>
                <w:sz w:val="24"/>
                <w:szCs w:val="24"/>
                <w:lang w:val="ru-RU"/>
              </w:rPr>
              <w:t xml:space="preserve"> в</w:t>
            </w:r>
            <w:r w:rsidRPr="001D1A10">
              <w:rPr>
                <w:sz w:val="24"/>
                <w:szCs w:val="24"/>
                <w:lang w:val="ru-RU"/>
              </w:rPr>
              <w:t xml:space="preserve"> </w:t>
            </w:r>
            <w:r w:rsidR="00FD40FA" w:rsidRPr="001D1A10">
              <w:rPr>
                <w:sz w:val="24"/>
                <w:szCs w:val="24"/>
                <w:lang w:val="ru-RU"/>
              </w:rPr>
              <w:t>статье</w:t>
            </w:r>
            <w:r w:rsidR="0058083A" w:rsidRPr="001D1A10">
              <w:rPr>
                <w:sz w:val="24"/>
                <w:szCs w:val="24"/>
                <w:lang w:val="ru-RU"/>
              </w:rPr>
              <w:t xml:space="preserve"> 1</w:t>
            </w:r>
            <w:r w:rsidR="00FD40FA" w:rsidRPr="001D1A10">
              <w:rPr>
                <w:sz w:val="24"/>
                <w:szCs w:val="24"/>
                <w:lang w:val="ru-RU"/>
              </w:rPr>
              <w:t>7</w:t>
            </w:r>
            <w:r w:rsidRPr="001D1A10">
              <w:rPr>
                <w:sz w:val="24"/>
                <w:szCs w:val="24"/>
                <w:lang w:val="ru-RU"/>
              </w:rPr>
              <w:t xml:space="preserve"> </w:t>
            </w:r>
            <w:r w:rsidR="0058083A" w:rsidRPr="001D1A10">
              <w:rPr>
                <w:sz w:val="24"/>
                <w:szCs w:val="24"/>
                <w:lang w:val="ru-RU"/>
              </w:rPr>
              <w:t xml:space="preserve">Закона </w:t>
            </w:r>
            <w:r w:rsidR="003C08CE" w:rsidRPr="001D1A10">
              <w:rPr>
                <w:sz w:val="24"/>
                <w:szCs w:val="24"/>
                <w:lang w:val="ru-RU"/>
              </w:rPr>
              <w:t>Санкт-Петербурга</w:t>
            </w:r>
            <w:r w:rsidRPr="001D1A10">
              <w:rPr>
                <w:sz w:val="24"/>
                <w:szCs w:val="24"/>
                <w:lang w:val="ru-RU"/>
              </w:rPr>
              <w:t>, перед открытием избирательного участка</w:t>
            </w:r>
          </w:p>
        </w:tc>
        <w:tc>
          <w:tcPr>
            <w:tcW w:w="7145" w:type="dxa"/>
          </w:tcPr>
          <w:p w:rsidR="00A008C8" w:rsidRPr="004E268C" w:rsidRDefault="00A008C8" w:rsidP="009E7490">
            <w:pPr>
              <w:pStyle w:val="TableParagraph"/>
              <w:rPr>
                <w:sz w:val="24"/>
                <w:szCs w:val="24"/>
                <w:lang w:val="ru-RU"/>
              </w:rPr>
            </w:pPr>
            <w:r w:rsidRPr="004E268C">
              <w:rPr>
                <w:sz w:val="24"/>
                <w:szCs w:val="24"/>
                <w:lang w:val="ru-RU"/>
              </w:rPr>
              <w:t>Уважаемые присутствующие!</w:t>
            </w:r>
          </w:p>
          <w:p w:rsidR="00EC13F6" w:rsidRPr="004E268C" w:rsidRDefault="00A008C8" w:rsidP="009E7490">
            <w:pPr>
              <w:pStyle w:val="TableParagraph"/>
              <w:rPr>
                <w:sz w:val="24"/>
                <w:szCs w:val="24"/>
                <w:lang w:val="ru-RU"/>
              </w:rPr>
            </w:pPr>
            <w:r w:rsidRPr="004E268C">
              <w:rPr>
                <w:sz w:val="24"/>
                <w:szCs w:val="24"/>
                <w:lang w:val="ru-RU"/>
              </w:rPr>
              <w:t xml:space="preserve">Участковая избирательная комиссия приступает к работе. </w:t>
            </w:r>
          </w:p>
          <w:p w:rsidR="004E268C" w:rsidRPr="004E268C" w:rsidRDefault="004E268C" w:rsidP="004E268C">
            <w:pPr>
              <w:widowControl w:val="0"/>
              <w:ind w:left="6"/>
              <w:rPr>
                <w:rFonts w:eastAsia="Times New Roman"/>
                <w:lang w:eastAsia="en-US"/>
              </w:rPr>
            </w:pPr>
          </w:p>
          <w:p w:rsidR="004E268C" w:rsidRPr="004E268C" w:rsidRDefault="004E268C" w:rsidP="004E268C">
            <w:pPr>
              <w:widowControl w:val="0"/>
              <w:ind w:left="6"/>
              <w:rPr>
                <w:rFonts w:eastAsia="Times New Roman"/>
                <w:lang w:eastAsia="en-US"/>
              </w:rPr>
            </w:pPr>
            <w:r w:rsidRPr="004E268C">
              <w:rPr>
                <w:rFonts w:eastAsia="Times New Roman"/>
                <w:lang w:eastAsia="en-US"/>
              </w:rPr>
              <w:t xml:space="preserve">Сегодня проводится голосование на выборах высшего должностного лица Санкт-Петербурга – Губернатора Санкт-Петербурга и депутатов муниципального совета ________ созыва по многомандатному избирательному округу №___. </w:t>
            </w:r>
          </w:p>
          <w:p w:rsidR="004E268C" w:rsidRPr="004E268C" w:rsidRDefault="004E268C" w:rsidP="009E7490">
            <w:pPr>
              <w:pStyle w:val="TableParagraph"/>
              <w:rPr>
                <w:sz w:val="24"/>
                <w:szCs w:val="24"/>
                <w:lang w:val="ru-RU"/>
              </w:rPr>
            </w:pPr>
          </w:p>
          <w:p w:rsidR="00EC13F6" w:rsidRPr="004E268C" w:rsidRDefault="004E268C" w:rsidP="004E268C">
            <w:pPr>
              <w:pStyle w:val="TableParagraph"/>
              <w:rPr>
                <w:sz w:val="24"/>
                <w:szCs w:val="24"/>
                <w:lang w:val="ru-RU"/>
              </w:rPr>
            </w:pPr>
            <w:r w:rsidRPr="004E268C">
              <w:rPr>
                <w:color w:val="231F20"/>
                <w:sz w:val="24"/>
                <w:szCs w:val="24"/>
                <w:lang w:val="ru-RU"/>
              </w:rPr>
              <w:t>В соответствии с пунктом 12 статьи 51 Закона Санкт-Петербурга «О выборах депутатов муниципальных советов внутригородских муниципальных образований Санкт-Петербурга», н</w:t>
            </w:r>
            <w:r w:rsidR="00EC13F6" w:rsidRPr="004E268C">
              <w:rPr>
                <w:sz w:val="24"/>
                <w:szCs w:val="24"/>
                <w:lang w:val="ru-RU"/>
              </w:rPr>
              <w:t xml:space="preserve">ам необходимо погасить неиспользованные открепительные удостоверения по выборам депутатов муниципального совета. </w:t>
            </w:r>
            <w:r w:rsidR="00EC13F6" w:rsidRPr="00D563B4">
              <w:rPr>
                <w:sz w:val="24"/>
                <w:szCs w:val="24"/>
                <w:lang w:val="ru-RU"/>
              </w:rPr>
              <w:t>Прошу секретаря подсчитать и погасить неиспользованные открепительные удостоверения и составить акт о погашении, а также упаковать погашенные открепительные удостоверения.</w:t>
            </w:r>
          </w:p>
          <w:p w:rsidR="004E268C" w:rsidRPr="004E268C" w:rsidRDefault="004E268C" w:rsidP="004E268C">
            <w:pPr>
              <w:pStyle w:val="TableParagraph"/>
              <w:rPr>
                <w:sz w:val="24"/>
                <w:szCs w:val="24"/>
                <w:lang w:val="ru-RU"/>
              </w:rPr>
            </w:pPr>
            <w:r w:rsidRPr="004E268C">
              <w:rPr>
                <w:sz w:val="24"/>
                <w:szCs w:val="24"/>
                <w:lang w:val="ru-RU"/>
              </w:rPr>
              <w:t>Прошу членов комиссии подписать акт.</w:t>
            </w:r>
          </w:p>
          <w:p w:rsidR="00EC13F6" w:rsidRPr="004E268C" w:rsidRDefault="00EC13F6" w:rsidP="00EC13F6">
            <w:pPr>
              <w:autoSpaceDE w:val="0"/>
              <w:autoSpaceDN w:val="0"/>
              <w:adjustRightInd w:val="0"/>
              <w:rPr>
                <w:rFonts w:eastAsia="Times New Roman"/>
                <w:lang w:eastAsia="en-US"/>
              </w:rPr>
            </w:pPr>
            <w:r w:rsidRPr="004E268C">
              <w:rPr>
                <w:rFonts w:eastAsia="Times New Roman"/>
                <w:lang w:eastAsia="en-US"/>
              </w:rPr>
              <w:t>Мы погасили ______ открепительных удостоверений</w:t>
            </w:r>
            <w:r w:rsidR="009D55EB" w:rsidRPr="004E268C">
              <w:rPr>
                <w:rFonts w:eastAsia="Times New Roman"/>
                <w:lang w:eastAsia="en-US"/>
              </w:rPr>
              <w:t>.</w:t>
            </w:r>
          </w:p>
          <w:p w:rsidR="00EC13F6" w:rsidRPr="001D1A10" w:rsidRDefault="00EC13F6" w:rsidP="009E7490">
            <w:pPr>
              <w:pStyle w:val="TableParagraph"/>
              <w:rPr>
                <w:sz w:val="24"/>
                <w:szCs w:val="24"/>
                <w:lang w:val="ru-RU"/>
              </w:rPr>
            </w:pPr>
          </w:p>
          <w:p w:rsidR="00A008C8" w:rsidRPr="001D1A10" w:rsidRDefault="00A008C8" w:rsidP="009E7490">
            <w:pPr>
              <w:pStyle w:val="TableParagraph"/>
              <w:rPr>
                <w:sz w:val="24"/>
                <w:szCs w:val="24"/>
                <w:lang w:val="ru-RU"/>
              </w:rPr>
            </w:pPr>
            <w:r w:rsidRPr="001D1A10">
              <w:rPr>
                <w:sz w:val="24"/>
                <w:szCs w:val="24"/>
                <w:lang w:val="ru-RU"/>
              </w:rPr>
              <w:t>Сообщаю вам, что на настоящий момент на избирательном участке:</w:t>
            </w:r>
          </w:p>
          <w:p w:rsidR="00A008C8" w:rsidRPr="001D1A10" w:rsidRDefault="00A008C8" w:rsidP="009E7490">
            <w:pPr>
              <w:pStyle w:val="TableParagraph"/>
              <w:tabs>
                <w:tab w:val="left" w:pos="4404"/>
              </w:tabs>
              <w:rPr>
                <w:sz w:val="24"/>
                <w:szCs w:val="24"/>
                <w:lang w:val="ru-RU"/>
              </w:rPr>
            </w:pPr>
          </w:p>
          <w:p w:rsidR="00A008C8" w:rsidRPr="001D1A10" w:rsidRDefault="00A008C8" w:rsidP="009E7490">
            <w:pPr>
              <w:widowControl w:val="0"/>
              <w:rPr>
                <w:lang w:eastAsia="en-US"/>
              </w:rPr>
            </w:pPr>
            <w:r w:rsidRPr="001D1A10">
              <w:rPr>
                <w:lang w:eastAsia="en-US"/>
              </w:rPr>
              <w:t>число избирателей, включенных в список избирателей на момент открытия и</w:t>
            </w:r>
            <w:r w:rsidR="00064498" w:rsidRPr="001D1A10">
              <w:rPr>
                <w:lang w:eastAsia="en-US"/>
              </w:rPr>
              <w:t>збирательного участка, </w:t>
            </w:r>
            <w:r w:rsidR="00EC13F6" w:rsidRPr="001D1A10">
              <w:rPr>
                <w:lang w:eastAsia="en-US"/>
              </w:rPr>
              <w:t xml:space="preserve">по выборам </w:t>
            </w:r>
            <w:r w:rsidR="00744EA3" w:rsidRPr="001D1A10">
              <w:rPr>
                <w:lang w:eastAsia="en-US"/>
              </w:rPr>
              <w:t xml:space="preserve"> высшего должностного лица Санкт-Петербурга - Губернатора Санкт-Петербурга</w:t>
            </w:r>
            <w:r w:rsidR="00EC13F6" w:rsidRPr="001D1A10">
              <w:rPr>
                <w:lang w:eastAsia="en-US"/>
              </w:rPr>
              <w:t xml:space="preserve"> </w:t>
            </w:r>
            <w:r w:rsidR="00064498" w:rsidRPr="001D1A10">
              <w:rPr>
                <w:lang w:eastAsia="en-US"/>
              </w:rPr>
              <w:t>________</w:t>
            </w:r>
            <w:r w:rsidR="00EC13F6" w:rsidRPr="001D1A10">
              <w:rPr>
                <w:lang w:eastAsia="en-US"/>
              </w:rPr>
              <w:t xml:space="preserve">, </w:t>
            </w:r>
          </w:p>
          <w:p w:rsidR="00A008C8" w:rsidRPr="001D1A10" w:rsidRDefault="00A008C8" w:rsidP="009E7490">
            <w:pPr>
              <w:widowControl w:val="0"/>
              <w:rPr>
                <w:lang w:eastAsia="en-US"/>
              </w:rPr>
            </w:pPr>
          </w:p>
          <w:p w:rsidR="00EC13F6" w:rsidRPr="001D1A10" w:rsidRDefault="00EC13F6" w:rsidP="00EC13F6">
            <w:pPr>
              <w:widowControl w:val="0"/>
              <w:rPr>
                <w:lang w:eastAsia="en-US"/>
              </w:rPr>
            </w:pPr>
            <w:r w:rsidRPr="001D1A10">
              <w:rPr>
                <w:lang w:eastAsia="en-US"/>
              </w:rPr>
              <w:t xml:space="preserve">число избирателей, включенных в список избирателей на момент открытия избирательного участка, по выборам депутатов муниципального совета ________, </w:t>
            </w:r>
          </w:p>
          <w:p w:rsidR="00EC13F6" w:rsidRPr="001D1A10" w:rsidRDefault="00EC13F6" w:rsidP="009E7490">
            <w:pPr>
              <w:widowControl w:val="0"/>
              <w:rPr>
                <w:lang w:eastAsia="en-US"/>
              </w:rPr>
            </w:pPr>
          </w:p>
          <w:p w:rsidR="00A008C8" w:rsidRPr="001D1A10" w:rsidRDefault="00A008C8" w:rsidP="009E7490">
            <w:pPr>
              <w:widowControl w:val="0"/>
              <w:rPr>
                <w:lang w:eastAsia="en-US"/>
              </w:rPr>
            </w:pPr>
            <w:r w:rsidRPr="001D1A10">
              <w:rPr>
                <w:lang w:eastAsia="en-US"/>
              </w:rPr>
              <w:t>число избирателей, подавших заявления о включении в список избирателей по месту нахождения на данном избирательном участке, ___________</w:t>
            </w:r>
          </w:p>
          <w:p w:rsidR="00A008C8" w:rsidRPr="001D1A10" w:rsidRDefault="00A008C8" w:rsidP="009E7490">
            <w:pPr>
              <w:widowControl w:val="0"/>
              <w:rPr>
                <w:lang w:eastAsia="en-US"/>
              </w:rPr>
            </w:pPr>
          </w:p>
          <w:p w:rsidR="00A008C8" w:rsidRPr="001D1A10" w:rsidRDefault="00A008C8" w:rsidP="009E7490">
            <w:pPr>
              <w:widowControl w:val="0"/>
              <w:rPr>
                <w:lang w:eastAsia="en-US"/>
              </w:rPr>
            </w:pPr>
            <w:r w:rsidRPr="001D1A10">
              <w:rPr>
                <w:lang w:eastAsia="en-US"/>
              </w:rPr>
              <w:t>число избирателей, исключенных из списка избирателей в связи:</w:t>
            </w:r>
          </w:p>
          <w:p w:rsidR="00A008C8" w:rsidRPr="001D1A10" w:rsidRDefault="00A008C8" w:rsidP="009E7490">
            <w:pPr>
              <w:widowControl w:val="0"/>
              <w:rPr>
                <w:lang w:eastAsia="en-US"/>
              </w:rPr>
            </w:pPr>
            <w:r w:rsidRPr="001D1A10">
              <w:rPr>
                <w:lang w:eastAsia="en-US"/>
              </w:rPr>
              <w:t>– с подачей заявления о включении в список избирателей по месту нахождения на ином избирательном участке, ________;</w:t>
            </w:r>
          </w:p>
          <w:p w:rsidR="00A008C8" w:rsidRPr="001D1A10" w:rsidRDefault="00A008C8" w:rsidP="009E7490">
            <w:pPr>
              <w:widowControl w:val="0"/>
              <w:rPr>
                <w:lang w:eastAsia="en-US"/>
              </w:rPr>
            </w:pPr>
            <w:r w:rsidRPr="001D1A10">
              <w:rPr>
                <w:lang w:eastAsia="en-US"/>
              </w:rPr>
              <w:t>– с оформлением специального заявления, _________.</w:t>
            </w:r>
          </w:p>
          <w:p w:rsidR="00A008C8" w:rsidRPr="001D1A10" w:rsidRDefault="00A008C8" w:rsidP="009E7490">
            <w:pPr>
              <w:pStyle w:val="TableParagraph"/>
              <w:tabs>
                <w:tab w:val="left" w:pos="4404"/>
              </w:tabs>
              <w:rPr>
                <w:sz w:val="24"/>
                <w:szCs w:val="24"/>
                <w:lang w:val="ru-RU"/>
              </w:rPr>
            </w:pPr>
          </w:p>
          <w:p w:rsidR="00A008C8" w:rsidRPr="001D1A10" w:rsidRDefault="00A008C8" w:rsidP="009E7490">
            <w:pPr>
              <w:widowControl w:val="0"/>
              <w:rPr>
                <w:lang w:eastAsia="en-US"/>
              </w:rPr>
            </w:pPr>
            <w:r w:rsidRPr="001D1A10">
              <w:rPr>
                <w:lang w:eastAsia="en-US"/>
              </w:rPr>
              <w:t>Прошу секретаря УИК (либо члена УИК с правом решающего голоса, в полномочия которого входит оформление информационного стенда (согласно решению УИК о распределении обязанностей) разместить данную информацию на информационном стенде УИК в помещении для голосования</w:t>
            </w:r>
          </w:p>
          <w:p w:rsidR="00A008C8" w:rsidRPr="001D1A10" w:rsidRDefault="00A008C8" w:rsidP="009E7490">
            <w:pPr>
              <w:widowControl w:val="0"/>
              <w:rPr>
                <w:lang w:eastAsia="en-US"/>
              </w:rPr>
            </w:pPr>
          </w:p>
          <w:p w:rsidR="00A008C8" w:rsidRPr="001D1A10" w:rsidRDefault="00A008C8" w:rsidP="009E7490">
            <w:pPr>
              <w:widowControl w:val="0"/>
              <w:rPr>
                <w:i/>
                <w:lang w:eastAsia="en-US"/>
              </w:rPr>
            </w:pPr>
            <w:r w:rsidRPr="001D1A10">
              <w:rPr>
                <w:lang w:eastAsia="en-US"/>
              </w:rPr>
              <w:t>* </w:t>
            </w:r>
            <w:r w:rsidRPr="001D1A10">
              <w:rPr>
                <w:i/>
                <w:lang w:eastAsia="en-US"/>
              </w:rPr>
              <w:t>Указывается число избирателей, включенных в спис</w:t>
            </w:r>
            <w:r w:rsidR="00EC13F6" w:rsidRPr="001D1A10">
              <w:rPr>
                <w:i/>
                <w:lang w:eastAsia="en-US"/>
              </w:rPr>
              <w:t>ки</w:t>
            </w:r>
            <w:r w:rsidRPr="001D1A10">
              <w:rPr>
                <w:i/>
                <w:lang w:eastAsia="en-US"/>
              </w:rPr>
              <w:t xml:space="preserve"> избирателей на момент </w:t>
            </w:r>
            <w:r w:rsidR="00EC13F6" w:rsidRPr="001D1A10">
              <w:rPr>
                <w:i/>
                <w:lang w:eastAsia="en-US"/>
              </w:rPr>
              <w:t xml:space="preserve">их </w:t>
            </w:r>
            <w:r w:rsidRPr="001D1A10">
              <w:rPr>
                <w:i/>
                <w:lang w:eastAsia="en-US"/>
              </w:rPr>
              <w:t xml:space="preserve">подписания председателем и секретарем УИК не позднее 18.00 </w:t>
            </w:r>
            <w:r w:rsidR="00FD40FA" w:rsidRPr="001D1A10">
              <w:rPr>
                <w:i/>
                <w:lang w:eastAsia="en-US"/>
              </w:rPr>
              <w:t>7</w:t>
            </w:r>
            <w:r w:rsidR="001318AC" w:rsidRPr="001D1A10">
              <w:rPr>
                <w:i/>
                <w:lang w:eastAsia="en-US"/>
              </w:rPr>
              <w:t xml:space="preserve"> сентября </w:t>
            </w:r>
            <w:r w:rsidR="003C08CE" w:rsidRPr="001D1A10">
              <w:rPr>
                <w:i/>
                <w:lang w:eastAsia="en-US"/>
              </w:rPr>
              <w:t>2019</w:t>
            </w:r>
            <w:r w:rsidRPr="001D1A10">
              <w:rPr>
                <w:i/>
                <w:lang w:eastAsia="en-US"/>
              </w:rPr>
              <w:t xml:space="preserve"> года</w:t>
            </w:r>
          </w:p>
          <w:p w:rsidR="00EC13F6" w:rsidRPr="001D1A10" w:rsidRDefault="00EC13F6" w:rsidP="009E7490">
            <w:pPr>
              <w:widowControl w:val="0"/>
              <w:rPr>
                <w:lang w:eastAsia="en-US"/>
              </w:rPr>
            </w:pPr>
          </w:p>
        </w:tc>
      </w:tr>
      <w:tr w:rsidR="00A008C8" w:rsidRPr="001D1A10" w:rsidTr="000431D2">
        <w:trPr>
          <w:trHeight w:hRule="exact" w:val="3750"/>
        </w:trPr>
        <w:tc>
          <w:tcPr>
            <w:tcW w:w="3118" w:type="dxa"/>
          </w:tcPr>
          <w:p w:rsidR="00A008C8" w:rsidRPr="001D1A10" w:rsidRDefault="00A008C8" w:rsidP="009E7490">
            <w:pPr>
              <w:pStyle w:val="TableParagraph"/>
              <w:rPr>
                <w:sz w:val="24"/>
                <w:szCs w:val="24"/>
                <w:lang w:val="ru-RU"/>
              </w:rPr>
            </w:pPr>
            <w:r w:rsidRPr="001D1A10">
              <w:rPr>
                <w:sz w:val="24"/>
                <w:szCs w:val="24"/>
                <w:lang w:val="ru-RU"/>
              </w:rPr>
              <w:lastRenderedPageBreak/>
              <w:t xml:space="preserve">Предъявление к осмотру членам УИК, присутствующим лицам, указанным </w:t>
            </w:r>
            <w:r w:rsidR="004B6E91" w:rsidRPr="001D1A10">
              <w:rPr>
                <w:sz w:val="24"/>
                <w:szCs w:val="24"/>
                <w:lang w:val="ru-RU"/>
              </w:rPr>
              <w:t xml:space="preserve"> </w:t>
            </w:r>
            <w:r w:rsidR="00FD40FA" w:rsidRPr="001D1A10">
              <w:rPr>
                <w:sz w:val="24"/>
                <w:szCs w:val="24"/>
                <w:lang w:val="ru-RU"/>
              </w:rPr>
              <w:t>статье</w:t>
            </w:r>
            <w:r w:rsidR="004B6E91" w:rsidRPr="001D1A10">
              <w:rPr>
                <w:sz w:val="24"/>
                <w:szCs w:val="24"/>
                <w:lang w:val="ru-RU"/>
              </w:rPr>
              <w:t xml:space="preserve"> 1</w:t>
            </w:r>
            <w:r w:rsidR="00FD40FA" w:rsidRPr="001D1A10">
              <w:rPr>
                <w:sz w:val="24"/>
                <w:szCs w:val="24"/>
                <w:lang w:val="ru-RU"/>
              </w:rPr>
              <w:t>7</w:t>
            </w:r>
            <w:r w:rsidR="004B6E91" w:rsidRPr="001D1A10">
              <w:rPr>
                <w:sz w:val="24"/>
                <w:szCs w:val="24"/>
                <w:lang w:val="ru-RU"/>
              </w:rPr>
              <w:t xml:space="preserve"> Закона </w:t>
            </w:r>
            <w:r w:rsidR="003C08CE" w:rsidRPr="001D1A10">
              <w:rPr>
                <w:sz w:val="24"/>
                <w:szCs w:val="24"/>
                <w:lang w:val="ru-RU"/>
              </w:rPr>
              <w:t>Санкт-Петербурга</w:t>
            </w:r>
            <w:r w:rsidR="004B6E91" w:rsidRPr="001D1A10">
              <w:rPr>
                <w:sz w:val="24"/>
                <w:szCs w:val="24"/>
                <w:lang w:val="ru-RU"/>
              </w:rPr>
              <w:t xml:space="preserve">           </w:t>
            </w:r>
          </w:p>
          <w:p w:rsidR="00A008C8" w:rsidRPr="001D1A10" w:rsidRDefault="00A008C8" w:rsidP="009E7490">
            <w:pPr>
              <w:pStyle w:val="TableParagraph"/>
              <w:rPr>
                <w:sz w:val="24"/>
                <w:szCs w:val="24"/>
                <w:lang w:val="ru-RU"/>
              </w:rPr>
            </w:pPr>
            <w:r w:rsidRPr="001D1A10">
              <w:rPr>
                <w:sz w:val="24"/>
                <w:szCs w:val="24"/>
                <w:lang w:val="ru-RU"/>
              </w:rPr>
              <w:t>пустых стационарных и переносных ящиков для голосования, которые вслед за этим опечатываются (опломбируются)</w:t>
            </w:r>
          </w:p>
        </w:tc>
        <w:tc>
          <w:tcPr>
            <w:tcW w:w="7145" w:type="dxa"/>
          </w:tcPr>
          <w:p w:rsidR="00A008C8" w:rsidRPr="001D1A10" w:rsidRDefault="00A008C8" w:rsidP="009E7490">
            <w:pPr>
              <w:pStyle w:val="TableParagraph"/>
              <w:rPr>
                <w:sz w:val="24"/>
                <w:szCs w:val="24"/>
                <w:lang w:val="ru-RU"/>
              </w:rPr>
            </w:pPr>
            <w:r w:rsidRPr="001D1A10">
              <w:rPr>
                <w:sz w:val="24"/>
                <w:szCs w:val="24"/>
                <w:lang w:val="ru-RU"/>
              </w:rPr>
              <w:t>Уважаемый заместитель председателя УИК!</w:t>
            </w:r>
          </w:p>
          <w:p w:rsidR="00A008C8" w:rsidRPr="001D1A10" w:rsidRDefault="00A008C8" w:rsidP="009E7490">
            <w:pPr>
              <w:pStyle w:val="TableParagraph"/>
              <w:rPr>
                <w:sz w:val="24"/>
                <w:szCs w:val="24"/>
                <w:lang w:val="ru-RU"/>
              </w:rPr>
            </w:pPr>
            <w:r w:rsidRPr="001D1A10">
              <w:rPr>
                <w:sz w:val="24"/>
                <w:szCs w:val="24"/>
                <w:lang w:val="ru-RU"/>
              </w:rPr>
              <w:t>Прошу обеспечить предъявление всем присутствующим и опечатывание пустых стационарных и переносных ящиков для голосования.</w:t>
            </w:r>
          </w:p>
          <w:p w:rsidR="00A008C8" w:rsidRPr="001D1A10" w:rsidRDefault="00A008C8" w:rsidP="009E7490">
            <w:pPr>
              <w:pStyle w:val="TableParagraph"/>
              <w:rPr>
                <w:sz w:val="24"/>
                <w:szCs w:val="24"/>
                <w:lang w:val="ru-RU"/>
              </w:rPr>
            </w:pPr>
            <w:r w:rsidRPr="001D1A10">
              <w:rPr>
                <w:sz w:val="24"/>
                <w:szCs w:val="24"/>
                <w:lang w:val="ru-RU"/>
              </w:rPr>
              <w:t>Уважаемые присутствующие!</w:t>
            </w:r>
          </w:p>
          <w:p w:rsidR="00A008C8" w:rsidRPr="001D1A10" w:rsidRDefault="00A008C8" w:rsidP="009E7490">
            <w:pPr>
              <w:pStyle w:val="TableParagraph"/>
              <w:rPr>
                <w:sz w:val="24"/>
                <w:szCs w:val="24"/>
                <w:lang w:val="ru-RU"/>
              </w:rPr>
            </w:pPr>
            <w:r w:rsidRPr="001D1A10">
              <w:rPr>
                <w:sz w:val="24"/>
                <w:szCs w:val="24"/>
                <w:lang w:val="ru-RU"/>
              </w:rPr>
              <w:t xml:space="preserve">Предъявляется и опечатывается стационарный ящик </w:t>
            </w:r>
          </w:p>
          <w:p w:rsidR="00A008C8" w:rsidRPr="001D1A10" w:rsidRDefault="00A008C8" w:rsidP="009E7490">
            <w:pPr>
              <w:pStyle w:val="TableParagraph"/>
              <w:rPr>
                <w:sz w:val="24"/>
                <w:szCs w:val="24"/>
                <w:lang w:val="ru-RU"/>
              </w:rPr>
            </w:pPr>
            <w:r w:rsidRPr="001D1A10">
              <w:rPr>
                <w:sz w:val="24"/>
                <w:szCs w:val="24"/>
                <w:lang w:val="ru-RU"/>
              </w:rPr>
              <w:t>№ 1; № 2;</w:t>
            </w:r>
          </w:p>
          <w:p w:rsidR="00A008C8" w:rsidRPr="001D1A10" w:rsidRDefault="00A008C8" w:rsidP="009E7490">
            <w:pPr>
              <w:pStyle w:val="TableParagraph"/>
              <w:rPr>
                <w:sz w:val="24"/>
                <w:szCs w:val="24"/>
                <w:lang w:val="ru-RU"/>
              </w:rPr>
            </w:pPr>
            <w:r w:rsidRPr="001D1A10">
              <w:rPr>
                <w:sz w:val="24"/>
                <w:szCs w:val="24"/>
                <w:lang w:val="ru-RU"/>
              </w:rPr>
              <w:t>…</w:t>
            </w:r>
          </w:p>
          <w:p w:rsidR="00A008C8" w:rsidRPr="001D1A10" w:rsidRDefault="00A008C8" w:rsidP="009E7490">
            <w:pPr>
              <w:pStyle w:val="TableParagraph"/>
              <w:rPr>
                <w:sz w:val="24"/>
                <w:szCs w:val="24"/>
                <w:lang w:val="ru-RU"/>
              </w:rPr>
            </w:pPr>
            <w:r w:rsidRPr="001D1A10">
              <w:rPr>
                <w:sz w:val="24"/>
                <w:szCs w:val="24"/>
                <w:lang w:val="ru-RU"/>
              </w:rPr>
              <w:t xml:space="preserve">Предъявляется и опечатывается переносной ящик </w:t>
            </w:r>
          </w:p>
          <w:p w:rsidR="00A008C8" w:rsidRPr="001D1A10" w:rsidRDefault="00A008C8" w:rsidP="009E7490">
            <w:pPr>
              <w:pStyle w:val="TableParagraph"/>
              <w:rPr>
                <w:sz w:val="24"/>
                <w:szCs w:val="24"/>
                <w:lang w:val="ru-RU"/>
              </w:rPr>
            </w:pPr>
            <w:r w:rsidRPr="001D1A10">
              <w:rPr>
                <w:sz w:val="24"/>
                <w:szCs w:val="24"/>
                <w:lang w:val="ru-RU"/>
              </w:rPr>
              <w:t>№ 1; № 2;</w:t>
            </w:r>
          </w:p>
          <w:p w:rsidR="00A008C8" w:rsidRPr="001D1A10" w:rsidRDefault="00A008C8" w:rsidP="009E7490">
            <w:pPr>
              <w:pStyle w:val="TableParagraph"/>
              <w:rPr>
                <w:sz w:val="24"/>
                <w:szCs w:val="24"/>
                <w:lang w:val="ru-RU"/>
              </w:rPr>
            </w:pPr>
            <w:r w:rsidRPr="001D1A10">
              <w:rPr>
                <w:sz w:val="24"/>
                <w:szCs w:val="24"/>
                <w:lang w:val="ru-RU"/>
              </w:rPr>
              <w:t>…</w:t>
            </w:r>
          </w:p>
          <w:p w:rsidR="00A008C8" w:rsidRPr="001D1A10" w:rsidRDefault="00A008C8" w:rsidP="009E7490">
            <w:pPr>
              <w:pStyle w:val="TableParagraph"/>
              <w:rPr>
                <w:sz w:val="24"/>
                <w:szCs w:val="24"/>
                <w:lang w:val="ru-RU"/>
              </w:rPr>
            </w:pPr>
            <w:r w:rsidRPr="001D1A10">
              <w:rPr>
                <w:sz w:val="24"/>
                <w:szCs w:val="24"/>
                <w:lang w:val="ru-RU"/>
              </w:rPr>
              <w:t>Уважаемые присутствующие!</w:t>
            </w:r>
          </w:p>
          <w:p w:rsidR="00A008C8" w:rsidRPr="001D1A10" w:rsidRDefault="00A008C8" w:rsidP="009E7490">
            <w:pPr>
              <w:pStyle w:val="TableParagraph"/>
              <w:rPr>
                <w:sz w:val="24"/>
                <w:szCs w:val="24"/>
                <w:lang w:val="ru-RU"/>
              </w:rPr>
            </w:pPr>
            <w:r w:rsidRPr="001D1A10">
              <w:rPr>
                <w:sz w:val="24"/>
                <w:szCs w:val="24"/>
                <w:lang w:val="ru-RU"/>
              </w:rPr>
              <w:t>Опечатаны все стационарные и переносные ящики для голосования</w:t>
            </w:r>
          </w:p>
        </w:tc>
      </w:tr>
      <w:tr w:rsidR="00A008C8" w:rsidRPr="001D1A10" w:rsidTr="00250B71">
        <w:trPr>
          <w:trHeight w:hRule="exact" w:val="4908"/>
        </w:trPr>
        <w:tc>
          <w:tcPr>
            <w:tcW w:w="3118" w:type="dxa"/>
          </w:tcPr>
          <w:p w:rsidR="00A008C8" w:rsidRPr="001D1A10" w:rsidRDefault="00A008C8" w:rsidP="009E7490">
            <w:pPr>
              <w:pStyle w:val="TableParagraph"/>
              <w:rPr>
                <w:sz w:val="24"/>
                <w:szCs w:val="24"/>
                <w:lang w:val="ru-RU"/>
              </w:rPr>
            </w:pPr>
            <w:r w:rsidRPr="001D1A10">
              <w:rPr>
                <w:sz w:val="24"/>
                <w:szCs w:val="24"/>
                <w:lang w:val="ru-RU"/>
              </w:rPr>
              <w:t>Передача членам УИК, в обязанности которых</w:t>
            </w:r>
          </w:p>
          <w:p w:rsidR="00A008C8" w:rsidRPr="001D1A10" w:rsidRDefault="00A008C8" w:rsidP="009E7490">
            <w:pPr>
              <w:pStyle w:val="TableParagraph"/>
              <w:rPr>
                <w:sz w:val="24"/>
                <w:szCs w:val="24"/>
                <w:lang w:val="ru-RU"/>
              </w:rPr>
            </w:pPr>
            <w:r w:rsidRPr="001D1A10">
              <w:rPr>
                <w:sz w:val="24"/>
                <w:szCs w:val="24"/>
                <w:lang w:val="ru-RU"/>
              </w:rPr>
              <w:t>входит выдача избирателям избирательного бюллетеня, списка избирателей/отдельных книг списка избирателей, а также избирательных бюллетеней по ведомости под подпись</w:t>
            </w:r>
          </w:p>
        </w:tc>
        <w:tc>
          <w:tcPr>
            <w:tcW w:w="7145" w:type="dxa"/>
          </w:tcPr>
          <w:p w:rsidR="00A008C8" w:rsidRPr="001D1A10" w:rsidRDefault="00A008C8" w:rsidP="009E7490">
            <w:pPr>
              <w:pStyle w:val="TableParagraph"/>
              <w:rPr>
                <w:sz w:val="24"/>
                <w:szCs w:val="24"/>
                <w:lang w:val="ru-RU"/>
              </w:rPr>
            </w:pPr>
            <w:r w:rsidRPr="001D1A10">
              <w:rPr>
                <w:sz w:val="24"/>
                <w:szCs w:val="24"/>
                <w:lang w:val="ru-RU"/>
              </w:rPr>
              <w:t>Уважаемый секретарь УИК!</w:t>
            </w:r>
          </w:p>
          <w:p w:rsidR="00A008C8" w:rsidRPr="001D1A10" w:rsidRDefault="00A008C8" w:rsidP="009E7490">
            <w:pPr>
              <w:pStyle w:val="TableParagraph"/>
              <w:rPr>
                <w:sz w:val="24"/>
                <w:szCs w:val="24"/>
                <w:lang w:val="ru-RU"/>
              </w:rPr>
            </w:pPr>
            <w:r w:rsidRPr="001D1A10">
              <w:rPr>
                <w:sz w:val="24"/>
                <w:szCs w:val="24"/>
                <w:lang w:val="ru-RU"/>
              </w:rPr>
              <w:t>Прошу передать членам УИК с правом решающего голоса, в обязанности которых входит выдача избирателям избирательных бюллетеней, спис</w:t>
            </w:r>
            <w:r w:rsidR="00EC13F6" w:rsidRPr="001D1A10">
              <w:rPr>
                <w:sz w:val="24"/>
                <w:szCs w:val="24"/>
                <w:lang w:val="ru-RU"/>
              </w:rPr>
              <w:t>ки</w:t>
            </w:r>
            <w:r w:rsidRPr="001D1A10">
              <w:rPr>
                <w:sz w:val="24"/>
                <w:szCs w:val="24"/>
                <w:lang w:val="ru-RU"/>
              </w:rPr>
              <w:t xml:space="preserve"> избирателей/отдельные книги списк</w:t>
            </w:r>
            <w:r w:rsidR="00EC13F6" w:rsidRPr="001D1A10">
              <w:rPr>
                <w:sz w:val="24"/>
                <w:szCs w:val="24"/>
                <w:lang w:val="ru-RU"/>
              </w:rPr>
              <w:t>ов</w:t>
            </w:r>
            <w:r w:rsidRPr="001D1A10">
              <w:rPr>
                <w:sz w:val="24"/>
                <w:szCs w:val="24"/>
                <w:lang w:val="ru-RU"/>
              </w:rPr>
              <w:t xml:space="preserve"> избирателей, а также избирательные бюллетени. </w:t>
            </w:r>
          </w:p>
          <w:p w:rsidR="00A008C8" w:rsidRPr="001D1A10" w:rsidRDefault="00A008C8" w:rsidP="009E7490">
            <w:pPr>
              <w:pStyle w:val="TableParagraph"/>
              <w:rPr>
                <w:sz w:val="24"/>
                <w:szCs w:val="24"/>
                <w:lang w:val="ru-RU"/>
              </w:rPr>
            </w:pPr>
          </w:p>
          <w:p w:rsidR="00A008C8" w:rsidRPr="001D1A10" w:rsidRDefault="00A008C8" w:rsidP="009E7490">
            <w:pPr>
              <w:pStyle w:val="TableParagraph"/>
              <w:rPr>
                <w:sz w:val="24"/>
                <w:szCs w:val="24"/>
                <w:lang w:val="ru-RU"/>
              </w:rPr>
            </w:pPr>
            <w:r w:rsidRPr="001D1A10">
              <w:rPr>
                <w:sz w:val="24"/>
                <w:szCs w:val="24"/>
                <w:lang w:val="ru-RU"/>
              </w:rPr>
              <w:t>Уважаемые члены УИК!</w:t>
            </w:r>
          </w:p>
          <w:p w:rsidR="00A008C8" w:rsidRPr="001D1A10" w:rsidRDefault="00A008C8" w:rsidP="009E7490">
            <w:pPr>
              <w:pStyle w:val="TableParagraph"/>
              <w:rPr>
                <w:sz w:val="24"/>
                <w:szCs w:val="24"/>
                <w:lang w:val="ru-RU"/>
              </w:rPr>
            </w:pPr>
            <w:r w:rsidRPr="001D1A10">
              <w:rPr>
                <w:sz w:val="24"/>
                <w:szCs w:val="24"/>
                <w:lang w:val="ru-RU"/>
              </w:rPr>
              <w:t xml:space="preserve">Прошу получить указанные документы, расписаться в их получении и обеспечить их сохранность в период голосования. </w:t>
            </w:r>
          </w:p>
          <w:p w:rsidR="00A008C8" w:rsidRPr="001D1A10" w:rsidRDefault="00A008C8" w:rsidP="009E7490">
            <w:pPr>
              <w:pStyle w:val="TableParagraph"/>
              <w:rPr>
                <w:i/>
                <w:sz w:val="24"/>
                <w:szCs w:val="24"/>
                <w:lang w:val="ru-RU"/>
              </w:rPr>
            </w:pPr>
            <w:r w:rsidRPr="001D1A10">
              <w:rPr>
                <w:i/>
                <w:sz w:val="24"/>
                <w:szCs w:val="24"/>
                <w:lang w:val="ru-RU"/>
              </w:rPr>
              <w:t>Происходит передача  членам УИК списк</w:t>
            </w:r>
            <w:r w:rsidR="00EC13F6" w:rsidRPr="001D1A10">
              <w:rPr>
                <w:i/>
                <w:sz w:val="24"/>
                <w:szCs w:val="24"/>
                <w:lang w:val="ru-RU"/>
              </w:rPr>
              <w:t xml:space="preserve">ов </w:t>
            </w:r>
            <w:r w:rsidRPr="001D1A10">
              <w:rPr>
                <w:i/>
                <w:sz w:val="24"/>
                <w:szCs w:val="24"/>
                <w:lang w:val="ru-RU"/>
              </w:rPr>
              <w:t>избирателей /отдельных книг списк</w:t>
            </w:r>
            <w:r w:rsidR="00EC13F6" w:rsidRPr="001D1A10">
              <w:rPr>
                <w:i/>
                <w:sz w:val="24"/>
                <w:szCs w:val="24"/>
                <w:lang w:val="ru-RU"/>
              </w:rPr>
              <w:t>ов</w:t>
            </w:r>
            <w:r w:rsidRPr="001D1A10">
              <w:rPr>
                <w:i/>
                <w:sz w:val="24"/>
                <w:szCs w:val="24"/>
                <w:lang w:val="ru-RU"/>
              </w:rPr>
              <w:t xml:space="preserve"> избирателей, избирательных бюллетеней по ведомост</w:t>
            </w:r>
            <w:r w:rsidR="00EC13F6" w:rsidRPr="001D1A10">
              <w:rPr>
                <w:i/>
                <w:sz w:val="24"/>
                <w:szCs w:val="24"/>
                <w:lang w:val="ru-RU"/>
              </w:rPr>
              <w:t>ям</w:t>
            </w:r>
            <w:r w:rsidRPr="001D1A10">
              <w:rPr>
                <w:i/>
                <w:sz w:val="24"/>
                <w:szCs w:val="24"/>
                <w:lang w:val="ru-RU"/>
              </w:rPr>
              <w:t xml:space="preserve"> под подпись.</w:t>
            </w:r>
          </w:p>
          <w:p w:rsidR="00A008C8" w:rsidRPr="001D1A10" w:rsidRDefault="00A008C8" w:rsidP="009E7490">
            <w:pPr>
              <w:pStyle w:val="TableParagraph"/>
              <w:rPr>
                <w:i/>
                <w:sz w:val="24"/>
                <w:szCs w:val="24"/>
                <w:lang w:val="ru-RU"/>
              </w:rPr>
            </w:pPr>
          </w:p>
          <w:p w:rsidR="00A008C8" w:rsidRPr="001D1A10" w:rsidRDefault="00A008C8" w:rsidP="009E7490">
            <w:pPr>
              <w:pStyle w:val="TableParagraph"/>
              <w:rPr>
                <w:sz w:val="24"/>
                <w:szCs w:val="24"/>
                <w:lang w:val="ru-RU"/>
              </w:rPr>
            </w:pPr>
            <w:r w:rsidRPr="001D1A10">
              <w:rPr>
                <w:sz w:val="24"/>
                <w:szCs w:val="24"/>
                <w:lang w:val="ru-RU"/>
              </w:rPr>
              <w:t>Уважаемые присутствующие!</w:t>
            </w:r>
          </w:p>
          <w:p w:rsidR="00A008C8" w:rsidRPr="001D1A10" w:rsidRDefault="00A008C8" w:rsidP="00EC13F6">
            <w:pPr>
              <w:pStyle w:val="TableParagraph"/>
              <w:rPr>
                <w:sz w:val="24"/>
                <w:szCs w:val="24"/>
                <w:lang w:val="ru-RU"/>
              </w:rPr>
            </w:pPr>
            <w:r w:rsidRPr="001D1A10">
              <w:rPr>
                <w:sz w:val="24"/>
                <w:szCs w:val="24"/>
                <w:lang w:val="ru-RU"/>
              </w:rPr>
              <w:t>Предлагаю убедиться, что спис</w:t>
            </w:r>
            <w:r w:rsidR="00EC13F6" w:rsidRPr="001D1A10">
              <w:rPr>
                <w:sz w:val="24"/>
                <w:szCs w:val="24"/>
                <w:lang w:val="ru-RU"/>
              </w:rPr>
              <w:t>ки</w:t>
            </w:r>
            <w:r w:rsidRPr="001D1A10">
              <w:rPr>
                <w:sz w:val="24"/>
                <w:szCs w:val="24"/>
                <w:lang w:val="ru-RU"/>
              </w:rPr>
              <w:t xml:space="preserve">/книги сброшюрованы (прошит/прошиты), на </w:t>
            </w:r>
            <w:r w:rsidR="00EC13F6" w:rsidRPr="001D1A10">
              <w:rPr>
                <w:sz w:val="24"/>
                <w:szCs w:val="24"/>
                <w:lang w:val="ru-RU"/>
              </w:rPr>
              <w:t>них</w:t>
            </w:r>
            <w:r w:rsidRPr="001D1A10">
              <w:rPr>
                <w:sz w:val="24"/>
                <w:szCs w:val="24"/>
                <w:lang w:val="ru-RU"/>
              </w:rPr>
              <w:t xml:space="preserve"> проставлена подпись председателя УИК и поставлена печать УИК</w:t>
            </w:r>
          </w:p>
        </w:tc>
      </w:tr>
      <w:tr w:rsidR="00A008C8" w:rsidRPr="001D1A10" w:rsidTr="00250B71">
        <w:trPr>
          <w:trHeight w:hRule="exact" w:val="1776"/>
        </w:trPr>
        <w:tc>
          <w:tcPr>
            <w:tcW w:w="3118" w:type="dxa"/>
          </w:tcPr>
          <w:p w:rsidR="00A008C8" w:rsidRPr="001D1A10" w:rsidRDefault="00A008C8" w:rsidP="009E7490">
            <w:pPr>
              <w:pStyle w:val="TableParagraph"/>
              <w:rPr>
                <w:sz w:val="24"/>
                <w:szCs w:val="24"/>
                <w:lang w:val="ru-RU"/>
              </w:rPr>
            </w:pPr>
            <w:r w:rsidRPr="001D1A10">
              <w:rPr>
                <w:sz w:val="24"/>
                <w:szCs w:val="24"/>
                <w:lang w:val="ru-RU"/>
              </w:rPr>
              <w:t>Готовность к открытию помещения для голосования для избирателей</w:t>
            </w:r>
          </w:p>
        </w:tc>
        <w:tc>
          <w:tcPr>
            <w:tcW w:w="7145" w:type="dxa"/>
          </w:tcPr>
          <w:p w:rsidR="00A008C8" w:rsidRPr="001D1A10" w:rsidRDefault="00A008C8" w:rsidP="009E7490">
            <w:pPr>
              <w:pStyle w:val="TableParagraph"/>
              <w:rPr>
                <w:sz w:val="24"/>
                <w:szCs w:val="24"/>
                <w:lang w:val="ru-RU"/>
              </w:rPr>
            </w:pPr>
            <w:r w:rsidRPr="001D1A10">
              <w:rPr>
                <w:sz w:val="24"/>
                <w:szCs w:val="24"/>
                <w:lang w:val="ru-RU"/>
              </w:rPr>
              <w:t>Уважаемые присутствующие!</w:t>
            </w:r>
          </w:p>
          <w:p w:rsidR="00A008C8" w:rsidRPr="001D1A10" w:rsidRDefault="00A008C8" w:rsidP="009E7490">
            <w:pPr>
              <w:pStyle w:val="TableParagraph"/>
              <w:rPr>
                <w:sz w:val="24"/>
                <w:szCs w:val="24"/>
                <w:lang w:val="ru-RU"/>
              </w:rPr>
            </w:pPr>
            <w:r w:rsidRPr="001D1A10">
              <w:rPr>
                <w:sz w:val="24"/>
                <w:szCs w:val="24"/>
                <w:lang w:val="ru-RU"/>
              </w:rPr>
              <w:t>Все предусмотренные законом действия, предшествующие началу голосования, завершены.</w:t>
            </w:r>
          </w:p>
          <w:p w:rsidR="00A008C8" w:rsidRPr="001D1A10" w:rsidRDefault="00A008C8" w:rsidP="009E7490">
            <w:pPr>
              <w:pStyle w:val="TableParagraph"/>
              <w:rPr>
                <w:sz w:val="24"/>
                <w:szCs w:val="24"/>
                <w:lang w:val="ru-RU"/>
              </w:rPr>
            </w:pPr>
            <w:r w:rsidRPr="001D1A10">
              <w:rPr>
                <w:sz w:val="24"/>
                <w:szCs w:val="24"/>
                <w:lang w:val="ru-RU"/>
              </w:rPr>
              <w:t>В 8.00 помещение для голосования будет открыто для избирателей.</w:t>
            </w:r>
          </w:p>
          <w:p w:rsidR="00A008C8" w:rsidRPr="001D1A10" w:rsidRDefault="00A008C8" w:rsidP="009E7490">
            <w:pPr>
              <w:pStyle w:val="TableParagraph"/>
              <w:rPr>
                <w:sz w:val="24"/>
                <w:szCs w:val="24"/>
                <w:lang w:val="ru-RU"/>
              </w:rPr>
            </w:pPr>
            <w:r w:rsidRPr="001D1A10">
              <w:rPr>
                <w:sz w:val="24"/>
                <w:szCs w:val="24"/>
                <w:lang w:val="ru-RU"/>
              </w:rPr>
              <w:t>Членов УИК, наблюдателей, иных присутствующих лиц прошу занять свои места</w:t>
            </w:r>
          </w:p>
        </w:tc>
      </w:tr>
      <w:tr w:rsidR="00A008C8" w:rsidRPr="001D1A10" w:rsidTr="00250B71">
        <w:trPr>
          <w:trHeight w:hRule="exact" w:val="3064"/>
        </w:trPr>
        <w:tc>
          <w:tcPr>
            <w:tcW w:w="3118" w:type="dxa"/>
          </w:tcPr>
          <w:p w:rsidR="00A008C8" w:rsidRPr="001D1A10" w:rsidRDefault="00A008C8" w:rsidP="009E7490">
            <w:pPr>
              <w:pStyle w:val="TableParagraph"/>
              <w:rPr>
                <w:sz w:val="24"/>
                <w:szCs w:val="24"/>
                <w:lang w:val="ru-RU"/>
              </w:rPr>
            </w:pPr>
            <w:r w:rsidRPr="001D1A10">
              <w:rPr>
                <w:sz w:val="24"/>
                <w:szCs w:val="24"/>
                <w:lang w:val="ru-RU"/>
              </w:rPr>
              <w:t>Открытие</w:t>
            </w:r>
          </w:p>
          <w:p w:rsidR="00A008C8" w:rsidRPr="001D1A10" w:rsidRDefault="00A008C8" w:rsidP="009E7490">
            <w:pPr>
              <w:pStyle w:val="TableParagraph"/>
              <w:rPr>
                <w:sz w:val="24"/>
                <w:szCs w:val="24"/>
                <w:lang w:val="ru-RU"/>
              </w:rPr>
            </w:pPr>
            <w:r w:rsidRPr="001D1A10">
              <w:rPr>
                <w:sz w:val="24"/>
                <w:szCs w:val="24"/>
                <w:lang w:val="ru-RU"/>
              </w:rPr>
              <w:t>помещения</w:t>
            </w:r>
          </w:p>
          <w:p w:rsidR="00A008C8" w:rsidRPr="001D1A10" w:rsidRDefault="00A008C8" w:rsidP="009E7490">
            <w:pPr>
              <w:pStyle w:val="TableParagraph"/>
              <w:rPr>
                <w:sz w:val="24"/>
                <w:szCs w:val="24"/>
                <w:lang w:val="ru-RU"/>
              </w:rPr>
            </w:pPr>
            <w:r w:rsidRPr="001D1A10">
              <w:rPr>
                <w:sz w:val="24"/>
                <w:szCs w:val="24"/>
                <w:lang w:val="ru-RU"/>
              </w:rPr>
              <w:t>для голосования</w:t>
            </w:r>
          </w:p>
          <w:p w:rsidR="00A008C8" w:rsidRPr="001D1A10" w:rsidRDefault="00A008C8" w:rsidP="009E7490">
            <w:pPr>
              <w:pStyle w:val="TableParagraph"/>
              <w:rPr>
                <w:sz w:val="24"/>
                <w:szCs w:val="24"/>
                <w:lang w:val="ru-RU"/>
              </w:rPr>
            </w:pPr>
            <w:r w:rsidRPr="001D1A10">
              <w:rPr>
                <w:sz w:val="24"/>
                <w:szCs w:val="24"/>
                <w:lang w:val="ru-RU"/>
              </w:rPr>
              <w:t>для избирателей</w:t>
            </w:r>
          </w:p>
        </w:tc>
        <w:tc>
          <w:tcPr>
            <w:tcW w:w="7145" w:type="dxa"/>
          </w:tcPr>
          <w:p w:rsidR="00A008C8" w:rsidRPr="001D1A10" w:rsidRDefault="00A008C8" w:rsidP="009E7490">
            <w:pPr>
              <w:pStyle w:val="TableParagraph"/>
              <w:rPr>
                <w:sz w:val="24"/>
                <w:szCs w:val="24"/>
                <w:lang w:val="ru-RU"/>
              </w:rPr>
            </w:pPr>
            <w:r w:rsidRPr="001D1A10">
              <w:rPr>
                <w:sz w:val="24"/>
                <w:szCs w:val="24"/>
                <w:lang w:val="ru-RU"/>
              </w:rPr>
              <w:t>Уважаемые присутствующие!</w:t>
            </w:r>
          </w:p>
          <w:p w:rsidR="00A008C8" w:rsidRPr="001D1A10" w:rsidRDefault="00A008C8" w:rsidP="009E7490">
            <w:pPr>
              <w:pStyle w:val="TableParagraph"/>
              <w:rPr>
                <w:sz w:val="24"/>
                <w:szCs w:val="24"/>
                <w:lang w:val="ru-RU"/>
              </w:rPr>
            </w:pPr>
            <w:r w:rsidRPr="001D1A10">
              <w:rPr>
                <w:sz w:val="24"/>
                <w:szCs w:val="24"/>
                <w:lang w:val="ru-RU"/>
              </w:rPr>
              <w:t>Наступает время начала голосования.</w:t>
            </w:r>
          </w:p>
          <w:p w:rsidR="00A008C8" w:rsidRPr="001D1A10" w:rsidRDefault="00A008C8" w:rsidP="009E7490">
            <w:pPr>
              <w:pStyle w:val="TableParagraph"/>
              <w:rPr>
                <w:sz w:val="24"/>
                <w:szCs w:val="24"/>
                <w:lang w:val="ru-RU"/>
              </w:rPr>
            </w:pPr>
            <w:r w:rsidRPr="001D1A10">
              <w:rPr>
                <w:sz w:val="24"/>
                <w:szCs w:val="24"/>
                <w:lang w:val="ru-RU"/>
              </w:rPr>
              <w:t>Заместителя председателя УИК прошу открыть помещение для голосования.</w:t>
            </w:r>
          </w:p>
          <w:p w:rsidR="00A008C8" w:rsidRPr="001D1A10" w:rsidRDefault="00A008C8" w:rsidP="009E7490">
            <w:pPr>
              <w:pStyle w:val="TableParagraph"/>
              <w:rPr>
                <w:sz w:val="24"/>
                <w:szCs w:val="24"/>
                <w:lang w:val="ru-RU"/>
              </w:rPr>
            </w:pPr>
          </w:p>
          <w:p w:rsidR="00A008C8" w:rsidRPr="001D1A10" w:rsidRDefault="00A008C8" w:rsidP="009E7490">
            <w:pPr>
              <w:pStyle w:val="TableParagraph"/>
              <w:rPr>
                <w:sz w:val="24"/>
                <w:szCs w:val="24"/>
                <w:lang w:val="ru-RU"/>
              </w:rPr>
            </w:pPr>
            <w:r w:rsidRPr="001D1A10">
              <w:rPr>
                <w:sz w:val="24"/>
                <w:szCs w:val="24"/>
                <w:lang w:val="ru-RU"/>
              </w:rPr>
              <w:t>Уважаемые избиратели!</w:t>
            </w:r>
          </w:p>
          <w:p w:rsidR="00A008C8" w:rsidRPr="001D1A10" w:rsidRDefault="00A008C8" w:rsidP="009E7490">
            <w:pPr>
              <w:pStyle w:val="TableParagraph"/>
              <w:rPr>
                <w:sz w:val="24"/>
                <w:szCs w:val="24"/>
                <w:lang w:val="ru-RU"/>
              </w:rPr>
            </w:pPr>
            <w:r w:rsidRPr="001D1A10">
              <w:rPr>
                <w:sz w:val="24"/>
                <w:szCs w:val="24"/>
                <w:lang w:val="ru-RU"/>
              </w:rPr>
              <w:t>Приглашаю вас получить избирательные бюллетени и</w:t>
            </w:r>
          </w:p>
          <w:p w:rsidR="00A008C8" w:rsidRPr="001D1A10" w:rsidRDefault="00A008C8" w:rsidP="009E7490">
            <w:pPr>
              <w:pStyle w:val="TableParagraph"/>
              <w:rPr>
                <w:sz w:val="24"/>
                <w:szCs w:val="24"/>
                <w:lang w:val="ru-RU"/>
              </w:rPr>
            </w:pPr>
            <w:r w:rsidRPr="001D1A10">
              <w:rPr>
                <w:sz w:val="24"/>
                <w:szCs w:val="24"/>
                <w:lang w:val="ru-RU"/>
              </w:rPr>
              <w:t>приступить к голосованию.</w:t>
            </w:r>
          </w:p>
          <w:p w:rsidR="00A008C8" w:rsidRPr="001D1A10" w:rsidRDefault="00A008C8" w:rsidP="009E7490">
            <w:pPr>
              <w:pStyle w:val="TableParagraph"/>
              <w:rPr>
                <w:sz w:val="24"/>
                <w:szCs w:val="24"/>
                <w:lang w:val="ru-RU"/>
              </w:rPr>
            </w:pPr>
            <w:r w:rsidRPr="001D1A10">
              <w:rPr>
                <w:sz w:val="24"/>
                <w:szCs w:val="24"/>
                <w:lang w:val="ru-RU"/>
              </w:rPr>
              <w:t>Секретаря УИК прошу сообщить об открытии участка</w:t>
            </w:r>
          </w:p>
          <w:p w:rsidR="00A008C8" w:rsidRPr="001D1A10" w:rsidRDefault="00A008C8" w:rsidP="009E7490">
            <w:pPr>
              <w:pStyle w:val="TableParagraph"/>
              <w:rPr>
                <w:sz w:val="24"/>
                <w:szCs w:val="24"/>
                <w:lang w:val="ru-RU"/>
              </w:rPr>
            </w:pPr>
            <w:r w:rsidRPr="001D1A10">
              <w:rPr>
                <w:sz w:val="24"/>
                <w:szCs w:val="24"/>
              </w:rPr>
              <w:t>в ТИК</w:t>
            </w:r>
            <w:r w:rsidR="00EC13F6" w:rsidRPr="001D1A10">
              <w:rPr>
                <w:sz w:val="24"/>
                <w:szCs w:val="24"/>
                <w:lang w:val="ru-RU"/>
              </w:rPr>
              <w:t>, ИКМО.</w:t>
            </w:r>
          </w:p>
        </w:tc>
      </w:tr>
    </w:tbl>
    <w:p w:rsidR="00A008C8" w:rsidRPr="009E7490" w:rsidRDefault="00A008C8" w:rsidP="009E7490">
      <w:pPr>
        <w:pStyle w:val="af2"/>
        <w:spacing w:before="0" w:after="0"/>
        <w:rPr>
          <w:rFonts w:ascii="Times New Roman" w:hAnsi="Times New Roman"/>
          <w:sz w:val="26"/>
          <w:szCs w:val="26"/>
        </w:rPr>
      </w:pPr>
    </w:p>
    <w:p w:rsidR="00A008C8" w:rsidRPr="009E7490" w:rsidRDefault="00A008C8" w:rsidP="009E7490">
      <w:pPr>
        <w:ind w:right="100" w:firstLine="426"/>
        <w:rPr>
          <w:sz w:val="26"/>
          <w:szCs w:val="26"/>
        </w:rPr>
      </w:pPr>
    </w:p>
    <w:p w:rsidR="00A008C8" w:rsidRPr="00DC671D" w:rsidRDefault="00A008C8" w:rsidP="00250B71">
      <w:pPr>
        <w:jc w:val="right"/>
        <w:rPr>
          <w:i/>
          <w:szCs w:val="26"/>
        </w:rPr>
      </w:pPr>
      <w:r w:rsidRPr="009E7490">
        <w:rPr>
          <w:sz w:val="26"/>
          <w:szCs w:val="26"/>
        </w:rPr>
        <w:br w:type="page"/>
      </w:r>
      <w:r w:rsidRPr="00DC671D">
        <w:rPr>
          <w:i/>
          <w:szCs w:val="26"/>
        </w:rPr>
        <w:lastRenderedPageBreak/>
        <w:t>! Образец для помещений для голосования</w:t>
      </w:r>
    </w:p>
    <w:p w:rsidR="00DC671D" w:rsidRDefault="00DC671D" w:rsidP="009E7490">
      <w:pPr>
        <w:pStyle w:val="af3"/>
        <w:jc w:val="center"/>
        <w:rPr>
          <w:rFonts w:ascii="Times New Roman" w:hAnsi="Times New Roman"/>
          <w:b/>
          <w:bCs/>
          <w:sz w:val="26"/>
          <w:szCs w:val="26"/>
        </w:rPr>
      </w:pPr>
    </w:p>
    <w:p w:rsidR="00A008C8" w:rsidRPr="001D1A10" w:rsidRDefault="00A008C8" w:rsidP="009E7490">
      <w:pPr>
        <w:pStyle w:val="af3"/>
        <w:jc w:val="center"/>
        <w:rPr>
          <w:rFonts w:ascii="Times New Roman" w:hAnsi="Times New Roman"/>
          <w:b/>
          <w:bCs/>
          <w:sz w:val="24"/>
          <w:szCs w:val="24"/>
        </w:rPr>
      </w:pPr>
      <w:r w:rsidRPr="001D1A10">
        <w:rPr>
          <w:rFonts w:ascii="Times New Roman" w:hAnsi="Times New Roman"/>
          <w:b/>
          <w:bCs/>
          <w:sz w:val="24"/>
          <w:szCs w:val="24"/>
        </w:rPr>
        <w:t xml:space="preserve">Выборы </w:t>
      </w:r>
    </w:p>
    <w:p w:rsidR="00A008C8" w:rsidRPr="001D1A10" w:rsidRDefault="00744EA3" w:rsidP="009E7490">
      <w:pPr>
        <w:pStyle w:val="af3"/>
        <w:jc w:val="center"/>
        <w:rPr>
          <w:rFonts w:ascii="Times New Roman" w:hAnsi="Times New Roman"/>
          <w:b/>
          <w:bCs/>
          <w:sz w:val="24"/>
          <w:szCs w:val="24"/>
        </w:rPr>
      </w:pPr>
      <w:r w:rsidRPr="001D1A10">
        <w:rPr>
          <w:rFonts w:ascii="Times New Roman" w:hAnsi="Times New Roman"/>
          <w:b/>
          <w:bCs/>
          <w:sz w:val="24"/>
          <w:szCs w:val="24"/>
        </w:rPr>
        <w:t xml:space="preserve">  высшего должностного лица Санкт-Петербурга - </w:t>
      </w:r>
      <w:r w:rsidR="00DE6AD7">
        <w:rPr>
          <w:rFonts w:ascii="Times New Roman" w:hAnsi="Times New Roman"/>
          <w:b/>
          <w:bCs/>
          <w:sz w:val="24"/>
          <w:szCs w:val="24"/>
        </w:rPr>
        <w:br/>
      </w:r>
      <w:r w:rsidRPr="001D1A10">
        <w:rPr>
          <w:rFonts w:ascii="Times New Roman" w:hAnsi="Times New Roman"/>
          <w:b/>
          <w:bCs/>
          <w:sz w:val="24"/>
          <w:szCs w:val="24"/>
        </w:rPr>
        <w:t>Губернатора Санкт-Петербурга</w:t>
      </w:r>
      <w:r w:rsidR="001318AC" w:rsidRPr="001D1A10">
        <w:rPr>
          <w:rFonts w:ascii="Times New Roman" w:hAnsi="Times New Roman"/>
          <w:b/>
          <w:bCs/>
          <w:sz w:val="24"/>
          <w:szCs w:val="24"/>
        </w:rPr>
        <w:t xml:space="preserve"> </w:t>
      </w:r>
      <w:r w:rsidR="004B6E91" w:rsidRPr="001D1A10">
        <w:rPr>
          <w:rFonts w:ascii="Times New Roman" w:hAnsi="Times New Roman"/>
          <w:b/>
          <w:bCs/>
          <w:sz w:val="24"/>
          <w:szCs w:val="24"/>
        </w:rPr>
        <w:br/>
        <w:t xml:space="preserve">    </w:t>
      </w:r>
      <w:r w:rsidR="003C08CE" w:rsidRPr="001D1A10">
        <w:rPr>
          <w:rFonts w:ascii="Times New Roman" w:hAnsi="Times New Roman"/>
          <w:b/>
          <w:bCs/>
          <w:sz w:val="24"/>
          <w:szCs w:val="24"/>
        </w:rPr>
        <w:t>8 сентября 2019</w:t>
      </w:r>
      <w:r w:rsidR="00A008C8" w:rsidRPr="001D1A10">
        <w:rPr>
          <w:rFonts w:ascii="Times New Roman" w:hAnsi="Times New Roman"/>
          <w:b/>
          <w:bCs/>
          <w:sz w:val="24"/>
          <w:szCs w:val="24"/>
        </w:rPr>
        <w:t xml:space="preserve"> года</w:t>
      </w:r>
    </w:p>
    <w:p w:rsidR="00A008C8" w:rsidRPr="001D1A10" w:rsidRDefault="00A008C8" w:rsidP="009E7490"/>
    <w:p w:rsidR="00A008C8" w:rsidRPr="001D1A10" w:rsidRDefault="00A008C8" w:rsidP="009E7490">
      <w:r w:rsidRPr="001D1A10">
        <w:t>УИК избирательного участка № __________</w:t>
      </w:r>
    </w:p>
    <w:p w:rsidR="00A008C8" w:rsidRPr="001D1A10" w:rsidRDefault="00A008C8" w:rsidP="009E7490">
      <w:r w:rsidRPr="001D1A10">
        <w:t>Адрес: __________________________________________________</w:t>
      </w:r>
    </w:p>
    <w:p w:rsidR="00A008C8" w:rsidRPr="001D1A10" w:rsidRDefault="00A008C8" w:rsidP="009E7490">
      <w:pPr>
        <w:jc w:val="center"/>
        <w:rPr>
          <w:i/>
        </w:rPr>
      </w:pPr>
      <w:r w:rsidRPr="001D1A10">
        <w:rPr>
          <w:i/>
        </w:rPr>
        <w:t>(указываются населенный пункт, улица, номер дома)</w:t>
      </w:r>
    </w:p>
    <w:tbl>
      <w:tblPr>
        <w:tblW w:w="0" w:type="auto"/>
        <w:tblLook w:val="04A0" w:firstRow="1" w:lastRow="0" w:firstColumn="1" w:lastColumn="0" w:noHBand="0" w:noVBand="1"/>
      </w:tblPr>
      <w:tblGrid>
        <w:gridCol w:w="4785"/>
        <w:gridCol w:w="4786"/>
      </w:tblGrid>
      <w:tr w:rsidR="00A008C8" w:rsidRPr="001D1A10" w:rsidTr="00A008C8">
        <w:tc>
          <w:tcPr>
            <w:tcW w:w="4785" w:type="dxa"/>
          </w:tcPr>
          <w:p w:rsidR="00A008C8" w:rsidRPr="001D1A10" w:rsidRDefault="00A008C8" w:rsidP="009E7490">
            <w:pPr>
              <w:jc w:val="both"/>
              <w:rPr>
                <w:rFonts w:eastAsia="Times New Roman"/>
              </w:rPr>
            </w:pPr>
          </w:p>
          <w:p w:rsidR="00A008C8" w:rsidRPr="001D1A10" w:rsidRDefault="00A008C8" w:rsidP="009E7490">
            <w:pPr>
              <w:jc w:val="both"/>
              <w:rPr>
                <w:rFonts w:eastAsia="Times New Roman"/>
              </w:rPr>
            </w:pPr>
            <w:r w:rsidRPr="001D1A10">
              <w:rPr>
                <w:rFonts w:eastAsia="Times New Roman"/>
              </w:rPr>
              <w:t xml:space="preserve">Телефон </w:t>
            </w:r>
          </w:p>
        </w:tc>
        <w:tc>
          <w:tcPr>
            <w:tcW w:w="4786" w:type="dxa"/>
          </w:tcPr>
          <w:p w:rsidR="00A008C8" w:rsidRPr="001D1A10" w:rsidRDefault="00A008C8" w:rsidP="009E7490">
            <w:pPr>
              <w:jc w:val="both"/>
              <w:rPr>
                <w:rFonts w:eastAsia="Times New Roman"/>
              </w:rPr>
            </w:pPr>
          </w:p>
          <w:p w:rsidR="00A008C8" w:rsidRPr="001D1A10" w:rsidRDefault="00A008C8" w:rsidP="009E7490">
            <w:pPr>
              <w:jc w:val="both"/>
              <w:rPr>
                <w:rFonts w:eastAsia="Times New Roman"/>
              </w:rPr>
            </w:pPr>
            <w:r w:rsidRPr="001D1A10">
              <w:rPr>
                <w:rFonts w:eastAsia="Times New Roman"/>
              </w:rPr>
              <w:t>___________________________</w:t>
            </w:r>
          </w:p>
        </w:tc>
      </w:tr>
    </w:tbl>
    <w:p w:rsidR="00A008C8" w:rsidRPr="001D1A10" w:rsidRDefault="00A008C8" w:rsidP="009E7490">
      <w:pPr>
        <w:jc w:val="both"/>
      </w:pPr>
    </w:p>
    <w:tbl>
      <w:tblPr>
        <w:tblW w:w="0" w:type="auto"/>
        <w:tblLook w:val="04A0" w:firstRow="1" w:lastRow="0" w:firstColumn="1" w:lastColumn="0" w:noHBand="0" w:noVBand="1"/>
      </w:tblPr>
      <w:tblGrid>
        <w:gridCol w:w="6487"/>
        <w:gridCol w:w="3086"/>
      </w:tblGrid>
      <w:tr w:rsidR="00A008C8" w:rsidRPr="001D1A10" w:rsidTr="00A008C8">
        <w:tc>
          <w:tcPr>
            <w:tcW w:w="6487" w:type="dxa"/>
          </w:tcPr>
          <w:p w:rsidR="00A008C8" w:rsidRPr="001D1A10" w:rsidRDefault="00A008C8" w:rsidP="009E7490">
            <w:pPr>
              <w:autoSpaceDE w:val="0"/>
              <w:autoSpaceDN w:val="0"/>
              <w:adjustRightInd w:val="0"/>
              <w:rPr>
                <w:rFonts w:eastAsia="Times New Roman"/>
              </w:rPr>
            </w:pPr>
            <w:r w:rsidRPr="001D1A10">
              <w:rPr>
                <w:rFonts w:eastAsia="Times New Roman"/>
              </w:rPr>
              <w:t>Число избирателей, включенных в список избирателей на момент открытия избирательного участка</w:t>
            </w:r>
          </w:p>
        </w:tc>
        <w:tc>
          <w:tcPr>
            <w:tcW w:w="3086" w:type="dxa"/>
          </w:tcPr>
          <w:p w:rsidR="00A008C8" w:rsidRPr="001D1A10" w:rsidRDefault="00A008C8" w:rsidP="009E7490">
            <w:pPr>
              <w:autoSpaceDE w:val="0"/>
              <w:autoSpaceDN w:val="0"/>
              <w:adjustRightInd w:val="0"/>
              <w:jc w:val="both"/>
              <w:rPr>
                <w:rFonts w:eastAsia="Times New Roman"/>
              </w:rPr>
            </w:pPr>
          </w:p>
          <w:p w:rsidR="00A008C8" w:rsidRPr="001D1A10" w:rsidRDefault="00A008C8" w:rsidP="009E7490">
            <w:pPr>
              <w:autoSpaceDE w:val="0"/>
              <w:autoSpaceDN w:val="0"/>
              <w:adjustRightInd w:val="0"/>
              <w:jc w:val="both"/>
              <w:rPr>
                <w:rFonts w:eastAsia="Times New Roman"/>
              </w:rPr>
            </w:pPr>
          </w:p>
          <w:p w:rsidR="00A008C8" w:rsidRPr="001D1A10" w:rsidRDefault="00A008C8" w:rsidP="009E7490">
            <w:pPr>
              <w:autoSpaceDE w:val="0"/>
              <w:autoSpaceDN w:val="0"/>
              <w:adjustRightInd w:val="0"/>
              <w:jc w:val="both"/>
              <w:rPr>
                <w:rFonts w:eastAsia="Times New Roman"/>
              </w:rPr>
            </w:pPr>
            <w:r w:rsidRPr="001D1A10">
              <w:rPr>
                <w:rFonts w:eastAsia="Times New Roman"/>
              </w:rPr>
              <w:t>_____________*</w:t>
            </w:r>
          </w:p>
        </w:tc>
      </w:tr>
      <w:tr w:rsidR="00A008C8" w:rsidRPr="001D1A10" w:rsidTr="00A008C8">
        <w:tc>
          <w:tcPr>
            <w:tcW w:w="6487" w:type="dxa"/>
          </w:tcPr>
          <w:p w:rsidR="00A008C8" w:rsidRPr="001D1A10" w:rsidRDefault="00A008C8" w:rsidP="009E7490">
            <w:pPr>
              <w:autoSpaceDE w:val="0"/>
              <w:autoSpaceDN w:val="0"/>
              <w:adjustRightInd w:val="0"/>
              <w:rPr>
                <w:rFonts w:eastAsia="Times New Roman"/>
              </w:rPr>
            </w:pPr>
          </w:p>
        </w:tc>
        <w:tc>
          <w:tcPr>
            <w:tcW w:w="3086" w:type="dxa"/>
          </w:tcPr>
          <w:p w:rsidR="00A008C8" w:rsidRPr="001D1A10" w:rsidRDefault="00A008C8" w:rsidP="009E7490">
            <w:pPr>
              <w:autoSpaceDE w:val="0"/>
              <w:autoSpaceDN w:val="0"/>
              <w:adjustRightInd w:val="0"/>
              <w:rPr>
                <w:rFonts w:eastAsia="Times New Roman"/>
                <w:i/>
              </w:rPr>
            </w:pPr>
          </w:p>
        </w:tc>
      </w:tr>
      <w:tr w:rsidR="00A008C8" w:rsidRPr="001D1A10" w:rsidTr="00A008C8">
        <w:trPr>
          <w:trHeight w:val="2092"/>
        </w:trPr>
        <w:tc>
          <w:tcPr>
            <w:tcW w:w="6487" w:type="dxa"/>
          </w:tcPr>
          <w:p w:rsidR="00A008C8" w:rsidRPr="001D1A10" w:rsidRDefault="00A008C8" w:rsidP="009E7490">
            <w:pPr>
              <w:autoSpaceDE w:val="0"/>
              <w:autoSpaceDN w:val="0"/>
              <w:adjustRightInd w:val="0"/>
              <w:rPr>
                <w:rFonts w:eastAsia="Times New Roman"/>
              </w:rPr>
            </w:pPr>
            <w:r w:rsidRPr="001D1A10">
              <w:rPr>
                <w:rFonts w:eastAsia="Times New Roman"/>
              </w:rPr>
              <w:t>Число избирателей, подавших заявления о включении в список избирателей по месту нахождения на данном избирательном участке</w:t>
            </w:r>
          </w:p>
        </w:tc>
        <w:tc>
          <w:tcPr>
            <w:tcW w:w="3086" w:type="dxa"/>
          </w:tcPr>
          <w:p w:rsidR="00A008C8" w:rsidRPr="001D1A10" w:rsidRDefault="00A008C8" w:rsidP="009E7490">
            <w:pPr>
              <w:autoSpaceDE w:val="0"/>
              <w:autoSpaceDN w:val="0"/>
              <w:adjustRightInd w:val="0"/>
              <w:jc w:val="both"/>
              <w:rPr>
                <w:rFonts w:eastAsia="Times New Roman"/>
              </w:rPr>
            </w:pPr>
          </w:p>
          <w:p w:rsidR="00A008C8" w:rsidRPr="001D1A10" w:rsidRDefault="00A008C8" w:rsidP="009E7490">
            <w:pPr>
              <w:autoSpaceDE w:val="0"/>
              <w:autoSpaceDN w:val="0"/>
              <w:adjustRightInd w:val="0"/>
              <w:jc w:val="both"/>
              <w:rPr>
                <w:rFonts w:eastAsia="Times New Roman"/>
              </w:rPr>
            </w:pPr>
          </w:p>
          <w:p w:rsidR="00A008C8" w:rsidRPr="001D1A10" w:rsidRDefault="00A008C8" w:rsidP="009E7490">
            <w:pPr>
              <w:autoSpaceDE w:val="0"/>
              <w:autoSpaceDN w:val="0"/>
              <w:adjustRightInd w:val="0"/>
              <w:jc w:val="both"/>
              <w:rPr>
                <w:rFonts w:eastAsia="Times New Roman"/>
              </w:rPr>
            </w:pPr>
          </w:p>
          <w:p w:rsidR="00A008C8" w:rsidRPr="001D1A10" w:rsidRDefault="00A008C8" w:rsidP="009E7490">
            <w:pPr>
              <w:autoSpaceDE w:val="0"/>
              <w:autoSpaceDN w:val="0"/>
              <w:adjustRightInd w:val="0"/>
              <w:jc w:val="both"/>
              <w:rPr>
                <w:rFonts w:eastAsia="Times New Roman"/>
              </w:rPr>
            </w:pPr>
            <w:r w:rsidRPr="001D1A10">
              <w:rPr>
                <w:rFonts w:eastAsia="Times New Roman"/>
              </w:rPr>
              <w:t>_____________</w:t>
            </w:r>
          </w:p>
        </w:tc>
      </w:tr>
      <w:tr w:rsidR="00A008C8" w:rsidRPr="001D1A10" w:rsidTr="00A008C8">
        <w:trPr>
          <w:trHeight w:val="3636"/>
        </w:trPr>
        <w:tc>
          <w:tcPr>
            <w:tcW w:w="6487" w:type="dxa"/>
          </w:tcPr>
          <w:p w:rsidR="00A008C8" w:rsidRPr="001D1A10" w:rsidRDefault="00A008C8" w:rsidP="009E7490">
            <w:pPr>
              <w:autoSpaceDE w:val="0"/>
              <w:autoSpaceDN w:val="0"/>
              <w:adjustRightInd w:val="0"/>
              <w:rPr>
                <w:rFonts w:eastAsia="Times New Roman"/>
              </w:rPr>
            </w:pPr>
            <w:r w:rsidRPr="001D1A10">
              <w:rPr>
                <w:rFonts w:eastAsia="Times New Roman"/>
              </w:rPr>
              <w:t xml:space="preserve">Число избирателей, исключенных из списка избирателей в связи: </w:t>
            </w:r>
            <w:r w:rsidRPr="001D1A10">
              <w:rPr>
                <w:rFonts w:eastAsia="Times New Roman"/>
              </w:rPr>
              <w:br/>
              <w:t>– с подачей заявления о включении в список избирателей по месту нахождения на ином избирательном участке</w:t>
            </w:r>
          </w:p>
          <w:p w:rsidR="00A008C8" w:rsidRPr="001D1A10" w:rsidRDefault="00A008C8" w:rsidP="009E7490">
            <w:pPr>
              <w:autoSpaceDE w:val="0"/>
              <w:autoSpaceDN w:val="0"/>
              <w:adjustRightInd w:val="0"/>
              <w:rPr>
                <w:rFonts w:eastAsia="Times New Roman"/>
              </w:rPr>
            </w:pPr>
            <w:r w:rsidRPr="001D1A10">
              <w:rPr>
                <w:rFonts w:eastAsia="Times New Roman"/>
              </w:rPr>
              <w:t>– с оформлением специального заявления</w:t>
            </w:r>
          </w:p>
        </w:tc>
        <w:tc>
          <w:tcPr>
            <w:tcW w:w="3086" w:type="dxa"/>
          </w:tcPr>
          <w:p w:rsidR="00A008C8" w:rsidRPr="001D1A10" w:rsidRDefault="00A008C8" w:rsidP="009E7490">
            <w:pPr>
              <w:autoSpaceDE w:val="0"/>
              <w:autoSpaceDN w:val="0"/>
              <w:adjustRightInd w:val="0"/>
              <w:jc w:val="both"/>
              <w:rPr>
                <w:rFonts w:eastAsia="Times New Roman"/>
              </w:rPr>
            </w:pPr>
          </w:p>
          <w:p w:rsidR="00A008C8" w:rsidRPr="001D1A10" w:rsidRDefault="00A008C8" w:rsidP="009E7490">
            <w:pPr>
              <w:autoSpaceDE w:val="0"/>
              <w:autoSpaceDN w:val="0"/>
              <w:adjustRightInd w:val="0"/>
              <w:jc w:val="both"/>
              <w:rPr>
                <w:rFonts w:eastAsia="Times New Roman"/>
              </w:rPr>
            </w:pPr>
          </w:p>
          <w:p w:rsidR="00A008C8" w:rsidRPr="001D1A10" w:rsidRDefault="00A008C8" w:rsidP="009E7490">
            <w:pPr>
              <w:autoSpaceDE w:val="0"/>
              <w:autoSpaceDN w:val="0"/>
              <w:adjustRightInd w:val="0"/>
              <w:jc w:val="both"/>
              <w:rPr>
                <w:rFonts w:eastAsia="Times New Roman"/>
              </w:rPr>
            </w:pPr>
          </w:p>
          <w:p w:rsidR="00A008C8" w:rsidRPr="001D1A10" w:rsidRDefault="00A008C8" w:rsidP="009E7490">
            <w:pPr>
              <w:autoSpaceDE w:val="0"/>
              <w:autoSpaceDN w:val="0"/>
              <w:adjustRightInd w:val="0"/>
              <w:jc w:val="both"/>
              <w:rPr>
                <w:rFonts w:eastAsia="Times New Roman"/>
              </w:rPr>
            </w:pPr>
          </w:p>
          <w:p w:rsidR="00A008C8" w:rsidRPr="001D1A10" w:rsidRDefault="00A008C8" w:rsidP="009E7490">
            <w:pPr>
              <w:autoSpaceDE w:val="0"/>
              <w:autoSpaceDN w:val="0"/>
              <w:adjustRightInd w:val="0"/>
              <w:jc w:val="both"/>
              <w:rPr>
                <w:rFonts w:eastAsia="Times New Roman"/>
              </w:rPr>
            </w:pPr>
          </w:p>
          <w:p w:rsidR="00A008C8" w:rsidRPr="001D1A10" w:rsidRDefault="00A008C8" w:rsidP="009E7490">
            <w:pPr>
              <w:autoSpaceDE w:val="0"/>
              <w:autoSpaceDN w:val="0"/>
              <w:adjustRightInd w:val="0"/>
              <w:jc w:val="both"/>
              <w:rPr>
                <w:rFonts w:eastAsia="Times New Roman"/>
              </w:rPr>
            </w:pPr>
            <w:r w:rsidRPr="001D1A10">
              <w:rPr>
                <w:rFonts w:eastAsia="Times New Roman"/>
              </w:rPr>
              <w:t>_____________;</w:t>
            </w:r>
          </w:p>
          <w:p w:rsidR="00A008C8" w:rsidRPr="001D1A10" w:rsidRDefault="00A008C8" w:rsidP="009E7490">
            <w:pPr>
              <w:autoSpaceDE w:val="0"/>
              <w:autoSpaceDN w:val="0"/>
              <w:adjustRightInd w:val="0"/>
              <w:jc w:val="both"/>
              <w:rPr>
                <w:rFonts w:eastAsia="Times New Roman"/>
              </w:rPr>
            </w:pPr>
          </w:p>
          <w:p w:rsidR="00A008C8" w:rsidRPr="001D1A10" w:rsidRDefault="00A008C8" w:rsidP="009E7490">
            <w:pPr>
              <w:autoSpaceDE w:val="0"/>
              <w:autoSpaceDN w:val="0"/>
              <w:adjustRightInd w:val="0"/>
              <w:jc w:val="both"/>
              <w:rPr>
                <w:rFonts w:eastAsia="Times New Roman"/>
              </w:rPr>
            </w:pPr>
            <w:r w:rsidRPr="001D1A10">
              <w:rPr>
                <w:rFonts w:eastAsia="Times New Roman"/>
              </w:rPr>
              <w:t>_____________.</w:t>
            </w:r>
          </w:p>
        </w:tc>
      </w:tr>
      <w:tr w:rsidR="00A008C8" w:rsidRPr="001D1A10" w:rsidTr="00A008C8">
        <w:trPr>
          <w:trHeight w:val="1970"/>
        </w:trPr>
        <w:tc>
          <w:tcPr>
            <w:tcW w:w="9573" w:type="dxa"/>
            <w:gridSpan w:val="2"/>
          </w:tcPr>
          <w:p w:rsidR="00A008C8" w:rsidRPr="001D1A10" w:rsidRDefault="00A008C8" w:rsidP="009E7490">
            <w:pPr>
              <w:autoSpaceDE w:val="0"/>
              <w:autoSpaceDN w:val="0"/>
              <w:adjustRightInd w:val="0"/>
              <w:jc w:val="both"/>
              <w:rPr>
                <w:rFonts w:eastAsia="Times New Roman"/>
                <w:i/>
              </w:rPr>
            </w:pPr>
          </w:p>
          <w:p w:rsidR="00A008C8" w:rsidRPr="001D1A10" w:rsidRDefault="00A008C8" w:rsidP="009E7490">
            <w:pPr>
              <w:autoSpaceDE w:val="0"/>
              <w:autoSpaceDN w:val="0"/>
              <w:adjustRightInd w:val="0"/>
              <w:jc w:val="both"/>
              <w:rPr>
                <w:rFonts w:eastAsia="Times New Roman"/>
                <w:i/>
              </w:rPr>
            </w:pPr>
          </w:p>
          <w:p w:rsidR="00A008C8" w:rsidRPr="001D1A10" w:rsidRDefault="00A008C8" w:rsidP="00DC671D">
            <w:pPr>
              <w:autoSpaceDE w:val="0"/>
              <w:autoSpaceDN w:val="0"/>
              <w:adjustRightInd w:val="0"/>
              <w:jc w:val="both"/>
              <w:rPr>
                <w:rFonts w:eastAsia="Times New Roman"/>
              </w:rPr>
            </w:pPr>
            <w:r w:rsidRPr="001D1A10">
              <w:rPr>
                <w:rFonts w:eastAsia="Times New Roman"/>
                <w:i/>
              </w:rPr>
              <w:t>* Указывается число избирателей, включенных в список избирателей на момент его подписания председателем и се</w:t>
            </w:r>
            <w:r w:rsidR="004B6E91" w:rsidRPr="001D1A10">
              <w:rPr>
                <w:rFonts w:eastAsia="Times New Roman"/>
                <w:i/>
              </w:rPr>
              <w:t xml:space="preserve">кретарем УИК не позднее 18.00 </w:t>
            </w:r>
            <w:r w:rsidR="00DC671D" w:rsidRPr="001D1A10">
              <w:rPr>
                <w:rFonts w:eastAsia="Times New Roman"/>
                <w:i/>
              </w:rPr>
              <w:t>7</w:t>
            </w:r>
            <w:r w:rsidR="004B6E91" w:rsidRPr="001D1A10">
              <w:rPr>
                <w:rFonts w:eastAsia="Times New Roman"/>
                <w:i/>
              </w:rPr>
              <w:t xml:space="preserve"> сентября</w:t>
            </w:r>
            <w:r w:rsidRPr="001D1A10">
              <w:rPr>
                <w:rFonts w:eastAsia="Times New Roman"/>
                <w:i/>
              </w:rPr>
              <w:t xml:space="preserve"> </w:t>
            </w:r>
            <w:r w:rsidR="003C08CE" w:rsidRPr="001D1A10">
              <w:rPr>
                <w:rFonts w:eastAsia="Times New Roman"/>
                <w:i/>
              </w:rPr>
              <w:t>2019</w:t>
            </w:r>
            <w:r w:rsidRPr="001D1A10">
              <w:rPr>
                <w:rFonts w:eastAsia="Times New Roman"/>
                <w:i/>
              </w:rPr>
              <w:t xml:space="preserve"> года.</w:t>
            </w:r>
          </w:p>
        </w:tc>
      </w:tr>
    </w:tbl>
    <w:p w:rsidR="00A008C8" w:rsidRPr="009E7490" w:rsidRDefault="00A008C8" w:rsidP="009E7490">
      <w:pPr>
        <w:ind w:right="100"/>
        <w:rPr>
          <w:sz w:val="26"/>
          <w:szCs w:val="26"/>
        </w:rPr>
      </w:pPr>
    </w:p>
    <w:p w:rsidR="00A008C8" w:rsidRPr="009E7490" w:rsidRDefault="00A008C8" w:rsidP="009E7490">
      <w:pPr>
        <w:ind w:right="100" w:firstLine="426"/>
        <w:rPr>
          <w:sz w:val="26"/>
          <w:szCs w:val="26"/>
        </w:rPr>
        <w:sectPr w:rsidR="00A008C8" w:rsidRPr="009E7490" w:rsidSect="004E19F2">
          <w:headerReference w:type="default" r:id="rId44"/>
          <w:footerReference w:type="default" r:id="rId45"/>
          <w:pgSz w:w="11907" w:h="16839" w:code="9"/>
          <w:pgMar w:top="1134" w:right="851" w:bottom="1134" w:left="1418" w:header="709" w:footer="709" w:gutter="0"/>
          <w:cols w:space="708"/>
          <w:docGrid w:linePitch="360"/>
        </w:sectPr>
      </w:pPr>
    </w:p>
    <w:p w:rsidR="00064498" w:rsidRPr="001D1A10" w:rsidRDefault="001D1A10" w:rsidP="00064498">
      <w:pPr>
        <w:pStyle w:val="af3"/>
        <w:jc w:val="center"/>
        <w:rPr>
          <w:rFonts w:ascii="Times New Roman" w:hAnsi="Times New Roman"/>
          <w:b/>
          <w:bCs/>
          <w:sz w:val="24"/>
          <w:szCs w:val="24"/>
        </w:rPr>
      </w:pPr>
      <w:r w:rsidRPr="001D1A10">
        <w:rPr>
          <w:rFonts w:ascii="Times New Roman" w:hAnsi="Times New Roman"/>
          <w:b/>
          <w:bCs/>
          <w:sz w:val="24"/>
          <w:szCs w:val="24"/>
        </w:rPr>
        <w:lastRenderedPageBreak/>
        <w:t xml:space="preserve">Выборы </w:t>
      </w:r>
      <w:r w:rsidR="00744EA3" w:rsidRPr="001D1A10">
        <w:rPr>
          <w:rFonts w:ascii="Times New Roman" w:hAnsi="Times New Roman"/>
          <w:b/>
          <w:bCs/>
          <w:sz w:val="24"/>
          <w:szCs w:val="24"/>
        </w:rPr>
        <w:t>высшего должностного лица Санкт-Петербурга - Губернатора Санкт-Петербурга</w:t>
      </w:r>
      <w:r w:rsidR="00064498" w:rsidRPr="001D1A10">
        <w:rPr>
          <w:rFonts w:ascii="Times New Roman" w:hAnsi="Times New Roman"/>
          <w:b/>
          <w:bCs/>
          <w:sz w:val="24"/>
          <w:szCs w:val="24"/>
        </w:rPr>
        <w:t xml:space="preserve"> </w:t>
      </w:r>
      <w:r w:rsidR="00064498" w:rsidRPr="001D1A10">
        <w:rPr>
          <w:rFonts w:ascii="Times New Roman" w:hAnsi="Times New Roman"/>
          <w:b/>
          <w:bCs/>
          <w:sz w:val="24"/>
          <w:szCs w:val="24"/>
        </w:rPr>
        <w:br/>
        <w:t xml:space="preserve">    8 сентября 2019 года</w:t>
      </w:r>
    </w:p>
    <w:p w:rsidR="00A008C8" w:rsidRPr="001D1A10" w:rsidRDefault="00A008C8" w:rsidP="009E7490"/>
    <w:p w:rsidR="00A008C8" w:rsidRPr="001D1A10" w:rsidRDefault="00A008C8" w:rsidP="009E7490">
      <w:pPr>
        <w:keepNext/>
        <w:jc w:val="center"/>
        <w:outlineLvl w:val="1"/>
        <w:rPr>
          <w:b/>
          <w:iCs/>
        </w:rPr>
      </w:pPr>
      <w:r w:rsidRPr="001D1A10">
        <w:rPr>
          <w:b/>
          <w:iCs/>
        </w:rPr>
        <w:t xml:space="preserve">УЧАСТКОВАЯ ИЗБИРАТЕЛЬНАЯ КОМИССИЯ </w:t>
      </w:r>
    </w:p>
    <w:p w:rsidR="00A008C8" w:rsidRPr="001D1A10" w:rsidRDefault="00A008C8" w:rsidP="009E7490">
      <w:pPr>
        <w:keepNext/>
        <w:jc w:val="center"/>
        <w:outlineLvl w:val="1"/>
        <w:rPr>
          <w:b/>
          <w:iCs/>
        </w:rPr>
      </w:pPr>
      <w:r w:rsidRPr="001D1A10">
        <w:rPr>
          <w:b/>
          <w:iCs/>
        </w:rPr>
        <w:t>ИЗБИРАТЕЛЬНОГО УЧАСТКА №______</w:t>
      </w:r>
    </w:p>
    <w:p w:rsidR="00A008C8" w:rsidRPr="001D1A10" w:rsidRDefault="00A008C8" w:rsidP="009E7490">
      <w:pPr>
        <w:widowControl w:val="0"/>
        <w:autoSpaceDE w:val="0"/>
        <w:autoSpaceDN w:val="0"/>
        <w:adjustRightInd w:val="0"/>
        <w:jc w:val="center"/>
        <w:rPr>
          <w:b/>
          <w:bCs/>
        </w:rPr>
      </w:pPr>
    </w:p>
    <w:p w:rsidR="00A008C8" w:rsidRPr="001D1A10" w:rsidRDefault="00A008C8" w:rsidP="009E7490">
      <w:pPr>
        <w:widowControl w:val="0"/>
        <w:autoSpaceDE w:val="0"/>
        <w:autoSpaceDN w:val="0"/>
        <w:adjustRightInd w:val="0"/>
        <w:jc w:val="center"/>
        <w:rPr>
          <w:b/>
          <w:bCs/>
        </w:rPr>
      </w:pPr>
      <w:r w:rsidRPr="001D1A10">
        <w:rPr>
          <w:b/>
          <w:bCs/>
        </w:rPr>
        <w:t>СПИСОК</w:t>
      </w:r>
    </w:p>
    <w:p w:rsidR="00A008C8" w:rsidRPr="001D1A10" w:rsidRDefault="00A008C8" w:rsidP="009E7490">
      <w:pPr>
        <w:widowControl w:val="0"/>
        <w:autoSpaceDE w:val="0"/>
        <w:autoSpaceDN w:val="0"/>
        <w:adjustRightInd w:val="0"/>
        <w:jc w:val="center"/>
        <w:rPr>
          <w:b/>
          <w:bCs/>
        </w:rPr>
      </w:pPr>
      <w:r w:rsidRPr="001D1A10">
        <w:rPr>
          <w:b/>
          <w:bCs/>
        </w:rPr>
        <w:t xml:space="preserve">лиц, присутствовавших при проведении голосования, подсчете голосов избирателей </w:t>
      </w:r>
    </w:p>
    <w:p w:rsidR="00A008C8" w:rsidRPr="001D1A10" w:rsidRDefault="00A008C8" w:rsidP="009E7490">
      <w:pPr>
        <w:widowControl w:val="0"/>
        <w:autoSpaceDE w:val="0"/>
        <w:autoSpaceDN w:val="0"/>
        <w:adjustRightInd w:val="0"/>
        <w:jc w:val="center"/>
        <w:rPr>
          <w:b/>
          <w:bCs/>
        </w:rPr>
      </w:pPr>
      <w:r w:rsidRPr="001D1A10">
        <w:rPr>
          <w:b/>
          <w:bCs/>
        </w:rPr>
        <w:t xml:space="preserve">и составлении протокола УИК об итогах голосования в день голосования </w:t>
      </w:r>
    </w:p>
    <w:p w:rsidR="00A008C8" w:rsidRPr="001D1A10" w:rsidRDefault="00A008C8" w:rsidP="009E7490">
      <w:pPr>
        <w:widowControl w:val="0"/>
        <w:autoSpaceDE w:val="0"/>
        <w:autoSpaceDN w:val="0"/>
        <w:adjustRightInd w:val="0"/>
        <w:jc w:val="center"/>
        <w:rPr>
          <w:b/>
          <w:bCs/>
        </w:rPr>
      </w:pPr>
      <w:r w:rsidRPr="001D1A10">
        <w:rPr>
          <w:b/>
          <w:bCs/>
        </w:rPr>
        <w:t xml:space="preserve">на выборах </w:t>
      </w:r>
      <w:r w:rsidR="00744EA3" w:rsidRPr="001D1A10">
        <w:rPr>
          <w:b/>
          <w:bCs/>
        </w:rPr>
        <w:t xml:space="preserve"> высшего должностного лица Санкт-Петербурга - Губернатора Санкт-Петербурга</w:t>
      </w:r>
      <w:r w:rsidR="00AB3A12" w:rsidRPr="001D1A10">
        <w:rPr>
          <w:b/>
          <w:bCs/>
        </w:rPr>
        <w:t xml:space="preserve"> </w:t>
      </w:r>
      <w:r w:rsidR="003C08CE" w:rsidRPr="001D1A10">
        <w:rPr>
          <w:b/>
          <w:bCs/>
        </w:rPr>
        <w:t>8 сентября 2019</w:t>
      </w:r>
      <w:r w:rsidRPr="001D1A10">
        <w:rPr>
          <w:b/>
          <w:bCs/>
        </w:rPr>
        <w:t xml:space="preserve"> года</w:t>
      </w:r>
    </w:p>
    <w:p w:rsidR="00A008C8" w:rsidRPr="009E7490" w:rsidRDefault="00A008C8" w:rsidP="009E7490">
      <w:pPr>
        <w:widowControl w:val="0"/>
        <w:autoSpaceDE w:val="0"/>
        <w:autoSpaceDN w:val="0"/>
        <w:adjustRightInd w:val="0"/>
        <w:ind w:firstLine="709"/>
        <w:jc w:val="both"/>
        <w:rPr>
          <w:sz w:val="26"/>
          <w:szCs w:val="26"/>
        </w:rPr>
      </w:pPr>
    </w:p>
    <w:p w:rsidR="00A008C8" w:rsidRPr="009E7490" w:rsidRDefault="00A008C8" w:rsidP="009E7490">
      <w:pPr>
        <w:widowControl w:val="0"/>
        <w:autoSpaceDE w:val="0"/>
        <w:autoSpaceDN w:val="0"/>
        <w:adjustRightInd w:val="0"/>
        <w:ind w:firstLine="709"/>
        <w:jc w:val="both"/>
        <w:rPr>
          <w:sz w:val="26"/>
          <w:szCs w:val="26"/>
        </w:rPr>
      </w:pPr>
    </w:p>
    <w:tbl>
      <w:tblPr>
        <w:tblW w:w="1583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
        <w:gridCol w:w="3415"/>
        <w:gridCol w:w="1245"/>
        <w:gridCol w:w="2536"/>
        <w:gridCol w:w="409"/>
        <w:gridCol w:w="2384"/>
        <w:gridCol w:w="1583"/>
        <w:gridCol w:w="1510"/>
        <w:gridCol w:w="2056"/>
      </w:tblGrid>
      <w:tr w:rsidR="009E7490" w:rsidRPr="00DC671D" w:rsidTr="003B548F">
        <w:trPr>
          <w:cantSplit/>
          <w:tblHeader/>
        </w:trPr>
        <w:tc>
          <w:tcPr>
            <w:tcW w:w="692" w:type="dxa"/>
            <w:shd w:val="clear" w:color="auto" w:fill="auto"/>
            <w:vAlign w:val="center"/>
          </w:tcPr>
          <w:p w:rsidR="00A008C8" w:rsidRPr="00DC671D" w:rsidRDefault="00A008C8" w:rsidP="009E7490">
            <w:pPr>
              <w:widowControl w:val="0"/>
              <w:autoSpaceDE w:val="0"/>
              <w:autoSpaceDN w:val="0"/>
              <w:adjustRightInd w:val="0"/>
              <w:jc w:val="center"/>
              <w:rPr>
                <w:b/>
                <w:szCs w:val="26"/>
              </w:rPr>
            </w:pPr>
            <w:r w:rsidRPr="00DC671D">
              <w:rPr>
                <w:b/>
                <w:szCs w:val="26"/>
              </w:rPr>
              <w:t>№</w:t>
            </w:r>
          </w:p>
          <w:p w:rsidR="00A008C8" w:rsidRPr="00DC671D" w:rsidRDefault="00A008C8" w:rsidP="009E7490">
            <w:pPr>
              <w:widowControl w:val="0"/>
              <w:autoSpaceDE w:val="0"/>
              <w:autoSpaceDN w:val="0"/>
              <w:adjustRightInd w:val="0"/>
              <w:jc w:val="center"/>
              <w:rPr>
                <w:szCs w:val="26"/>
              </w:rPr>
            </w:pPr>
            <w:r w:rsidRPr="00DC671D">
              <w:rPr>
                <w:b/>
                <w:szCs w:val="26"/>
              </w:rPr>
              <w:t>п/п</w:t>
            </w:r>
          </w:p>
        </w:tc>
        <w:tc>
          <w:tcPr>
            <w:tcW w:w="4660" w:type="dxa"/>
            <w:gridSpan w:val="2"/>
            <w:shd w:val="clear" w:color="auto" w:fill="auto"/>
            <w:vAlign w:val="center"/>
          </w:tcPr>
          <w:p w:rsidR="00A008C8" w:rsidRPr="00DC671D" w:rsidRDefault="00A008C8" w:rsidP="009E7490">
            <w:pPr>
              <w:widowControl w:val="0"/>
              <w:autoSpaceDE w:val="0"/>
              <w:autoSpaceDN w:val="0"/>
              <w:adjustRightInd w:val="0"/>
              <w:jc w:val="center"/>
              <w:rPr>
                <w:b/>
                <w:szCs w:val="26"/>
              </w:rPr>
            </w:pPr>
            <w:r w:rsidRPr="00DC671D">
              <w:rPr>
                <w:b/>
                <w:szCs w:val="26"/>
              </w:rPr>
              <w:t>Фамилия, имя, отчество</w:t>
            </w:r>
          </w:p>
        </w:tc>
        <w:tc>
          <w:tcPr>
            <w:tcW w:w="2945" w:type="dxa"/>
            <w:gridSpan w:val="2"/>
            <w:shd w:val="clear" w:color="auto" w:fill="auto"/>
            <w:vAlign w:val="center"/>
          </w:tcPr>
          <w:p w:rsidR="00A008C8" w:rsidRPr="00DC671D" w:rsidRDefault="00A008C8" w:rsidP="009E7490">
            <w:pPr>
              <w:widowControl w:val="0"/>
              <w:autoSpaceDE w:val="0"/>
              <w:autoSpaceDN w:val="0"/>
              <w:adjustRightInd w:val="0"/>
              <w:jc w:val="center"/>
              <w:rPr>
                <w:b/>
                <w:szCs w:val="26"/>
              </w:rPr>
            </w:pPr>
            <w:r w:rsidRPr="00DC671D">
              <w:rPr>
                <w:b/>
                <w:szCs w:val="26"/>
              </w:rPr>
              <w:t>Статус присутствовавшего лица</w:t>
            </w:r>
          </w:p>
        </w:tc>
        <w:tc>
          <w:tcPr>
            <w:tcW w:w="2384" w:type="dxa"/>
            <w:shd w:val="clear" w:color="auto" w:fill="auto"/>
            <w:vAlign w:val="center"/>
          </w:tcPr>
          <w:p w:rsidR="00A008C8" w:rsidRPr="00DC671D" w:rsidRDefault="00A008C8" w:rsidP="009E7490">
            <w:pPr>
              <w:widowControl w:val="0"/>
              <w:autoSpaceDE w:val="0"/>
              <w:autoSpaceDN w:val="0"/>
              <w:adjustRightInd w:val="0"/>
              <w:jc w:val="center"/>
              <w:rPr>
                <w:b/>
                <w:szCs w:val="26"/>
              </w:rPr>
            </w:pPr>
            <w:r w:rsidRPr="00DC671D">
              <w:rPr>
                <w:b/>
                <w:szCs w:val="26"/>
              </w:rPr>
              <w:t xml:space="preserve">Кого </w:t>
            </w:r>
          </w:p>
          <w:p w:rsidR="00A008C8" w:rsidRPr="00DC671D" w:rsidRDefault="00A008C8" w:rsidP="009E7490">
            <w:pPr>
              <w:widowControl w:val="0"/>
              <w:autoSpaceDE w:val="0"/>
              <w:autoSpaceDN w:val="0"/>
              <w:adjustRightInd w:val="0"/>
              <w:jc w:val="center"/>
              <w:rPr>
                <w:b/>
                <w:szCs w:val="26"/>
              </w:rPr>
            </w:pPr>
            <w:r w:rsidRPr="00DC671D">
              <w:rPr>
                <w:b/>
                <w:szCs w:val="26"/>
              </w:rPr>
              <w:t>представляет</w:t>
            </w:r>
          </w:p>
        </w:tc>
        <w:tc>
          <w:tcPr>
            <w:tcW w:w="3093" w:type="dxa"/>
            <w:gridSpan w:val="2"/>
            <w:shd w:val="clear" w:color="auto" w:fill="auto"/>
            <w:vAlign w:val="center"/>
          </w:tcPr>
          <w:p w:rsidR="00A008C8" w:rsidRPr="00DC671D" w:rsidRDefault="00A008C8" w:rsidP="009E7490">
            <w:pPr>
              <w:widowControl w:val="0"/>
              <w:autoSpaceDE w:val="0"/>
              <w:autoSpaceDN w:val="0"/>
              <w:adjustRightInd w:val="0"/>
              <w:jc w:val="center"/>
              <w:rPr>
                <w:b/>
                <w:szCs w:val="26"/>
              </w:rPr>
            </w:pPr>
            <w:r w:rsidRPr="00DC671D">
              <w:rPr>
                <w:b/>
                <w:szCs w:val="26"/>
              </w:rPr>
              <w:t>Контактный телефон или другая контактная информация</w:t>
            </w:r>
          </w:p>
        </w:tc>
        <w:tc>
          <w:tcPr>
            <w:tcW w:w="2056" w:type="dxa"/>
            <w:shd w:val="clear" w:color="auto" w:fill="auto"/>
            <w:vAlign w:val="center"/>
          </w:tcPr>
          <w:p w:rsidR="00A008C8" w:rsidRPr="00DC671D" w:rsidRDefault="00A008C8" w:rsidP="009E7490">
            <w:pPr>
              <w:widowControl w:val="0"/>
              <w:autoSpaceDE w:val="0"/>
              <w:autoSpaceDN w:val="0"/>
              <w:adjustRightInd w:val="0"/>
              <w:jc w:val="center"/>
              <w:rPr>
                <w:b/>
                <w:szCs w:val="26"/>
              </w:rPr>
            </w:pPr>
            <w:r w:rsidRPr="00DC671D">
              <w:rPr>
                <w:b/>
                <w:szCs w:val="26"/>
              </w:rPr>
              <w:t>Указанное лицо присутствовало</w:t>
            </w:r>
            <w:r w:rsidRPr="00DC671D">
              <w:rPr>
                <w:b/>
                <w:szCs w:val="26"/>
              </w:rPr>
              <w:br/>
              <w:t>с __ ч. ___ мин.</w:t>
            </w:r>
            <w:r w:rsidRPr="00DC671D">
              <w:rPr>
                <w:b/>
                <w:szCs w:val="26"/>
              </w:rPr>
              <w:br/>
              <w:t>по __ ч. __ мин.</w:t>
            </w:r>
          </w:p>
        </w:tc>
      </w:tr>
      <w:tr w:rsidR="009E7490" w:rsidRPr="009E7490" w:rsidTr="003B548F">
        <w:trPr>
          <w:cantSplit/>
          <w:trHeight w:val="1210"/>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cantSplit/>
          <w:trHeight w:val="1210"/>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cantSplit/>
          <w:trHeight w:val="1210"/>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cantSplit/>
          <w:trHeight w:val="1210"/>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cantSplit/>
          <w:trHeight w:val="1210"/>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cantSplit/>
          <w:trHeight w:val="1210"/>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cantSplit/>
          <w:trHeight w:val="1210"/>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cantSplit/>
          <w:trHeight w:val="1210"/>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cantSplit/>
          <w:trHeight w:val="1210"/>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cantSplit/>
          <w:trHeight w:val="1210"/>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cantSplit/>
          <w:trHeight w:val="1109"/>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cantSplit/>
          <w:trHeight w:val="1210"/>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cantSplit/>
          <w:trHeight w:val="1210"/>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trHeight w:val="1198"/>
        </w:trPr>
        <w:tc>
          <w:tcPr>
            <w:tcW w:w="692" w:type="dxa"/>
            <w:tcBorders>
              <w:top w:val="single" w:sz="4" w:space="0" w:color="auto"/>
              <w:left w:val="single" w:sz="4" w:space="0" w:color="auto"/>
              <w:bottom w:val="single" w:sz="4" w:space="0" w:color="auto"/>
              <w:right w:val="single" w:sz="4" w:space="0" w:color="auto"/>
            </w:tcBorders>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tcBorders>
              <w:top w:val="single" w:sz="4" w:space="0" w:color="auto"/>
              <w:left w:val="single" w:sz="4" w:space="0" w:color="auto"/>
              <w:bottom w:val="single" w:sz="4" w:space="0" w:color="auto"/>
              <w:right w:val="single" w:sz="4" w:space="0" w:color="auto"/>
            </w:tcBorders>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tcBorders>
              <w:top w:val="single" w:sz="4" w:space="0" w:color="auto"/>
              <w:left w:val="single" w:sz="4" w:space="0" w:color="auto"/>
              <w:bottom w:val="single" w:sz="4" w:space="0" w:color="auto"/>
              <w:right w:val="single" w:sz="4" w:space="0" w:color="auto"/>
            </w:tcBorders>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tcBorders>
              <w:top w:val="single" w:sz="4" w:space="0" w:color="auto"/>
              <w:left w:val="single" w:sz="4" w:space="0" w:color="auto"/>
              <w:bottom w:val="single" w:sz="4" w:space="0" w:color="auto"/>
              <w:right w:val="single" w:sz="4" w:space="0" w:color="auto"/>
            </w:tcBorders>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tcBorders>
              <w:top w:val="single" w:sz="4" w:space="0" w:color="auto"/>
              <w:left w:val="single" w:sz="4" w:space="0" w:color="auto"/>
              <w:bottom w:val="single" w:sz="4" w:space="0" w:color="auto"/>
              <w:right w:val="single" w:sz="4" w:space="0" w:color="auto"/>
            </w:tcBorders>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tcBorders>
              <w:top w:val="single" w:sz="4" w:space="0" w:color="auto"/>
              <w:left w:val="single" w:sz="4" w:space="0" w:color="auto"/>
              <w:bottom w:val="single" w:sz="4" w:space="0" w:color="auto"/>
              <w:right w:val="single" w:sz="4" w:space="0" w:color="auto"/>
            </w:tcBorders>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1D1A10" w:rsidTr="003B5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66" w:type="dxa"/>
        </w:trPr>
        <w:tc>
          <w:tcPr>
            <w:tcW w:w="4107" w:type="dxa"/>
            <w:gridSpan w:val="2"/>
            <w:shd w:val="clear" w:color="auto" w:fill="auto"/>
          </w:tcPr>
          <w:p w:rsidR="00EB735F" w:rsidRPr="001D1A10" w:rsidRDefault="00EB735F" w:rsidP="009E7490">
            <w:pPr>
              <w:autoSpaceDE w:val="0"/>
              <w:autoSpaceDN w:val="0"/>
            </w:pPr>
          </w:p>
          <w:p w:rsidR="00A008C8" w:rsidRPr="001D1A10" w:rsidRDefault="00A008C8" w:rsidP="009E7490">
            <w:pPr>
              <w:autoSpaceDE w:val="0"/>
              <w:autoSpaceDN w:val="0"/>
            </w:pPr>
            <w:r w:rsidRPr="001D1A10">
              <w:t xml:space="preserve">Председатель участковой избирательной комиссии </w:t>
            </w:r>
          </w:p>
        </w:tc>
        <w:tc>
          <w:tcPr>
            <w:tcW w:w="3781" w:type="dxa"/>
            <w:gridSpan w:val="2"/>
            <w:shd w:val="clear" w:color="auto" w:fill="auto"/>
          </w:tcPr>
          <w:p w:rsidR="00A008C8" w:rsidRPr="001D1A10" w:rsidRDefault="00A008C8" w:rsidP="009E7490">
            <w:pPr>
              <w:autoSpaceDE w:val="0"/>
              <w:autoSpaceDN w:val="0"/>
            </w:pPr>
          </w:p>
          <w:p w:rsidR="00EB735F" w:rsidRPr="001D1A10" w:rsidRDefault="00EB735F" w:rsidP="009E7490">
            <w:pPr>
              <w:autoSpaceDE w:val="0"/>
              <w:autoSpaceDN w:val="0"/>
            </w:pPr>
          </w:p>
          <w:p w:rsidR="00A008C8" w:rsidRPr="001D1A10" w:rsidRDefault="00A008C8" w:rsidP="009E7490">
            <w:pPr>
              <w:autoSpaceDE w:val="0"/>
              <w:autoSpaceDN w:val="0"/>
            </w:pPr>
            <w:r w:rsidRPr="001D1A10">
              <w:t>_________________________</w:t>
            </w:r>
          </w:p>
        </w:tc>
        <w:tc>
          <w:tcPr>
            <w:tcW w:w="4376" w:type="dxa"/>
            <w:gridSpan w:val="3"/>
            <w:shd w:val="clear" w:color="auto" w:fill="auto"/>
          </w:tcPr>
          <w:p w:rsidR="00A008C8" w:rsidRPr="001D1A10" w:rsidRDefault="00A008C8" w:rsidP="009E7490">
            <w:pPr>
              <w:autoSpaceDE w:val="0"/>
              <w:autoSpaceDN w:val="0"/>
            </w:pPr>
          </w:p>
          <w:p w:rsidR="00EB735F" w:rsidRPr="001D1A10" w:rsidRDefault="00EB735F" w:rsidP="009E7490">
            <w:pPr>
              <w:autoSpaceDE w:val="0"/>
              <w:autoSpaceDN w:val="0"/>
            </w:pPr>
          </w:p>
          <w:p w:rsidR="00A008C8" w:rsidRPr="001D1A10" w:rsidRDefault="00A008C8" w:rsidP="009E7490">
            <w:pPr>
              <w:autoSpaceDE w:val="0"/>
              <w:autoSpaceDN w:val="0"/>
            </w:pPr>
            <w:r w:rsidRPr="001D1A10">
              <w:t>________________________________</w:t>
            </w:r>
          </w:p>
        </w:tc>
      </w:tr>
      <w:tr w:rsidR="009E7490" w:rsidRPr="001D1A10" w:rsidTr="003B5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66" w:type="dxa"/>
        </w:trPr>
        <w:tc>
          <w:tcPr>
            <w:tcW w:w="4107" w:type="dxa"/>
            <w:gridSpan w:val="2"/>
            <w:shd w:val="clear" w:color="auto" w:fill="auto"/>
          </w:tcPr>
          <w:p w:rsidR="00A008C8" w:rsidRPr="001D1A10" w:rsidRDefault="00A008C8" w:rsidP="009E7490">
            <w:pPr>
              <w:autoSpaceDE w:val="0"/>
              <w:autoSpaceDN w:val="0"/>
              <w:jc w:val="center"/>
              <w:rPr>
                <w:i/>
                <w:iCs/>
              </w:rPr>
            </w:pPr>
          </w:p>
        </w:tc>
        <w:tc>
          <w:tcPr>
            <w:tcW w:w="3781" w:type="dxa"/>
            <w:gridSpan w:val="2"/>
            <w:shd w:val="clear" w:color="auto" w:fill="auto"/>
          </w:tcPr>
          <w:p w:rsidR="00A008C8" w:rsidRPr="001D1A10" w:rsidRDefault="00A008C8" w:rsidP="009E7490">
            <w:pPr>
              <w:autoSpaceDE w:val="0"/>
              <w:autoSpaceDN w:val="0"/>
              <w:jc w:val="center"/>
              <w:rPr>
                <w:i/>
                <w:iCs/>
              </w:rPr>
            </w:pPr>
            <w:r w:rsidRPr="001D1A10">
              <w:rPr>
                <w:i/>
                <w:iCs/>
              </w:rPr>
              <w:t>(подпись, дата)</w:t>
            </w:r>
          </w:p>
        </w:tc>
        <w:tc>
          <w:tcPr>
            <w:tcW w:w="4376" w:type="dxa"/>
            <w:gridSpan w:val="3"/>
            <w:shd w:val="clear" w:color="auto" w:fill="auto"/>
          </w:tcPr>
          <w:p w:rsidR="00A008C8" w:rsidRPr="001D1A10" w:rsidRDefault="00A008C8" w:rsidP="009E7490">
            <w:pPr>
              <w:autoSpaceDE w:val="0"/>
              <w:autoSpaceDN w:val="0"/>
              <w:jc w:val="center"/>
              <w:rPr>
                <w:i/>
                <w:iCs/>
              </w:rPr>
            </w:pPr>
            <w:r w:rsidRPr="001D1A10">
              <w:rPr>
                <w:i/>
                <w:iCs/>
              </w:rPr>
              <w:t>(инициалы, фамилия)</w:t>
            </w:r>
          </w:p>
        </w:tc>
      </w:tr>
      <w:tr w:rsidR="009E7490" w:rsidRPr="009E7490" w:rsidTr="003B5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66" w:type="dxa"/>
        </w:trPr>
        <w:tc>
          <w:tcPr>
            <w:tcW w:w="4107" w:type="dxa"/>
            <w:gridSpan w:val="2"/>
            <w:shd w:val="clear" w:color="auto" w:fill="auto"/>
          </w:tcPr>
          <w:p w:rsidR="00A008C8" w:rsidRPr="009E7490" w:rsidRDefault="00A008C8" w:rsidP="009E7490">
            <w:pPr>
              <w:autoSpaceDE w:val="0"/>
              <w:autoSpaceDN w:val="0"/>
              <w:rPr>
                <w:bCs/>
                <w:sz w:val="26"/>
                <w:szCs w:val="26"/>
              </w:rPr>
            </w:pPr>
            <w:r w:rsidRPr="009E7490">
              <w:rPr>
                <w:bCs/>
                <w:sz w:val="26"/>
                <w:szCs w:val="26"/>
              </w:rPr>
              <w:t xml:space="preserve">           МП</w:t>
            </w:r>
          </w:p>
        </w:tc>
        <w:tc>
          <w:tcPr>
            <w:tcW w:w="3781" w:type="dxa"/>
            <w:gridSpan w:val="2"/>
            <w:shd w:val="clear" w:color="auto" w:fill="auto"/>
          </w:tcPr>
          <w:p w:rsidR="00A008C8" w:rsidRPr="009E7490" w:rsidRDefault="00A008C8" w:rsidP="009E7490">
            <w:pPr>
              <w:autoSpaceDE w:val="0"/>
              <w:autoSpaceDN w:val="0"/>
              <w:jc w:val="center"/>
              <w:rPr>
                <w:b/>
                <w:bCs/>
                <w:sz w:val="26"/>
                <w:szCs w:val="26"/>
              </w:rPr>
            </w:pPr>
          </w:p>
        </w:tc>
        <w:tc>
          <w:tcPr>
            <w:tcW w:w="4376" w:type="dxa"/>
            <w:gridSpan w:val="3"/>
            <w:shd w:val="clear" w:color="auto" w:fill="auto"/>
          </w:tcPr>
          <w:p w:rsidR="00A008C8" w:rsidRPr="009E7490" w:rsidRDefault="00A008C8" w:rsidP="009E7490">
            <w:pPr>
              <w:autoSpaceDE w:val="0"/>
              <w:autoSpaceDN w:val="0"/>
              <w:jc w:val="center"/>
              <w:rPr>
                <w:b/>
                <w:bCs/>
                <w:sz w:val="26"/>
                <w:szCs w:val="26"/>
              </w:rPr>
            </w:pPr>
          </w:p>
        </w:tc>
      </w:tr>
    </w:tbl>
    <w:p w:rsidR="00064498" w:rsidRPr="001D1A10" w:rsidRDefault="00A008C8" w:rsidP="00064498">
      <w:pPr>
        <w:pStyle w:val="af3"/>
        <w:jc w:val="center"/>
        <w:rPr>
          <w:rFonts w:ascii="Times New Roman" w:hAnsi="Times New Roman"/>
          <w:b/>
          <w:bCs/>
          <w:sz w:val="24"/>
          <w:szCs w:val="24"/>
        </w:rPr>
      </w:pPr>
      <w:r w:rsidRPr="009E7490">
        <w:rPr>
          <w:sz w:val="26"/>
          <w:szCs w:val="26"/>
        </w:rPr>
        <w:br w:type="page"/>
      </w:r>
      <w:r w:rsidR="00064498" w:rsidRPr="001D1A10">
        <w:rPr>
          <w:rFonts w:ascii="Times New Roman" w:hAnsi="Times New Roman"/>
          <w:b/>
          <w:bCs/>
          <w:sz w:val="24"/>
          <w:szCs w:val="24"/>
        </w:rPr>
        <w:lastRenderedPageBreak/>
        <w:t xml:space="preserve">Выборы </w:t>
      </w:r>
      <w:r w:rsidR="00744EA3" w:rsidRPr="001D1A10">
        <w:rPr>
          <w:rFonts w:ascii="Times New Roman" w:hAnsi="Times New Roman"/>
          <w:b/>
          <w:bCs/>
          <w:sz w:val="24"/>
          <w:szCs w:val="24"/>
        </w:rPr>
        <w:t>высшего должностного лица Санкт-Петербурга - Губернатора Санкт-Петербурга</w:t>
      </w:r>
      <w:r w:rsidR="00064498" w:rsidRPr="001D1A10">
        <w:rPr>
          <w:rFonts w:ascii="Times New Roman" w:hAnsi="Times New Roman"/>
          <w:b/>
          <w:bCs/>
          <w:sz w:val="24"/>
          <w:szCs w:val="24"/>
        </w:rPr>
        <w:t xml:space="preserve"> </w:t>
      </w:r>
      <w:r w:rsidR="00064498" w:rsidRPr="001D1A10">
        <w:rPr>
          <w:rFonts w:ascii="Times New Roman" w:hAnsi="Times New Roman"/>
          <w:b/>
          <w:bCs/>
          <w:sz w:val="24"/>
          <w:szCs w:val="24"/>
        </w:rPr>
        <w:br/>
        <w:t xml:space="preserve">    8 сентября 2019 года</w:t>
      </w:r>
    </w:p>
    <w:p w:rsidR="00A7032A" w:rsidRPr="001D1A10" w:rsidRDefault="00A7032A" w:rsidP="009E7490">
      <w:pPr>
        <w:jc w:val="center"/>
        <w:rPr>
          <w:i/>
        </w:rPr>
      </w:pPr>
    </w:p>
    <w:p w:rsidR="00A008C8" w:rsidRPr="001D1A10" w:rsidRDefault="00A008C8" w:rsidP="009E7490">
      <w:pPr>
        <w:keepNext/>
        <w:jc w:val="center"/>
        <w:outlineLvl w:val="1"/>
        <w:rPr>
          <w:b/>
          <w:iCs/>
        </w:rPr>
      </w:pPr>
      <w:r w:rsidRPr="001D1A10">
        <w:rPr>
          <w:b/>
          <w:iCs/>
        </w:rPr>
        <w:t xml:space="preserve">УЧАСТКОВАЯ ИЗБИРАТЕЛЬНАЯ КОМИССИЯ </w:t>
      </w:r>
    </w:p>
    <w:p w:rsidR="00A008C8" w:rsidRPr="001D1A10" w:rsidRDefault="00A008C8" w:rsidP="009E7490">
      <w:pPr>
        <w:keepNext/>
        <w:jc w:val="center"/>
        <w:outlineLvl w:val="1"/>
        <w:rPr>
          <w:b/>
          <w:iCs/>
        </w:rPr>
      </w:pPr>
      <w:r w:rsidRPr="001D1A10">
        <w:rPr>
          <w:b/>
          <w:iCs/>
        </w:rPr>
        <w:t>ИЗБИРАТЕЛЬНОГО УЧАСТКА №______</w:t>
      </w:r>
    </w:p>
    <w:p w:rsidR="00A008C8" w:rsidRPr="001D1A10" w:rsidRDefault="00A008C8" w:rsidP="009E7490">
      <w:pPr>
        <w:pStyle w:val="af2"/>
        <w:spacing w:before="0" w:after="0"/>
        <w:jc w:val="center"/>
        <w:rPr>
          <w:rFonts w:ascii="Times New Roman" w:hAnsi="Times New Roman"/>
        </w:rPr>
      </w:pPr>
    </w:p>
    <w:p w:rsidR="00A008C8" w:rsidRPr="001D1A10" w:rsidRDefault="00A008C8" w:rsidP="009E7490">
      <w:pPr>
        <w:pStyle w:val="af2"/>
        <w:spacing w:before="0" w:after="0"/>
        <w:jc w:val="center"/>
        <w:rPr>
          <w:rFonts w:ascii="Times New Roman" w:hAnsi="Times New Roman"/>
          <w:b/>
        </w:rPr>
      </w:pPr>
      <w:r w:rsidRPr="001D1A10">
        <w:rPr>
          <w:rFonts w:ascii="Times New Roman" w:hAnsi="Times New Roman"/>
          <w:b/>
        </w:rPr>
        <w:t>ВЕДОМОСТЬ</w:t>
      </w:r>
    </w:p>
    <w:p w:rsidR="00A008C8" w:rsidRPr="001D1A10" w:rsidRDefault="00A008C8" w:rsidP="009E7490">
      <w:pPr>
        <w:pStyle w:val="af2"/>
        <w:spacing w:before="0" w:after="0"/>
        <w:jc w:val="center"/>
        <w:rPr>
          <w:rFonts w:ascii="Times New Roman" w:hAnsi="Times New Roman"/>
          <w:b/>
        </w:rPr>
      </w:pPr>
      <w:r w:rsidRPr="001D1A10">
        <w:rPr>
          <w:rFonts w:ascii="Times New Roman" w:hAnsi="Times New Roman"/>
          <w:b/>
        </w:rPr>
        <w:t xml:space="preserve">передачи избирательных бюллетеней членам УИК с правом решающего голоса для выдачи </w:t>
      </w:r>
    </w:p>
    <w:p w:rsidR="00A008C8" w:rsidRPr="001D1A10" w:rsidRDefault="00A008C8" w:rsidP="009E7490">
      <w:pPr>
        <w:pStyle w:val="af2"/>
        <w:spacing w:before="0" w:after="0"/>
        <w:jc w:val="center"/>
        <w:rPr>
          <w:rFonts w:ascii="Times New Roman" w:hAnsi="Times New Roman"/>
          <w:b/>
          <w:bCs/>
        </w:rPr>
      </w:pPr>
      <w:r w:rsidRPr="001D1A10">
        <w:rPr>
          <w:rFonts w:ascii="Times New Roman" w:hAnsi="Times New Roman"/>
          <w:b/>
        </w:rPr>
        <w:t xml:space="preserve">их избирателям в помещении для голосования в день голосования </w:t>
      </w:r>
      <w:r w:rsidRPr="001D1A10">
        <w:rPr>
          <w:rFonts w:ascii="Times New Roman" w:hAnsi="Times New Roman"/>
          <w:b/>
          <w:bCs/>
        </w:rPr>
        <w:t xml:space="preserve">на выборах </w:t>
      </w:r>
    </w:p>
    <w:p w:rsidR="00A008C8" w:rsidRPr="001D1A10" w:rsidRDefault="00744EA3" w:rsidP="009E7490">
      <w:pPr>
        <w:pStyle w:val="af2"/>
        <w:spacing w:before="0" w:after="0"/>
        <w:jc w:val="center"/>
        <w:rPr>
          <w:rFonts w:ascii="Times New Roman" w:hAnsi="Times New Roman"/>
          <w:b/>
          <w:bCs/>
        </w:rPr>
      </w:pPr>
      <w:r w:rsidRPr="001D1A10">
        <w:rPr>
          <w:rFonts w:ascii="Times New Roman" w:hAnsi="Times New Roman"/>
          <w:b/>
          <w:bCs/>
        </w:rPr>
        <w:t xml:space="preserve"> высшего должностного лица Санкт-Петербурга - Губернатора Санкт-Петербурга</w:t>
      </w:r>
      <w:r w:rsidR="00AB3A12" w:rsidRPr="001D1A10">
        <w:rPr>
          <w:rFonts w:ascii="Times New Roman" w:hAnsi="Times New Roman"/>
          <w:b/>
          <w:bCs/>
        </w:rPr>
        <w:t xml:space="preserve"> </w:t>
      </w:r>
      <w:r w:rsidR="003C08CE" w:rsidRPr="001D1A10">
        <w:rPr>
          <w:rFonts w:ascii="Times New Roman" w:hAnsi="Times New Roman"/>
          <w:b/>
          <w:bCs/>
          <w:lang w:val="ru-RU"/>
        </w:rPr>
        <w:t>8 сентября 2019</w:t>
      </w:r>
      <w:r w:rsidR="00A008C8" w:rsidRPr="001D1A10">
        <w:rPr>
          <w:rFonts w:ascii="Times New Roman" w:hAnsi="Times New Roman"/>
          <w:b/>
          <w:bCs/>
        </w:rPr>
        <w:t xml:space="preserve"> года</w:t>
      </w:r>
    </w:p>
    <w:p w:rsidR="00A008C8" w:rsidRPr="009E7490" w:rsidRDefault="00A008C8" w:rsidP="009E7490">
      <w:pPr>
        <w:pStyle w:val="af2"/>
        <w:spacing w:before="0" w:after="0"/>
        <w:jc w:val="center"/>
        <w:rPr>
          <w:rFonts w:ascii="Times New Roman" w:hAnsi="Times New Roman"/>
          <w:sz w:val="26"/>
          <w:szCs w:val="26"/>
        </w:rPr>
      </w:pPr>
    </w:p>
    <w:tbl>
      <w:tblPr>
        <w:tblW w:w="15238"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6"/>
        <w:gridCol w:w="1630"/>
        <w:gridCol w:w="1134"/>
        <w:gridCol w:w="1275"/>
        <w:gridCol w:w="1275"/>
        <w:gridCol w:w="2268"/>
        <w:gridCol w:w="1560"/>
        <w:gridCol w:w="1701"/>
      </w:tblGrid>
      <w:tr w:rsidR="00A857B7" w:rsidRPr="00DC671D" w:rsidTr="00A857B7">
        <w:trPr>
          <w:tblHeader/>
        </w:trPr>
        <w:tc>
          <w:tcPr>
            <w:tcW w:w="709" w:type="dxa"/>
            <w:shd w:val="clear" w:color="auto" w:fill="auto"/>
            <w:vAlign w:val="center"/>
          </w:tcPr>
          <w:p w:rsidR="00A857B7" w:rsidRPr="00DC671D" w:rsidRDefault="00A857B7" w:rsidP="009E7490">
            <w:pPr>
              <w:pStyle w:val="af2"/>
              <w:spacing w:before="0" w:after="0"/>
              <w:ind w:left="-113" w:right="-113"/>
              <w:jc w:val="center"/>
              <w:rPr>
                <w:rFonts w:ascii="Times New Roman" w:hAnsi="Times New Roman"/>
                <w:b/>
                <w:sz w:val="20"/>
                <w:szCs w:val="26"/>
                <w:lang w:val="ru-RU" w:eastAsia="ru-RU"/>
              </w:rPr>
            </w:pPr>
            <w:r w:rsidRPr="00DC671D">
              <w:rPr>
                <w:rFonts w:ascii="Times New Roman" w:hAnsi="Times New Roman"/>
                <w:b/>
                <w:sz w:val="20"/>
                <w:szCs w:val="26"/>
                <w:lang w:val="ru-RU" w:eastAsia="ru-RU"/>
              </w:rPr>
              <w:t>№</w:t>
            </w:r>
          </w:p>
          <w:p w:rsidR="00A857B7" w:rsidRPr="00DC671D" w:rsidRDefault="00A857B7" w:rsidP="009E7490">
            <w:pPr>
              <w:pStyle w:val="af2"/>
              <w:spacing w:before="0" w:after="0"/>
              <w:ind w:left="-113" w:right="-113"/>
              <w:jc w:val="center"/>
              <w:rPr>
                <w:rFonts w:ascii="Times New Roman" w:hAnsi="Times New Roman"/>
                <w:b/>
                <w:sz w:val="20"/>
                <w:szCs w:val="26"/>
                <w:lang w:val="ru-RU" w:eastAsia="ru-RU"/>
              </w:rPr>
            </w:pPr>
            <w:r w:rsidRPr="00DC671D">
              <w:rPr>
                <w:rFonts w:ascii="Times New Roman" w:hAnsi="Times New Roman"/>
                <w:b/>
                <w:sz w:val="20"/>
                <w:szCs w:val="26"/>
                <w:lang w:val="ru-RU" w:eastAsia="ru-RU"/>
              </w:rPr>
              <w:t>п/п</w:t>
            </w:r>
          </w:p>
        </w:tc>
        <w:tc>
          <w:tcPr>
            <w:tcW w:w="3686" w:type="dxa"/>
            <w:shd w:val="clear" w:color="auto" w:fill="auto"/>
            <w:vAlign w:val="center"/>
          </w:tcPr>
          <w:p w:rsidR="00A857B7" w:rsidRPr="00DC671D" w:rsidRDefault="00A857B7" w:rsidP="009E7490">
            <w:pPr>
              <w:pStyle w:val="af2"/>
              <w:spacing w:before="0" w:after="0"/>
              <w:jc w:val="center"/>
              <w:rPr>
                <w:rFonts w:ascii="Times New Roman" w:hAnsi="Times New Roman"/>
                <w:b/>
                <w:sz w:val="20"/>
                <w:szCs w:val="26"/>
                <w:lang w:val="ru-RU" w:eastAsia="ru-RU"/>
              </w:rPr>
            </w:pPr>
            <w:r w:rsidRPr="00DC671D">
              <w:rPr>
                <w:rFonts w:ascii="Times New Roman" w:hAnsi="Times New Roman"/>
                <w:b/>
                <w:sz w:val="20"/>
                <w:szCs w:val="26"/>
                <w:lang w:val="ru-RU" w:eastAsia="ru-RU"/>
              </w:rPr>
              <w:t>ФИО члена УИК</w:t>
            </w:r>
          </w:p>
          <w:p w:rsidR="00A857B7" w:rsidRPr="00DC671D" w:rsidRDefault="00A857B7" w:rsidP="009E7490">
            <w:pPr>
              <w:pStyle w:val="af2"/>
              <w:spacing w:before="0" w:after="0"/>
              <w:jc w:val="center"/>
              <w:rPr>
                <w:rFonts w:ascii="Times New Roman" w:hAnsi="Times New Roman"/>
                <w:b/>
                <w:sz w:val="20"/>
                <w:szCs w:val="26"/>
                <w:lang w:val="ru-RU" w:eastAsia="ru-RU"/>
              </w:rPr>
            </w:pPr>
            <w:r w:rsidRPr="00DC671D">
              <w:rPr>
                <w:rFonts w:ascii="Times New Roman" w:hAnsi="Times New Roman"/>
                <w:b/>
                <w:sz w:val="20"/>
                <w:szCs w:val="26"/>
                <w:lang w:val="ru-RU" w:eastAsia="ru-RU"/>
              </w:rPr>
              <w:t>с правом решающего голоса</w:t>
            </w:r>
          </w:p>
        </w:tc>
        <w:tc>
          <w:tcPr>
            <w:tcW w:w="1630" w:type="dxa"/>
            <w:shd w:val="clear" w:color="auto" w:fill="auto"/>
            <w:vAlign w:val="center"/>
          </w:tcPr>
          <w:p w:rsidR="00A857B7" w:rsidRPr="00DC671D" w:rsidRDefault="00A857B7" w:rsidP="009E7490">
            <w:pPr>
              <w:pStyle w:val="af2"/>
              <w:spacing w:before="0" w:after="0"/>
              <w:jc w:val="center"/>
              <w:rPr>
                <w:rFonts w:ascii="Times New Roman" w:hAnsi="Times New Roman"/>
                <w:b/>
                <w:sz w:val="20"/>
                <w:szCs w:val="26"/>
                <w:lang w:val="ru-RU" w:eastAsia="ru-RU"/>
              </w:rPr>
            </w:pPr>
            <w:r w:rsidRPr="00DC671D">
              <w:rPr>
                <w:rFonts w:ascii="Times New Roman" w:hAnsi="Times New Roman"/>
                <w:b/>
                <w:sz w:val="20"/>
                <w:szCs w:val="26"/>
                <w:lang w:val="ru-RU" w:eastAsia="ru-RU"/>
              </w:rPr>
              <w:t>Количество выдаваемых избирательных бюллетеней</w:t>
            </w:r>
          </w:p>
          <w:p w:rsidR="00A857B7" w:rsidRPr="00DC671D" w:rsidRDefault="00A857B7" w:rsidP="009E7490">
            <w:pPr>
              <w:pStyle w:val="af2"/>
              <w:spacing w:before="0" w:after="0"/>
              <w:jc w:val="center"/>
              <w:rPr>
                <w:rFonts w:ascii="Times New Roman" w:hAnsi="Times New Roman"/>
                <w:b/>
                <w:sz w:val="20"/>
                <w:szCs w:val="26"/>
                <w:lang w:val="ru-RU" w:eastAsia="ru-RU"/>
              </w:rPr>
            </w:pPr>
            <w:r w:rsidRPr="00DC671D">
              <w:rPr>
                <w:rFonts w:ascii="Times New Roman" w:hAnsi="Times New Roman"/>
                <w:b/>
                <w:sz w:val="20"/>
                <w:szCs w:val="26"/>
                <w:lang w:val="ru-RU" w:eastAsia="ru-RU"/>
              </w:rPr>
              <w:t>(шт.)</w:t>
            </w:r>
          </w:p>
        </w:tc>
        <w:tc>
          <w:tcPr>
            <w:tcW w:w="1134" w:type="dxa"/>
            <w:shd w:val="clear" w:color="auto" w:fill="auto"/>
            <w:vAlign w:val="center"/>
          </w:tcPr>
          <w:p w:rsidR="00A857B7" w:rsidRPr="00DC671D" w:rsidRDefault="00A857B7" w:rsidP="009E7490">
            <w:pPr>
              <w:pStyle w:val="af2"/>
              <w:spacing w:before="0" w:after="0"/>
              <w:jc w:val="center"/>
              <w:rPr>
                <w:rFonts w:ascii="Times New Roman" w:hAnsi="Times New Roman"/>
                <w:b/>
                <w:sz w:val="20"/>
                <w:szCs w:val="26"/>
                <w:lang w:val="ru-RU" w:eastAsia="ru-RU"/>
              </w:rPr>
            </w:pPr>
            <w:r w:rsidRPr="00DC671D">
              <w:rPr>
                <w:rFonts w:ascii="Times New Roman" w:hAnsi="Times New Roman"/>
                <w:b/>
                <w:sz w:val="20"/>
                <w:szCs w:val="26"/>
                <w:lang w:val="ru-RU" w:eastAsia="ru-RU"/>
              </w:rPr>
              <w:t>Время</w:t>
            </w:r>
          </w:p>
        </w:tc>
        <w:tc>
          <w:tcPr>
            <w:tcW w:w="1275" w:type="dxa"/>
            <w:vAlign w:val="center"/>
          </w:tcPr>
          <w:p w:rsidR="00A857B7" w:rsidRPr="00DC671D" w:rsidRDefault="00A857B7" w:rsidP="009E7490">
            <w:pPr>
              <w:pStyle w:val="af2"/>
              <w:spacing w:before="0" w:after="0"/>
              <w:ind w:left="-113" w:right="-170"/>
              <w:jc w:val="center"/>
              <w:rPr>
                <w:rFonts w:ascii="Times New Roman" w:hAnsi="Times New Roman"/>
                <w:b/>
                <w:sz w:val="20"/>
                <w:szCs w:val="26"/>
                <w:lang w:val="ru-RU" w:eastAsia="ru-RU"/>
              </w:rPr>
            </w:pPr>
            <w:r w:rsidRPr="00DC671D">
              <w:rPr>
                <w:rFonts w:ascii="Times New Roman" w:hAnsi="Times New Roman"/>
                <w:b/>
                <w:sz w:val="20"/>
                <w:szCs w:val="26"/>
                <w:lang w:val="ru-RU" w:eastAsia="ru-RU"/>
              </w:rPr>
              <w:t>Подпись секретаря</w:t>
            </w:r>
          </w:p>
          <w:p w:rsidR="00A857B7" w:rsidRPr="00DC671D" w:rsidRDefault="00A857B7" w:rsidP="009E7490">
            <w:pPr>
              <w:pStyle w:val="af2"/>
              <w:spacing w:before="0" w:after="0"/>
              <w:jc w:val="center"/>
              <w:rPr>
                <w:rFonts w:ascii="Times New Roman" w:hAnsi="Times New Roman"/>
                <w:b/>
                <w:sz w:val="20"/>
                <w:szCs w:val="26"/>
                <w:lang w:val="ru-RU" w:eastAsia="ru-RU"/>
              </w:rPr>
            </w:pPr>
            <w:r w:rsidRPr="00DC671D">
              <w:rPr>
                <w:rFonts w:ascii="Times New Roman" w:hAnsi="Times New Roman"/>
                <w:b/>
                <w:sz w:val="20"/>
                <w:szCs w:val="26"/>
                <w:lang w:val="ru-RU" w:eastAsia="ru-RU"/>
              </w:rPr>
              <w:t>УИК</w:t>
            </w:r>
          </w:p>
        </w:tc>
        <w:tc>
          <w:tcPr>
            <w:tcW w:w="1275" w:type="dxa"/>
            <w:shd w:val="clear" w:color="auto" w:fill="auto"/>
            <w:vAlign w:val="center"/>
          </w:tcPr>
          <w:p w:rsidR="00A857B7" w:rsidRPr="00DC671D" w:rsidRDefault="00A857B7" w:rsidP="009E7490">
            <w:pPr>
              <w:pStyle w:val="af2"/>
              <w:spacing w:before="0" w:after="0"/>
              <w:jc w:val="center"/>
              <w:rPr>
                <w:rFonts w:ascii="Times New Roman" w:hAnsi="Times New Roman"/>
                <w:b/>
                <w:sz w:val="20"/>
                <w:szCs w:val="26"/>
                <w:lang w:val="ru-RU" w:eastAsia="ru-RU"/>
              </w:rPr>
            </w:pPr>
            <w:r w:rsidRPr="00DC671D">
              <w:rPr>
                <w:rFonts w:ascii="Times New Roman" w:hAnsi="Times New Roman"/>
                <w:b/>
                <w:sz w:val="20"/>
                <w:szCs w:val="26"/>
                <w:lang w:val="ru-RU" w:eastAsia="ru-RU"/>
              </w:rPr>
              <w:t>Подпись члена УИК</w:t>
            </w:r>
          </w:p>
        </w:tc>
        <w:tc>
          <w:tcPr>
            <w:tcW w:w="2268" w:type="dxa"/>
            <w:shd w:val="clear" w:color="auto" w:fill="auto"/>
            <w:vAlign w:val="center"/>
          </w:tcPr>
          <w:p w:rsidR="00A857B7" w:rsidRPr="00DC671D" w:rsidRDefault="00A857B7" w:rsidP="009E7490">
            <w:pPr>
              <w:pStyle w:val="af2"/>
              <w:spacing w:before="0" w:after="0"/>
              <w:ind w:left="-57" w:right="-57"/>
              <w:jc w:val="center"/>
              <w:rPr>
                <w:rFonts w:ascii="Times New Roman" w:hAnsi="Times New Roman"/>
                <w:b/>
                <w:sz w:val="20"/>
                <w:szCs w:val="26"/>
                <w:lang w:val="ru-RU" w:eastAsia="ru-RU"/>
              </w:rPr>
            </w:pPr>
            <w:r w:rsidRPr="00DC671D">
              <w:rPr>
                <w:rFonts w:ascii="Times New Roman" w:hAnsi="Times New Roman"/>
                <w:b/>
                <w:sz w:val="20"/>
                <w:szCs w:val="26"/>
                <w:lang w:val="ru-RU" w:eastAsia="ru-RU"/>
              </w:rPr>
              <w:t xml:space="preserve">Количество </w:t>
            </w:r>
            <w:r w:rsidR="00945F2A" w:rsidRPr="00DC671D">
              <w:rPr>
                <w:rFonts w:ascii="Times New Roman" w:hAnsi="Times New Roman"/>
                <w:b/>
                <w:sz w:val="20"/>
                <w:szCs w:val="26"/>
                <w:lang w:val="ru-RU" w:eastAsia="ru-RU"/>
              </w:rPr>
              <w:t xml:space="preserve">возвращенных неиспользованных </w:t>
            </w:r>
            <w:r w:rsidRPr="00DC671D">
              <w:rPr>
                <w:rFonts w:ascii="Times New Roman" w:hAnsi="Times New Roman"/>
                <w:b/>
                <w:sz w:val="20"/>
                <w:szCs w:val="26"/>
                <w:lang w:val="ru-RU" w:eastAsia="ru-RU"/>
              </w:rPr>
              <w:t>избирательных бюллетеней (шт.)</w:t>
            </w:r>
          </w:p>
        </w:tc>
        <w:tc>
          <w:tcPr>
            <w:tcW w:w="1560" w:type="dxa"/>
            <w:shd w:val="clear" w:color="auto" w:fill="auto"/>
            <w:vAlign w:val="center"/>
          </w:tcPr>
          <w:p w:rsidR="00A857B7" w:rsidRPr="00DC671D" w:rsidRDefault="00A857B7" w:rsidP="009E7490">
            <w:pPr>
              <w:pStyle w:val="af2"/>
              <w:spacing w:before="0" w:after="0"/>
              <w:ind w:left="-113" w:right="-170"/>
              <w:jc w:val="center"/>
              <w:rPr>
                <w:rFonts w:ascii="Times New Roman" w:hAnsi="Times New Roman"/>
                <w:b/>
                <w:sz w:val="20"/>
                <w:szCs w:val="26"/>
                <w:lang w:val="ru-RU" w:eastAsia="ru-RU"/>
              </w:rPr>
            </w:pPr>
            <w:r w:rsidRPr="00DC671D">
              <w:rPr>
                <w:rFonts w:ascii="Times New Roman" w:hAnsi="Times New Roman"/>
                <w:b/>
                <w:sz w:val="20"/>
                <w:szCs w:val="26"/>
                <w:lang w:val="ru-RU" w:eastAsia="ru-RU"/>
              </w:rPr>
              <w:t>Подпись секретаря</w:t>
            </w:r>
          </w:p>
          <w:p w:rsidR="00A857B7" w:rsidRPr="00DC671D" w:rsidRDefault="00A857B7" w:rsidP="009E7490">
            <w:pPr>
              <w:pStyle w:val="af2"/>
              <w:spacing w:before="0" w:after="0"/>
              <w:ind w:left="-113" w:right="-170"/>
              <w:jc w:val="center"/>
              <w:rPr>
                <w:rFonts w:ascii="Times New Roman" w:hAnsi="Times New Roman"/>
                <w:b/>
                <w:sz w:val="20"/>
                <w:szCs w:val="26"/>
                <w:lang w:val="ru-RU" w:eastAsia="ru-RU"/>
              </w:rPr>
            </w:pPr>
            <w:r w:rsidRPr="00DC671D">
              <w:rPr>
                <w:rFonts w:ascii="Times New Roman" w:hAnsi="Times New Roman"/>
                <w:b/>
                <w:sz w:val="20"/>
                <w:szCs w:val="26"/>
                <w:lang w:val="ru-RU" w:eastAsia="ru-RU"/>
              </w:rPr>
              <w:t>УИК</w:t>
            </w:r>
          </w:p>
        </w:tc>
        <w:tc>
          <w:tcPr>
            <w:tcW w:w="1701" w:type="dxa"/>
            <w:shd w:val="clear" w:color="auto" w:fill="auto"/>
            <w:vAlign w:val="center"/>
          </w:tcPr>
          <w:p w:rsidR="00A857B7" w:rsidRPr="00DC671D" w:rsidRDefault="00A857B7" w:rsidP="009E7490">
            <w:pPr>
              <w:pStyle w:val="af2"/>
              <w:spacing w:before="0" w:after="0"/>
              <w:ind w:left="-113" w:right="-113"/>
              <w:jc w:val="center"/>
              <w:rPr>
                <w:rFonts w:ascii="Times New Roman" w:hAnsi="Times New Roman"/>
                <w:b/>
                <w:sz w:val="20"/>
                <w:szCs w:val="26"/>
                <w:lang w:val="ru-RU" w:eastAsia="ru-RU"/>
              </w:rPr>
            </w:pPr>
            <w:r w:rsidRPr="00DC671D">
              <w:rPr>
                <w:rFonts w:ascii="Times New Roman" w:hAnsi="Times New Roman"/>
                <w:b/>
                <w:sz w:val="20"/>
                <w:szCs w:val="26"/>
                <w:lang w:val="ru-RU" w:eastAsia="ru-RU"/>
              </w:rPr>
              <w:t>Подпись члена УИК</w:t>
            </w:r>
          </w:p>
        </w:tc>
      </w:tr>
      <w:tr w:rsidR="00A857B7" w:rsidRPr="009E7490" w:rsidTr="005C15D6">
        <w:trPr>
          <w:trHeight w:val="1020"/>
        </w:trPr>
        <w:tc>
          <w:tcPr>
            <w:tcW w:w="709"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368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63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134"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2268"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56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701"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r>
      <w:tr w:rsidR="00A857B7" w:rsidRPr="009E7490" w:rsidTr="005C15D6">
        <w:trPr>
          <w:trHeight w:val="1020"/>
        </w:trPr>
        <w:tc>
          <w:tcPr>
            <w:tcW w:w="709"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368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63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134"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2268"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56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701"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r>
      <w:tr w:rsidR="00A857B7" w:rsidRPr="009E7490" w:rsidTr="005C15D6">
        <w:trPr>
          <w:trHeight w:val="1020"/>
        </w:trPr>
        <w:tc>
          <w:tcPr>
            <w:tcW w:w="709"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368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63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134"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2268"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56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701"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r>
      <w:tr w:rsidR="00A857B7" w:rsidRPr="009E7490" w:rsidTr="005C15D6">
        <w:trPr>
          <w:trHeight w:val="1020"/>
        </w:trPr>
        <w:tc>
          <w:tcPr>
            <w:tcW w:w="709"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368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63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134"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2268"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56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701"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r>
      <w:tr w:rsidR="00A857B7" w:rsidRPr="009E7490" w:rsidTr="005C15D6">
        <w:trPr>
          <w:trHeight w:val="1020"/>
        </w:trPr>
        <w:tc>
          <w:tcPr>
            <w:tcW w:w="709"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368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63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134"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2268"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56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701"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r>
      <w:tr w:rsidR="00A857B7" w:rsidRPr="009E7490" w:rsidTr="005C15D6">
        <w:trPr>
          <w:trHeight w:val="1020"/>
        </w:trPr>
        <w:tc>
          <w:tcPr>
            <w:tcW w:w="709"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368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63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134"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2268"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56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701"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r>
      <w:tr w:rsidR="00A857B7" w:rsidRPr="009E7490" w:rsidTr="005C15D6">
        <w:trPr>
          <w:trHeight w:val="1020"/>
        </w:trPr>
        <w:tc>
          <w:tcPr>
            <w:tcW w:w="709"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368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63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134"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tcBorders>
              <w:bottom w:val="single" w:sz="4" w:space="0" w:color="000000"/>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2268"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560" w:type="dxa"/>
            <w:tcBorders>
              <w:bottom w:val="single" w:sz="4" w:space="0" w:color="000000"/>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701" w:type="dxa"/>
            <w:tcBorders>
              <w:bottom w:val="single" w:sz="4" w:space="0" w:color="000000"/>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r>
      <w:tr w:rsidR="00A857B7" w:rsidRPr="009E7490" w:rsidTr="005C15D6">
        <w:trPr>
          <w:trHeight w:val="1020"/>
        </w:trPr>
        <w:tc>
          <w:tcPr>
            <w:tcW w:w="709" w:type="dxa"/>
            <w:tcBorders>
              <w:bottom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3685" w:type="dxa"/>
            <w:tcBorders>
              <w:bottom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630" w:type="dxa"/>
            <w:tcBorders>
              <w:bottom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134" w:type="dxa"/>
            <w:tcBorders>
              <w:bottom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tcBorders>
              <w:bottom w:val="single" w:sz="4" w:space="0" w:color="auto"/>
            </w:tcBorders>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tcBorders>
              <w:bottom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2268" w:type="dxa"/>
            <w:tcBorders>
              <w:bottom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560" w:type="dxa"/>
            <w:tcBorders>
              <w:bottom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701" w:type="dxa"/>
            <w:tcBorders>
              <w:bottom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r>
      <w:tr w:rsidR="00A857B7" w:rsidRPr="009E7490" w:rsidTr="00945F2A">
        <w:trPr>
          <w:trHeight w:val="79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b/>
                <w:sz w:val="26"/>
                <w:szCs w:val="26"/>
                <w:lang w:val="ru-RU" w:eastAsia="ru-RU"/>
              </w:rPr>
            </w:pPr>
            <w:r w:rsidRPr="009E7490">
              <w:rPr>
                <w:rFonts w:ascii="Times New Roman" w:hAnsi="Times New Roman"/>
                <w:b/>
                <w:sz w:val="26"/>
                <w:szCs w:val="26"/>
                <w:lang w:val="ru-RU" w:eastAsia="ru-RU"/>
              </w:rPr>
              <w:t>ИТОГО</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A857B7" w:rsidRPr="009E7490" w:rsidRDefault="00A857B7" w:rsidP="009E7490">
            <w:pPr>
              <w:pStyle w:val="af2"/>
              <w:spacing w:before="0" w:after="0"/>
              <w:rPr>
                <w:rFonts w:ascii="Times New Roman" w:hAnsi="Times New Roman"/>
                <w:sz w:val="26"/>
                <w:szCs w:val="26"/>
                <w:lang w:val="ru-RU"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r>
    </w:tbl>
    <w:p w:rsidR="00A008C8" w:rsidRPr="009E7490" w:rsidRDefault="00A008C8" w:rsidP="009E7490">
      <w:pPr>
        <w:pStyle w:val="af2"/>
        <w:spacing w:before="0" w:after="0"/>
        <w:jc w:val="both"/>
        <w:rPr>
          <w:rFonts w:ascii="Times New Roman" w:hAnsi="Times New Roman"/>
          <w:b/>
          <w:sz w:val="26"/>
          <w:szCs w:val="26"/>
        </w:rPr>
      </w:pPr>
      <w:r w:rsidRPr="009E7490">
        <w:rPr>
          <w:rFonts w:ascii="Times New Roman" w:hAnsi="Times New Roman"/>
          <w:sz w:val="26"/>
          <w:szCs w:val="26"/>
        </w:rPr>
        <w:t xml:space="preserve">«_____» _________ </w:t>
      </w:r>
      <w:r w:rsidR="00FD40FA" w:rsidRPr="009E7490">
        <w:rPr>
          <w:rFonts w:ascii="Times New Roman" w:hAnsi="Times New Roman"/>
          <w:sz w:val="26"/>
          <w:szCs w:val="26"/>
        </w:rPr>
        <w:t>2019</w:t>
      </w:r>
      <w:r w:rsidRPr="009E7490">
        <w:rPr>
          <w:rFonts w:ascii="Times New Roman" w:hAnsi="Times New Roman"/>
          <w:sz w:val="26"/>
          <w:szCs w:val="26"/>
        </w:rPr>
        <w:t>___ года</w:t>
      </w:r>
    </w:p>
    <w:p w:rsidR="00A008C8" w:rsidRPr="009E7490" w:rsidRDefault="00A008C8" w:rsidP="009E7490">
      <w:pPr>
        <w:pStyle w:val="af2"/>
        <w:spacing w:before="0" w:after="0"/>
        <w:jc w:val="both"/>
        <w:rPr>
          <w:rFonts w:ascii="Times New Roman" w:hAnsi="Times New Roman"/>
          <w:b/>
          <w:sz w:val="26"/>
          <w:szCs w:val="26"/>
        </w:rPr>
      </w:pPr>
    </w:p>
    <w:p w:rsidR="00A008C8" w:rsidRPr="009E7490" w:rsidRDefault="00A008C8" w:rsidP="009E7490">
      <w:pPr>
        <w:pStyle w:val="af2"/>
        <w:spacing w:before="0" w:after="0"/>
        <w:jc w:val="both"/>
        <w:rPr>
          <w:rFonts w:ascii="Times New Roman" w:hAnsi="Times New Roman"/>
          <w:sz w:val="26"/>
          <w:szCs w:val="26"/>
        </w:rPr>
      </w:pPr>
      <w:r w:rsidRPr="009E7490">
        <w:rPr>
          <w:rFonts w:ascii="Times New Roman" w:hAnsi="Times New Roman"/>
          <w:sz w:val="26"/>
          <w:szCs w:val="26"/>
        </w:rPr>
        <w:t>Председатель участковой</w:t>
      </w:r>
    </w:p>
    <w:p w:rsidR="00A008C8" w:rsidRPr="00DC671D" w:rsidRDefault="00A008C8" w:rsidP="009E7490">
      <w:pPr>
        <w:pStyle w:val="af2"/>
        <w:spacing w:before="0" w:after="0"/>
        <w:jc w:val="both"/>
        <w:rPr>
          <w:rFonts w:ascii="Times New Roman" w:hAnsi="Times New Roman"/>
          <w:b/>
          <w:szCs w:val="26"/>
        </w:rPr>
      </w:pPr>
      <w:r w:rsidRPr="009E7490">
        <w:rPr>
          <w:rFonts w:ascii="Times New Roman" w:hAnsi="Times New Roman"/>
          <w:sz w:val="26"/>
          <w:szCs w:val="26"/>
        </w:rPr>
        <w:t xml:space="preserve">избирательной комиссии             </w:t>
      </w:r>
      <w:r w:rsidRPr="00DC671D">
        <w:rPr>
          <w:rFonts w:ascii="Times New Roman" w:hAnsi="Times New Roman"/>
          <w:szCs w:val="26"/>
        </w:rPr>
        <w:t>____________________                          ____________________________</w:t>
      </w:r>
    </w:p>
    <w:p w:rsidR="00A008C8" w:rsidRPr="00DC671D" w:rsidRDefault="00A008C8" w:rsidP="009E7490">
      <w:pPr>
        <w:pStyle w:val="af2"/>
        <w:spacing w:before="0" w:after="0"/>
        <w:jc w:val="both"/>
        <w:rPr>
          <w:rFonts w:ascii="Times New Roman" w:hAnsi="Times New Roman"/>
          <w:b/>
          <w:i/>
          <w:szCs w:val="26"/>
        </w:rPr>
      </w:pPr>
      <w:r w:rsidRPr="00DC671D">
        <w:rPr>
          <w:rFonts w:ascii="Times New Roman" w:hAnsi="Times New Roman"/>
          <w:szCs w:val="26"/>
        </w:rPr>
        <w:tab/>
      </w:r>
      <w:r w:rsidRPr="00DC671D">
        <w:rPr>
          <w:rFonts w:ascii="Times New Roman" w:hAnsi="Times New Roman"/>
          <w:szCs w:val="26"/>
        </w:rPr>
        <w:tab/>
      </w:r>
      <w:r w:rsidRPr="00DC671D">
        <w:rPr>
          <w:rFonts w:ascii="Times New Roman" w:hAnsi="Times New Roman"/>
          <w:szCs w:val="26"/>
        </w:rPr>
        <w:tab/>
      </w:r>
      <w:r w:rsidRPr="00DC671D">
        <w:rPr>
          <w:rFonts w:ascii="Times New Roman" w:hAnsi="Times New Roman"/>
          <w:szCs w:val="26"/>
        </w:rPr>
        <w:tab/>
      </w:r>
      <w:r w:rsidRPr="00DC671D">
        <w:rPr>
          <w:rFonts w:ascii="Times New Roman" w:hAnsi="Times New Roman"/>
          <w:i/>
          <w:szCs w:val="26"/>
        </w:rPr>
        <w:t xml:space="preserve">                             (подпись)                                                            (инициалы, фамилия)</w:t>
      </w:r>
    </w:p>
    <w:p w:rsidR="00A008C8" w:rsidRPr="009E7490" w:rsidRDefault="00A008C8" w:rsidP="009E7490">
      <w:pPr>
        <w:pStyle w:val="af2"/>
        <w:spacing w:before="0" w:after="0"/>
        <w:jc w:val="both"/>
        <w:rPr>
          <w:rFonts w:ascii="Times New Roman" w:hAnsi="Times New Roman"/>
          <w:sz w:val="26"/>
          <w:szCs w:val="26"/>
        </w:rPr>
      </w:pPr>
      <w:r w:rsidRPr="009E7490">
        <w:rPr>
          <w:rFonts w:ascii="Times New Roman" w:hAnsi="Times New Roman"/>
          <w:sz w:val="26"/>
          <w:szCs w:val="26"/>
        </w:rPr>
        <w:t xml:space="preserve">Секретарь участковой </w:t>
      </w:r>
    </w:p>
    <w:p w:rsidR="00A008C8" w:rsidRPr="00DC671D" w:rsidRDefault="00A008C8" w:rsidP="009E7490">
      <w:pPr>
        <w:pStyle w:val="af2"/>
        <w:spacing w:before="0" w:after="0"/>
        <w:jc w:val="both"/>
        <w:rPr>
          <w:rFonts w:ascii="Times New Roman" w:hAnsi="Times New Roman"/>
          <w:b/>
          <w:szCs w:val="26"/>
        </w:rPr>
      </w:pPr>
      <w:r w:rsidRPr="009E7490">
        <w:rPr>
          <w:rFonts w:ascii="Times New Roman" w:hAnsi="Times New Roman"/>
          <w:sz w:val="26"/>
          <w:szCs w:val="26"/>
        </w:rPr>
        <w:t xml:space="preserve">избирательной комиссии                </w:t>
      </w:r>
      <w:r w:rsidRPr="00DC671D">
        <w:rPr>
          <w:rFonts w:ascii="Times New Roman" w:hAnsi="Times New Roman"/>
          <w:szCs w:val="26"/>
        </w:rPr>
        <w:t>________________________                                ___________________________________</w:t>
      </w:r>
    </w:p>
    <w:p w:rsidR="00A008C8" w:rsidRPr="009E7490" w:rsidRDefault="00A008C8" w:rsidP="009E7490">
      <w:pPr>
        <w:pStyle w:val="af2"/>
        <w:spacing w:before="0" w:after="0"/>
        <w:jc w:val="both"/>
        <w:rPr>
          <w:rFonts w:ascii="Times New Roman" w:hAnsi="Times New Roman"/>
          <w:sz w:val="26"/>
          <w:szCs w:val="26"/>
        </w:rPr>
      </w:pPr>
      <w:r w:rsidRPr="00DC671D">
        <w:rPr>
          <w:rFonts w:ascii="Times New Roman" w:hAnsi="Times New Roman"/>
          <w:szCs w:val="26"/>
        </w:rPr>
        <w:tab/>
      </w:r>
      <w:r w:rsidRPr="00DC671D">
        <w:rPr>
          <w:rFonts w:ascii="Times New Roman" w:hAnsi="Times New Roman"/>
          <w:szCs w:val="26"/>
        </w:rPr>
        <w:tab/>
      </w:r>
      <w:r w:rsidRPr="00DC671D">
        <w:rPr>
          <w:rFonts w:ascii="Times New Roman" w:hAnsi="Times New Roman"/>
          <w:szCs w:val="26"/>
        </w:rPr>
        <w:tab/>
      </w:r>
      <w:r w:rsidRPr="00DC671D">
        <w:rPr>
          <w:rFonts w:ascii="Times New Roman" w:hAnsi="Times New Roman"/>
          <w:szCs w:val="26"/>
        </w:rPr>
        <w:tab/>
      </w:r>
      <w:r w:rsidRPr="00DC671D">
        <w:rPr>
          <w:rFonts w:ascii="Times New Roman" w:hAnsi="Times New Roman"/>
          <w:i/>
          <w:szCs w:val="26"/>
        </w:rPr>
        <w:t xml:space="preserve">                                    (подпись)                                                                   (инициалы, фамилия</w:t>
      </w:r>
      <w:r w:rsidRPr="009E7490">
        <w:rPr>
          <w:rFonts w:ascii="Times New Roman" w:hAnsi="Times New Roman"/>
          <w:i/>
          <w:sz w:val="26"/>
          <w:szCs w:val="26"/>
        </w:rPr>
        <w:t>)</w:t>
      </w:r>
      <w:r w:rsidRPr="009E7490">
        <w:rPr>
          <w:rFonts w:ascii="Times New Roman" w:hAnsi="Times New Roman"/>
          <w:i/>
          <w:sz w:val="26"/>
          <w:szCs w:val="26"/>
        </w:rPr>
        <w:tab/>
      </w:r>
      <w:r w:rsidRPr="009E7490">
        <w:rPr>
          <w:rFonts w:ascii="Times New Roman" w:hAnsi="Times New Roman"/>
          <w:sz w:val="26"/>
          <w:szCs w:val="26"/>
        </w:rPr>
        <w:t xml:space="preserve">                          МП  </w:t>
      </w:r>
    </w:p>
    <w:p w:rsidR="00A008C8" w:rsidRPr="009E7490" w:rsidRDefault="00A008C8" w:rsidP="009E7490">
      <w:pPr>
        <w:rPr>
          <w:sz w:val="26"/>
          <w:szCs w:val="26"/>
        </w:rPr>
        <w:sectPr w:rsidR="00A008C8" w:rsidRPr="009E7490" w:rsidSect="004E19F2">
          <w:pgSz w:w="16840" w:h="11907" w:orient="landscape" w:code="9"/>
          <w:pgMar w:top="1134" w:right="851" w:bottom="1134" w:left="1701" w:header="709" w:footer="709" w:gutter="0"/>
          <w:cols w:space="708"/>
          <w:docGrid w:linePitch="360"/>
        </w:sectPr>
      </w:pPr>
    </w:p>
    <w:p w:rsidR="00A008C8" w:rsidRPr="009E7490" w:rsidRDefault="00A008C8" w:rsidP="009E7490">
      <w:pPr>
        <w:rPr>
          <w:i/>
          <w:sz w:val="26"/>
          <w:szCs w:val="26"/>
        </w:rPr>
      </w:pPr>
    </w:p>
    <w:p w:rsidR="00A008C8" w:rsidRPr="00DC671D" w:rsidRDefault="00A008C8" w:rsidP="009E7490">
      <w:pPr>
        <w:jc w:val="right"/>
        <w:rPr>
          <w:i/>
          <w:szCs w:val="26"/>
        </w:rPr>
      </w:pPr>
      <w:r w:rsidRPr="009E7490">
        <w:rPr>
          <w:i/>
          <w:sz w:val="26"/>
          <w:szCs w:val="26"/>
        </w:rPr>
        <w:t> </w:t>
      </w:r>
      <w:r w:rsidRPr="00DC671D">
        <w:rPr>
          <w:i/>
          <w:szCs w:val="26"/>
        </w:rPr>
        <w:t>Образец для членов УИК, выдающих избирателям</w:t>
      </w:r>
    </w:p>
    <w:p w:rsidR="00A008C8" w:rsidRPr="00DC671D" w:rsidRDefault="00A008C8" w:rsidP="009E7490">
      <w:pPr>
        <w:jc w:val="right"/>
        <w:rPr>
          <w:i/>
          <w:szCs w:val="26"/>
        </w:rPr>
      </w:pPr>
      <w:r w:rsidRPr="00DC671D">
        <w:rPr>
          <w:i/>
          <w:szCs w:val="26"/>
        </w:rPr>
        <w:t xml:space="preserve"> избирательные бюллетени для голосования</w:t>
      </w:r>
    </w:p>
    <w:p w:rsidR="00A008C8" w:rsidRPr="009E7490" w:rsidRDefault="00A008C8" w:rsidP="009E7490">
      <w:pPr>
        <w:rPr>
          <w:i/>
          <w:sz w:val="26"/>
          <w:szCs w:val="26"/>
        </w:rPr>
      </w:pPr>
    </w:p>
    <w:p w:rsidR="00A008C8" w:rsidRPr="009E7490" w:rsidRDefault="00A008C8" w:rsidP="009E7490">
      <w:pPr>
        <w:jc w:val="center"/>
        <w:rPr>
          <w:sz w:val="26"/>
          <w:szCs w:val="26"/>
        </w:rPr>
      </w:pPr>
    </w:p>
    <w:p w:rsidR="00A008C8" w:rsidRPr="009E7490" w:rsidRDefault="00A008C8" w:rsidP="009E7490">
      <w:pPr>
        <w:jc w:val="center"/>
        <w:rPr>
          <w:b/>
          <w:sz w:val="26"/>
          <w:szCs w:val="26"/>
        </w:rPr>
      </w:pPr>
      <w:r w:rsidRPr="009E7490">
        <w:rPr>
          <w:b/>
          <w:sz w:val="26"/>
          <w:szCs w:val="26"/>
        </w:rPr>
        <w:t>ТАБЛИЧНАЯ ФОРМА № ____</w:t>
      </w:r>
    </w:p>
    <w:p w:rsidR="00A008C8" w:rsidRPr="009E7490" w:rsidRDefault="00A008C8" w:rsidP="009E7490">
      <w:pPr>
        <w:pStyle w:val="af2"/>
        <w:spacing w:before="0" w:after="0"/>
        <w:jc w:val="center"/>
        <w:rPr>
          <w:rFonts w:ascii="Times New Roman" w:hAnsi="Times New Roman"/>
          <w:b/>
          <w:sz w:val="26"/>
          <w:szCs w:val="26"/>
          <w:u w:val="single"/>
        </w:rPr>
      </w:pPr>
      <w:r w:rsidRPr="009E7490">
        <w:rPr>
          <w:rFonts w:ascii="Times New Roman" w:hAnsi="Times New Roman"/>
          <w:b/>
          <w:sz w:val="26"/>
          <w:szCs w:val="26"/>
        </w:rPr>
        <w:t>для оперативного подсчета числа избирателей, принявших участие</w:t>
      </w:r>
      <w:r w:rsidRPr="009E7490">
        <w:rPr>
          <w:rFonts w:ascii="Times New Roman" w:hAnsi="Times New Roman"/>
          <w:b/>
          <w:sz w:val="26"/>
          <w:szCs w:val="26"/>
        </w:rPr>
        <w:br/>
        <w:t xml:space="preserve">в голосовании на выборах </w:t>
      </w:r>
      <w:r w:rsidR="00744EA3">
        <w:rPr>
          <w:rFonts w:ascii="Times New Roman" w:hAnsi="Times New Roman"/>
          <w:b/>
          <w:sz w:val="26"/>
          <w:szCs w:val="26"/>
        </w:rPr>
        <w:t xml:space="preserve"> высшего должностного лица Санкт-Петербурга - Губернатора Санкт-Петербурга</w:t>
      </w:r>
      <w:r w:rsidR="00AB3A12" w:rsidRPr="009E7490">
        <w:rPr>
          <w:rFonts w:ascii="Times New Roman" w:hAnsi="Times New Roman"/>
          <w:b/>
          <w:sz w:val="26"/>
          <w:szCs w:val="26"/>
        </w:rPr>
        <w:t xml:space="preserve"> </w:t>
      </w:r>
    </w:p>
    <w:p w:rsidR="00A008C8" w:rsidRPr="009E7490" w:rsidRDefault="003C08CE" w:rsidP="009E7490">
      <w:pPr>
        <w:pStyle w:val="af2"/>
        <w:spacing w:before="0" w:after="0"/>
        <w:jc w:val="center"/>
        <w:rPr>
          <w:rFonts w:ascii="Times New Roman" w:hAnsi="Times New Roman"/>
          <w:b/>
          <w:i/>
          <w:sz w:val="26"/>
          <w:szCs w:val="26"/>
        </w:rPr>
      </w:pPr>
      <w:r w:rsidRPr="009E7490">
        <w:rPr>
          <w:rFonts w:ascii="Times New Roman" w:hAnsi="Times New Roman"/>
          <w:b/>
          <w:sz w:val="26"/>
          <w:szCs w:val="26"/>
          <w:lang w:val="ru-RU"/>
        </w:rPr>
        <w:t>8 сентября 2019</w:t>
      </w:r>
      <w:r w:rsidR="00A008C8" w:rsidRPr="009E7490">
        <w:rPr>
          <w:rFonts w:ascii="Times New Roman" w:hAnsi="Times New Roman"/>
          <w:b/>
          <w:sz w:val="26"/>
          <w:szCs w:val="26"/>
        </w:rPr>
        <w:t xml:space="preserve"> года</w:t>
      </w:r>
    </w:p>
    <w:p w:rsidR="00A008C8" w:rsidRPr="009E7490" w:rsidRDefault="00A008C8" w:rsidP="009E7490">
      <w:pPr>
        <w:jc w:val="center"/>
        <w:rPr>
          <w:b/>
          <w:i/>
          <w:sz w:val="26"/>
          <w:szCs w:val="26"/>
        </w:rPr>
      </w:pPr>
    </w:p>
    <w:p w:rsidR="00A008C8" w:rsidRPr="009E7490" w:rsidRDefault="00A008C8" w:rsidP="009E7490">
      <w:pPr>
        <w:rPr>
          <w:sz w:val="26"/>
          <w:szCs w:val="26"/>
        </w:rPr>
      </w:pPr>
      <w:r w:rsidRPr="009E7490">
        <w:rPr>
          <w:sz w:val="26"/>
          <w:szCs w:val="26"/>
        </w:rPr>
        <w:t>Член участковой избирательной комиссии ______________________________</w:t>
      </w:r>
    </w:p>
    <w:p w:rsidR="00A008C8" w:rsidRPr="00DC671D" w:rsidRDefault="00A008C8" w:rsidP="009E7490">
      <w:pPr>
        <w:ind w:firstLine="5103"/>
        <w:jc w:val="center"/>
        <w:rPr>
          <w:i/>
          <w:szCs w:val="26"/>
        </w:rPr>
      </w:pPr>
      <w:r w:rsidRPr="00DC671D">
        <w:rPr>
          <w:i/>
          <w:szCs w:val="26"/>
        </w:rPr>
        <w:t>(фамилия, инициалы)</w:t>
      </w:r>
    </w:p>
    <w:p w:rsidR="00A008C8" w:rsidRPr="009E7490" w:rsidRDefault="00A008C8" w:rsidP="009E7490">
      <w:pPr>
        <w:jc w:val="center"/>
        <w:rPr>
          <w:i/>
          <w:sz w:val="26"/>
          <w:szCs w:val="26"/>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849"/>
        <w:gridCol w:w="957"/>
        <w:gridCol w:w="957"/>
        <w:gridCol w:w="957"/>
        <w:gridCol w:w="957"/>
        <w:gridCol w:w="957"/>
        <w:gridCol w:w="957"/>
        <w:gridCol w:w="957"/>
        <w:gridCol w:w="957"/>
        <w:gridCol w:w="958"/>
      </w:tblGrid>
      <w:tr w:rsidR="00A008C8" w:rsidRPr="009E7490" w:rsidTr="00A008C8">
        <w:trPr>
          <w:trHeight w:val="850"/>
        </w:trPr>
        <w:tc>
          <w:tcPr>
            <w:tcW w:w="849" w:type="dxa"/>
            <w:vAlign w:val="center"/>
          </w:tcPr>
          <w:p w:rsidR="00A008C8" w:rsidRPr="009E7490" w:rsidRDefault="00A008C8" w:rsidP="009E7490">
            <w:pPr>
              <w:jc w:val="center"/>
              <w:rPr>
                <w:b/>
                <w:sz w:val="26"/>
                <w:szCs w:val="26"/>
              </w:rPr>
            </w:pPr>
            <w:r w:rsidRPr="009E7490">
              <w:rPr>
                <w:b/>
                <w:sz w:val="26"/>
                <w:szCs w:val="26"/>
              </w:rPr>
              <w:t>1</w:t>
            </w:r>
          </w:p>
        </w:tc>
        <w:tc>
          <w:tcPr>
            <w:tcW w:w="957" w:type="dxa"/>
            <w:vAlign w:val="center"/>
          </w:tcPr>
          <w:p w:rsidR="00A008C8" w:rsidRPr="009E7490" w:rsidRDefault="00A008C8" w:rsidP="009E7490">
            <w:pPr>
              <w:jc w:val="center"/>
              <w:rPr>
                <w:b/>
                <w:sz w:val="26"/>
                <w:szCs w:val="26"/>
              </w:rPr>
            </w:pPr>
            <w:r w:rsidRPr="009E7490">
              <w:rPr>
                <w:b/>
                <w:sz w:val="26"/>
                <w:szCs w:val="26"/>
              </w:rPr>
              <w:t>2</w:t>
            </w:r>
          </w:p>
        </w:tc>
        <w:tc>
          <w:tcPr>
            <w:tcW w:w="957" w:type="dxa"/>
            <w:vAlign w:val="center"/>
          </w:tcPr>
          <w:p w:rsidR="00A008C8" w:rsidRPr="009E7490" w:rsidRDefault="00A008C8" w:rsidP="009E7490">
            <w:pPr>
              <w:jc w:val="center"/>
              <w:rPr>
                <w:b/>
                <w:sz w:val="26"/>
                <w:szCs w:val="26"/>
              </w:rPr>
            </w:pPr>
            <w:r w:rsidRPr="009E7490">
              <w:rPr>
                <w:b/>
                <w:sz w:val="26"/>
                <w:szCs w:val="26"/>
              </w:rPr>
              <w:t>3</w:t>
            </w:r>
          </w:p>
        </w:tc>
        <w:tc>
          <w:tcPr>
            <w:tcW w:w="957" w:type="dxa"/>
            <w:vAlign w:val="center"/>
          </w:tcPr>
          <w:p w:rsidR="00A008C8" w:rsidRPr="009E7490" w:rsidRDefault="00A008C8" w:rsidP="009E7490">
            <w:pPr>
              <w:jc w:val="center"/>
              <w:rPr>
                <w:b/>
                <w:sz w:val="26"/>
                <w:szCs w:val="26"/>
              </w:rPr>
            </w:pPr>
            <w:r w:rsidRPr="009E7490">
              <w:rPr>
                <w:b/>
                <w:sz w:val="26"/>
                <w:szCs w:val="26"/>
              </w:rPr>
              <w:t>4</w:t>
            </w:r>
          </w:p>
        </w:tc>
        <w:tc>
          <w:tcPr>
            <w:tcW w:w="957" w:type="dxa"/>
            <w:vAlign w:val="center"/>
          </w:tcPr>
          <w:p w:rsidR="00A008C8" w:rsidRPr="009E7490" w:rsidRDefault="00A008C8" w:rsidP="009E7490">
            <w:pPr>
              <w:jc w:val="center"/>
              <w:rPr>
                <w:b/>
                <w:sz w:val="26"/>
                <w:szCs w:val="26"/>
              </w:rPr>
            </w:pPr>
            <w:r w:rsidRPr="009E7490">
              <w:rPr>
                <w:b/>
                <w:sz w:val="26"/>
                <w:szCs w:val="26"/>
              </w:rPr>
              <w:t>5</w:t>
            </w:r>
          </w:p>
        </w:tc>
        <w:tc>
          <w:tcPr>
            <w:tcW w:w="957" w:type="dxa"/>
            <w:vAlign w:val="center"/>
          </w:tcPr>
          <w:p w:rsidR="00A008C8" w:rsidRPr="009E7490" w:rsidRDefault="00A008C8" w:rsidP="009E7490">
            <w:pPr>
              <w:jc w:val="center"/>
              <w:rPr>
                <w:b/>
                <w:sz w:val="26"/>
                <w:szCs w:val="26"/>
              </w:rPr>
            </w:pPr>
            <w:r w:rsidRPr="009E7490">
              <w:rPr>
                <w:b/>
                <w:sz w:val="26"/>
                <w:szCs w:val="26"/>
              </w:rPr>
              <w:t>6</w:t>
            </w:r>
          </w:p>
        </w:tc>
        <w:tc>
          <w:tcPr>
            <w:tcW w:w="957" w:type="dxa"/>
            <w:vAlign w:val="center"/>
          </w:tcPr>
          <w:p w:rsidR="00A008C8" w:rsidRPr="009E7490" w:rsidRDefault="00A008C8" w:rsidP="009E7490">
            <w:pPr>
              <w:jc w:val="center"/>
              <w:rPr>
                <w:b/>
                <w:sz w:val="26"/>
                <w:szCs w:val="26"/>
              </w:rPr>
            </w:pPr>
            <w:r w:rsidRPr="009E7490">
              <w:rPr>
                <w:b/>
                <w:sz w:val="26"/>
                <w:szCs w:val="26"/>
              </w:rPr>
              <w:t>7</w:t>
            </w:r>
          </w:p>
        </w:tc>
        <w:tc>
          <w:tcPr>
            <w:tcW w:w="957" w:type="dxa"/>
            <w:vAlign w:val="center"/>
          </w:tcPr>
          <w:p w:rsidR="00A008C8" w:rsidRPr="009E7490" w:rsidRDefault="00A008C8" w:rsidP="009E7490">
            <w:pPr>
              <w:jc w:val="center"/>
              <w:rPr>
                <w:b/>
                <w:sz w:val="26"/>
                <w:szCs w:val="26"/>
              </w:rPr>
            </w:pPr>
            <w:r w:rsidRPr="009E7490">
              <w:rPr>
                <w:b/>
                <w:sz w:val="26"/>
                <w:szCs w:val="26"/>
              </w:rPr>
              <w:t>8</w:t>
            </w:r>
          </w:p>
        </w:tc>
        <w:tc>
          <w:tcPr>
            <w:tcW w:w="957" w:type="dxa"/>
            <w:vAlign w:val="center"/>
          </w:tcPr>
          <w:p w:rsidR="00A008C8" w:rsidRPr="009E7490" w:rsidRDefault="00A008C8" w:rsidP="009E7490">
            <w:pPr>
              <w:jc w:val="center"/>
              <w:rPr>
                <w:b/>
                <w:sz w:val="26"/>
                <w:szCs w:val="26"/>
              </w:rPr>
            </w:pPr>
            <w:r w:rsidRPr="009E7490">
              <w:rPr>
                <w:b/>
                <w:sz w:val="26"/>
                <w:szCs w:val="26"/>
              </w:rPr>
              <w:t>9</w:t>
            </w:r>
          </w:p>
        </w:tc>
        <w:tc>
          <w:tcPr>
            <w:tcW w:w="958" w:type="dxa"/>
            <w:vAlign w:val="center"/>
          </w:tcPr>
          <w:p w:rsidR="00A008C8" w:rsidRPr="009E7490" w:rsidRDefault="00A008C8" w:rsidP="009E7490">
            <w:pPr>
              <w:jc w:val="center"/>
              <w:rPr>
                <w:b/>
                <w:sz w:val="26"/>
                <w:szCs w:val="26"/>
              </w:rPr>
            </w:pPr>
            <w:r w:rsidRPr="009E7490">
              <w:rPr>
                <w:b/>
                <w:sz w:val="26"/>
                <w:szCs w:val="26"/>
              </w:rPr>
              <w:t>10</w:t>
            </w:r>
          </w:p>
        </w:tc>
      </w:tr>
      <w:tr w:rsidR="00A008C8" w:rsidRPr="009E7490" w:rsidTr="00A008C8">
        <w:trPr>
          <w:trHeight w:val="850"/>
        </w:trPr>
        <w:tc>
          <w:tcPr>
            <w:tcW w:w="849" w:type="dxa"/>
            <w:vAlign w:val="center"/>
          </w:tcPr>
          <w:p w:rsidR="00A008C8" w:rsidRPr="009E7490" w:rsidRDefault="00A008C8" w:rsidP="009E7490">
            <w:pPr>
              <w:jc w:val="center"/>
              <w:rPr>
                <w:b/>
                <w:sz w:val="26"/>
                <w:szCs w:val="26"/>
              </w:rPr>
            </w:pPr>
            <w:r w:rsidRPr="009E7490">
              <w:rPr>
                <w:b/>
                <w:sz w:val="26"/>
                <w:szCs w:val="26"/>
              </w:rPr>
              <w:t>11</w:t>
            </w:r>
          </w:p>
        </w:tc>
        <w:tc>
          <w:tcPr>
            <w:tcW w:w="957" w:type="dxa"/>
            <w:vAlign w:val="center"/>
          </w:tcPr>
          <w:p w:rsidR="00A008C8" w:rsidRPr="009E7490" w:rsidRDefault="00A008C8" w:rsidP="009E7490">
            <w:pPr>
              <w:jc w:val="center"/>
              <w:rPr>
                <w:b/>
                <w:sz w:val="26"/>
                <w:szCs w:val="26"/>
              </w:rPr>
            </w:pPr>
            <w:r w:rsidRPr="009E7490">
              <w:rPr>
                <w:b/>
                <w:sz w:val="26"/>
                <w:szCs w:val="26"/>
              </w:rPr>
              <w:t>12</w:t>
            </w:r>
          </w:p>
        </w:tc>
        <w:tc>
          <w:tcPr>
            <w:tcW w:w="957" w:type="dxa"/>
            <w:vAlign w:val="center"/>
          </w:tcPr>
          <w:p w:rsidR="00A008C8" w:rsidRPr="009E7490" w:rsidRDefault="00A008C8" w:rsidP="009E7490">
            <w:pPr>
              <w:jc w:val="center"/>
              <w:rPr>
                <w:b/>
                <w:sz w:val="26"/>
                <w:szCs w:val="26"/>
              </w:rPr>
            </w:pPr>
            <w:r w:rsidRPr="009E7490">
              <w:rPr>
                <w:b/>
                <w:sz w:val="26"/>
                <w:szCs w:val="26"/>
              </w:rPr>
              <w:t>13</w:t>
            </w:r>
          </w:p>
        </w:tc>
        <w:tc>
          <w:tcPr>
            <w:tcW w:w="957" w:type="dxa"/>
            <w:vAlign w:val="center"/>
          </w:tcPr>
          <w:p w:rsidR="00A008C8" w:rsidRPr="009E7490" w:rsidRDefault="00A008C8" w:rsidP="009E7490">
            <w:pPr>
              <w:jc w:val="center"/>
              <w:rPr>
                <w:b/>
                <w:sz w:val="26"/>
                <w:szCs w:val="26"/>
              </w:rPr>
            </w:pPr>
            <w:r w:rsidRPr="009E7490">
              <w:rPr>
                <w:b/>
                <w:sz w:val="26"/>
                <w:szCs w:val="26"/>
              </w:rPr>
              <w:t>14</w:t>
            </w:r>
          </w:p>
        </w:tc>
        <w:tc>
          <w:tcPr>
            <w:tcW w:w="957" w:type="dxa"/>
            <w:vAlign w:val="center"/>
          </w:tcPr>
          <w:p w:rsidR="00A008C8" w:rsidRPr="009E7490" w:rsidRDefault="00A008C8" w:rsidP="009E7490">
            <w:pPr>
              <w:jc w:val="center"/>
              <w:rPr>
                <w:b/>
                <w:sz w:val="26"/>
                <w:szCs w:val="26"/>
              </w:rPr>
            </w:pPr>
            <w:r w:rsidRPr="009E7490">
              <w:rPr>
                <w:b/>
                <w:sz w:val="26"/>
                <w:szCs w:val="26"/>
              </w:rPr>
              <w:t>15</w:t>
            </w:r>
          </w:p>
        </w:tc>
        <w:tc>
          <w:tcPr>
            <w:tcW w:w="957" w:type="dxa"/>
            <w:vAlign w:val="center"/>
          </w:tcPr>
          <w:p w:rsidR="00A008C8" w:rsidRPr="009E7490" w:rsidRDefault="00A008C8" w:rsidP="009E7490">
            <w:pPr>
              <w:jc w:val="center"/>
              <w:rPr>
                <w:b/>
                <w:sz w:val="26"/>
                <w:szCs w:val="26"/>
              </w:rPr>
            </w:pPr>
            <w:r w:rsidRPr="009E7490">
              <w:rPr>
                <w:b/>
                <w:sz w:val="26"/>
                <w:szCs w:val="26"/>
              </w:rPr>
              <w:t>16</w:t>
            </w:r>
          </w:p>
        </w:tc>
        <w:tc>
          <w:tcPr>
            <w:tcW w:w="957" w:type="dxa"/>
            <w:vAlign w:val="center"/>
          </w:tcPr>
          <w:p w:rsidR="00A008C8" w:rsidRPr="009E7490" w:rsidRDefault="00A008C8" w:rsidP="009E7490">
            <w:pPr>
              <w:jc w:val="center"/>
              <w:rPr>
                <w:b/>
                <w:sz w:val="26"/>
                <w:szCs w:val="26"/>
              </w:rPr>
            </w:pPr>
            <w:r w:rsidRPr="009E7490">
              <w:rPr>
                <w:b/>
                <w:sz w:val="26"/>
                <w:szCs w:val="26"/>
              </w:rPr>
              <w:t>17</w:t>
            </w:r>
          </w:p>
        </w:tc>
        <w:tc>
          <w:tcPr>
            <w:tcW w:w="957" w:type="dxa"/>
            <w:vAlign w:val="center"/>
          </w:tcPr>
          <w:p w:rsidR="00A008C8" w:rsidRPr="009E7490" w:rsidRDefault="00A008C8" w:rsidP="009E7490">
            <w:pPr>
              <w:jc w:val="center"/>
              <w:rPr>
                <w:b/>
                <w:sz w:val="26"/>
                <w:szCs w:val="26"/>
              </w:rPr>
            </w:pPr>
            <w:r w:rsidRPr="009E7490">
              <w:rPr>
                <w:b/>
                <w:sz w:val="26"/>
                <w:szCs w:val="26"/>
              </w:rPr>
              <w:t>18</w:t>
            </w:r>
          </w:p>
        </w:tc>
        <w:tc>
          <w:tcPr>
            <w:tcW w:w="957" w:type="dxa"/>
            <w:vAlign w:val="center"/>
          </w:tcPr>
          <w:p w:rsidR="00A008C8" w:rsidRPr="009E7490" w:rsidRDefault="00A008C8" w:rsidP="009E7490">
            <w:pPr>
              <w:jc w:val="center"/>
              <w:rPr>
                <w:b/>
                <w:sz w:val="26"/>
                <w:szCs w:val="26"/>
              </w:rPr>
            </w:pPr>
            <w:r w:rsidRPr="009E7490">
              <w:rPr>
                <w:b/>
                <w:sz w:val="26"/>
                <w:szCs w:val="26"/>
              </w:rPr>
              <w:t>19</w:t>
            </w:r>
          </w:p>
        </w:tc>
        <w:tc>
          <w:tcPr>
            <w:tcW w:w="958" w:type="dxa"/>
            <w:vAlign w:val="center"/>
          </w:tcPr>
          <w:p w:rsidR="00A008C8" w:rsidRPr="009E7490" w:rsidRDefault="00A008C8" w:rsidP="009E7490">
            <w:pPr>
              <w:jc w:val="center"/>
              <w:rPr>
                <w:b/>
                <w:sz w:val="26"/>
                <w:szCs w:val="26"/>
              </w:rPr>
            </w:pPr>
            <w:r w:rsidRPr="009E7490">
              <w:rPr>
                <w:b/>
                <w:sz w:val="26"/>
                <w:szCs w:val="26"/>
              </w:rPr>
              <w:t>20</w:t>
            </w:r>
          </w:p>
        </w:tc>
      </w:tr>
      <w:tr w:rsidR="00A008C8" w:rsidRPr="009E7490" w:rsidTr="00A008C8">
        <w:trPr>
          <w:trHeight w:val="850"/>
        </w:trPr>
        <w:tc>
          <w:tcPr>
            <w:tcW w:w="849" w:type="dxa"/>
            <w:vAlign w:val="center"/>
          </w:tcPr>
          <w:p w:rsidR="00A008C8" w:rsidRPr="009E7490" w:rsidRDefault="00A008C8" w:rsidP="009E7490">
            <w:pPr>
              <w:jc w:val="center"/>
              <w:rPr>
                <w:b/>
                <w:sz w:val="26"/>
                <w:szCs w:val="26"/>
              </w:rPr>
            </w:pPr>
            <w:r w:rsidRPr="009E7490">
              <w:rPr>
                <w:b/>
                <w:sz w:val="26"/>
                <w:szCs w:val="26"/>
              </w:rPr>
              <w:t>21</w:t>
            </w:r>
          </w:p>
        </w:tc>
        <w:tc>
          <w:tcPr>
            <w:tcW w:w="957" w:type="dxa"/>
            <w:vAlign w:val="center"/>
          </w:tcPr>
          <w:p w:rsidR="00A008C8" w:rsidRPr="009E7490" w:rsidRDefault="00A008C8" w:rsidP="009E7490">
            <w:pPr>
              <w:jc w:val="center"/>
              <w:rPr>
                <w:b/>
                <w:sz w:val="26"/>
                <w:szCs w:val="26"/>
              </w:rPr>
            </w:pPr>
            <w:r w:rsidRPr="009E7490">
              <w:rPr>
                <w:b/>
                <w:sz w:val="26"/>
                <w:szCs w:val="26"/>
              </w:rPr>
              <w:t>22</w:t>
            </w:r>
          </w:p>
        </w:tc>
        <w:tc>
          <w:tcPr>
            <w:tcW w:w="957" w:type="dxa"/>
            <w:vAlign w:val="center"/>
          </w:tcPr>
          <w:p w:rsidR="00A008C8" w:rsidRPr="009E7490" w:rsidRDefault="00A008C8" w:rsidP="009E7490">
            <w:pPr>
              <w:jc w:val="center"/>
              <w:rPr>
                <w:b/>
                <w:sz w:val="26"/>
                <w:szCs w:val="26"/>
              </w:rPr>
            </w:pPr>
            <w:r w:rsidRPr="009E7490">
              <w:rPr>
                <w:b/>
                <w:sz w:val="26"/>
                <w:szCs w:val="26"/>
              </w:rPr>
              <w:t>23</w:t>
            </w:r>
          </w:p>
        </w:tc>
        <w:tc>
          <w:tcPr>
            <w:tcW w:w="957" w:type="dxa"/>
            <w:vAlign w:val="center"/>
          </w:tcPr>
          <w:p w:rsidR="00A008C8" w:rsidRPr="009E7490" w:rsidRDefault="00A008C8" w:rsidP="009E7490">
            <w:pPr>
              <w:jc w:val="center"/>
              <w:rPr>
                <w:b/>
                <w:sz w:val="26"/>
                <w:szCs w:val="26"/>
              </w:rPr>
            </w:pPr>
            <w:r w:rsidRPr="009E7490">
              <w:rPr>
                <w:b/>
                <w:sz w:val="26"/>
                <w:szCs w:val="26"/>
              </w:rPr>
              <w:t>24</w:t>
            </w:r>
          </w:p>
        </w:tc>
        <w:tc>
          <w:tcPr>
            <w:tcW w:w="957" w:type="dxa"/>
            <w:vAlign w:val="center"/>
          </w:tcPr>
          <w:p w:rsidR="00A008C8" w:rsidRPr="009E7490" w:rsidRDefault="00A008C8" w:rsidP="009E7490">
            <w:pPr>
              <w:jc w:val="center"/>
              <w:rPr>
                <w:b/>
                <w:sz w:val="26"/>
                <w:szCs w:val="26"/>
              </w:rPr>
            </w:pPr>
            <w:r w:rsidRPr="009E7490">
              <w:rPr>
                <w:b/>
                <w:sz w:val="26"/>
                <w:szCs w:val="26"/>
              </w:rPr>
              <w:t>25</w:t>
            </w:r>
          </w:p>
        </w:tc>
        <w:tc>
          <w:tcPr>
            <w:tcW w:w="957" w:type="dxa"/>
            <w:vAlign w:val="center"/>
          </w:tcPr>
          <w:p w:rsidR="00A008C8" w:rsidRPr="009E7490" w:rsidRDefault="00A008C8" w:rsidP="009E7490">
            <w:pPr>
              <w:jc w:val="center"/>
              <w:rPr>
                <w:b/>
                <w:sz w:val="26"/>
                <w:szCs w:val="26"/>
              </w:rPr>
            </w:pPr>
            <w:r w:rsidRPr="009E7490">
              <w:rPr>
                <w:b/>
                <w:sz w:val="26"/>
                <w:szCs w:val="26"/>
              </w:rPr>
              <w:t>26</w:t>
            </w:r>
          </w:p>
        </w:tc>
        <w:tc>
          <w:tcPr>
            <w:tcW w:w="957" w:type="dxa"/>
            <w:vAlign w:val="center"/>
          </w:tcPr>
          <w:p w:rsidR="00A008C8" w:rsidRPr="009E7490" w:rsidRDefault="00A008C8" w:rsidP="009E7490">
            <w:pPr>
              <w:jc w:val="center"/>
              <w:rPr>
                <w:b/>
                <w:sz w:val="26"/>
                <w:szCs w:val="26"/>
              </w:rPr>
            </w:pPr>
            <w:r w:rsidRPr="009E7490">
              <w:rPr>
                <w:b/>
                <w:sz w:val="26"/>
                <w:szCs w:val="26"/>
              </w:rPr>
              <w:t>27</w:t>
            </w:r>
          </w:p>
        </w:tc>
        <w:tc>
          <w:tcPr>
            <w:tcW w:w="957" w:type="dxa"/>
            <w:vAlign w:val="center"/>
          </w:tcPr>
          <w:p w:rsidR="00A008C8" w:rsidRPr="009E7490" w:rsidRDefault="00A008C8" w:rsidP="009E7490">
            <w:pPr>
              <w:jc w:val="center"/>
              <w:rPr>
                <w:b/>
                <w:sz w:val="26"/>
                <w:szCs w:val="26"/>
              </w:rPr>
            </w:pPr>
            <w:r w:rsidRPr="009E7490">
              <w:rPr>
                <w:b/>
                <w:sz w:val="26"/>
                <w:szCs w:val="26"/>
              </w:rPr>
              <w:t>28</w:t>
            </w:r>
          </w:p>
        </w:tc>
        <w:tc>
          <w:tcPr>
            <w:tcW w:w="957" w:type="dxa"/>
            <w:vAlign w:val="center"/>
          </w:tcPr>
          <w:p w:rsidR="00A008C8" w:rsidRPr="009E7490" w:rsidRDefault="00A008C8" w:rsidP="009E7490">
            <w:pPr>
              <w:jc w:val="center"/>
              <w:rPr>
                <w:b/>
                <w:sz w:val="26"/>
                <w:szCs w:val="26"/>
              </w:rPr>
            </w:pPr>
            <w:r w:rsidRPr="009E7490">
              <w:rPr>
                <w:b/>
                <w:sz w:val="26"/>
                <w:szCs w:val="26"/>
              </w:rPr>
              <w:t>29</w:t>
            </w:r>
          </w:p>
        </w:tc>
        <w:tc>
          <w:tcPr>
            <w:tcW w:w="958" w:type="dxa"/>
            <w:vAlign w:val="center"/>
          </w:tcPr>
          <w:p w:rsidR="00A008C8" w:rsidRPr="009E7490" w:rsidRDefault="00A008C8" w:rsidP="009E7490">
            <w:pPr>
              <w:jc w:val="center"/>
              <w:rPr>
                <w:b/>
                <w:sz w:val="26"/>
                <w:szCs w:val="26"/>
              </w:rPr>
            </w:pPr>
            <w:r w:rsidRPr="009E7490">
              <w:rPr>
                <w:b/>
                <w:sz w:val="26"/>
                <w:szCs w:val="26"/>
              </w:rPr>
              <w:t>30</w:t>
            </w:r>
          </w:p>
        </w:tc>
      </w:tr>
      <w:tr w:rsidR="00A008C8" w:rsidRPr="009E7490" w:rsidTr="00A008C8">
        <w:trPr>
          <w:trHeight w:val="850"/>
        </w:trPr>
        <w:tc>
          <w:tcPr>
            <w:tcW w:w="849" w:type="dxa"/>
            <w:vAlign w:val="center"/>
          </w:tcPr>
          <w:p w:rsidR="00A008C8" w:rsidRPr="009E7490" w:rsidRDefault="00A008C8" w:rsidP="009E7490">
            <w:pPr>
              <w:jc w:val="center"/>
              <w:rPr>
                <w:b/>
                <w:sz w:val="26"/>
                <w:szCs w:val="26"/>
              </w:rPr>
            </w:pPr>
            <w:r w:rsidRPr="009E7490">
              <w:rPr>
                <w:b/>
                <w:sz w:val="26"/>
                <w:szCs w:val="26"/>
              </w:rPr>
              <w:t>31</w:t>
            </w:r>
          </w:p>
        </w:tc>
        <w:tc>
          <w:tcPr>
            <w:tcW w:w="957" w:type="dxa"/>
            <w:vAlign w:val="center"/>
          </w:tcPr>
          <w:p w:rsidR="00A008C8" w:rsidRPr="009E7490" w:rsidRDefault="00A008C8" w:rsidP="009E7490">
            <w:pPr>
              <w:jc w:val="center"/>
              <w:rPr>
                <w:b/>
                <w:sz w:val="26"/>
                <w:szCs w:val="26"/>
              </w:rPr>
            </w:pPr>
            <w:r w:rsidRPr="009E7490">
              <w:rPr>
                <w:b/>
                <w:sz w:val="26"/>
                <w:szCs w:val="26"/>
              </w:rPr>
              <w:t>32</w:t>
            </w:r>
          </w:p>
        </w:tc>
        <w:tc>
          <w:tcPr>
            <w:tcW w:w="957" w:type="dxa"/>
            <w:vAlign w:val="center"/>
          </w:tcPr>
          <w:p w:rsidR="00A008C8" w:rsidRPr="009E7490" w:rsidRDefault="00A008C8" w:rsidP="009E7490">
            <w:pPr>
              <w:jc w:val="center"/>
              <w:rPr>
                <w:b/>
                <w:sz w:val="26"/>
                <w:szCs w:val="26"/>
              </w:rPr>
            </w:pPr>
            <w:r w:rsidRPr="009E7490">
              <w:rPr>
                <w:b/>
                <w:sz w:val="26"/>
                <w:szCs w:val="26"/>
              </w:rPr>
              <w:t>33</w:t>
            </w:r>
          </w:p>
        </w:tc>
        <w:tc>
          <w:tcPr>
            <w:tcW w:w="957" w:type="dxa"/>
            <w:vAlign w:val="center"/>
          </w:tcPr>
          <w:p w:rsidR="00A008C8" w:rsidRPr="009E7490" w:rsidRDefault="00A008C8" w:rsidP="009E7490">
            <w:pPr>
              <w:jc w:val="center"/>
              <w:rPr>
                <w:b/>
                <w:sz w:val="26"/>
                <w:szCs w:val="26"/>
              </w:rPr>
            </w:pPr>
            <w:r w:rsidRPr="009E7490">
              <w:rPr>
                <w:b/>
                <w:sz w:val="26"/>
                <w:szCs w:val="26"/>
              </w:rPr>
              <w:t>34</w:t>
            </w:r>
          </w:p>
        </w:tc>
        <w:tc>
          <w:tcPr>
            <w:tcW w:w="957" w:type="dxa"/>
            <w:vAlign w:val="center"/>
          </w:tcPr>
          <w:p w:rsidR="00A008C8" w:rsidRPr="009E7490" w:rsidRDefault="00A008C8" w:rsidP="009E7490">
            <w:pPr>
              <w:jc w:val="center"/>
              <w:rPr>
                <w:b/>
                <w:sz w:val="26"/>
                <w:szCs w:val="26"/>
              </w:rPr>
            </w:pPr>
            <w:r w:rsidRPr="009E7490">
              <w:rPr>
                <w:b/>
                <w:sz w:val="26"/>
                <w:szCs w:val="26"/>
              </w:rPr>
              <w:t>35</w:t>
            </w:r>
          </w:p>
        </w:tc>
        <w:tc>
          <w:tcPr>
            <w:tcW w:w="957" w:type="dxa"/>
            <w:vAlign w:val="center"/>
          </w:tcPr>
          <w:p w:rsidR="00A008C8" w:rsidRPr="009E7490" w:rsidRDefault="00A008C8" w:rsidP="009E7490">
            <w:pPr>
              <w:jc w:val="center"/>
              <w:rPr>
                <w:b/>
                <w:sz w:val="26"/>
                <w:szCs w:val="26"/>
              </w:rPr>
            </w:pPr>
            <w:r w:rsidRPr="009E7490">
              <w:rPr>
                <w:b/>
                <w:sz w:val="26"/>
                <w:szCs w:val="26"/>
              </w:rPr>
              <w:t>36</w:t>
            </w:r>
          </w:p>
        </w:tc>
        <w:tc>
          <w:tcPr>
            <w:tcW w:w="957" w:type="dxa"/>
            <w:vAlign w:val="center"/>
          </w:tcPr>
          <w:p w:rsidR="00A008C8" w:rsidRPr="009E7490" w:rsidRDefault="00A008C8" w:rsidP="009E7490">
            <w:pPr>
              <w:jc w:val="center"/>
              <w:rPr>
                <w:b/>
                <w:sz w:val="26"/>
                <w:szCs w:val="26"/>
              </w:rPr>
            </w:pPr>
            <w:r w:rsidRPr="009E7490">
              <w:rPr>
                <w:b/>
                <w:sz w:val="26"/>
                <w:szCs w:val="26"/>
              </w:rPr>
              <w:t>37</w:t>
            </w:r>
          </w:p>
        </w:tc>
        <w:tc>
          <w:tcPr>
            <w:tcW w:w="957" w:type="dxa"/>
            <w:vAlign w:val="center"/>
          </w:tcPr>
          <w:p w:rsidR="00A008C8" w:rsidRPr="009E7490" w:rsidRDefault="00A008C8" w:rsidP="009E7490">
            <w:pPr>
              <w:jc w:val="center"/>
              <w:rPr>
                <w:b/>
                <w:sz w:val="26"/>
                <w:szCs w:val="26"/>
              </w:rPr>
            </w:pPr>
            <w:r w:rsidRPr="009E7490">
              <w:rPr>
                <w:b/>
                <w:sz w:val="26"/>
                <w:szCs w:val="26"/>
              </w:rPr>
              <w:t>38</w:t>
            </w:r>
          </w:p>
        </w:tc>
        <w:tc>
          <w:tcPr>
            <w:tcW w:w="957" w:type="dxa"/>
            <w:vAlign w:val="center"/>
          </w:tcPr>
          <w:p w:rsidR="00A008C8" w:rsidRPr="009E7490" w:rsidRDefault="00A008C8" w:rsidP="009E7490">
            <w:pPr>
              <w:jc w:val="center"/>
              <w:rPr>
                <w:b/>
                <w:sz w:val="26"/>
                <w:szCs w:val="26"/>
              </w:rPr>
            </w:pPr>
            <w:r w:rsidRPr="009E7490">
              <w:rPr>
                <w:b/>
                <w:sz w:val="26"/>
                <w:szCs w:val="26"/>
              </w:rPr>
              <w:t>39</w:t>
            </w:r>
          </w:p>
        </w:tc>
        <w:tc>
          <w:tcPr>
            <w:tcW w:w="958" w:type="dxa"/>
            <w:vAlign w:val="center"/>
          </w:tcPr>
          <w:p w:rsidR="00A008C8" w:rsidRPr="009E7490" w:rsidRDefault="00A008C8" w:rsidP="009E7490">
            <w:pPr>
              <w:jc w:val="center"/>
              <w:rPr>
                <w:b/>
                <w:sz w:val="26"/>
                <w:szCs w:val="26"/>
              </w:rPr>
            </w:pPr>
            <w:r w:rsidRPr="009E7490">
              <w:rPr>
                <w:b/>
                <w:sz w:val="26"/>
                <w:szCs w:val="26"/>
              </w:rPr>
              <w:t>40</w:t>
            </w:r>
          </w:p>
        </w:tc>
      </w:tr>
      <w:tr w:rsidR="00A008C8" w:rsidRPr="009E7490" w:rsidTr="00A008C8">
        <w:trPr>
          <w:trHeight w:val="850"/>
        </w:trPr>
        <w:tc>
          <w:tcPr>
            <w:tcW w:w="849" w:type="dxa"/>
            <w:vAlign w:val="center"/>
          </w:tcPr>
          <w:p w:rsidR="00A008C8" w:rsidRPr="009E7490" w:rsidRDefault="00A008C8" w:rsidP="009E7490">
            <w:pPr>
              <w:jc w:val="center"/>
              <w:rPr>
                <w:b/>
                <w:sz w:val="26"/>
                <w:szCs w:val="26"/>
              </w:rPr>
            </w:pPr>
            <w:r w:rsidRPr="009E7490">
              <w:rPr>
                <w:b/>
                <w:sz w:val="26"/>
                <w:szCs w:val="26"/>
              </w:rPr>
              <w:t>41</w:t>
            </w:r>
          </w:p>
        </w:tc>
        <w:tc>
          <w:tcPr>
            <w:tcW w:w="957" w:type="dxa"/>
            <w:vAlign w:val="center"/>
          </w:tcPr>
          <w:p w:rsidR="00A008C8" w:rsidRPr="009E7490" w:rsidRDefault="00A008C8" w:rsidP="009E7490">
            <w:pPr>
              <w:jc w:val="center"/>
              <w:rPr>
                <w:b/>
                <w:sz w:val="26"/>
                <w:szCs w:val="26"/>
              </w:rPr>
            </w:pPr>
            <w:r w:rsidRPr="009E7490">
              <w:rPr>
                <w:b/>
                <w:sz w:val="26"/>
                <w:szCs w:val="26"/>
              </w:rPr>
              <w:t>42</w:t>
            </w:r>
          </w:p>
        </w:tc>
        <w:tc>
          <w:tcPr>
            <w:tcW w:w="957" w:type="dxa"/>
            <w:vAlign w:val="center"/>
          </w:tcPr>
          <w:p w:rsidR="00A008C8" w:rsidRPr="009E7490" w:rsidRDefault="00A008C8" w:rsidP="009E7490">
            <w:pPr>
              <w:jc w:val="center"/>
              <w:rPr>
                <w:b/>
                <w:sz w:val="26"/>
                <w:szCs w:val="26"/>
              </w:rPr>
            </w:pPr>
            <w:r w:rsidRPr="009E7490">
              <w:rPr>
                <w:b/>
                <w:sz w:val="26"/>
                <w:szCs w:val="26"/>
              </w:rPr>
              <w:t>43</w:t>
            </w:r>
          </w:p>
        </w:tc>
        <w:tc>
          <w:tcPr>
            <w:tcW w:w="957" w:type="dxa"/>
            <w:vAlign w:val="center"/>
          </w:tcPr>
          <w:p w:rsidR="00A008C8" w:rsidRPr="009E7490" w:rsidRDefault="00A008C8" w:rsidP="009E7490">
            <w:pPr>
              <w:jc w:val="center"/>
              <w:rPr>
                <w:b/>
                <w:sz w:val="26"/>
                <w:szCs w:val="26"/>
              </w:rPr>
            </w:pPr>
            <w:r w:rsidRPr="009E7490">
              <w:rPr>
                <w:b/>
                <w:sz w:val="26"/>
                <w:szCs w:val="26"/>
              </w:rPr>
              <w:t>44</w:t>
            </w:r>
          </w:p>
        </w:tc>
        <w:tc>
          <w:tcPr>
            <w:tcW w:w="957" w:type="dxa"/>
            <w:vAlign w:val="center"/>
          </w:tcPr>
          <w:p w:rsidR="00A008C8" w:rsidRPr="009E7490" w:rsidRDefault="00A008C8" w:rsidP="009E7490">
            <w:pPr>
              <w:jc w:val="center"/>
              <w:rPr>
                <w:b/>
                <w:sz w:val="26"/>
                <w:szCs w:val="26"/>
              </w:rPr>
            </w:pPr>
            <w:r w:rsidRPr="009E7490">
              <w:rPr>
                <w:b/>
                <w:sz w:val="26"/>
                <w:szCs w:val="26"/>
              </w:rPr>
              <w:t>45</w:t>
            </w:r>
          </w:p>
        </w:tc>
        <w:tc>
          <w:tcPr>
            <w:tcW w:w="957" w:type="dxa"/>
            <w:vAlign w:val="center"/>
          </w:tcPr>
          <w:p w:rsidR="00A008C8" w:rsidRPr="009E7490" w:rsidRDefault="00A008C8" w:rsidP="009E7490">
            <w:pPr>
              <w:jc w:val="center"/>
              <w:rPr>
                <w:b/>
                <w:sz w:val="26"/>
                <w:szCs w:val="26"/>
              </w:rPr>
            </w:pPr>
            <w:r w:rsidRPr="009E7490">
              <w:rPr>
                <w:b/>
                <w:sz w:val="26"/>
                <w:szCs w:val="26"/>
              </w:rPr>
              <w:t>46</w:t>
            </w:r>
          </w:p>
        </w:tc>
        <w:tc>
          <w:tcPr>
            <w:tcW w:w="957" w:type="dxa"/>
            <w:vAlign w:val="center"/>
          </w:tcPr>
          <w:p w:rsidR="00A008C8" w:rsidRPr="009E7490" w:rsidRDefault="00A008C8" w:rsidP="009E7490">
            <w:pPr>
              <w:jc w:val="center"/>
              <w:rPr>
                <w:b/>
                <w:sz w:val="26"/>
                <w:szCs w:val="26"/>
              </w:rPr>
            </w:pPr>
            <w:r w:rsidRPr="009E7490">
              <w:rPr>
                <w:b/>
                <w:sz w:val="26"/>
                <w:szCs w:val="26"/>
              </w:rPr>
              <w:t>47</w:t>
            </w:r>
          </w:p>
        </w:tc>
        <w:tc>
          <w:tcPr>
            <w:tcW w:w="957" w:type="dxa"/>
            <w:vAlign w:val="center"/>
          </w:tcPr>
          <w:p w:rsidR="00A008C8" w:rsidRPr="009E7490" w:rsidRDefault="00A008C8" w:rsidP="009E7490">
            <w:pPr>
              <w:jc w:val="center"/>
              <w:rPr>
                <w:b/>
                <w:sz w:val="26"/>
                <w:szCs w:val="26"/>
              </w:rPr>
            </w:pPr>
            <w:r w:rsidRPr="009E7490">
              <w:rPr>
                <w:b/>
                <w:sz w:val="26"/>
                <w:szCs w:val="26"/>
              </w:rPr>
              <w:t>48</w:t>
            </w:r>
          </w:p>
        </w:tc>
        <w:tc>
          <w:tcPr>
            <w:tcW w:w="957" w:type="dxa"/>
            <w:vAlign w:val="center"/>
          </w:tcPr>
          <w:p w:rsidR="00A008C8" w:rsidRPr="009E7490" w:rsidRDefault="00A008C8" w:rsidP="009E7490">
            <w:pPr>
              <w:jc w:val="center"/>
              <w:rPr>
                <w:b/>
                <w:sz w:val="26"/>
                <w:szCs w:val="26"/>
              </w:rPr>
            </w:pPr>
            <w:r w:rsidRPr="009E7490">
              <w:rPr>
                <w:b/>
                <w:sz w:val="26"/>
                <w:szCs w:val="26"/>
              </w:rPr>
              <w:t>49</w:t>
            </w:r>
          </w:p>
        </w:tc>
        <w:tc>
          <w:tcPr>
            <w:tcW w:w="958" w:type="dxa"/>
            <w:vAlign w:val="center"/>
          </w:tcPr>
          <w:p w:rsidR="00A008C8" w:rsidRPr="009E7490" w:rsidRDefault="00A008C8" w:rsidP="009E7490">
            <w:pPr>
              <w:jc w:val="center"/>
              <w:rPr>
                <w:b/>
                <w:sz w:val="26"/>
                <w:szCs w:val="26"/>
              </w:rPr>
            </w:pPr>
            <w:r w:rsidRPr="009E7490">
              <w:rPr>
                <w:b/>
                <w:sz w:val="26"/>
                <w:szCs w:val="26"/>
              </w:rPr>
              <w:t>50</w:t>
            </w:r>
          </w:p>
        </w:tc>
      </w:tr>
      <w:tr w:rsidR="00A008C8" w:rsidRPr="009E7490" w:rsidTr="00A008C8">
        <w:trPr>
          <w:trHeight w:val="850"/>
        </w:trPr>
        <w:tc>
          <w:tcPr>
            <w:tcW w:w="849" w:type="dxa"/>
            <w:vAlign w:val="center"/>
          </w:tcPr>
          <w:p w:rsidR="00A008C8" w:rsidRPr="009E7490" w:rsidRDefault="00A008C8" w:rsidP="009E7490">
            <w:pPr>
              <w:jc w:val="center"/>
              <w:rPr>
                <w:b/>
                <w:sz w:val="26"/>
                <w:szCs w:val="26"/>
              </w:rPr>
            </w:pPr>
            <w:r w:rsidRPr="009E7490">
              <w:rPr>
                <w:b/>
                <w:sz w:val="26"/>
                <w:szCs w:val="26"/>
              </w:rPr>
              <w:t>51</w:t>
            </w:r>
          </w:p>
        </w:tc>
        <w:tc>
          <w:tcPr>
            <w:tcW w:w="957" w:type="dxa"/>
            <w:vAlign w:val="center"/>
          </w:tcPr>
          <w:p w:rsidR="00A008C8" w:rsidRPr="009E7490" w:rsidRDefault="00A008C8" w:rsidP="009E7490">
            <w:pPr>
              <w:jc w:val="center"/>
              <w:rPr>
                <w:b/>
                <w:sz w:val="26"/>
                <w:szCs w:val="26"/>
              </w:rPr>
            </w:pPr>
            <w:r w:rsidRPr="009E7490">
              <w:rPr>
                <w:b/>
                <w:sz w:val="26"/>
                <w:szCs w:val="26"/>
              </w:rPr>
              <w:t>52</w:t>
            </w:r>
          </w:p>
        </w:tc>
        <w:tc>
          <w:tcPr>
            <w:tcW w:w="957" w:type="dxa"/>
            <w:vAlign w:val="center"/>
          </w:tcPr>
          <w:p w:rsidR="00A008C8" w:rsidRPr="009E7490" w:rsidRDefault="00A008C8" w:rsidP="009E7490">
            <w:pPr>
              <w:jc w:val="center"/>
              <w:rPr>
                <w:b/>
                <w:sz w:val="26"/>
                <w:szCs w:val="26"/>
              </w:rPr>
            </w:pPr>
            <w:r w:rsidRPr="009E7490">
              <w:rPr>
                <w:b/>
                <w:sz w:val="26"/>
                <w:szCs w:val="26"/>
              </w:rPr>
              <w:t>53</w:t>
            </w:r>
          </w:p>
        </w:tc>
        <w:tc>
          <w:tcPr>
            <w:tcW w:w="957" w:type="dxa"/>
            <w:vAlign w:val="center"/>
          </w:tcPr>
          <w:p w:rsidR="00A008C8" w:rsidRPr="009E7490" w:rsidRDefault="00A008C8" w:rsidP="009E7490">
            <w:pPr>
              <w:jc w:val="center"/>
              <w:rPr>
                <w:b/>
                <w:sz w:val="26"/>
                <w:szCs w:val="26"/>
              </w:rPr>
            </w:pPr>
            <w:r w:rsidRPr="009E7490">
              <w:rPr>
                <w:b/>
                <w:sz w:val="26"/>
                <w:szCs w:val="26"/>
              </w:rPr>
              <w:t>54</w:t>
            </w:r>
          </w:p>
        </w:tc>
        <w:tc>
          <w:tcPr>
            <w:tcW w:w="957" w:type="dxa"/>
            <w:vAlign w:val="center"/>
          </w:tcPr>
          <w:p w:rsidR="00A008C8" w:rsidRPr="009E7490" w:rsidRDefault="00A008C8" w:rsidP="009E7490">
            <w:pPr>
              <w:jc w:val="center"/>
              <w:rPr>
                <w:b/>
                <w:sz w:val="26"/>
                <w:szCs w:val="26"/>
              </w:rPr>
            </w:pPr>
            <w:r w:rsidRPr="009E7490">
              <w:rPr>
                <w:b/>
                <w:sz w:val="26"/>
                <w:szCs w:val="26"/>
              </w:rPr>
              <w:t>55</w:t>
            </w:r>
          </w:p>
        </w:tc>
        <w:tc>
          <w:tcPr>
            <w:tcW w:w="957" w:type="dxa"/>
            <w:vAlign w:val="center"/>
          </w:tcPr>
          <w:p w:rsidR="00A008C8" w:rsidRPr="009E7490" w:rsidRDefault="00A008C8" w:rsidP="009E7490">
            <w:pPr>
              <w:jc w:val="center"/>
              <w:rPr>
                <w:b/>
                <w:sz w:val="26"/>
                <w:szCs w:val="26"/>
              </w:rPr>
            </w:pPr>
            <w:r w:rsidRPr="009E7490">
              <w:rPr>
                <w:b/>
                <w:sz w:val="26"/>
                <w:szCs w:val="26"/>
              </w:rPr>
              <w:t>56</w:t>
            </w:r>
          </w:p>
        </w:tc>
        <w:tc>
          <w:tcPr>
            <w:tcW w:w="957" w:type="dxa"/>
            <w:vAlign w:val="center"/>
          </w:tcPr>
          <w:p w:rsidR="00A008C8" w:rsidRPr="009E7490" w:rsidRDefault="00A008C8" w:rsidP="009E7490">
            <w:pPr>
              <w:jc w:val="center"/>
              <w:rPr>
                <w:b/>
                <w:sz w:val="26"/>
                <w:szCs w:val="26"/>
              </w:rPr>
            </w:pPr>
            <w:r w:rsidRPr="009E7490">
              <w:rPr>
                <w:b/>
                <w:sz w:val="26"/>
                <w:szCs w:val="26"/>
              </w:rPr>
              <w:t>57</w:t>
            </w:r>
          </w:p>
        </w:tc>
        <w:tc>
          <w:tcPr>
            <w:tcW w:w="957" w:type="dxa"/>
            <w:vAlign w:val="center"/>
          </w:tcPr>
          <w:p w:rsidR="00A008C8" w:rsidRPr="009E7490" w:rsidRDefault="00A008C8" w:rsidP="009E7490">
            <w:pPr>
              <w:jc w:val="center"/>
              <w:rPr>
                <w:b/>
                <w:sz w:val="26"/>
                <w:szCs w:val="26"/>
              </w:rPr>
            </w:pPr>
            <w:r w:rsidRPr="009E7490">
              <w:rPr>
                <w:b/>
                <w:sz w:val="26"/>
                <w:szCs w:val="26"/>
              </w:rPr>
              <w:t>58</w:t>
            </w:r>
          </w:p>
        </w:tc>
        <w:tc>
          <w:tcPr>
            <w:tcW w:w="957" w:type="dxa"/>
            <w:vAlign w:val="center"/>
          </w:tcPr>
          <w:p w:rsidR="00A008C8" w:rsidRPr="009E7490" w:rsidRDefault="00A008C8" w:rsidP="009E7490">
            <w:pPr>
              <w:jc w:val="center"/>
              <w:rPr>
                <w:b/>
                <w:sz w:val="26"/>
                <w:szCs w:val="26"/>
              </w:rPr>
            </w:pPr>
            <w:r w:rsidRPr="009E7490">
              <w:rPr>
                <w:b/>
                <w:sz w:val="26"/>
                <w:szCs w:val="26"/>
              </w:rPr>
              <w:t>59</w:t>
            </w:r>
          </w:p>
        </w:tc>
        <w:tc>
          <w:tcPr>
            <w:tcW w:w="958" w:type="dxa"/>
            <w:vAlign w:val="center"/>
          </w:tcPr>
          <w:p w:rsidR="00A008C8" w:rsidRPr="009E7490" w:rsidRDefault="00A008C8" w:rsidP="009E7490">
            <w:pPr>
              <w:jc w:val="center"/>
              <w:rPr>
                <w:b/>
                <w:sz w:val="26"/>
                <w:szCs w:val="26"/>
              </w:rPr>
            </w:pPr>
            <w:r w:rsidRPr="009E7490">
              <w:rPr>
                <w:b/>
                <w:sz w:val="26"/>
                <w:szCs w:val="26"/>
              </w:rPr>
              <w:t>60</w:t>
            </w:r>
          </w:p>
        </w:tc>
      </w:tr>
      <w:tr w:rsidR="00A008C8" w:rsidRPr="009E7490" w:rsidTr="00A008C8">
        <w:trPr>
          <w:trHeight w:val="850"/>
        </w:trPr>
        <w:tc>
          <w:tcPr>
            <w:tcW w:w="849" w:type="dxa"/>
            <w:vAlign w:val="center"/>
          </w:tcPr>
          <w:p w:rsidR="00A008C8" w:rsidRPr="009E7490" w:rsidRDefault="00A008C8" w:rsidP="009E7490">
            <w:pPr>
              <w:jc w:val="center"/>
              <w:rPr>
                <w:b/>
                <w:sz w:val="26"/>
                <w:szCs w:val="26"/>
              </w:rPr>
            </w:pPr>
            <w:r w:rsidRPr="009E7490">
              <w:rPr>
                <w:b/>
                <w:sz w:val="26"/>
                <w:szCs w:val="26"/>
              </w:rPr>
              <w:t>61</w:t>
            </w:r>
          </w:p>
        </w:tc>
        <w:tc>
          <w:tcPr>
            <w:tcW w:w="957" w:type="dxa"/>
            <w:vAlign w:val="center"/>
          </w:tcPr>
          <w:p w:rsidR="00A008C8" w:rsidRPr="009E7490" w:rsidRDefault="00A008C8" w:rsidP="009E7490">
            <w:pPr>
              <w:jc w:val="center"/>
              <w:rPr>
                <w:b/>
                <w:sz w:val="26"/>
                <w:szCs w:val="26"/>
              </w:rPr>
            </w:pPr>
            <w:r w:rsidRPr="009E7490">
              <w:rPr>
                <w:b/>
                <w:sz w:val="26"/>
                <w:szCs w:val="26"/>
              </w:rPr>
              <w:t>62</w:t>
            </w:r>
          </w:p>
        </w:tc>
        <w:tc>
          <w:tcPr>
            <w:tcW w:w="957" w:type="dxa"/>
            <w:vAlign w:val="center"/>
          </w:tcPr>
          <w:p w:rsidR="00A008C8" w:rsidRPr="009E7490" w:rsidRDefault="00A008C8" w:rsidP="009E7490">
            <w:pPr>
              <w:jc w:val="center"/>
              <w:rPr>
                <w:b/>
                <w:sz w:val="26"/>
                <w:szCs w:val="26"/>
              </w:rPr>
            </w:pPr>
            <w:r w:rsidRPr="009E7490">
              <w:rPr>
                <w:b/>
                <w:sz w:val="26"/>
                <w:szCs w:val="26"/>
              </w:rPr>
              <w:t>63</w:t>
            </w:r>
          </w:p>
        </w:tc>
        <w:tc>
          <w:tcPr>
            <w:tcW w:w="957" w:type="dxa"/>
            <w:vAlign w:val="center"/>
          </w:tcPr>
          <w:p w:rsidR="00A008C8" w:rsidRPr="009E7490" w:rsidRDefault="00A008C8" w:rsidP="009E7490">
            <w:pPr>
              <w:jc w:val="center"/>
              <w:rPr>
                <w:b/>
                <w:sz w:val="26"/>
                <w:szCs w:val="26"/>
              </w:rPr>
            </w:pPr>
            <w:r w:rsidRPr="009E7490">
              <w:rPr>
                <w:b/>
                <w:sz w:val="26"/>
                <w:szCs w:val="26"/>
              </w:rPr>
              <w:t>64</w:t>
            </w:r>
          </w:p>
        </w:tc>
        <w:tc>
          <w:tcPr>
            <w:tcW w:w="957" w:type="dxa"/>
            <w:vAlign w:val="center"/>
          </w:tcPr>
          <w:p w:rsidR="00A008C8" w:rsidRPr="009E7490" w:rsidRDefault="00A008C8" w:rsidP="009E7490">
            <w:pPr>
              <w:jc w:val="center"/>
              <w:rPr>
                <w:b/>
                <w:sz w:val="26"/>
                <w:szCs w:val="26"/>
              </w:rPr>
            </w:pPr>
            <w:r w:rsidRPr="009E7490">
              <w:rPr>
                <w:b/>
                <w:sz w:val="26"/>
                <w:szCs w:val="26"/>
              </w:rPr>
              <w:t>65</w:t>
            </w:r>
          </w:p>
        </w:tc>
        <w:tc>
          <w:tcPr>
            <w:tcW w:w="957" w:type="dxa"/>
            <w:vAlign w:val="center"/>
          </w:tcPr>
          <w:p w:rsidR="00A008C8" w:rsidRPr="009E7490" w:rsidRDefault="00A008C8" w:rsidP="009E7490">
            <w:pPr>
              <w:jc w:val="center"/>
              <w:rPr>
                <w:b/>
                <w:sz w:val="26"/>
                <w:szCs w:val="26"/>
              </w:rPr>
            </w:pPr>
            <w:r w:rsidRPr="009E7490">
              <w:rPr>
                <w:b/>
                <w:sz w:val="26"/>
                <w:szCs w:val="26"/>
              </w:rPr>
              <w:t>66</w:t>
            </w:r>
          </w:p>
        </w:tc>
        <w:tc>
          <w:tcPr>
            <w:tcW w:w="957" w:type="dxa"/>
            <w:vAlign w:val="center"/>
          </w:tcPr>
          <w:p w:rsidR="00A008C8" w:rsidRPr="009E7490" w:rsidRDefault="00A008C8" w:rsidP="009E7490">
            <w:pPr>
              <w:jc w:val="center"/>
              <w:rPr>
                <w:b/>
                <w:sz w:val="26"/>
                <w:szCs w:val="26"/>
              </w:rPr>
            </w:pPr>
            <w:r w:rsidRPr="009E7490">
              <w:rPr>
                <w:b/>
                <w:sz w:val="26"/>
                <w:szCs w:val="26"/>
              </w:rPr>
              <w:t>67</w:t>
            </w:r>
          </w:p>
        </w:tc>
        <w:tc>
          <w:tcPr>
            <w:tcW w:w="957" w:type="dxa"/>
            <w:vAlign w:val="center"/>
          </w:tcPr>
          <w:p w:rsidR="00A008C8" w:rsidRPr="009E7490" w:rsidRDefault="00A008C8" w:rsidP="009E7490">
            <w:pPr>
              <w:jc w:val="center"/>
              <w:rPr>
                <w:b/>
                <w:sz w:val="26"/>
                <w:szCs w:val="26"/>
              </w:rPr>
            </w:pPr>
            <w:r w:rsidRPr="009E7490">
              <w:rPr>
                <w:b/>
                <w:sz w:val="26"/>
                <w:szCs w:val="26"/>
              </w:rPr>
              <w:t>68</w:t>
            </w:r>
          </w:p>
        </w:tc>
        <w:tc>
          <w:tcPr>
            <w:tcW w:w="957" w:type="dxa"/>
            <w:vAlign w:val="center"/>
          </w:tcPr>
          <w:p w:rsidR="00A008C8" w:rsidRPr="009E7490" w:rsidRDefault="00A008C8" w:rsidP="009E7490">
            <w:pPr>
              <w:jc w:val="center"/>
              <w:rPr>
                <w:b/>
                <w:sz w:val="26"/>
                <w:szCs w:val="26"/>
              </w:rPr>
            </w:pPr>
            <w:r w:rsidRPr="009E7490">
              <w:rPr>
                <w:b/>
                <w:sz w:val="26"/>
                <w:szCs w:val="26"/>
              </w:rPr>
              <w:t>69</w:t>
            </w:r>
          </w:p>
        </w:tc>
        <w:tc>
          <w:tcPr>
            <w:tcW w:w="958" w:type="dxa"/>
            <w:vAlign w:val="center"/>
          </w:tcPr>
          <w:p w:rsidR="00A008C8" w:rsidRPr="009E7490" w:rsidRDefault="00A008C8" w:rsidP="009E7490">
            <w:pPr>
              <w:jc w:val="center"/>
              <w:rPr>
                <w:b/>
                <w:sz w:val="26"/>
                <w:szCs w:val="26"/>
              </w:rPr>
            </w:pPr>
            <w:r w:rsidRPr="009E7490">
              <w:rPr>
                <w:b/>
                <w:sz w:val="26"/>
                <w:szCs w:val="26"/>
              </w:rPr>
              <w:t>70</w:t>
            </w:r>
          </w:p>
        </w:tc>
      </w:tr>
      <w:tr w:rsidR="00A008C8" w:rsidRPr="009E7490" w:rsidTr="00A008C8">
        <w:trPr>
          <w:trHeight w:val="850"/>
        </w:trPr>
        <w:tc>
          <w:tcPr>
            <w:tcW w:w="849" w:type="dxa"/>
            <w:vAlign w:val="center"/>
          </w:tcPr>
          <w:p w:rsidR="00A008C8" w:rsidRPr="009E7490" w:rsidRDefault="00A008C8" w:rsidP="009E7490">
            <w:pPr>
              <w:jc w:val="center"/>
              <w:rPr>
                <w:b/>
                <w:sz w:val="26"/>
                <w:szCs w:val="26"/>
              </w:rPr>
            </w:pPr>
            <w:r w:rsidRPr="009E7490">
              <w:rPr>
                <w:b/>
                <w:sz w:val="26"/>
                <w:szCs w:val="26"/>
              </w:rPr>
              <w:t>71</w:t>
            </w:r>
          </w:p>
        </w:tc>
        <w:tc>
          <w:tcPr>
            <w:tcW w:w="957" w:type="dxa"/>
            <w:vAlign w:val="center"/>
          </w:tcPr>
          <w:p w:rsidR="00A008C8" w:rsidRPr="009E7490" w:rsidRDefault="00A008C8" w:rsidP="009E7490">
            <w:pPr>
              <w:jc w:val="center"/>
              <w:rPr>
                <w:b/>
                <w:sz w:val="26"/>
                <w:szCs w:val="26"/>
              </w:rPr>
            </w:pPr>
            <w:r w:rsidRPr="009E7490">
              <w:rPr>
                <w:b/>
                <w:sz w:val="26"/>
                <w:szCs w:val="26"/>
              </w:rPr>
              <w:t>72</w:t>
            </w:r>
          </w:p>
        </w:tc>
        <w:tc>
          <w:tcPr>
            <w:tcW w:w="957" w:type="dxa"/>
            <w:vAlign w:val="center"/>
          </w:tcPr>
          <w:p w:rsidR="00A008C8" w:rsidRPr="009E7490" w:rsidRDefault="00A008C8" w:rsidP="009E7490">
            <w:pPr>
              <w:jc w:val="center"/>
              <w:rPr>
                <w:b/>
                <w:sz w:val="26"/>
                <w:szCs w:val="26"/>
              </w:rPr>
            </w:pPr>
            <w:r w:rsidRPr="009E7490">
              <w:rPr>
                <w:b/>
                <w:sz w:val="26"/>
                <w:szCs w:val="26"/>
              </w:rPr>
              <w:t>73</w:t>
            </w:r>
          </w:p>
        </w:tc>
        <w:tc>
          <w:tcPr>
            <w:tcW w:w="957" w:type="dxa"/>
            <w:vAlign w:val="center"/>
          </w:tcPr>
          <w:p w:rsidR="00A008C8" w:rsidRPr="009E7490" w:rsidRDefault="00A008C8" w:rsidP="009E7490">
            <w:pPr>
              <w:jc w:val="center"/>
              <w:rPr>
                <w:b/>
                <w:sz w:val="26"/>
                <w:szCs w:val="26"/>
              </w:rPr>
            </w:pPr>
            <w:r w:rsidRPr="009E7490">
              <w:rPr>
                <w:b/>
                <w:sz w:val="26"/>
                <w:szCs w:val="26"/>
              </w:rPr>
              <w:t>74</w:t>
            </w:r>
          </w:p>
        </w:tc>
        <w:tc>
          <w:tcPr>
            <w:tcW w:w="957" w:type="dxa"/>
            <w:vAlign w:val="center"/>
          </w:tcPr>
          <w:p w:rsidR="00A008C8" w:rsidRPr="009E7490" w:rsidRDefault="00A008C8" w:rsidP="009E7490">
            <w:pPr>
              <w:jc w:val="center"/>
              <w:rPr>
                <w:b/>
                <w:sz w:val="26"/>
                <w:szCs w:val="26"/>
              </w:rPr>
            </w:pPr>
            <w:r w:rsidRPr="009E7490">
              <w:rPr>
                <w:b/>
                <w:sz w:val="26"/>
                <w:szCs w:val="26"/>
              </w:rPr>
              <w:t>75</w:t>
            </w:r>
          </w:p>
        </w:tc>
        <w:tc>
          <w:tcPr>
            <w:tcW w:w="957" w:type="dxa"/>
            <w:vAlign w:val="center"/>
          </w:tcPr>
          <w:p w:rsidR="00A008C8" w:rsidRPr="009E7490" w:rsidRDefault="00A008C8" w:rsidP="009E7490">
            <w:pPr>
              <w:jc w:val="center"/>
              <w:rPr>
                <w:b/>
                <w:sz w:val="26"/>
                <w:szCs w:val="26"/>
              </w:rPr>
            </w:pPr>
            <w:r w:rsidRPr="009E7490">
              <w:rPr>
                <w:b/>
                <w:sz w:val="26"/>
                <w:szCs w:val="26"/>
              </w:rPr>
              <w:t>76</w:t>
            </w:r>
          </w:p>
        </w:tc>
        <w:tc>
          <w:tcPr>
            <w:tcW w:w="957" w:type="dxa"/>
            <w:vAlign w:val="center"/>
          </w:tcPr>
          <w:p w:rsidR="00A008C8" w:rsidRPr="009E7490" w:rsidRDefault="00A008C8" w:rsidP="009E7490">
            <w:pPr>
              <w:jc w:val="center"/>
              <w:rPr>
                <w:b/>
                <w:sz w:val="26"/>
                <w:szCs w:val="26"/>
              </w:rPr>
            </w:pPr>
            <w:r w:rsidRPr="009E7490">
              <w:rPr>
                <w:b/>
                <w:sz w:val="26"/>
                <w:szCs w:val="26"/>
              </w:rPr>
              <w:t>77</w:t>
            </w:r>
          </w:p>
        </w:tc>
        <w:tc>
          <w:tcPr>
            <w:tcW w:w="957" w:type="dxa"/>
            <w:vAlign w:val="center"/>
          </w:tcPr>
          <w:p w:rsidR="00A008C8" w:rsidRPr="009E7490" w:rsidRDefault="00A008C8" w:rsidP="009E7490">
            <w:pPr>
              <w:jc w:val="center"/>
              <w:rPr>
                <w:b/>
                <w:sz w:val="26"/>
                <w:szCs w:val="26"/>
              </w:rPr>
            </w:pPr>
            <w:r w:rsidRPr="009E7490">
              <w:rPr>
                <w:b/>
                <w:sz w:val="26"/>
                <w:szCs w:val="26"/>
              </w:rPr>
              <w:t>78</w:t>
            </w:r>
          </w:p>
        </w:tc>
        <w:tc>
          <w:tcPr>
            <w:tcW w:w="957" w:type="dxa"/>
            <w:vAlign w:val="center"/>
          </w:tcPr>
          <w:p w:rsidR="00A008C8" w:rsidRPr="009E7490" w:rsidRDefault="00A008C8" w:rsidP="009E7490">
            <w:pPr>
              <w:jc w:val="center"/>
              <w:rPr>
                <w:b/>
                <w:sz w:val="26"/>
                <w:szCs w:val="26"/>
              </w:rPr>
            </w:pPr>
            <w:r w:rsidRPr="009E7490">
              <w:rPr>
                <w:b/>
                <w:sz w:val="26"/>
                <w:szCs w:val="26"/>
              </w:rPr>
              <w:t>79</w:t>
            </w:r>
          </w:p>
        </w:tc>
        <w:tc>
          <w:tcPr>
            <w:tcW w:w="958" w:type="dxa"/>
            <w:vAlign w:val="center"/>
          </w:tcPr>
          <w:p w:rsidR="00A008C8" w:rsidRPr="009E7490" w:rsidRDefault="00A008C8" w:rsidP="009E7490">
            <w:pPr>
              <w:jc w:val="center"/>
              <w:rPr>
                <w:b/>
                <w:sz w:val="26"/>
                <w:szCs w:val="26"/>
              </w:rPr>
            </w:pPr>
            <w:r w:rsidRPr="009E7490">
              <w:rPr>
                <w:b/>
                <w:sz w:val="26"/>
                <w:szCs w:val="26"/>
              </w:rPr>
              <w:t>80</w:t>
            </w:r>
          </w:p>
        </w:tc>
      </w:tr>
      <w:tr w:rsidR="00A008C8" w:rsidRPr="009E7490" w:rsidTr="00A008C8">
        <w:trPr>
          <w:trHeight w:val="850"/>
        </w:trPr>
        <w:tc>
          <w:tcPr>
            <w:tcW w:w="849" w:type="dxa"/>
            <w:vAlign w:val="center"/>
          </w:tcPr>
          <w:p w:rsidR="00A008C8" w:rsidRPr="009E7490" w:rsidRDefault="00A008C8" w:rsidP="009E7490">
            <w:pPr>
              <w:jc w:val="center"/>
              <w:rPr>
                <w:b/>
                <w:sz w:val="26"/>
                <w:szCs w:val="26"/>
              </w:rPr>
            </w:pPr>
            <w:r w:rsidRPr="009E7490">
              <w:rPr>
                <w:b/>
                <w:sz w:val="26"/>
                <w:szCs w:val="26"/>
              </w:rPr>
              <w:t>81</w:t>
            </w:r>
          </w:p>
        </w:tc>
        <w:tc>
          <w:tcPr>
            <w:tcW w:w="957" w:type="dxa"/>
            <w:vAlign w:val="center"/>
          </w:tcPr>
          <w:p w:rsidR="00A008C8" w:rsidRPr="009E7490" w:rsidRDefault="00A008C8" w:rsidP="009E7490">
            <w:pPr>
              <w:jc w:val="center"/>
              <w:rPr>
                <w:b/>
                <w:sz w:val="26"/>
                <w:szCs w:val="26"/>
              </w:rPr>
            </w:pPr>
            <w:r w:rsidRPr="009E7490">
              <w:rPr>
                <w:b/>
                <w:sz w:val="26"/>
                <w:szCs w:val="26"/>
              </w:rPr>
              <w:t>82</w:t>
            </w:r>
          </w:p>
        </w:tc>
        <w:tc>
          <w:tcPr>
            <w:tcW w:w="957" w:type="dxa"/>
            <w:vAlign w:val="center"/>
          </w:tcPr>
          <w:p w:rsidR="00A008C8" w:rsidRPr="009E7490" w:rsidRDefault="00A008C8" w:rsidP="009E7490">
            <w:pPr>
              <w:jc w:val="center"/>
              <w:rPr>
                <w:b/>
                <w:sz w:val="26"/>
                <w:szCs w:val="26"/>
              </w:rPr>
            </w:pPr>
            <w:r w:rsidRPr="009E7490">
              <w:rPr>
                <w:b/>
                <w:sz w:val="26"/>
                <w:szCs w:val="26"/>
              </w:rPr>
              <w:t>83</w:t>
            </w:r>
          </w:p>
        </w:tc>
        <w:tc>
          <w:tcPr>
            <w:tcW w:w="957" w:type="dxa"/>
            <w:vAlign w:val="center"/>
          </w:tcPr>
          <w:p w:rsidR="00A008C8" w:rsidRPr="009E7490" w:rsidRDefault="00A008C8" w:rsidP="009E7490">
            <w:pPr>
              <w:jc w:val="center"/>
              <w:rPr>
                <w:b/>
                <w:sz w:val="26"/>
                <w:szCs w:val="26"/>
              </w:rPr>
            </w:pPr>
            <w:r w:rsidRPr="009E7490">
              <w:rPr>
                <w:b/>
                <w:sz w:val="26"/>
                <w:szCs w:val="26"/>
              </w:rPr>
              <w:t>84</w:t>
            </w:r>
          </w:p>
        </w:tc>
        <w:tc>
          <w:tcPr>
            <w:tcW w:w="957" w:type="dxa"/>
            <w:vAlign w:val="center"/>
          </w:tcPr>
          <w:p w:rsidR="00A008C8" w:rsidRPr="009E7490" w:rsidRDefault="00A008C8" w:rsidP="009E7490">
            <w:pPr>
              <w:jc w:val="center"/>
              <w:rPr>
                <w:b/>
                <w:sz w:val="26"/>
                <w:szCs w:val="26"/>
              </w:rPr>
            </w:pPr>
            <w:r w:rsidRPr="009E7490">
              <w:rPr>
                <w:b/>
                <w:sz w:val="26"/>
                <w:szCs w:val="26"/>
              </w:rPr>
              <w:t>85</w:t>
            </w:r>
          </w:p>
        </w:tc>
        <w:tc>
          <w:tcPr>
            <w:tcW w:w="957" w:type="dxa"/>
            <w:vAlign w:val="center"/>
          </w:tcPr>
          <w:p w:rsidR="00A008C8" w:rsidRPr="009E7490" w:rsidRDefault="00A008C8" w:rsidP="009E7490">
            <w:pPr>
              <w:jc w:val="center"/>
              <w:rPr>
                <w:b/>
                <w:sz w:val="26"/>
                <w:szCs w:val="26"/>
              </w:rPr>
            </w:pPr>
            <w:r w:rsidRPr="009E7490">
              <w:rPr>
                <w:b/>
                <w:sz w:val="26"/>
                <w:szCs w:val="26"/>
              </w:rPr>
              <w:t>86</w:t>
            </w:r>
          </w:p>
        </w:tc>
        <w:tc>
          <w:tcPr>
            <w:tcW w:w="957" w:type="dxa"/>
            <w:vAlign w:val="center"/>
          </w:tcPr>
          <w:p w:rsidR="00A008C8" w:rsidRPr="009E7490" w:rsidRDefault="00A008C8" w:rsidP="009E7490">
            <w:pPr>
              <w:jc w:val="center"/>
              <w:rPr>
                <w:b/>
                <w:sz w:val="26"/>
                <w:szCs w:val="26"/>
              </w:rPr>
            </w:pPr>
            <w:r w:rsidRPr="009E7490">
              <w:rPr>
                <w:b/>
                <w:sz w:val="26"/>
                <w:szCs w:val="26"/>
              </w:rPr>
              <w:t>87</w:t>
            </w:r>
          </w:p>
        </w:tc>
        <w:tc>
          <w:tcPr>
            <w:tcW w:w="957" w:type="dxa"/>
            <w:vAlign w:val="center"/>
          </w:tcPr>
          <w:p w:rsidR="00A008C8" w:rsidRPr="009E7490" w:rsidRDefault="00A008C8" w:rsidP="009E7490">
            <w:pPr>
              <w:jc w:val="center"/>
              <w:rPr>
                <w:b/>
                <w:sz w:val="26"/>
                <w:szCs w:val="26"/>
              </w:rPr>
            </w:pPr>
            <w:r w:rsidRPr="009E7490">
              <w:rPr>
                <w:b/>
                <w:sz w:val="26"/>
                <w:szCs w:val="26"/>
              </w:rPr>
              <w:t>88</w:t>
            </w:r>
          </w:p>
        </w:tc>
        <w:tc>
          <w:tcPr>
            <w:tcW w:w="957" w:type="dxa"/>
            <w:vAlign w:val="center"/>
          </w:tcPr>
          <w:p w:rsidR="00A008C8" w:rsidRPr="009E7490" w:rsidRDefault="00A008C8" w:rsidP="009E7490">
            <w:pPr>
              <w:jc w:val="center"/>
              <w:rPr>
                <w:b/>
                <w:sz w:val="26"/>
                <w:szCs w:val="26"/>
              </w:rPr>
            </w:pPr>
            <w:r w:rsidRPr="009E7490">
              <w:rPr>
                <w:b/>
                <w:sz w:val="26"/>
                <w:szCs w:val="26"/>
              </w:rPr>
              <w:t>89</w:t>
            </w:r>
          </w:p>
        </w:tc>
        <w:tc>
          <w:tcPr>
            <w:tcW w:w="958" w:type="dxa"/>
            <w:vAlign w:val="center"/>
          </w:tcPr>
          <w:p w:rsidR="00A008C8" w:rsidRPr="009E7490" w:rsidRDefault="00A008C8" w:rsidP="009E7490">
            <w:pPr>
              <w:jc w:val="center"/>
              <w:rPr>
                <w:b/>
                <w:sz w:val="26"/>
                <w:szCs w:val="26"/>
              </w:rPr>
            </w:pPr>
            <w:r w:rsidRPr="009E7490">
              <w:rPr>
                <w:b/>
                <w:sz w:val="26"/>
                <w:szCs w:val="26"/>
              </w:rPr>
              <w:t>90</w:t>
            </w:r>
          </w:p>
        </w:tc>
      </w:tr>
      <w:tr w:rsidR="00A008C8" w:rsidRPr="009E7490" w:rsidTr="00A008C8">
        <w:trPr>
          <w:trHeight w:val="850"/>
        </w:trPr>
        <w:tc>
          <w:tcPr>
            <w:tcW w:w="849" w:type="dxa"/>
            <w:vAlign w:val="center"/>
          </w:tcPr>
          <w:p w:rsidR="00A008C8" w:rsidRPr="009E7490" w:rsidRDefault="00A008C8" w:rsidP="009E7490">
            <w:pPr>
              <w:jc w:val="center"/>
              <w:rPr>
                <w:b/>
                <w:sz w:val="26"/>
                <w:szCs w:val="26"/>
              </w:rPr>
            </w:pPr>
            <w:r w:rsidRPr="009E7490">
              <w:rPr>
                <w:b/>
                <w:sz w:val="26"/>
                <w:szCs w:val="26"/>
              </w:rPr>
              <w:t>91</w:t>
            </w:r>
          </w:p>
        </w:tc>
        <w:tc>
          <w:tcPr>
            <w:tcW w:w="957" w:type="dxa"/>
            <w:vAlign w:val="center"/>
          </w:tcPr>
          <w:p w:rsidR="00A008C8" w:rsidRPr="009E7490" w:rsidRDefault="00A008C8" w:rsidP="009E7490">
            <w:pPr>
              <w:jc w:val="center"/>
              <w:rPr>
                <w:b/>
                <w:sz w:val="26"/>
                <w:szCs w:val="26"/>
              </w:rPr>
            </w:pPr>
            <w:r w:rsidRPr="009E7490">
              <w:rPr>
                <w:b/>
                <w:sz w:val="26"/>
                <w:szCs w:val="26"/>
              </w:rPr>
              <w:t>92</w:t>
            </w:r>
          </w:p>
        </w:tc>
        <w:tc>
          <w:tcPr>
            <w:tcW w:w="957" w:type="dxa"/>
            <w:vAlign w:val="center"/>
          </w:tcPr>
          <w:p w:rsidR="00A008C8" w:rsidRPr="009E7490" w:rsidRDefault="00A008C8" w:rsidP="009E7490">
            <w:pPr>
              <w:jc w:val="center"/>
              <w:rPr>
                <w:b/>
                <w:sz w:val="26"/>
                <w:szCs w:val="26"/>
              </w:rPr>
            </w:pPr>
            <w:r w:rsidRPr="009E7490">
              <w:rPr>
                <w:b/>
                <w:sz w:val="26"/>
                <w:szCs w:val="26"/>
              </w:rPr>
              <w:t>93</w:t>
            </w:r>
          </w:p>
        </w:tc>
        <w:tc>
          <w:tcPr>
            <w:tcW w:w="957" w:type="dxa"/>
            <w:vAlign w:val="center"/>
          </w:tcPr>
          <w:p w:rsidR="00A008C8" w:rsidRPr="009E7490" w:rsidRDefault="00A008C8" w:rsidP="009E7490">
            <w:pPr>
              <w:jc w:val="center"/>
              <w:rPr>
                <w:b/>
                <w:sz w:val="26"/>
                <w:szCs w:val="26"/>
              </w:rPr>
            </w:pPr>
            <w:r w:rsidRPr="009E7490">
              <w:rPr>
                <w:b/>
                <w:sz w:val="26"/>
                <w:szCs w:val="26"/>
              </w:rPr>
              <w:t>94</w:t>
            </w:r>
          </w:p>
        </w:tc>
        <w:tc>
          <w:tcPr>
            <w:tcW w:w="957" w:type="dxa"/>
            <w:vAlign w:val="center"/>
          </w:tcPr>
          <w:p w:rsidR="00A008C8" w:rsidRPr="009E7490" w:rsidRDefault="00A008C8" w:rsidP="009E7490">
            <w:pPr>
              <w:jc w:val="center"/>
              <w:rPr>
                <w:b/>
                <w:sz w:val="26"/>
                <w:szCs w:val="26"/>
              </w:rPr>
            </w:pPr>
            <w:r w:rsidRPr="009E7490">
              <w:rPr>
                <w:b/>
                <w:sz w:val="26"/>
                <w:szCs w:val="26"/>
              </w:rPr>
              <w:t>95</w:t>
            </w:r>
          </w:p>
        </w:tc>
        <w:tc>
          <w:tcPr>
            <w:tcW w:w="957" w:type="dxa"/>
            <w:vAlign w:val="center"/>
          </w:tcPr>
          <w:p w:rsidR="00A008C8" w:rsidRPr="009E7490" w:rsidRDefault="00A008C8" w:rsidP="009E7490">
            <w:pPr>
              <w:jc w:val="center"/>
              <w:rPr>
                <w:b/>
                <w:sz w:val="26"/>
                <w:szCs w:val="26"/>
              </w:rPr>
            </w:pPr>
            <w:r w:rsidRPr="009E7490">
              <w:rPr>
                <w:b/>
                <w:sz w:val="26"/>
                <w:szCs w:val="26"/>
              </w:rPr>
              <w:t>96</w:t>
            </w:r>
          </w:p>
        </w:tc>
        <w:tc>
          <w:tcPr>
            <w:tcW w:w="957" w:type="dxa"/>
            <w:vAlign w:val="center"/>
          </w:tcPr>
          <w:p w:rsidR="00A008C8" w:rsidRPr="009E7490" w:rsidRDefault="00A008C8" w:rsidP="009E7490">
            <w:pPr>
              <w:jc w:val="center"/>
              <w:rPr>
                <w:b/>
                <w:sz w:val="26"/>
                <w:szCs w:val="26"/>
              </w:rPr>
            </w:pPr>
            <w:r w:rsidRPr="009E7490">
              <w:rPr>
                <w:b/>
                <w:sz w:val="26"/>
                <w:szCs w:val="26"/>
              </w:rPr>
              <w:t>97</w:t>
            </w:r>
          </w:p>
        </w:tc>
        <w:tc>
          <w:tcPr>
            <w:tcW w:w="957" w:type="dxa"/>
            <w:vAlign w:val="center"/>
          </w:tcPr>
          <w:p w:rsidR="00A008C8" w:rsidRPr="009E7490" w:rsidRDefault="00A008C8" w:rsidP="009E7490">
            <w:pPr>
              <w:jc w:val="center"/>
              <w:rPr>
                <w:b/>
                <w:sz w:val="26"/>
                <w:szCs w:val="26"/>
              </w:rPr>
            </w:pPr>
            <w:r w:rsidRPr="009E7490">
              <w:rPr>
                <w:b/>
                <w:sz w:val="26"/>
                <w:szCs w:val="26"/>
              </w:rPr>
              <w:t>98</w:t>
            </w:r>
          </w:p>
        </w:tc>
        <w:tc>
          <w:tcPr>
            <w:tcW w:w="957" w:type="dxa"/>
            <w:vAlign w:val="center"/>
          </w:tcPr>
          <w:p w:rsidR="00A008C8" w:rsidRPr="009E7490" w:rsidRDefault="00A008C8" w:rsidP="009E7490">
            <w:pPr>
              <w:jc w:val="center"/>
              <w:rPr>
                <w:b/>
                <w:sz w:val="26"/>
                <w:szCs w:val="26"/>
              </w:rPr>
            </w:pPr>
            <w:r w:rsidRPr="009E7490">
              <w:rPr>
                <w:b/>
                <w:sz w:val="26"/>
                <w:szCs w:val="26"/>
              </w:rPr>
              <w:t>99</w:t>
            </w:r>
          </w:p>
        </w:tc>
        <w:tc>
          <w:tcPr>
            <w:tcW w:w="958" w:type="dxa"/>
            <w:vAlign w:val="center"/>
          </w:tcPr>
          <w:p w:rsidR="00A008C8" w:rsidRPr="009E7490" w:rsidRDefault="00A008C8" w:rsidP="009E7490">
            <w:pPr>
              <w:jc w:val="center"/>
              <w:rPr>
                <w:b/>
                <w:sz w:val="26"/>
                <w:szCs w:val="26"/>
              </w:rPr>
            </w:pPr>
            <w:r w:rsidRPr="009E7490">
              <w:rPr>
                <w:b/>
                <w:sz w:val="26"/>
                <w:szCs w:val="26"/>
              </w:rPr>
              <w:t>100</w:t>
            </w:r>
          </w:p>
        </w:tc>
      </w:tr>
    </w:tbl>
    <w:p w:rsidR="00A008C8" w:rsidRPr="00DC671D" w:rsidRDefault="00A008C8" w:rsidP="009E7490">
      <w:pPr>
        <w:jc w:val="center"/>
        <w:rPr>
          <w:szCs w:val="26"/>
        </w:rPr>
      </w:pPr>
    </w:p>
    <w:p w:rsidR="00A008C8" w:rsidRPr="00DC671D" w:rsidRDefault="00A008C8" w:rsidP="009E7490">
      <w:pPr>
        <w:jc w:val="both"/>
        <w:rPr>
          <w:szCs w:val="26"/>
        </w:rPr>
      </w:pPr>
      <w:r w:rsidRPr="00DC671D">
        <w:rPr>
          <w:b/>
          <w:szCs w:val="26"/>
        </w:rPr>
        <w:t xml:space="preserve">Примечание. </w:t>
      </w:r>
      <w:r w:rsidRPr="00DC671D">
        <w:rPr>
          <w:szCs w:val="26"/>
        </w:rPr>
        <w:t xml:space="preserve"> </w:t>
      </w:r>
      <w:r w:rsidRPr="00DC671D">
        <w:rPr>
          <w:i/>
          <w:szCs w:val="26"/>
        </w:rPr>
        <w:t>Каждый член УИК ведет собственную нумерацию табличных форм по мере их заполнения сведениями</w:t>
      </w:r>
      <w:r w:rsidRPr="00DC671D">
        <w:rPr>
          <w:szCs w:val="26"/>
        </w:rPr>
        <w:t>.</w:t>
      </w:r>
    </w:p>
    <w:p w:rsidR="00A008C8" w:rsidRPr="009E7490" w:rsidRDefault="00A008C8" w:rsidP="009E7490">
      <w:pPr>
        <w:jc w:val="both"/>
        <w:rPr>
          <w:i/>
          <w:sz w:val="26"/>
          <w:szCs w:val="26"/>
        </w:rPr>
      </w:pPr>
      <w:r w:rsidRPr="009E7490">
        <w:rPr>
          <w:sz w:val="26"/>
          <w:szCs w:val="26"/>
        </w:rPr>
        <w:t xml:space="preserve"> </w:t>
      </w:r>
      <w:r w:rsidRPr="009E7490">
        <w:rPr>
          <w:sz w:val="26"/>
          <w:szCs w:val="26"/>
        </w:rPr>
        <w:br w:type="page"/>
      </w:r>
    </w:p>
    <w:p w:rsidR="00A008C8" w:rsidRPr="00DC671D" w:rsidRDefault="00A008C8" w:rsidP="009E7490">
      <w:pPr>
        <w:jc w:val="right"/>
        <w:rPr>
          <w:i/>
          <w:szCs w:val="26"/>
        </w:rPr>
      </w:pPr>
      <w:r w:rsidRPr="00DC671D">
        <w:rPr>
          <w:i/>
          <w:szCs w:val="26"/>
        </w:rPr>
        <w:lastRenderedPageBreak/>
        <w:t>! Для секретаря УИК</w:t>
      </w:r>
    </w:p>
    <w:p w:rsidR="001D1A10" w:rsidRDefault="001D1A10" w:rsidP="009E7490">
      <w:pPr>
        <w:keepNext/>
        <w:jc w:val="center"/>
        <w:outlineLvl w:val="1"/>
        <w:rPr>
          <w:b/>
          <w:iCs/>
          <w:sz w:val="26"/>
          <w:szCs w:val="26"/>
        </w:rPr>
      </w:pPr>
      <w:bookmarkStart w:id="37" w:name="_Приложение_№_1.6.3"/>
      <w:bookmarkStart w:id="38" w:name="_Приложение_№_1.6.5"/>
      <w:bookmarkEnd w:id="37"/>
      <w:bookmarkEnd w:id="38"/>
    </w:p>
    <w:p w:rsidR="00A008C8" w:rsidRPr="009E7490" w:rsidRDefault="00A008C8" w:rsidP="009E7490">
      <w:pPr>
        <w:keepNext/>
        <w:jc w:val="center"/>
        <w:outlineLvl w:val="1"/>
        <w:rPr>
          <w:b/>
          <w:iCs/>
          <w:sz w:val="26"/>
          <w:szCs w:val="26"/>
        </w:rPr>
      </w:pPr>
      <w:r w:rsidRPr="009E7490">
        <w:rPr>
          <w:b/>
          <w:iCs/>
          <w:sz w:val="26"/>
          <w:szCs w:val="26"/>
        </w:rPr>
        <w:t xml:space="preserve">УЧАСТКОВАЯ ИЗБИРАТЕЛЬНАЯ КОМИССИЯ </w:t>
      </w:r>
    </w:p>
    <w:p w:rsidR="00A008C8" w:rsidRPr="009E7490" w:rsidRDefault="00A008C8" w:rsidP="009E7490">
      <w:pPr>
        <w:keepNext/>
        <w:jc w:val="center"/>
        <w:outlineLvl w:val="1"/>
        <w:rPr>
          <w:b/>
          <w:iCs/>
          <w:sz w:val="26"/>
          <w:szCs w:val="26"/>
        </w:rPr>
      </w:pPr>
      <w:r w:rsidRPr="009E7490">
        <w:rPr>
          <w:b/>
          <w:iCs/>
          <w:sz w:val="26"/>
          <w:szCs w:val="26"/>
        </w:rPr>
        <w:t>ИЗБИРАТЕЛЬНОГО УЧАСТКА №______</w:t>
      </w:r>
    </w:p>
    <w:p w:rsidR="00A008C8" w:rsidRPr="009E7490" w:rsidRDefault="00A008C8" w:rsidP="009E7490">
      <w:pPr>
        <w:widowControl w:val="0"/>
        <w:autoSpaceDE w:val="0"/>
        <w:autoSpaceDN w:val="0"/>
        <w:adjustRightInd w:val="0"/>
        <w:jc w:val="center"/>
        <w:rPr>
          <w:b/>
          <w:bCs/>
          <w:sz w:val="26"/>
          <w:szCs w:val="26"/>
        </w:rPr>
      </w:pPr>
    </w:p>
    <w:p w:rsidR="00A008C8" w:rsidRPr="009E7490" w:rsidRDefault="00A008C8" w:rsidP="009E7490">
      <w:pPr>
        <w:pStyle w:val="a9"/>
        <w:jc w:val="center"/>
        <w:rPr>
          <w:b/>
          <w:bCs/>
          <w:sz w:val="26"/>
          <w:szCs w:val="26"/>
        </w:rPr>
      </w:pPr>
      <w:r w:rsidRPr="009E7490">
        <w:rPr>
          <w:b/>
          <w:bCs/>
          <w:sz w:val="26"/>
          <w:szCs w:val="26"/>
        </w:rPr>
        <w:t>ЛИСТ СУММИРОВАНИЯ</w:t>
      </w:r>
    </w:p>
    <w:p w:rsidR="00A008C8" w:rsidRPr="009E7490" w:rsidRDefault="00A008C8" w:rsidP="009E7490">
      <w:pPr>
        <w:pStyle w:val="af2"/>
        <w:spacing w:before="0" w:after="0"/>
        <w:jc w:val="center"/>
        <w:rPr>
          <w:rFonts w:ascii="Times New Roman" w:hAnsi="Times New Roman"/>
          <w:b/>
          <w:sz w:val="26"/>
          <w:szCs w:val="26"/>
        </w:rPr>
      </w:pPr>
      <w:r w:rsidRPr="009E7490">
        <w:rPr>
          <w:rFonts w:ascii="Times New Roman" w:hAnsi="Times New Roman"/>
          <w:b/>
          <w:bCs/>
          <w:sz w:val="26"/>
          <w:szCs w:val="26"/>
        </w:rPr>
        <w:t>для оперативного подсчета числа избирателей, принявших участие</w:t>
      </w:r>
      <w:r w:rsidRPr="009E7490">
        <w:rPr>
          <w:rFonts w:ascii="Times New Roman" w:hAnsi="Times New Roman"/>
          <w:b/>
          <w:bCs/>
          <w:sz w:val="26"/>
          <w:szCs w:val="26"/>
        </w:rPr>
        <w:br/>
        <w:t xml:space="preserve">в выборах </w:t>
      </w:r>
      <w:r w:rsidR="00744EA3">
        <w:rPr>
          <w:rFonts w:ascii="Times New Roman" w:hAnsi="Times New Roman"/>
          <w:b/>
          <w:sz w:val="26"/>
          <w:szCs w:val="26"/>
        </w:rPr>
        <w:t xml:space="preserve"> высшего должностного лица Санкт-Петербурга - </w:t>
      </w:r>
      <w:r w:rsidR="004E268C">
        <w:rPr>
          <w:rFonts w:ascii="Times New Roman" w:hAnsi="Times New Roman"/>
          <w:b/>
          <w:sz w:val="26"/>
          <w:szCs w:val="26"/>
          <w:lang w:val="ru-RU"/>
        </w:rPr>
        <w:br/>
      </w:r>
      <w:r w:rsidR="00744EA3">
        <w:rPr>
          <w:rFonts w:ascii="Times New Roman" w:hAnsi="Times New Roman"/>
          <w:b/>
          <w:sz w:val="26"/>
          <w:szCs w:val="26"/>
        </w:rPr>
        <w:t>Губернатора Санкт-Петербурга</w:t>
      </w:r>
      <w:r w:rsidR="00AB3A12" w:rsidRPr="009E7490">
        <w:rPr>
          <w:rFonts w:ascii="Times New Roman" w:hAnsi="Times New Roman"/>
          <w:b/>
          <w:sz w:val="26"/>
          <w:szCs w:val="26"/>
        </w:rPr>
        <w:t xml:space="preserve"> </w:t>
      </w:r>
    </w:p>
    <w:p w:rsidR="00A008C8" w:rsidRPr="009E7490" w:rsidRDefault="003C08CE" w:rsidP="009E7490">
      <w:pPr>
        <w:pStyle w:val="af2"/>
        <w:spacing w:before="0" w:after="0"/>
        <w:jc w:val="center"/>
        <w:rPr>
          <w:rFonts w:ascii="Times New Roman" w:hAnsi="Times New Roman"/>
          <w:b/>
          <w:bCs/>
          <w:sz w:val="26"/>
          <w:szCs w:val="26"/>
        </w:rPr>
      </w:pPr>
      <w:r w:rsidRPr="009E7490">
        <w:rPr>
          <w:rFonts w:ascii="Times New Roman" w:hAnsi="Times New Roman"/>
          <w:b/>
          <w:sz w:val="26"/>
          <w:szCs w:val="26"/>
          <w:lang w:val="ru-RU"/>
        </w:rPr>
        <w:t>8 сентября 2019</w:t>
      </w:r>
      <w:r w:rsidR="00A008C8" w:rsidRPr="009E7490">
        <w:rPr>
          <w:rFonts w:ascii="Times New Roman" w:hAnsi="Times New Roman"/>
          <w:b/>
          <w:sz w:val="26"/>
          <w:szCs w:val="26"/>
        </w:rPr>
        <w:t xml:space="preserve"> года</w:t>
      </w:r>
      <w:r w:rsidR="00A008C8" w:rsidRPr="009E7490">
        <w:rPr>
          <w:rFonts w:ascii="Times New Roman" w:hAnsi="Times New Roman"/>
          <w:b/>
          <w:bCs/>
          <w:sz w:val="26"/>
          <w:szCs w:val="26"/>
        </w:rPr>
        <w:br/>
        <w:t>по состоянию на _____ часов ____ минут*</w:t>
      </w:r>
    </w:p>
    <w:p w:rsidR="00A008C8" w:rsidRPr="009E7490" w:rsidRDefault="00A008C8" w:rsidP="009E7490">
      <w:pPr>
        <w:rPr>
          <w:i/>
          <w:sz w:val="26"/>
          <w:szCs w:val="26"/>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468"/>
        <w:gridCol w:w="3195"/>
        <w:gridCol w:w="2126"/>
      </w:tblGrid>
      <w:tr w:rsidR="00A008C8" w:rsidRPr="009E7490" w:rsidTr="00A008C8">
        <w:tc>
          <w:tcPr>
            <w:tcW w:w="567" w:type="dxa"/>
            <w:vAlign w:val="center"/>
          </w:tcPr>
          <w:p w:rsidR="00A008C8" w:rsidRPr="009E7490" w:rsidRDefault="00A008C8" w:rsidP="009E7490">
            <w:pPr>
              <w:jc w:val="center"/>
              <w:rPr>
                <w:b/>
                <w:sz w:val="26"/>
                <w:szCs w:val="26"/>
              </w:rPr>
            </w:pPr>
            <w:r w:rsidRPr="009E7490">
              <w:rPr>
                <w:b/>
                <w:sz w:val="26"/>
                <w:szCs w:val="26"/>
              </w:rPr>
              <w:t>№</w:t>
            </w:r>
          </w:p>
        </w:tc>
        <w:tc>
          <w:tcPr>
            <w:tcW w:w="3468" w:type="dxa"/>
            <w:vAlign w:val="center"/>
          </w:tcPr>
          <w:p w:rsidR="00A008C8" w:rsidRPr="009E7490" w:rsidRDefault="00A008C8" w:rsidP="009E7490">
            <w:pPr>
              <w:jc w:val="center"/>
              <w:rPr>
                <w:b/>
                <w:sz w:val="26"/>
                <w:szCs w:val="26"/>
              </w:rPr>
            </w:pPr>
            <w:r w:rsidRPr="009E7490">
              <w:rPr>
                <w:b/>
                <w:sz w:val="26"/>
                <w:szCs w:val="26"/>
              </w:rPr>
              <w:t xml:space="preserve">Фамилия, инициалы </w:t>
            </w:r>
            <w:r w:rsidRPr="009E7490">
              <w:rPr>
                <w:b/>
                <w:sz w:val="26"/>
                <w:szCs w:val="26"/>
              </w:rPr>
              <w:br/>
              <w:t>члена УИК</w:t>
            </w:r>
          </w:p>
        </w:tc>
        <w:tc>
          <w:tcPr>
            <w:tcW w:w="3195" w:type="dxa"/>
            <w:vAlign w:val="center"/>
          </w:tcPr>
          <w:p w:rsidR="00A008C8" w:rsidRPr="009E7490" w:rsidRDefault="00A008C8" w:rsidP="009E7490">
            <w:pPr>
              <w:jc w:val="center"/>
              <w:rPr>
                <w:b/>
                <w:sz w:val="26"/>
                <w:szCs w:val="26"/>
              </w:rPr>
            </w:pPr>
            <w:r w:rsidRPr="009E7490">
              <w:rPr>
                <w:b/>
                <w:sz w:val="26"/>
                <w:szCs w:val="26"/>
              </w:rPr>
              <w:t xml:space="preserve">Число избирателей, </w:t>
            </w:r>
          </w:p>
          <w:p w:rsidR="00A008C8" w:rsidRPr="009E7490" w:rsidRDefault="00A008C8" w:rsidP="009E7490">
            <w:pPr>
              <w:jc w:val="center"/>
              <w:rPr>
                <w:b/>
                <w:sz w:val="26"/>
                <w:szCs w:val="26"/>
              </w:rPr>
            </w:pPr>
            <w:r w:rsidRPr="009E7490">
              <w:rPr>
                <w:b/>
                <w:sz w:val="26"/>
                <w:szCs w:val="26"/>
              </w:rPr>
              <w:t>принявших участие</w:t>
            </w:r>
          </w:p>
          <w:p w:rsidR="00A008C8" w:rsidRPr="009E7490" w:rsidRDefault="00A008C8" w:rsidP="009E7490">
            <w:pPr>
              <w:jc w:val="center"/>
              <w:rPr>
                <w:b/>
                <w:i/>
                <w:sz w:val="26"/>
                <w:szCs w:val="26"/>
              </w:rPr>
            </w:pPr>
            <w:r w:rsidRPr="009E7490">
              <w:rPr>
                <w:b/>
                <w:sz w:val="26"/>
                <w:szCs w:val="26"/>
              </w:rPr>
              <w:t xml:space="preserve"> в выборах</w:t>
            </w:r>
          </w:p>
        </w:tc>
        <w:tc>
          <w:tcPr>
            <w:tcW w:w="2126" w:type="dxa"/>
            <w:vAlign w:val="center"/>
          </w:tcPr>
          <w:p w:rsidR="00A008C8" w:rsidRPr="009E7490" w:rsidRDefault="00A008C8" w:rsidP="009E7490">
            <w:pPr>
              <w:jc w:val="center"/>
              <w:rPr>
                <w:i/>
                <w:sz w:val="26"/>
                <w:szCs w:val="26"/>
              </w:rPr>
            </w:pPr>
            <w:r w:rsidRPr="009E7490">
              <w:rPr>
                <w:b/>
                <w:sz w:val="26"/>
                <w:szCs w:val="26"/>
              </w:rPr>
              <w:t>Примечание</w:t>
            </w:r>
          </w:p>
        </w:tc>
      </w:tr>
      <w:tr w:rsidR="00A008C8" w:rsidRPr="009E7490" w:rsidTr="00A008C8">
        <w:tc>
          <w:tcPr>
            <w:tcW w:w="567" w:type="dxa"/>
            <w:vAlign w:val="center"/>
          </w:tcPr>
          <w:p w:rsidR="00A008C8" w:rsidRPr="009E7490" w:rsidRDefault="00A008C8" w:rsidP="009E7490">
            <w:pPr>
              <w:jc w:val="center"/>
              <w:rPr>
                <w:b/>
                <w:sz w:val="26"/>
                <w:szCs w:val="26"/>
              </w:rPr>
            </w:pPr>
            <w:r w:rsidRPr="009E7490">
              <w:rPr>
                <w:b/>
                <w:sz w:val="26"/>
                <w:szCs w:val="26"/>
              </w:rPr>
              <w:t>1</w:t>
            </w:r>
          </w:p>
        </w:tc>
        <w:tc>
          <w:tcPr>
            <w:tcW w:w="3468" w:type="dxa"/>
          </w:tcPr>
          <w:p w:rsidR="00A008C8" w:rsidRPr="009E7490" w:rsidRDefault="00A008C8" w:rsidP="009E7490">
            <w:pPr>
              <w:rPr>
                <w:b/>
                <w:sz w:val="26"/>
                <w:szCs w:val="26"/>
              </w:rPr>
            </w:pPr>
          </w:p>
        </w:tc>
        <w:tc>
          <w:tcPr>
            <w:tcW w:w="3195" w:type="dxa"/>
          </w:tcPr>
          <w:p w:rsidR="00A008C8" w:rsidRPr="009E7490" w:rsidRDefault="00A008C8" w:rsidP="009E7490">
            <w:pPr>
              <w:jc w:val="center"/>
              <w:rPr>
                <w:b/>
                <w:sz w:val="26"/>
                <w:szCs w:val="26"/>
              </w:rPr>
            </w:pPr>
          </w:p>
        </w:tc>
        <w:tc>
          <w:tcPr>
            <w:tcW w:w="2126" w:type="dxa"/>
          </w:tcPr>
          <w:p w:rsidR="00A008C8" w:rsidRPr="009E7490" w:rsidRDefault="00A008C8" w:rsidP="009E7490">
            <w:pPr>
              <w:jc w:val="center"/>
              <w:rPr>
                <w:b/>
                <w:sz w:val="26"/>
                <w:szCs w:val="26"/>
              </w:rPr>
            </w:pPr>
          </w:p>
        </w:tc>
      </w:tr>
      <w:tr w:rsidR="00A008C8" w:rsidRPr="009E7490" w:rsidTr="00A008C8">
        <w:tc>
          <w:tcPr>
            <w:tcW w:w="567" w:type="dxa"/>
            <w:vAlign w:val="center"/>
          </w:tcPr>
          <w:p w:rsidR="00A008C8" w:rsidRPr="009E7490" w:rsidRDefault="00A008C8" w:rsidP="009E7490">
            <w:pPr>
              <w:jc w:val="center"/>
              <w:rPr>
                <w:b/>
                <w:sz w:val="26"/>
                <w:szCs w:val="26"/>
              </w:rPr>
            </w:pPr>
            <w:r w:rsidRPr="009E7490">
              <w:rPr>
                <w:b/>
                <w:sz w:val="26"/>
                <w:szCs w:val="26"/>
              </w:rPr>
              <w:t>2</w:t>
            </w:r>
          </w:p>
        </w:tc>
        <w:tc>
          <w:tcPr>
            <w:tcW w:w="3468" w:type="dxa"/>
          </w:tcPr>
          <w:p w:rsidR="00A008C8" w:rsidRPr="009E7490" w:rsidRDefault="00A008C8" w:rsidP="009E7490">
            <w:pPr>
              <w:rPr>
                <w:b/>
                <w:sz w:val="26"/>
                <w:szCs w:val="26"/>
              </w:rPr>
            </w:pPr>
          </w:p>
        </w:tc>
        <w:tc>
          <w:tcPr>
            <w:tcW w:w="3195" w:type="dxa"/>
          </w:tcPr>
          <w:p w:rsidR="00A008C8" w:rsidRPr="009E7490" w:rsidRDefault="00A008C8" w:rsidP="009E7490">
            <w:pPr>
              <w:jc w:val="center"/>
              <w:rPr>
                <w:b/>
                <w:sz w:val="26"/>
                <w:szCs w:val="26"/>
              </w:rPr>
            </w:pPr>
          </w:p>
        </w:tc>
        <w:tc>
          <w:tcPr>
            <w:tcW w:w="2126" w:type="dxa"/>
          </w:tcPr>
          <w:p w:rsidR="00A008C8" w:rsidRPr="009E7490" w:rsidRDefault="00A008C8" w:rsidP="009E7490">
            <w:pPr>
              <w:jc w:val="center"/>
              <w:rPr>
                <w:b/>
                <w:sz w:val="26"/>
                <w:szCs w:val="26"/>
              </w:rPr>
            </w:pPr>
          </w:p>
        </w:tc>
      </w:tr>
      <w:tr w:rsidR="00A008C8" w:rsidRPr="009E7490" w:rsidTr="00A008C8">
        <w:tc>
          <w:tcPr>
            <w:tcW w:w="567" w:type="dxa"/>
            <w:vAlign w:val="center"/>
          </w:tcPr>
          <w:p w:rsidR="00A008C8" w:rsidRPr="009E7490" w:rsidRDefault="00A008C8" w:rsidP="009E7490">
            <w:pPr>
              <w:jc w:val="center"/>
              <w:rPr>
                <w:b/>
                <w:sz w:val="26"/>
                <w:szCs w:val="26"/>
              </w:rPr>
            </w:pPr>
            <w:r w:rsidRPr="009E7490">
              <w:rPr>
                <w:b/>
                <w:sz w:val="26"/>
                <w:szCs w:val="26"/>
              </w:rPr>
              <w:t>3</w:t>
            </w:r>
          </w:p>
        </w:tc>
        <w:tc>
          <w:tcPr>
            <w:tcW w:w="3468" w:type="dxa"/>
          </w:tcPr>
          <w:p w:rsidR="00A008C8" w:rsidRPr="009E7490" w:rsidRDefault="00A008C8" w:rsidP="009E7490">
            <w:pPr>
              <w:rPr>
                <w:b/>
                <w:sz w:val="26"/>
                <w:szCs w:val="26"/>
              </w:rPr>
            </w:pPr>
          </w:p>
        </w:tc>
        <w:tc>
          <w:tcPr>
            <w:tcW w:w="3195" w:type="dxa"/>
          </w:tcPr>
          <w:p w:rsidR="00A008C8" w:rsidRPr="009E7490" w:rsidRDefault="00A008C8" w:rsidP="009E7490">
            <w:pPr>
              <w:jc w:val="center"/>
              <w:rPr>
                <w:b/>
                <w:sz w:val="26"/>
                <w:szCs w:val="26"/>
              </w:rPr>
            </w:pPr>
          </w:p>
        </w:tc>
        <w:tc>
          <w:tcPr>
            <w:tcW w:w="2126" w:type="dxa"/>
          </w:tcPr>
          <w:p w:rsidR="00A008C8" w:rsidRPr="009E7490" w:rsidRDefault="00A008C8" w:rsidP="009E7490">
            <w:pPr>
              <w:jc w:val="center"/>
              <w:rPr>
                <w:b/>
                <w:sz w:val="26"/>
                <w:szCs w:val="26"/>
              </w:rPr>
            </w:pPr>
          </w:p>
        </w:tc>
      </w:tr>
      <w:tr w:rsidR="00A008C8" w:rsidRPr="009E7490" w:rsidTr="00A008C8">
        <w:tc>
          <w:tcPr>
            <w:tcW w:w="567" w:type="dxa"/>
            <w:vAlign w:val="center"/>
          </w:tcPr>
          <w:p w:rsidR="00A008C8" w:rsidRPr="009E7490" w:rsidRDefault="00A008C8" w:rsidP="009E7490">
            <w:pPr>
              <w:jc w:val="center"/>
              <w:rPr>
                <w:b/>
                <w:sz w:val="26"/>
                <w:szCs w:val="26"/>
              </w:rPr>
            </w:pPr>
            <w:r w:rsidRPr="009E7490">
              <w:rPr>
                <w:b/>
                <w:sz w:val="26"/>
                <w:szCs w:val="26"/>
              </w:rPr>
              <w:t>4</w:t>
            </w:r>
          </w:p>
        </w:tc>
        <w:tc>
          <w:tcPr>
            <w:tcW w:w="3468" w:type="dxa"/>
          </w:tcPr>
          <w:p w:rsidR="00A008C8" w:rsidRPr="009E7490" w:rsidRDefault="00A008C8" w:rsidP="009E7490">
            <w:pPr>
              <w:rPr>
                <w:b/>
                <w:sz w:val="26"/>
                <w:szCs w:val="26"/>
              </w:rPr>
            </w:pPr>
          </w:p>
        </w:tc>
        <w:tc>
          <w:tcPr>
            <w:tcW w:w="3195" w:type="dxa"/>
          </w:tcPr>
          <w:p w:rsidR="00A008C8" w:rsidRPr="009E7490" w:rsidRDefault="00A008C8" w:rsidP="009E7490">
            <w:pPr>
              <w:jc w:val="center"/>
              <w:rPr>
                <w:b/>
                <w:sz w:val="26"/>
                <w:szCs w:val="26"/>
              </w:rPr>
            </w:pPr>
          </w:p>
        </w:tc>
        <w:tc>
          <w:tcPr>
            <w:tcW w:w="2126" w:type="dxa"/>
          </w:tcPr>
          <w:p w:rsidR="00A008C8" w:rsidRPr="009E7490" w:rsidRDefault="00A008C8" w:rsidP="009E7490">
            <w:pPr>
              <w:jc w:val="center"/>
              <w:rPr>
                <w:b/>
                <w:sz w:val="26"/>
                <w:szCs w:val="26"/>
              </w:rPr>
            </w:pPr>
          </w:p>
        </w:tc>
      </w:tr>
      <w:tr w:rsidR="00A008C8" w:rsidRPr="009E7490" w:rsidTr="00A008C8">
        <w:tc>
          <w:tcPr>
            <w:tcW w:w="567" w:type="dxa"/>
            <w:vAlign w:val="center"/>
          </w:tcPr>
          <w:p w:rsidR="00A008C8" w:rsidRPr="009E7490" w:rsidRDefault="00A008C8" w:rsidP="009E7490">
            <w:pPr>
              <w:jc w:val="center"/>
              <w:rPr>
                <w:b/>
                <w:sz w:val="26"/>
                <w:szCs w:val="26"/>
              </w:rPr>
            </w:pPr>
            <w:r w:rsidRPr="009E7490">
              <w:rPr>
                <w:b/>
                <w:sz w:val="26"/>
                <w:szCs w:val="26"/>
              </w:rPr>
              <w:t>5</w:t>
            </w:r>
          </w:p>
        </w:tc>
        <w:tc>
          <w:tcPr>
            <w:tcW w:w="3468" w:type="dxa"/>
          </w:tcPr>
          <w:p w:rsidR="00A008C8" w:rsidRPr="009E7490" w:rsidRDefault="00A008C8" w:rsidP="009E7490">
            <w:pPr>
              <w:rPr>
                <w:b/>
                <w:sz w:val="26"/>
                <w:szCs w:val="26"/>
              </w:rPr>
            </w:pPr>
          </w:p>
        </w:tc>
        <w:tc>
          <w:tcPr>
            <w:tcW w:w="3195" w:type="dxa"/>
          </w:tcPr>
          <w:p w:rsidR="00A008C8" w:rsidRPr="009E7490" w:rsidRDefault="00A008C8" w:rsidP="009E7490">
            <w:pPr>
              <w:jc w:val="center"/>
              <w:rPr>
                <w:b/>
                <w:sz w:val="26"/>
                <w:szCs w:val="26"/>
              </w:rPr>
            </w:pPr>
          </w:p>
        </w:tc>
        <w:tc>
          <w:tcPr>
            <w:tcW w:w="2126" w:type="dxa"/>
          </w:tcPr>
          <w:p w:rsidR="00A008C8" w:rsidRPr="009E7490" w:rsidRDefault="00A008C8" w:rsidP="009E7490">
            <w:pPr>
              <w:jc w:val="center"/>
              <w:rPr>
                <w:b/>
                <w:sz w:val="26"/>
                <w:szCs w:val="26"/>
              </w:rPr>
            </w:pPr>
          </w:p>
        </w:tc>
      </w:tr>
      <w:tr w:rsidR="00A008C8" w:rsidRPr="009E7490" w:rsidTr="00A008C8">
        <w:tc>
          <w:tcPr>
            <w:tcW w:w="567" w:type="dxa"/>
            <w:vAlign w:val="center"/>
          </w:tcPr>
          <w:p w:rsidR="00A008C8" w:rsidRPr="009E7490" w:rsidRDefault="00A008C8" w:rsidP="009E7490">
            <w:pPr>
              <w:jc w:val="center"/>
              <w:rPr>
                <w:b/>
                <w:sz w:val="26"/>
                <w:szCs w:val="26"/>
              </w:rPr>
            </w:pPr>
            <w:r w:rsidRPr="009E7490">
              <w:rPr>
                <w:b/>
                <w:sz w:val="26"/>
                <w:szCs w:val="26"/>
              </w:rPr>
              <w:t>…</w:t>
            </w:r>
          </w:p>
        </w:tc>
        <w:tc>
          <w:tcPr>
            <w:tcW w:w="3468" w:type="dxa"/>
          </w:tcPr>
          <w:p w:rsidR="00A008C8" w:rsidRPr="009E7490" w:rsidRDefault="00A008C8" w:rsidP="009E7490">
            <w:pPr>
              <w:rPr>
                <w:b/>
                <w:sz w:val="26"/>
                <w:szCs w:val="26"/>
              </w:rPr>
            </w:pPr>
          </w:p>
        </w:tc>
        <w:tc>
          <w:tcPr>
            <w:tcW w:w="3195" w:type="dxa"/>
          </w:tcPr>
          <w:p w:rsidR="00A008C8" w:rsidRPr="009E7490" w:rsidRDefault="00A008C8" w:rsidP="009E7490">
            <w:pPr>
              <w:jc w:val="center"/>
              <w:rPr>
                <w:b/>
                <w:sz w:val="26"/>
                <w:szCs w:val="26"/>
              </w:rPr>
            </w:pPr>
          </w:p>
        </w:tc>
        <w:tc>
          <w:tcPr>
            <w:tcW w:w="2126" w:type="dxa"/>
          </w:tcPr>
          <w:p w:rsidR="00A008C8" w:rsidRPr="009E7490" w:rsidRDefault="00A008C8" w:rsidP="009E7490">
            <w:pPr>
              <w:jc w:val="center"/>
              <w:rPr>
                <w:b/>
                <w:sz w:val="26"/>
                <w:szCs w:val="26"/>
              </w:rPr>
            </w:pPr>
          </w:p>
        </w:tc>
      </w:tr>
      <w:tr w:rsidR="00A008C8" w:rsidRPr="009E7490" w:rsidTr="00A008C8">
        <w:tc>
          <w:tcPr>
            <w:tcW w:w="567" w:type="dxa"/>
            <w:vAlign w:val="center"/>
          </w:tcPr>
          <w:p w:rsidR="00A008C8" w:rsidRPr="009E7490" w:rsidRDefault="00A008C8" w:rsidP="009E7490">
            <w:pPr>
              <w:jc w:val="center"/>
              <w:rPr>
                <w:b/>
                <w:sz w:val="26"/>
                <w:szCs w:val="26"/>
              </w:rPr>
            </w:pPr>
            <w:r w:rsidRPr="009E7490">
              <w:rPr>
                <w:b/>
                <w:sz w:val="26"/>
                <w:szCs w:val="26"/>
              </w:rPr>
              <w:t>…</w:t>
            </w:r>
          </w:p>
        </w:tc>
        <w:tc>
          <w:tcPr>
            <w:tcW w:w="3468" w:type="dxa"/>
          </w:tcPr>
          <w:p w:rsidR="00A008C8" w:rsidRPr="009E7490" w:rsidRDefault="00A008C8" w:rsidP="009E7490">
            <w:pPr>
              <w:rPr>
                <w:b/>
                <w:sz w:val="26"/>
                <w:szCs w:val="26"/>
              </w:rPr>
            </w:pPr>
          </w:p>
        </w:tc>
        <w:tc>
          <w:tcPr>
            <w:tcW w:w="3195" w:type="dxa"/>
          </w:tcPr>
          <w:p w:rsidR="00A008C8" w:rsidRPr="009E7490" w:rsidRDefault="00A008C8" w:rsidP="009E7490">
            <w:pPr>
              <w:jc w:val="center"/>
              <w:rPr>
                <w:b/>
                <w:sz w:val="26"/>
                <w:szCs w:val="26"/>
              </w:rPr>
            </w:pPr>
          </w:p>
        </w:tc>
        <w:tc>
          <w:tcPr>
            <w:tcW w:w="2126" w:type="dxa"/>
          </w:tcPr>
          <w:p w:rsidR="00A008C8" w:rsidRPr="009E7490" w:rsidRDefault="00A008C8" w:rsidP="009E7490">
            <w:pPr>
              <w:jc w:val="center"/>
              <w:rPr>
                <w:b/>
                <w:sz w:val="26"/>
                <w:szCs w:val="26"/>
              </w:rPr>
            </w:pPr>
          </w:p>
        </w:tc>
      </w:tr>
      <w:tr w:rsidR="00A008C8" w:rsidRPr="009E7490" w:rsidTr="00A008C8">
        <w:tc>
          <w:tcPr>
            <w:tcW w:w="567" w:type="dxa"/>
            <w:vAlign w:val="center"/>
          </w:tcPr>
          <w:p w:rsidR="00A008C8" w:rsidRPr="009E7490" w:rsidRDefault="00A008C8" w:rsidP="009E7490">
            <w:pPr>
              <w:jc w:val="center"/>
              <w:rPr>
                <w:b/>
                <w:sz w:val="26"/>
                <w:szCs w:val="26"/>
              </w:rPr>
            </w:pPr>
            <w:r w:rsidRPr="009E7490">
              <w:rPr>
                <w:b/>
                <w:sz w:val="26"/>
                <w:szCs w:val="26"/>
              </w:rPr>
              <w:t>…</w:t>
            </w:r>
          </w:p>
        </w:tc>
        <w:tc>
          <w:tcPr>
            <w:tcW w:w="3468" w:type="dxa"/>
          </w:tcPr>
          <w:p w:rsidR="00A008C8" w:rsidRPr="009E7490" w:rsidRDefault="00A008C8" w:rsidP="009E7490">
            <w:pPr>
              <w:rPr>
                <w:b/>
                <w:sz w:val="26"/>
                <w:szCs w:val="26"/>
              </w:rPr>
            </w:pPr>
          </w:p>
        </w:tc>
        <w:tc>
          <w:tcPr>
            <w:tcW w:w="3195" w:type="dxa"/>
          </w:tcPr>
          <w:p w:rsidR="00A008C8" w:rsidRPr="009E7490" w:rsidRDefault="00A008C8" w:rsidP="009E7490">
            <w:pPr>
              <w:jc w:val="center"/>
              <w:rPr>
                <w:b/>
                <w:sz w:val="26"/>
                <w:szCs w:val="26"/>
              </w:rPr>
            </w:pPr>
          </w:p>
        </w:tc>
        <w:tc>
          <w:tcPr>
            <w:tcW w:w="2126" w:type="dxa"/>
          </w:tcPr>
          <w:p w:rsidR="00A008C8" w:rsidRPr="009E7490" w:rsidRDefault="00A008C8" w:rsidP="009E7490">
            <w:pPr>
              <w:jc w:val="center"/>
              <w:rPr>
                <w:b/>
                <w:sz w:val="26"/>
                <w:szCs w:val="26"/>
              </w:rPr>
            </w:pPr>
          </w:p>
        </w:tc>
      </w:tr>
      <w:tr w:rsidR="00A008C8" w:rsidRPr="009E7490" w:rsidTr="00A008C8">
        <w:tc>
          <w:tcPr>
            <w:tcW w:w="4035" w:type="dxa"/>
            <w:gridSpan w:val="2"/>
            <w:vAlign w:val="center"/>
          </w:tcPr>
          <w:p w:rsidR="00A008C8" w:rsidRPr="009E7490" w:rsidRDefault="00A008C8" w:rsidP="009E7490">
            <w:pPr>
              <w:jc w:val="right"/>
              <w:rPr>
                <w:b/>
                <w:sz w:val="26"/>
                <w:szCs w:val="26"/>
              </w:rPr>
            </w:pPr>
            <w:r w:rsidRPr="009E7490">
              <w:rPr>
                <w:b/>
                <w:sz w:val="26"/>
                <w:szCs w:val="26"/>
              </w:rPr>
              <w:t>ИТОГО</w:t>
            </w:r>
          </w:p>
        </w:tc>
        <w:tc>
          <w:tcPr>
            <w:tcW w:w="3195" w:type="dxa"/>
          </w:tcPr>
          <w:p w:rsidR="00A008C8" w:rsidRPr="009E7490" w:rsidRDefault="00A008C8" w:rsidP="009E7490">
            <w:pPr>
              <w:jc w:val="center"/>
              <w:rPr>
                <w:b/>
                <w:sz w:val="26"/>
                <w:szCs w:val="26"/>
              </w:rPr>
            </w:pPr>
          </w:p>
        </w:tc>
        <w:tc>
          <w:tcPr>
            <w:tcW w:w="2126" w:type="dxa"/>
          </w:tcPr>
          <w:p w:rsidR="00A008C8" w:rsidRPr="009E7490" w:rsidRDefault="00A008C8" w:rsidP="009E7490">
            <w:pPr>
              <w:jc w:val="center"/>
              <w:rPr>
                <w:b/>
                <w:sz w:val="26"/>
                <w:szCs w:val="26"/>
              </w:rPr>
            </w:pPr>
          </w:p>
        </w:tc>
      </w:tr>
    </w:tbl>
    <w:p w:rsidR="00A008C8" w:rsidRPr="009E7490" w:rsidRDefault="00A008C8" w:rsidP="009E7490">
      <w:pPr>
        <w:rPr>
          <w:i/>
          <w:sz w:val="26"/>
          <w:szCs w:val="26"/>
        </w:rPr>
      </w:pPr>
    </w:p>
    <w:p w:rsidR="00A008C8" w:rsidRPr="009E7490" w:rsidRDefault="00A008C8" w:rsidP="009E7490">
      <w:pPr>
        <w:rPr>
          <w:sz w:val="26"/>
          <w:szCs w:val="26"/>
        </w:rPr>
      </w:pPr>
    </w:p>
    <w:p w:rsidR="00A008C8" w:rsidRPr="009E7490" w:rsidRDefault="00A008C8" w:rsidP="009E7490">
      <w:pPr>
        <w:rPr>
          <w:sz w:val="26"/>
          <w:szCs w:val="26"/>
        </w:rPr>
      </w:pPr>
      <w:r w:rsidRPr="009E7490">
        <w:rPr>
          <w:sz w:val="26"/>
          <w:szCs w:val="26"/>
        </w:rPr>
        <w:t>Число избирателей, включенных в список избирателей на отчетное время, _____.</w:t>
      </w:r>
    </w:p>
    <w:p w:rsidR="00945F2A" w:rsidRPr="009E7490" w:rsidRDefault="00945F2A" w:rsidP="009E7490">
      <w:pPr>
        <w:rPr>
          <w:sz w:val="26"/>
          <w:szCs w:val="26"/>
        </w:rPr>
      </w:pPr>
    </w:p>
    <w:p w:rsidR="00A008C8" w:rsidRPr="009E7490" w:rsidRDefault="00A008C8" w:rsidP="009E7490">
      <w:pPr>
        <w:rPr>
          <w:b/>
          <w:sz w:val="26"/>
          <w:szCs w:val="26"/>
        </w:rPr>
      </w:pPr>
      <w:r w:rsidRPr="009E7490">
        <w:rPr>
          <w:sz w:val="26"/>
          <w:szCs w:val="26"/>
        </w:rPr>
        <w:t>Секретарь УИК</w:t>
      </w:r>
      <w:r w:rsidRPr="009E7490">
        <w:rPr>
          <w:b/>
          <w:sz w:val="26"/>
          <w:szCs w:val="26"/>
        </w:rPr>
        <w:t xml:space="preserve"> ___________________________</w:t>
      </w:r>
    </w:p>
    <w:p w:rsidR="00A008C8" w:rsidRPr="00DC671D" w:rsidRDefault="00A008C8" w:rsidP="009E7490">
      <w:pPr>
        <w:ind w:right="4393" w:firstLine="1843"/>
        <w:jc w:val="center"/>
        <w:rPr>
          <w:i/>
          <w:szCs w:val="26"/>
        </w:rPr>
      </w:pPr>
      <w:r w:rsidRPr="00DC671D">
        <w:rPr>
          <w:i/>
          <w:szCs w:val="26"/>
        </w:rPr>
        <w:t>(подпись)</w:t>
      </w:r>
    </w:p>
    <w:p w:rsidR="00A008C8" w:rsidRPr="009E7490" w:rsidRDefault="00A008C8" w:rsidP="009E7490">
      <w:pPr>
        <w:ind w:firstLine="426"/>
        <w:jc w:val="both"/>
        <w:rPr>
          <w:sz w:val="26"/>
          <w:szCs w:val="26"/>
        </w:rPr>
      </w:pPr>
      <w:r w:rsidRPr="009E7490">
        <w:rPr>
          <w:sz w:val="26"/>
          <w:szCs w:val="26"/>
        </w:rPr>
        <w:t xml:space="preserve">Вышеуказанный подсчет проверен, данные переданы в ТИК, </w:t>
      </w:r>
      <w:r w:rsidRPr="009E7490">
        <w:rPr>
          <w:sz w:val="26"/>
          <w:szCs w:val="26"/>
        </w:rPr>
        <w:br/>
        <w:t>оглашены для присутствующих в помещении для голосования.</w:t>
      </w:r>
    </w:p>
    <w:p w:rsidR="00A008C8" w:rsidRPr="009E7490" w:rsidRDefault="00A008C8" w:rsidP="009E7490">
      <w:pPr>
        <w:rPr>
          <w:i/>
          <w:sz w:val="26"/>
          <w:szCs w:val="26"/>
        </w:rPr>
      </w:pPr>
    </w:p>
    <w:p w:rsidR="00A008C8" w:rsidRPr="009E7490" w:rsidRDefault="00A008C8" w:rsidP="009E7490">
      <w:pPr>
        <w:rPr>
          <w:b/>
          <w:sz w:val="26"/>
          <w:szCs w:val="26"/>
        </w:rPr>
      </w:pPr>
      <w:r w:rsidRPr="009E7490">
        <w:rPr>
          <w:sz w:val="26"/>
          <w:szCs w:val="26"/>
        </w:rPr>
        <w:t>Председатель УИК</w:t>
      </w:r>
      <w:r w:rsidRPr="009E7490">
        <w:rPr>
          <w:b/>
          <w:sz w:val="26"/>
          <w:szCs w:val="26"/>
        </w:rPr>
        <w:t xml:space="preserve"> __________________________</w:t>
      </w:r>
    </w:p>
    <w:p w:rsidR="00A008C8" w:rsidRPr="00DC671D" w:rsidRDefault="00A008C8" w:rsidP="009E7490">
      <w:pPr>
        <w:ind w:right="4393" w:firstLine="1843"/>
        <w:jc w:val="center"/>
        <w:rPr>
          <w:i/>
          <w:szCs w:val="26"/>
        </w:rPr>
      </w:pPr>
      <w:r w:rsidRPr="00DC671D">
        <w:rPr>
          <w:i/>
          <w:szCs w:val="26"/>
        </w:rPr>
        <w:t>(подпись)</w:t>
      </w:r>
    </w:p>
    <w:p w:rsidR="00A008C8" w:rsidRPr="00DC671D" w:rsidRDefault="00A008C8" w:rsidP="009E7490">
      <w:pPr>
        <w:ind w:right="4393" w:firstLine="1843"/>
        <w:jc w:val="center"/>
        <w:rPr>
          <w:i/>
          <w:szCs w:val="26"/>
        </w:rPr>
      </w:pPr>
    </w:p>
    <w:p w:rsidR="00A008C8" w:rsidRPr="00DC671D" w:rsidRDefault="00A008C8" w:rsidP="009E7490">
      <w:pPr>
        <w:rPr>
          <w:i/>
          <w:szCs w:val="26"/>
        </w:rPr>
      </w:pPr>
      <w:r w:rsidRPr="00DC671D">
        <w:rPr>
          <w:szCs w:val="26"/>
        </w:rPr>
        <w:t>* </w:t>
      </w:r>
      <w:r w:rsidRPr="00DC671D">
        <w:rPr>
          <w:i/>
          <w:szCs w:val="26"/>
        </w:rPr>
        <w:t>Указывается отчетное время.</w:t>
      </w:r>
    </w:p>
    <w:p w:rsidR="00A008C8" w:rsidRPr="009E7490" w:rsidRDefault="00A008C8" w:rsidP="009E7490">
      <w:pPr>
        <w:ind w:right="4393" w:firstLine="1843"/>
        <w:jc w:val="center"/>
        <w:rPr>
          <w:i/>
          <w:sz w:val="26"/>
          <w:szCs w:val="26"/>
        </w:rPr>
      </w:pPr>
    </w:p>
    <w:p w:rsidR="00A008C8" w:rsidRPr="009E7490" w:rsidRDefault="00A008C8" w:rsidP="009E7490">
      <w:pPr>
        <w:rPr>
          <w:sz w:val="26"/>
          <w:szCs w:val="26"/>
        </w:rPr>
      </w:pPr>
      <w:r w:rsidRPr="009E7490">
        <w:rPr>
          <w:sz w:val="26"/>
          <w:szCs w:val="26"/>
        </w:rPr>
        <w:br w:type="page"/>
      </w:r>
    </w:p>
    <w:p w:rsidR="00A008C8" w:rsidRPr="009E7490" w:rsidRDefault="00A008C8" w:rsidP="009E7490">
      <w:pPr>
        <w:jc w:val="center"/>
        <w:rPr>
          <w:b/>
          <w:sz w:val="26"/>
          <w:szCs w:val="26"/>
        </w:rPr>
      </w:pPr>
      <w:r w:rsidRPr="009E7490">
        <w:rPr>
          <w:b/>
          <w:sz w:val="26"/>
          <w:szCs w:val="26"/>
        </w:rPr>
        <w:lastRenderedPageBreak/>
        <w:t>СВЕДЕНИЯ</w:t>
      </w:r>
    </w:p>
    <w:p w:rsidR="00A008C8" w:rsidRPr="009E7490" w:rsidRDefault="00A008C8" w:rsidP="009E7490">
      <w:pPr>
        <w:pStyle w:val="af2"/>
        <w:spacing w:before="0" w:after="0"/>
        <w:jc w:val="center"/>
        <w:rPr>
          <w:rFonts w:ascii="Times New Roman" w:hAnsi="Times New Roman"/>
          <w:b/>
          <w:sz w:val="26"/>
          <w:szCs w:val="26"/>
        </w:rPr>
      </w:pPr>
      <w:r w:rsidRPr="009E7490">
        <w:rPr>
          <w:rFonts w:ascii="Times New Roman" w:hAnsi="Times New Roman"/>
          <w:b/>
          <w:sz w:val="26"/>
          <w:szCs w:val="26"/>
        </w:rPr>
        <w:t xml:space="preserve">о ходе голосования на выборах </w:t>
      </w:r>
      <w:r w:rsidR="00744EA3">
        <w:rPr>
          <w:rFonts w:ascii="Times New Roman" w:hAnsi="Times New Roman"/>
          <w:b/>
          <w:sz w:val="26"/>
          <w:szCs w:val="26"/>
        </w:rPr>
        <w:t xml:space="preserve"> высшего должностного лица Санкт-Петербурга - Губернатора Санкт-Петербурга</w:t>
      </w:r>
      <w:r w:rsidR="00AB3A12" w:rsidRPr="009E7490">
        <w:rPr>
          <w:rFonts w:ascii="Times New Roman" w:hAnsi="Times New Roman"/>
          <w:b/>
          <w:sz w:val="26"/>
          <w:szCs w:val="26"/>
        </w:rPr>
        <w:t xml:space="preserve"> </w:t>
      </w:r>
    </w:p>
    <w:p w:rsidR="00A008C8" w:rsidRPr="009E7490" w:rsidRDefault="004B6E91" w:rsidP="009E7490">
      <w:pPr>
        <w:pStyle w:val="af2"/>
        <w:spacing w:before="0" w:after="0"/>
        <w:jc w:val="center"/>
        <w:rPr>
          <w:rFonts w:ascii="Times New Roman" w:hAnsi="Times New Roman"/>
          <w:b/>
          <w:sz w:val="26"/>
          <w:szCs w:val="26"/>
        </w:rPr>
      </w:pPr>
      <w:r w:rsidRPr="009E7490">
        <w:rPr>
          <w:rFonts w:ascii="Times New Roman" w:hAnsi="Times New Roman"/>
          <w:b/>
          <w:sz w:val="26"/>
          <w:szCs w:val="26"/>
          <w:lang w:val="ru-RU"/>
        </w:rPr>
        <w:t xml:space="preserve">  </w:t>
      </w:r>
      <w:r w:rsidR="003C08CE" w:rsidRPr="009E7490">
        <w:rPr>
          <w:rFonts w:ascii="Times New Roman" w:hAnsi="Times New Roman"/>
          <w:b/>
          <w:sz w:val="26"/>
          <w:szCs w:val="26"/>
          <w:lang w:val="ru-RU"/>
        </w:rPr>
        <w:t>8 сентября 2019</w:t>
      </w:r>
      <w:r w:rsidR="00A008C8" w:rsidRPr="009E7490">
        <w:rPr>
          <w:rFonts w:ascii="Times New Roman" w:hAnsi="Times New Roman"/>
          <w:b/>
          <w:sz w:val="26"/>
          <w:szCs w:val="26"/>
        </w:rPr>
        <w:t xml:space="preserve"> года</w:t>
      </w:r>
      <w:r w:rsidR="00A008C8" w:rsidRPr="009E7490">
        <w:rPr>
          <w:rFonts w:ascii="Times New Roman" w:hAnsi="Times New Roman"/>
          <w:b/>
          <w:bCs/>
          <w:sz w:val="26"/>
          <w:szCs w:val="26"/>
        </w:rPr>
        <w:br/>
      </w:r>
    </w:p>
    <w:p w:rsidR="00A008C8" w:rsidRPr="009E7490" w:rsidRDefault="00A008C8" w:rsidP="009E7490">
      <w:pPr>
        <w:ind w:firstLine="709"/>
        <w:jc w:val="both"/>
        <w:rPr>
          <w:i/>
          <w:sz w:val="26"/>
          <w:szCs w:val="26"/>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9"/>
        <w:gridCol w:w="1870"/>
        <w:gridCol w:w="1870"/>
        <w:gridCol w:w="1870"/>
        <w:gridCol w:w="1871"/>
      </w:tblGrid>
      <w:tr w:rsidR="00A008C8" w:rsidRPr="009E7490" w:rsidTr="00A008C8">
        <w:trPr>
          <w:trHeight w:val="549"/>
        </w:trPr>
        <w:tc>
          <w:tcPr>
            <w:tcW w:w="2159" w:type="dxa"/>
            <w:vMerge w:val="restart"/>
            <w:shd w:val="clear" w:color="auto" w:fill="auto"/>
            <w:vAlign w:val="center"/>
          </w:tcPr>
          <w:p w:rsidR="00A008C8" w:rsidRPr="009E7490" w:rsidRDefault="00A008C8" w:rsidP="009E7490">
            <w:pPr>
              <w:autoSpaceDE w:val="0"/>
              <w:autoSpaceDN w:val="0"/>
              <w:adjustRightInd w:val="0"/>
              <w:jc w:val="center"/>
              <w:rPr>
                <w:b/>
                <w:sz w:val="26"/>
                <w:szCs w:val="26"/>
              </w:rPr>
            </w:pPr>
            <w:r w:rsidRPr="009E7490">
              <w:rPr>
                <w:b/>
                <w:sz w:val="26"/>
                <w:szCs w:val="26"/>
              </w:rPr>
              <w:t>Наименование</w:t>
            </w:r>
          </w:p>
          <w:p w:rsidR="00A008C8" w:rsidRPr="009E7490" w:rsidRDefault="00A008C8" w:rsidP="009E7490">
            <w:pPr>
              <w:autoSpaceDE w:val="0"/>
              <w:autoSpaceDN w:val="0"/>
              <w:adjustRightInd w:val="0"/>
              <w:jc w:val="center"/>
              <w:rPr>
                <w:b/>
                <w:sz w:val="26"/>
                <w:szCs w:val="26"/>
              </w:rPr>
            </w:pPr>
            <w:r w:rsidRPr="009E7490">
              <w:rPr>
                <w:b/>
                <w:sz w:val="26"/>
                <w:szCs w:val="26"/>
              </w:rPr>
              <w:t>передаваемых сведений</w:t>
            </w:r>
          </w:p>
        </w:tc>
        <w:tc>
          <w:tcPr>
            <w:tcW w:w="7481" w:type="dxa"/>
            <w:gridSpan w:val="4"/>
            <w:shd w:val="clear" w:color="auto" w:fill="auto"/>
            <w:vAlign w:val="center"/>
          </w:tcPr>
          <w:p w:rsidR="00A008C8" w:rsidRPr="009E7490" w:rsidRDefault="00A008C8" w:rsidP="009E7490">
            <w:pPr>
              <w:autoSpaceDE w:val="0"/>
              <w:autoSpaceDN w:val="0"/>
              <w:adjustRightInd w:val="0"/>
              <w:jc w:val="center"/>
              <w:rPr>
                <w:b/>
                <w:sz w:val="26"/>
                <w:szCs w:val="26"/>
              </w:rPr>
            </w:pPr>
            <w:r w:rsidRPr="009E7490">
              <w:rPr>
                <w:b/>
                <w:sz w:val="26"/>
                <w:szCs w:val="26"/>
              </w:rPr>
              <w:t>Время передачи информации</w:t>
            </w:r>
          </w:p>
        </w:tc>
      </w:tr>
      <w:tr w:rsidR="00250B71" w:rsidRPr="009E7490" w:rsidTr="00250B71">
        <w:trPr>
          <w:trHeight w:val="685"/>
        </w:trPr>
        <w:tc>
          <w:tcPr>
            <w:tcW w:w="2159" w:type="dxa"/>
            <w:vMerge/>
            <w:shd w:val="clear" w:color="auto" w:fill="auto"/>
          </w:tcPr>
          <w:p w:rsidR="00250B71" w:rsidRPr="009E7490" w:rsidRDefault="00250B71" w:rsidP="009E7490">
            <w:pPr>
              <w:autoSpaceDE w:val="0"/>
              <w:autoSpaceDN w:val="0"/>
              <w:adjustRightInd w:val="0"/>
              <w:jc w:val="both"/>
              <w:rPr>
                <w:b/>
                <w:i/>
                <w:sz w:val="26"/>
                <w:szCs w:val="26"/>
              </w:rPr>
            </w:pPr>
          </w:p>
        </w:tc>
        <w:tc>
          <w:tcPr>
            <w:tcW w:w="1870" w:type="dxa"/>
            <w:shd w:val="clear" w:color="auto" w:fill="auto"/>
            <w:vAlign w:val="center"/>
          </w:tcPr>
          <w:p w:rsidR="00250B71" w:rsidRPr="009E7490" w:rsidRDefault="00250B71" w:rsidP="009E7490">
            <w:pPr>
              <w:autoSpaceDE w:val="0"/>
              <w:autoSpaceDN w:val="0"/>
              <w:adjustRightInd w:val="0"/>
              <w:jc w:val="center"/>
              <w:rPr>
                <w:b/>
                <w:sz w:val="26"/>
                <w:szCs w:val="26"/>
              </w:rPr>
            </w:pPr>
            <w:r w:rsidRPr="009E7490">
              <w:rPr>
                <w:b/>
                <w:sz w:val="26"/>
                <w:szCs w:val="26"/>
              </w:rPr>
              <w:t>10.00 </w:t>
            </w:r>
          </w:p>
        </w:tc>
        <w:tc>
          <w:tcPr>
            <w:tcW w:w="1870" w:type="dxa"/>
            <w:shd w:val="clear" w:color="auto" w:fill="auto"/>
            <w:vAlign w:val="center"/>
          </w:tcPr>
          <w:p w:rsidR="00250B71" w:rsidRPr="009E7490" w:rsidRDefault="00250B71" w:rsidP="009E7490">
            <w:pPr>
              <w:autoSpaceDE w:val="0"/>
              <w:autoSpaceDN w:val="0"/>
              <w:adjustRightInd w:val="0"/>
              <w:jc w:val="center"/>
              <w:rPr>
                <w:b/>
                <w:sz w:val="26"/>
                <w:szCs w:val="26"/>
              </w:rPr>
            </w:pPr>
            <w:r w:rsidRPr="009E7490">
              <w:rPr>
                <w:b/>
                <w:sz w:val="26"/>
                <w:szCs w:val="26"/>
              </w:rPr>
              <w:t>12.00</w:t>
            </w:r>
          </w:p>
        </w:tc>
        <w:tc>
          <w:tcPr>
            <w:tcW w:w="1870" w:type="dxa"/>
            <w:shd w:val="clear" w:color="auto" w:fill="auto"/>
            <w:vAlign w:val="center"/>
          </w:tcPr>
          <w:p w:rsidR="00250B71" w:rsidRPr="009E7490" w:rsidRDefault="00250B71" w:rsidP="009E7490">
            <w:pPr>
              <w:autoSpaceDE w:val="0"/>
              <w:autoSpaceDN w:val="0"/>
              <w:adjustRightInd w:val="0"/>
              <w:jc w:val="center"/>
              <w:rPr>
                <w:b/>
                <w:sz w:val="26"/>
                <w:szCs w:val="26"/>
              </w:rPr>
            </w:pPr>
            <w:r w:rsidRPr="009E7490">
              <w:rPr>
                <w:b/>
                <w:sz w:val="26"/>
                <w:szCs w:val="26"/>
              </w:rPr>
              <w:t>15.00</w:t>
            </w:r>
          </w:p>
        </w:tc>
        <w:tc>
          <w:tcPr>
            <w:tcW w:w="1871" w:type="dxa"/>
            <w:shd w:val="clear" w:color="auto" w:fill="auto"/>
            <w:vAlign w:val="center"/>
          </w:tcPr>
          <w:p w:rsidR="00250B71" w:rsidRPr="009E7490" w:rsidRDefault="00250B71" w:rsidP="009E7490">
            <w:pPr>
              <w:autoSpaceDE w:val="0"/>
              <w:autoSpaceDN w:val="0"/>
              <w:adjustRightInd w:val="0"/>
              <w:jc w:val="center"/>
              <w:rPr>
                <w:b/>
                <w:sz w:val="26"/>
                <w:szCs w:val="26"/>
              </w:rPr>
            </w:pPr>
            <w:r w:rsidRPr="009E7490">
              <w:rPr>
                <w:b/>
                <w:sz w:val="26"/>
                <w:szCs w:val="26"/>
              </w:rPr>
              <w:t>18.00 </w:t>
            </w:r>
          </w:p>
        </w:tc>
      </w:tr>
      <w:tr w:rsidR="00250B71" w:rsidRPr="009E7490" w:rsidTr="00250B71">
        <w:tc>
          <w:tcPr>
            <w:tcW w:w="2159" w:type="dxa"/>
            <w:shd w:val="clear" w:color="auto" w:fill="auto"/>
            <w:vAlign w:val="center"/>
          </w:tcPr>
          <w:p w:rsidR="00250B71" w:rsidRPr="009E7490" w:rsidRDefault="00250B71" w:rsidP="009E7490">
            <w:pPr>
              <w:autoSpaceDE w:val="0"/>
              <w:autoSpaceDN w:val="0"/>
              <w:adjustRightInd w:val="0"/>
              <w:jc w:val="center"/>
              <w:rPr>
                <w:b/>
                <w:sz w:val="26"/>
                <w:szCs w:val="26"/>
              </w:rPr>
            </w:pPr>
            <w:r w:rsidRPr="009E7490">
              <w:rPr>
                <w:b/>
                <w:sz w:val="26"/>
                <w:szCs w:val="26"/>
              </w:rPr>
              <w:t>Число избирателей, включенных в список избирателей</w:t>
            </w:r>
          </w:p>
        </w:tc>
        <w:tc>
          <w:tcPr>
            <w:tcW w:w="1870" w:type="dxa"/>
            <w:shd w:val="clear" w:color="auto" w:fill="auto"/>
          </w:tcPr>
          <w:p w:rsidR="00250B71" w:rsidRPr="009E7490" w:rsidRDefault="00250B71" w:rsidP="009E7490">
            <w:pPr>
              <w:autoSpaceDE w:val="0"/>
              <w:autoSpaceDN w:val="0"/>
              <w:adjustRightInd w:val="0"/>
              <w:jc w:val="both"/>
              <w:rPr>
                <w:b/>
                <w:i/>
                <w:sz w:val="26"/>
                <w:szCs w:val="26"/>
              </w:rPr>
            </w:pPr>
          </w:p>
        </w:tc>
        <w:tc>
          <w:tcPr>
            <w:tcW w:w="1870" w:type="dxa"/>
            <w:shd w:val="clear" w:color="auto" w:fill="auto"/>
          </w:tcPr>
          <w:p w:rsidR="00250B71" w:rsidRPr="009E7490" w:rsidRDefault="00250B71" w:rsidP="009E7490">
            <w:pPr>
              <w:autoSpaceDE w:val="0"/>
              <w:autoSpaceDN w:val="0"/>
              <w:adjustRightInd w:val="0"/>
              <w:jc w:val="both"/>
              <w:rPr>
                <w:b/>
                <w:i/>
                <w:sz w:val="26"/>
                <w:szCs w:val="26"/>
              </w:rPr>
            </w:pPr>
          </w:p>
        </w:tc>
        <w:tc>
          <w:tcPr>
            <w:tcW w:w="1870" w:type="dxa"/>
            <w:shd w:val="clear" w:color="auto" w:fill="auto"/>
          </w:tcPr>
          <w:p w:rsidR="00250B71" w:rsidRPr="009E7490" w:rsidRDefault="00250B71" w:rsidP="009E7490">
            <w:pPr>
              <w:autoSpaceDE w:val="0"/>
              <w:autoSpaceDN w:val="0"/>
              <w:adjustRightInd w:val="0"/>
              <w:jc w:val="both"/>
              <w:rPr>
                <w:b/>
                <w:i/>
                <w:sz w:val="26"/>
                <w:szCs w:val="26"/>
              </w:rPr>
            </w:pPr>
          </w:p>
        </w:tc>
        <w:tc>
          <w:tcPr>
            <w:tcW w:w="1871" w:type="dxa"/>
            <w:shd w:val="clear" w:color="auto" w:fill="auto"/>
          </w:tcPr>
          <w:p w:rsidR="00250B71" w:rsidRPr="009E7490" w:rsidRDefault="00250B71" w:rsidP="009E7490">
            <w:pPr>
              <w:autoSpaceDE w:val="0"/>
              <w:autoSpaceDN w:val="0"/>
              <w:adjustRightInd w:val="0"/>
              <w:jc w:val="both"/>
              <w:rPr>
                <w:b/>
                <w:i/>
                <w:sz w:val="26"/>
                <w:szCs w:val="26"/>
              </w:rPr>
            </w:pPr>
          </w:p>
        </w:tc>
      </w:tr>
      <w:tr w:rsidR="00250B71" w:rsidRPr="009E7490" w:rsidTr="00250B71">
        <w:tc>
          <w:tcPr>
            <w:tcW w:w="2159" w:type="dxa"/>
            <w:shd w:val="clear" w:color="auto" w:fill="auto"/>
            <w:vAlign w:val="center"/>
          </w:tcPr>
          <w:p w:rsidR="00250B71" w:rsidRPr="009E7490" w:rsidRDefault="00250B71" w:rsidP="009E7490">
            <w:pPr>
              <w:autoSpaceDE w:val="0"/>
              <w:autoSpaceDN w:val="0"/>
              <w:adjustRightInd w:val="0"/>
              <w:jc w:val="center"/>
              <w:rPr>
                <w:b/>
                <w:sz w:val="26"/>
                <w:szCs w:val="26"/>
              </w:rPr>
            </w:pPr>
            <w:r w:rsidRPr="009E7490">
              <w:rPr>
                <w:b/>
                <w:sz w:val="26"/>
                <w:szCs w:val="26"/>
              </w:rPr>
              <w:t>Число избирателей, получивших избирательные бюллетени</w:t>
            </w:r>
          </w:p>
        </w:tc>
        <w:tc>
          <w:tcPr>
            <w:tcW w:w="1870" w:type="dxa"/>
            <w:shd w:val="clear" w:color="auto" w:fill="auto"/>
          </w:tcPr>
          <w:p w:rsidR="00250B71" w:rsidRPr="009E7490" w:rsidRDefault="00250B71" w:rsidP="009E7490">
            <w:pPr>
              <w:autoSpaceDE w:val="0"/>
              <w:autoSpaceDN w:val="0"/>
              <w:adjustRightInd w:val="0"/>
              <w:jc w:val="both"/>
              <w:rPr>
                <w:b/>
                <w:i/>
                <w:sz w:val="26"/>
                <w:szCs w:val="26"/>
              </w:rPr>
            </w:pPr>
          </w:p>
        </w:tc>
        <w:tc>
          <w:tcPr>
            <w:tcW w:w="1870" w:type="dxa"/>
            <w:shd w:val="clear" w:color="auto" w:fill="auto"/>
          </w:tcPr>
          <w:p w:rsidR="00250B71" w:rsidRPr="009E7490" w:rsidRDefault="00250B71" w:rsidP="009E7490">
            <w:pPr>
              <w:autoSpaceDE w:val="0"/>
              <w:autoSpaceDN w:val="0"/>
              <w:adjustRightInd w:val="0"/>
              <w:jc w:val="both"/>
              <w:rPr>
                <w:b/>
                <w:i/>
                <w:sz w:val="26"/>
                <w:szCs w:val="26"/>
              </w:rPr>
            </w:pPr>
          </w:p>
        </w:tc>
        <w:tc>
          <w:tcPr>
            <w:tcW w:w="1870" w:type="dxa"/>
            <w:shd w:val="clear" w:color="auto" w:fill="auto"/>
          </w:tcPr>
          <w:p w:rsidR="00250B71" w:rsidRPr="009E7490" w:rsidRDefault="00250B71" w:rsidP="009E7490">
            <w:pPr>
              <w:autoSpaceDE w:val="0"/>
              <w:autoSpaceDN w:val="0"/>
              <w:adjustRightInd w:val="0"/>
              <w:jc w:val="both"/>
              <w:rPr>
                <w:b/>
                <w:i/>
                <w:sz w:val="26"/>
                <w:szCs w:val="26"/>
              </w:rPr>
            </w:pPr>
          </w:p>
        </w:tc>
        <w:tc>
          <w:tcPr>
            <w:tcW w:w="1871" w:type="dxa"/>
            <w:shd w:val="clear" w:color="auto" w:fill="auto"/>
          </w:tcPr>
          <w:p w:rsidR="00250B71" w:rsidRPr="009E7490" w:rsidRDefault="00250B71" w:rsidP="009E7490">
            <w:pPr>
              <w:autoSpaceDE w:val="0"/>
              <w:autoSpaceDN w:val="0"/>
              <w:adjustRightInd w:val="0"/>
              <w:jc w:val="both"/>
              <w:rPr>
                <w:b/>
                <w:i/>
                <w:sz w:val="26"/>
                <w:szCs w:val="26"/>
              </w:rPr>
            </w:pPr>
          </w:p>
        </w:tc>
      </w:tr>
    </w:tbl>
    <w:p w:rsidR="00A008C8" w:rsidRPr="009E7490" w:rsidRDefault="00A008C8" w:rsidP="009E7490">
      <w:pPr>
        <w:autoSpaceDE w:val="0"/>
        <w:autoSpaceDN w:val="0"/>
        <w:adjustRightInd w:val="0"/>
        <w:rPr>
          <w:i/>
          <w:iCs/>
          <w:sz w:val="26"/>
          <w:szCs w:val="26"/>
        </w:rPr>
      </w:pPr>
    </w:p>
    <w:p w:rsidR="00A008C8" w:rsidRPr="009E7490" w:rsidRDefault="00A008C8" w:rsidP="009E7490">
      <w:pPr>
        <w:autoSpaceDE w:val="0"/>
        <w:autoSpaceDN w:val="0"/>
        <w:adjustRightInd w:val="0"/>
        <w:ind w:left="284" w:firstLine="567"/>
        <w:jc w:val="both"/>
        <w:rPr>
          <w:i/>
          <w:sz w:val="26"/>
          <w:szCs w:val="26"/>
        </w:rPr>
      </w:pPr>
      <w:r w:rsidRPr="009E7490">
        <w:rPr>
          <w:b/>
          <w:iCs/>
          <w:sz w:val="26"/>
          <w:szCs w:val="26"/>
        </w:rPr>
        <w:t xml:space="preserve">Примечание. </w:t>
      </w:r>
      <w:r w:rsidRPr="009E7490">
        <w:rPr>
          <w:sz w:val="26"/>
          <w:szCs w:val="26"/>
        </w:rPr>
        <w:t xml:space="preserve"> </w:t>
      </w:r>
      <w:r w:rsidRPr="009E7490">
        <w:rPr>
          <w:i/>
          <w:sz w:val="26"/>
          <w:szCs w:val="26"/>
        </w:rPr>
        <w:t>Сведения передаются с нарастающим итогом.</w:t>
      </w:r>
    </w:p>
    <w:p w:rsidR="00A008C8" w:rsidRPr="009E7490" w:rsidRDefault="00A008C8" w:rsidP="009E7490">
      <w:pPr>
        <w:autoSpaceDE w:val="0"/>
        <w:autoSpaceDN w:val="0"/>
        <w:adjustRightInd w:val="0"/>
        <w:ind w:left="284" w:firstLine="567"/>
        <w:jc w:val="both"/>
        <w:rPr>
          <w:sz w:val="26"/>
          <w:szCs w:val="26"/>
        </w:rPr>
      </w:pPr>
    </w:p>
    <w:p w:rsidR="00A008C8" w:rsidRPr="009E7490" w:rsidRDefault="00A008C8" w:rsidP="009E7490">
      <w:pPr>
        <w:rPr>
          <w:i/>
          <w:sz w:val="26"/>
          <w:szCs w:val="26"/>
        </w:rPr>
      </w:pPr>
    </w:p>
    <w:p w:rsidR="00A008C8" w:rsidRPr="009E7490" w:rsidRDefault="00A008C8" w:rsidP="009E7490">
      <w:pPr>
        <w:jc w:val="right"/>
        <w:rPr>
          <w:i/>
          <w:sz w:val="26"/>
          <w:szCs w:val="26"/>
        </w:rPr>
        <w:sectPr w:rsidR="00A008C8" w:rsidRPr="009E7490" w:rsidSect="004E19F2">
          <w:pgSz w:w="11907" w:h="16839" w:code="9"/>
          <w:pgMar w:top="1134" w:right="851" w:bottom="1134" w:left="1276" w:header="709" w:footer="709" w:gutter="0"/>
          <w:cols w:space="708"/>
          <w:docGrid w:linePitch="360"/>
        </w:sectPr>
      </w:pPr>
    </w:p>
    <w:p w:rsidR="00A008C8" w:rsidRPr="001D1A10" w:rsidRDefault="00A008C8" w:rsidP="009E7490">
      <w:pPr>
        <w:jc w:val="right"/>
        <w:rPr>
          <w:i/>
        </w:rPr>
      </w:pPr>
    </w:p>
    <w:p w:rsidR="00064498" w:rsidRPr="001D1A10" w:rsidRDefault="00064498" w:rsidP="00064498">
      <w:pPr>
        <w:pStyle w:val="af3"/>
        <w:jc w:val="center"/>
        <w:rPr>
          <w:rFonts w:ascii="Times New Roman" w:hAnsi="Times New Roman"/>
          <w:b/>
          <w:bCs/>
          <w:sz w:val="24"/>
          <w:szCs w:val="24"/>
        </w:rPr>
      </w:pPr>
      <w:r w:rsidRPr="001D1A10">
        <w:rPr>
          <w:rFonts w:ascii="Times New Roman" w:hAnsi="Times New Roman"/>
          <w:b/>
          <w:bCs/>
          <w:sz w:val="24"/>
          <w:szCs w:val="24"/>
        </w:rPr>
        <w:t xml:space="preserve">Выборы </w:t>
      </w:r>
      <w:r w:rsidR="00744EA3" w:rsidRPr="001D1A10">
        <w:rPr>
          <w:rFonts w:ascii="Times New Roman" w:hAnsi="Times New Roman"/>
          <w:b/>
          <w:bCs/>
          <w:sz w:val="24"/>
          <w:szCs w:val="24"/>
        </w:rPr>
        <w:t>высшего должностного лица Санкт-Петербурга - Губернатора Санкт-Петербурга</w:t>
      </w:r>
      <w:r w:rsidRPr="001D1A10">
        <w:rPr>
          <w:rFonts w:ascii="Times New Roman" w:hAnsi="Times New Roman"/>
          <w:b/>
          <w:bCs/>
          <w:sz w:val="24"/>
          <w:szCs w:val="24"/>
        </w:rPr>
        <w:t xml:space="preserve"> </w:t>
      </w:r>
      <w:r w:rsidRPr="001D1A10">
        <w:rPr>
          <w:rFonts w:ascii="Times New Roman" w:hAnsi="Times New Roman"/>
          <w:b/>
          <w:bCs/>
          <w:sz w:val="24"/>
          <w:szCs w:val="24"/>
        </w:rPr>
        <w:br/>
        <w:t xml:space="preserve">    8 сентября 2019 года</w:t>
      </w:r>
    </w:p>
    <w:p w:rsidR="00A008C8" w:rsidRPr="001D1A10" w:rsidRDefault="00A008C8" w:rsidP="009E7490">
      <w:pPr>
        <w:jc w:val="center"/>
        <w:rPr>
          <w:u w:val="single"/>
        </w:rPr>
      </w:pPr>
    </w:p>
    <w:p w:rsidR="00A008C8" w:rsidRPr="001D1A10" w:rsidRDefault="00A008C8" w:rsidP="009E7490">
      <w:pPr>
        <w:keepNext/>
        <w:jc w:val="center"/>
        <w:outlineLvl w:val="1"/>
        <w:rPr>
          <w:b/>
          <w:iCs/>
        </w:rPr>
      </w:pPr>
      <w:r w:rsidRPr="001D1A10">
        <w:rPr>
          <w:b/>
          <w:iCs/>
        </w:rPr>
        <w:t xml:space="preserve">УЧАСТКОВАЯ </w:t>
      </w:r>
      <w:r w:rsidR="00362AA6" w:rsidRPr="001D1A10">
        <w:rPr>
          <w:b/>
          <w:iCs/>
        </w:rPr>
        <w:t>ИЗБИРАТЕЛЬНАЯ</w:t>
      </w:r>
      <w:r w:rsidRPr="001D1A10">
        <w:rPr>
          <w:b/>
          <w:iCs/>
        </w:rPr>
        <w:t xml:space="preserve"> КОМИССИЯ ИЗБИРАТЕЛЬНОГО УЧАСТКА №______</w:t>
      </w:r>
    </w:p>
    <w:p w:rsidR="00A008C8" w:rsidRPr="001D1A10" w:rsidRDefault="00A008C8" w:rsidP="009E7490">
      <w:pPr>
        <w:pStyle w:val="a9"/>
        <w:jc w:val="center"/>
        <w:rPr>
          <w:b/>
          <w:bCs/>
        </w:rPr>
      </w:pPr>
    </w:p>
    <w:p w:rsidR="00A008C8" w:rsidRPr="001D1A10" w:rsidRDefault="00A008C8" w:rsidP="009E7490">
      <w:pPr>
        <w:pStyle w:val="a9"/>
        <w:jc w:val="center"/>
        <w:rPr>
          <w:b/>
          <w:bCs/>
        </w:rPr>
      </w:pPr>
      <w:r w:rsidRPr="001D1A10">
        <w:rPr>
          <w:b/>
          <w:bCs/>
        </w:rPr>
        <w:t>РЕЕСТР</w:t>
      </w:r>
    </w:p>
    <w:p w:rsidR="001D1A10" w:rsidRDefault="00A008C8" w:rsidP="009E7490">
      <w:pPr>
        <w:pStyle w:val="a9"/>
        <w:ind w:right="-1"/>
        <w:jc w:val="center"/>
        <w:rPr>
          <w:b/>
          <w:bCs/>
        </w:rPr>
      </w:pPr>
      <w:r w:rsidRPr="001D1A10">
        <w:rPr>
          <w:b/>
          <w:bCs/>
        </w:rPr>
        <w:t>учета поступивших в участковую избирательную комиссию избирательного участка №_______ в день голосования</w:t>
      </w:r>
      <w:r w:rsidRPr="001D1A10">
        <w:rPr>
          <w:b/>
          <w:bCs/>
        </w:rPr>
        <w:br/>
        <w:t>до окончания подсчета голосов избирателей жалоб (заявлений) на нарушения</w:t>
      </w:r>
      <w:r w:rsidR="00A7032A" w:rsidRPr="001D1A10">
        <w:rPr>
          <w:b/>
          <w:bCs/>
        </w:rPr>
        <w:t xml:space="preserve"> Федерального закона «Об основных гарантиях избирательных прав и права на участие в референдуме граждан Российской Федерации», </w:t>
      </w:r>
    </w:p>
    <w:p w:rsidR="00A008C8" w:rsidRPr="001D1A10" w:rsidRDefault="00A008C8" w:rsidP="009E7490">
      <w:pPr>
        <w:pStyle w:val="a9"/>
        <w:ind w:right="-1"/>
        <w:jc w:val="center"/>
        <w:rPr>
          <w:b/>
          <w:bCs/>
          <w:u w:val="single"/>
        </w:rPr>
      </w:pPr>
      <w:r w:rsidRPr="001D1A10">
        <w:rPr>
          <w:b/>
          <w:bCs/>
        </w:rPr>
        <w:t xml:space="preserve"> </w:t>
      </w:r>
      <w:r w:rsidR="004B6E91" w:rsidRPr="001D1A10">
        <w:rPr>
          <w:b/>
          <w:bCs/>
        </w:rPr>
        <w:t xml:space="preserve">Закона </w:t>
      </w:r>
      <w:r w:rsidR="003C08CE" w:rsidRPr="001D1A10">
        <w:rPr>
          <w:b/>
          <w:bCs/>
        </w:rPr>
        <w:t>Санкт-Петербурга</w:t>
      </w:r>
      <w:r w:rsidR="00A7032A" w:rsidRPr="001D1A10">
        <w:rPr>
          <w:b/>
          <w:bCs/>
        </w:rPr>
        <w:t xml:space="preserve"> </w:t>
      </w:r>
      <w:r w:rsidR="00CE66B1" w:rsidRPr="001D1A10">
        <w:rPr>
          <w:b/>
          <w:bCs/>
        </w:rPr>
        <w:t>«О выборах</w:t>
      </w:r>
      <w:r w:rsidR="00CF0BBC">
        <w:rPr>
          <w:b/>
          <w:bCs/>
        </w:rPr>
        <w:t xml:space="preserve"> </w:t>
      </w:r>
      <w:r w:rsidR="00744EA3" w:rsidRPr="001D1A10">
        <w:rPr>
          <w:b/>
          <w:bCs/>
        </w:rPr>
        <w:t>высшего должностного лица Санкт-Петербурга - Губернатора Санкт-Петербурга</w:t>
      </w:r>
      <w:r w:rsidR="00CE66B1" w:rsidRPr="001D1A10">
        <w:rPr>
          <w:b/>
          <w:bCs/>
        </w:rPr>
        <w:t>»</w:t>
      </w:r>
    </w:p>
    <w:p w:rsidR="00A008C8" w:rsidRPr="009E7490" w:rsidRDefault="00A008C8" w:rsidP="009E7490">
      <w:pPr>
        <w:pStyle w:val="a9"/>
        <w:ind w:right="-1"/>
        <w:jc w:val="center"/>
        <w:rPr>
          <w:sz w:val="26"/>
          <w:szCs w:val="26"/>
        </w:rPr>
      </w:pPr>
    </w:p>
    <w:p w:rsidR="00A008C8" w:rsidRPr="009E7490" w:rsidRDefault="00A008C8" w:rsidP="009E7490">
      <w:pPr>
        <w:pStyle w:val="a9"/>
        <w:ind w:right="-1"/>
        <w:jc w:val="center"/>
        <w:rPr>
          <w:sz w:val="26"/>
          <w:szCs w:val="26"/>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418"/>
        <w:gridCol w:w="1338"/>
        <w:gridCol w:w="1639"/>
        <w:gridCol w:w="1842"/>
        <w:gridCol w:w="1560"/>
        <w:gridCol w:w="2126"/>
        <w:gridCol w:w="1417"/>
        <w:gridCol w:w="2552"/>
      </w:tblGrid>
      <w:tr w:rsidR="00A008C8" w:rsidRPr="00DC671D" w:rsidTr="00A008C8">
        <w:tc>
          <w:tcPr>
            <w:tcW w:w="675" w:type="dxa"/>
            <w:vAlign w:val="center"/>
          </w:tcPr>
          <w:p w:rsidR="00A008C8" w:rsidRPr="00DC671D" w:rsidRDefault="00A008C8" w:rsidP="009E7490">
            <w:pPr>
              <w:pStyle w:val="a9"/>
              <w:jc w:val="center"/>
              <w:rPr>
                <w:b/>
                <w:sz w:val="20"/>
                <w:szCs w:val="26"/>
              </w:rPr>
            </w:pPr>
            <w:r w:rsidRPr="00DC671D">
              <w:rPr>
                <w:b/>
                <w:sz w:val="20"/>
                <w:szCs w:val="26"/>
              </w:rPr>
              <w:t>№</w:t>
            </w:r>
            <w:r w:rsidRPr="00DC671D">
              <w:rPr>
                <w:b/>
                <w:sz w:val="20"/>
                <w:szCs w:val="26"/>
              </w:rPr>
              <w:br/>
              <w:t>п/п</w:t>
            </w:r>
          </w:p>
        </w:tc>
        <w:tc>
          <w:tcPr>
            <w:tcW w:w="1418" w:type="dxa"/>
            <w:vAlign w:val="center"/>
          </w:tcPr>
          <w:p w:rsidR="00A008C8" w:rsidRPr="00DC671D" w:rsidRDefault="00A008C8" w:rsidP="009E7490">
            <w:pPr>
              <w:pStyle w:val="a9"/>
              <w:jc w:val="center"/>
              <w:rPr>
                <w:b/>
                <w:sz w:val="20"/>
                <w:szCs w:val="26"/>
              </w:rPr>
            </w:pPr>
            <w:r w:rsidRPr="00DC671D">
              <w:rPr>
                <w:b/>
                <w:sz w:val="20"/>
                <w:szCs w:val="26"/>
              </w:rPr>
              <w:t>Дата и время поступления жалобы (заявления)</w:t>
            </w:r>
          </w:p>
        </w:tc>
        <w:tc>
          <w:tcPr>
            <w:tcW w:w="1338" w:type="dxa"/>
            <w:vAlign w:val="center"/>
          </w:tcPr>
          <w:p w:rsidR="00A008C8" w:rsidRPr="00DC671D" w:rsidRDefault="00A008C8" w:rsidP="009E7490">
            <w:pPr>
              <w:pStyle w:val="a9"/>
              <w:jc w:val="center"/>
              <w:rPr>
                <w:b/>
                <w:sz w:val="20"/>
                <w:szCs w:val="26"/>
              </w:rPr>
            </w:pPr>
            <w:r w:rsidRPr="00DC671D">
              <w:rPr>
                <w:b/>
                <w:sz w:val="20"/>
                <w:szCs w:val="26"/>
              </w:rPr>
              <w:t>Подпись принявшего жалобу (заявление)</w:t>
            </w:r>
          </w:p>
        </w:tc>
        <w:tc>
          <w:tcPr>
            <w:tcW w:w="1639" w:type="dxa"/>
            <w:vAlign w:val="center"/>
          </w:tcPr>
          <w:p w:rsidR="00A008C8" w:rsidRPr="00DC671D" w:rsidRDefault="00A008C8" w:rsidP="009E7490">
            <w:pPr>
              <w:pStyle w:val="a9"/>
              <w:jc w:val="center"/>
              <w:rPr>
                <w:b/>
                <w:sz w:val="20"/>
                <w:szCs w:val="26"/>
              </w:rPr>
            </w:pPr>
            <w:r w:rsidRPr="00DC671D">
              <w:rPr>
                <w:b/>
                <w:sz w:val="20"/>
                <w:szCs w:val="26"/>
              </w:rPr>
              <w:t>Фамилия, имя, отчество заявителя</w:t>
            </w:r>
          </w:p>
        </w:tc>
        <w:tc>
          <w:tcPr>
            <w:tcW w:w="1842" w:type="dxa"/>
            <w:vAlign w:val="center"/>
          </w:tcPr>
          <w:p w:rsidR="00A008C8" w:rsidRPr="00DC671D" w:rsidRDefault="00A008C8" w:rsidP="009E7490">
            <w:pPr>
              <w:pStyle w:val="a9"/>
              <w:jc w:val="center"/>
              <w:rPr>
                <w:b/>
                <w:sz w:val="20"/>
                <w:szCs w:val="26"/>
              </w:rPr>
            </w:pPr>
            <w:r w:rsidRPr="00DC671D">
              <w:rPr>
                <w:b/>
                <w:sz w:val="20"/>
                <w:szCs w:val="26"/>
              </w:rPr>
              <w:t>Адрес места нахожден</w:t>
            </w:r>
            <w:r w:rsidR="002F1805" w:rsidRPr="00DC671D">
              <w:rPr>
                <w:b/>
                <w:sz w:val="20"/>
                <w:szCs w:val="26"/>
              </w:rPr>
              <w:t>ия, номер телефона</w:t>
            </w:r>
          </w:p>
        </w:tc>
        <w:tc>
          <w:tcPr>
            <w:tcW w:w="1560" w:type="dxa"/>
            <w:vAlign w:val="center"/>
          </w:tcPr>
          <w:p w:rsidR="00A008C8" w:rsidRPr="00DC671D" w:rsidRDefault="00A008C8" w:rsidP="009E7490">
            <w:pPr>
              <w:pStyle w:val="a9"/>
              <w:jc w:val="center"/>
              <w:rPr>
                <w:b/>
                <w:sz w:val="20"/>
                <w:szCs w:val="26"/>
              </w:rPr>
            </w:pPr>
            <w:r w:rsidRPr="00DC671D">
              <w:rPr>
                <w:b/>
                <w:sz w:val="20"/>
                <w:szCs w:val="26"/>
              </w:rPr>
              <w:t>Содержание жалобы (заявления)</w:t>
            </w:r>
          </w:p>
        </w:tc>
        <w:tc>
          <w:tcPr>
            <w:tcW w:w="2126" w:type="dxa"/>
            <w:vAlign w:val="center"/>
          </w:tcPr>
          <w:p w:rsidR="00A008C8" w:rsidRPr="00DC671D" w:rsidRDefault="00A008C8" w:rsidP="009E7490">
            <w:pPr>
              <w:pStyle w:val="a9"/>
              <w:jc w:val="center"/>
              <w:rPr>
                <w:b/>
                <w:sz w:val="20"/>
                <w:szCs w:val="26"/>
              </w:rPr>
            </w:pPr>
            <w:r w:rsidRPr="00DC671D">
              <w:rPr>
                <w:b/>
                <w:sz w:val="20"/>
                <w:szCs w:val="26"/>
              </w:rPr>
              <w:t>Отметка о том, что в жалобе (заявлении) указывается на нарушение при голосовании и подсчете голосов избирателей (да/нет)</w:t>
            </w:r>
          </w:p>
        </w:tc>
        <w:tc>
          <w:tcPr>
            <w:tcW w:w="1417" w:type="dxa"/>
            <w:vAlign w:val="center"/>
          </w:tcPr>
          <w:p w:rsidR="00A008C8" w:rsidRPr="00DC671D" w:rsidRDefault="00A008C8" w:rsidP="009E7490">
            <w:pPr>
              <w:pStyle w:val="a9"/>
              <w:jc w:val="center"/>
              <w:rPr>
                <w:b/>
                <w:sz w:val="20"/>
                <w:szCs w:val="26"/>
              </w:rPr>
            </w:pPr>
            <w:r w:rsidRPr="00DC671D">
              <w:rPr>
                <w:b/>
                <w:sz w:val="20"/>
                <w:szCs w:val="26"/>
              </w:rPr>
              <w:t>Решение комиссии от ____ № ____</w:t>
            </w:r>
          </w:p>
        </w:tc>
        <w:tc>
          <w:tcPr>
            <w:tcW w:w="2552" w:type="dxa"/>
            <w:vAlign w:val="center"/>
          </w:tcPr>
          <w:p w:rsidR="00A008C8" w:rsidRPr="00DC671D" w:rsidRDefault="00A008C8" w:rsidP="009E7490">
            <w:pPr>
              <w:pStyle w:val="a9"/>
              <w:jc w:val="center"/>
              <w:rPr>
                <w:b/>
                <w:sz w:val="20"/>
                <w:szCs w:val="26"/>
              </w:rPr>
            </w:pPr>
            <w:r w:rsidRPr="00DC671D">
              <w:rPr>
                <w:b/>
                <w:sz w:val="20"/>
                <w:szCs w:val="26"/>
              </w:rPr>
              <w:t>Отметка об исполнении документа, приобщении жалобы (заявления) и решения УИК к протоколу об итогах голосования</w:t>
            </w:r>
          </w:p>
        </w:tc>
      </w:tr>
      <w:tr w:rsidR="00A008C8" w:rsidRPr="00DC671D" w:rsidTr="00A008C8">
        <w:tc>
          <w:tcPr>
            <w:tcW w:w="675" w:type="dxa"/>
            <w:vAlign w:val="center"/>
          </w:tcPr>
          <w:p w:rsidR="00A008C8" w:rsidRPr="00DC671D" w:rsidRDefault="00A008C8" w:rsidP="009E7490">
            <w:pPr>
              <w:pStyle w:val="a9"/>
              <w:jc w:val="center"/>
              <w:rPr>
                <w:b/>
                <w:sz w:val="20"/>
                <w:szCs w:val="26"/>
                <w:lang w:val="en-US"/>
              </w:rPr>
            </w:pPr>
            <w:bookmarkStart w:id="39" w:name="_Hlk458517844"/>
            <w:r w:rsidRPr="00DC671D">
              <w:rPr>
                <w:b/>
                <w:sz w:val="20"/>
                <w:szCs w:val="26"/>
                <w:lang w:val="en-US"/>
              </w:rPr>
              <w:t>1</w:t>
            </w:r>
          </w:p>
        </w:tc>
        <w:tc>
          <w:tcPr>
            <w:tcW w:w="1418" w:type="dxa"/>
            <w:vAlign w:val="center"/>
          </w:tcPr>
          <w:p w:rsidR="00A008C8" w:rsidRPr="00DC671D" w:rsidRDefault="00A008C8" w:rsidP="009E7490">
            <w:pPr>
              <w:pStyle w:val="a9"/>
              <w:jc w:val="center"/>
              <w:rPr>
                <w:b/>
                <w:sz w:val="20"/>
                <w:szCs w:val="26"/>
                <w:lang w:val="en-US"/>
              </w:rPr>
            </w:pPr>
            <w:r w:rsidRPr="00DC671D">
              <w:rPr>
                <w:b/>
                <w:sz w:val="20"/>
                <w:szCs w:val="26"/>
                <w:lang w:val="en-US"/>
              </w:rPr>
              <w:t>2</w:t>
            </w:r>
          </w:p>
        </w:tc>
        <w:tc>
          <w:tcPr>
            <w:tcW w:w="1338" w:type="dxa"/>
            <w:vAlign w:val="center"/>
          </w:tcPr>
          <w:p w:rsidR="00A008C8" w:rsidRPr="00DC671D" w:rsidRDefault="00A008C8" w:rsidP="009E7490">
            <w:pPr>
              <w:pStyle w:val="a9"/>
              <w:jc w:val="center"/>
              <w:rPr>
                <w:b/>
                <w:sz w:val="20"/>
                <w:szCs w:val="26"/>
                <w:lang w:val="en-US"/>
              </w:rPr>
            </w:pPr>
            <w:r w:rsidRPr="00DC671D">
              <w:rPr>
                <w:b/>
                <w:sz w:val="20"/>
                <w:szCs w:val="26"/>
                <w:lang w:val="en-US"/>
              </w:rPr>
              <w:t>3</w:t>
            </w:r>
          </w:p>
        </w:tc>
        <w:tc>
          <w:tcPr>
            <w:tcW w:w="1639" w:type="dxa"/>
            <w:vAlign w:val="center"/>
          </w:tcPr>
          <w:p w:rsidR="00A008C8" w:rsidRPr="00DC671D" w:rsidRDefault="00A008C8" w:rsidP="009E7490">
            <w:pPr>
              <w:pStyle w:val="a9"/>
              <w:jc w:val="center"/>
              <w:rPr>
                <w:b/>
                <w:sz w:val="20"/>
                <w:szCs w:val="26"/>
                <w:lang w:val="en-US"/>
              </w:rPr>
            </w:pPr>
            <w:r w:rsidRPr="00DC671D">
              <w:rPr>
                <w:b/>
                <w:sz w:val="20"/>
                <w:szCs w:val="26"/>
                <w:lang w:val="en-US"/>
              </w:rPr>
              <w:t>4</w:t>
            </w:r>
          </w:p>
        </w:tc>
        <w:tc>
          <w:tcPr>
            <w:tcW w:w="1842" w:type="dxa"/>
            <w:vAlign w:val="center"/>
          </w:tcPr>
          <w:p w:rsidR="00A008C8" w:rsidRPr="00DC671D" w:rsidRDefault="00A008C8" w:rsidP="009E7490">
            <w:pPr>
              <w:pStyle w:val="a9"/>
              <w:jc w:val="center"/>
              <w:rPr>
                <w:b/>
                <w:sz w:val="20"/>
                <w:szCs w:val="26"/>
                <w:lang w:val="en-US"/>
              </w:rPr>
            </w:pPr>
            <w:r w:rsidRPr="00DC671D">
              <w:rPr>
                <w:b/>
                <w:sz w:val="20"/>
                <w:szCs w:val="26"/>
                <w:lang w:val="en-US"/>
              </w:rPr>
              <w:t>5</w:t>
            </w:r>
          </w:p>
        </w:tc>
        <w:tc>
          <w:tcPr>
            <w:tcW w:w="1560" w:type="dxa"/>
            <w:vAlign w:val="center"/>
          </w:tcPr>
          <w:p w:rsidR="00A008C8" w:rsidRPr="00DC671D" w:rsidRDefault="00A008C8" w:rsidP="009E7490">
            <w:pPr>
              <w:pStyle w:val="a9"/>
              <w:jc w:val="center"/>
              <w:rPr>
                <w:b/>
                <w:sz w:val="20"/>
                <w:szCs w:val="26"/>
                <w:lang w:val="en-US"/>
              </w:rPr>
            </w:pPr>
            <w:r w:rsidRPr="00DC671D">
              <w:rPr>
                <w:b/>
                <w:sz w:val="20"/>
                <w:szCs w:val="26"/>
                <w:lang w:val="en-US"/>
              </w:rPr>
              <w:t>6</w:t>
            </w:r>
          </w:p>
        </w:tc>
        <w:tc>
          <w:tcPr>
            <w:tcW w:w="2126" w:type="dxa"/>
            <w:vAlign w:val="center"/>
          </w:tcPr>
          <w:p w:rsidR="00A008C8" w:rsidRPr="00DC671D" w:rsidRDefault="00A008C8" w:rsidP="009E7490">
            <w:pPr>
              <w:pStyle w:val="a9"/>
              <w:jc w:val="center"/>
              <w:rPr>
                <w:b/>
                <w:sz w:val="20"/>
                <w:szCs w:val="26"/>
              </w:rPr>
            </w:pPr>
            <w:r w:rsidRPr="00DC671D">
              <w:rPr>
                <w:b/>
                <w:sz w:val="20"/>
                <w:szCs w:val="26"/>
              </w:rPr>
              <w:t>7</w:t>
            </w:r>
          </w:p>
        </w:tc>
        <w:tc>
          <w:tcPr>
            <w:tcW w:w="1417" w:type="dxa"/>
            <w:vAlign w:val="center"/>
          </w:tcPr>
          <w:p w:rsidR="00A008C8" w:rsidRPr="00DC671D" w:rsidRDefault="00A008C8" w:rsidP="009E7490">
            <w:pPr>
              <w:pStyle w:val="a9"/>
              <w:jc w:val="center"/>
              <w:rPr>
                <w:b/>
                <w:sz w:val="20"/>
                <w:szCs w:val="26"/>
              </w:rPr>
            </w:pPr>
            <w:r w:rsidRPr="00DC671D">
              <w:rPr>
                <w:b/>
                <w:sz w:val="20"/>
                <w:szCs w:val="26"/>
              </w:rPr>
              <w:t>8</w:t>
            </w:r>
          </w:p>
        </w:tc>
        <w:tc>
          <w:tcPr>
            <w:tcW w:w="2552" w:type="dxa"/>
            <w:vAlign w:val="center"/>
          </w:tcPr>
          <w:p w:rsidR="00A008C8" w:rsidRPr="00DC671D" w:rsidRDefault="00A008C8" w:rsidP="009E7490">
            <w:pPr>
              <w:pStyle w:val="a9"/>
              <w:jc w:val="center"/>
              <w:rPr>
                <w:b/>
                <w:sz w:val="20"/>
                <w:szCs w:val="26"/>
              </w:rPr>
            </w:pPr>
            <w:r w:rsidRPr="00DC671D">
              <w:rPr>
                <w:b/>
                <w:sz w:val="20"/>
                <w:szCs w:val="26"/>
              </w:rPr>
              <w:t>9</w:t>
            </w:r>
          </w:p>
        </w:tc>
      </w:tr>
      <w:bookmarkEnd w:id="39"/>
      <w:tr w:rsidR="00A008C8" w:rsidRPr="009E7490" w:rsidTr="00CF0BBC">
        <w:trPr>
          <w:trHeight w:val="874"/>
        </w:trPr>
        <w:tc>
          <w:tcPr>
            <w:tcW w:w="675" w:type="dxa"/>
            <w:vAlign w:val="center"/>
          </w:tcPr>
          <w:p w:rsidR="00A008C8" w:rsidRPr="00CF0BBC" w:rsidRDefault="00A008C8" w:rsidP="00CF0BBC">
            <w:pPr>
              <w:pStyle w:val="a9"/>
              <w:rPr>
                <w:b/>
                <w:sz w:val="26"/>
                <w:szCs w:val="26"/>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CF0BBC" w:rsidRDefault="00A008C8" w:rsidP="00CF0BBC">
            <w:pPr>
              <w:pStyle w:val="a9"/>
              <w:rPr>
                <w:b/>
                <w:sz w:val="26"/>
                <w:szCs w:val="26"/>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c>
          <w:tcPr>
            <w:tcW w:w="675" w:type="dxa"/>
            <w:vAlign w:val="center"/>
          </w:tcPr>
          <w:p w:rsidR="00A008C8" w:rsidRPr="009E7490" w:rsidRDefault="00A008C8" w:rsidP="009E7490">
            <w:pPr>
              <w:pStyle w:val="a9"/>
              <w:pageBreakBefore/>
              <w:jc w:val="center"/>
              <w:rPr>
                <w:b/>
                <w:sz w:val="26"/>
                <w:szCs w:val="26"/>
                <w:lang w:val="en-US"/>
              </w:rPr>
            </w:pPr>
            <w:r w:rsidRPr="009E7490">
              <w:rPr>
                <w:b/>
                <w:sz w:val="26"/>
                <w:szCs w:val="26"/>
                <w:lang w:val="en-US"/>
              </w:rPr>
              <w:lastRenderedPageBreak/>
              <w:t>1</w:t>
            </w:r>
          </w:p>
        </w:tc>
        <w:tc>
          <w:tcPr>
            <w:tcW w:w="1418" w:type="dxa"/>
            <w:vAlign w:val="center"/>
          </w:tcPr>
          <w:p w:rsidR="00A008C8" w:rsidRPr="009E7490" w:rsidRDefault="00A008C8" w:rsidP="009E7490">
            <w:pPr>
              <w:pStyle w:val="a9"/>
              <w:pageBreakBefore/>
              <w:jc w:val="center"/>
              <w:rPr>
                <w:b/>
                <w:sz w:val="26"/>
                <w:szCs w:val="26"/>
                <w:lang w:val="en-US"/>
              </w:rPr>
            </w:pPr>
            <w:r w:rsidRPr="009E7490">
              <w:rPr>
                <w:b/>
                <w:sz w:val="26"/>
                <w:szCs w:val="26"/>
                <w:lang w:val="en-US"/>
              </w:rPr>
              <w:t>2</w:t>
            </w:r>
          </w:p>
        </w:tc>
        <w:tc>
          <w:tcPr>
            <w:tcW w:w="1338" w:type="dxa"/>
            <w:vAlign w:val="center"/>
          </w:tcPr>
          <w:p w:rsidR="00A008C8" w:rsidRPr="009E7490" w:rsidRDefault="00A008C8" w:rsidP="009E7490">
            <w:pPr>
              <w:pStyle w:val="a9"/>
              <w:pageBreakBefore/>
              <w:jc w:val="center"/>
              <w:rPr>
                <w:b/>
                <w:sz w:val="26"/>
                <w:szCs w:val="26"/>
                <w:lang w:val="en-US"/>
              </w:rPr>
            </w:pPr>
            <w:r w:rsidRPr="009E7490">
              <w:rPr>
                <w:b/>
                <w:sz w:val="26"/>
                <w:szCs w:val="26"/>
                <w:lang w:val="en-US"/>
              </w:rPr>
              <w:t>3</w:t>
            </w:r>
          </w:p>
        </w:tc>
        <w:tc>
          <w:tcPr>
            <w:tcW w:w="1639" w:type="dxa"/>
            <w:vAlign w:val="center"/>
          </w:tcPr>
          <w:p w:rsidR="00A008C8" w:rsidRPr="009E7490" w:rsidRDefault="00A008C8" w:rsidP="009E7490">
            <w:pPr>
              <w:pStyle w:val="a9"/>
              <w:pageBreakBefore/>
              <w:jc w:val="center"/>
              <w:rPr>
                <w:b/>
                <w:sz w:val="26"/>
                <w:szCs w:val="26"/>
                <w:lang w:val="en-US"/>
              </w:rPr>
            </w:pPr>
            <w:r w:rsidRPr="009E7490">
              <w:rPr>
                <w:b/>
                <w:sz w:val="26"/>
                <w:szCs w:val="26"/>
                <w:lang w:val="en-US"/>
              </w:rPr>
              <w:t>4</w:t>
            </w:r>
          </w:p>
        </w:tc>
        <w:tc>
          <w:tcPr>
            <w:tcW w:w="1842" w:type="dxa"/>
            <w:vAlign w:val="center"/>
          </w:tcPr>
          <w:p w:rsidR="00A008C8" w:rsidRPr="009E7490" w:rsidRDefault="00A008C8" w:rsidP="009E7490">
            <w:pPr>
              <w:pStyle w:val="a9"/>
              <w:pageBreakBefore/>
              <w:jc w:val="center"/>
              <w:rPr>
                <w:b/>
                <w:sz w:val="26"/>
                <w:szCs w:val="26"/>
                <w:lang w:val="en-US"/>
              </w:rPr>
            </w:pPr>
            <w:r w:rsidRPr="009E7490">
              <w:rPr>
                <w:b/>
                <w:sz w:val="26"/>
                <w:szCs w:val="26"/>
                <w:lang w:val="en-US"/>
              </w:rPr>
              <w:t>5</w:t>
            </w:r>
          </w:p>
        </w:tc>
        <w:tc>
          <w:tcPr>
            <w:tcW w:w="1560" w:type="dxa"/>
            <w:vAlign w:val="center"/>
          </w:tcPr>
          <w:p w:rsidR="00A008C8" w:rsidRPr="009E7490" w:rsidRDefault="00A008C8" w:rsidP="009E7490">
            <w:pPr>
              <w:pStyle w:val="a9"/>
              <w:pageBreakBefore/>
              <w:jc w:val="center"/>
              <w:rPr>
                <w:b/>
                <w:sz w:val="26"/>
                <w:szCs w:val="26"/>
                <w:lang w:val="en-US"/>
              </w:rPr>
            </w:pPr>
            <w:r w:rsidRPr="009E7490">
              <w:rPr>
                <w:b/>
                <w:sz w:val="26"/>
                <w:szCs w:val="26"/>
                <w:lang w:val="en-US"/>
              </w:rPr>
              <w:t>6</w:t>
            </w:r>
          </w:p>
        </w:tc>
        <w:tc>
          <w:tcPr>
            <w:tcW w:w="2126" w:type="dxa"/>
            <w:vAlign w:val="center"/>
          </w:tcPr>
          <w:p w:rsidR="00A008C8" w:rsidRPr="009E7490" w:rsidRDefault="00A008C8" w:rsidP="009E7490">
            <w:pPr>
              <w:pStyle w:val="a9"/>
              <w:pageBreakBefore/>
              <w:jc w:val="center"/>
              <w:rPr>
                <w:b/>
                <w:sz w:val="26"/>
                <w:szCs w:val="26"/>
              </w:rPr>
            </w:pPr>
            <w:r w:rsidRPr="009E7490">
              <w:rPr>
                <w:b/>
                <w:sz w:val="26"/>
                <w:szCs w:val="26"/>
              </w:rPr>
              <w:t>7</w:t>
            </w:r>
          </w:p>
        </w:tc>
        <w:tc>
          <w:tcPr>
            <w:tcW w:w="1417" w:type="dxa"/>
            <w:vAlign w:val="center"/>
          </w:tcPr>
          <w:p w:rsidR="00A008C8" w:rsidRPr="009E7490" w:rsidRDefault="00A008C8" w:rsidP="009E7490">
            <w:pPr>
              <w:pStyle w:val="a9"/>
              <w:pageBreakBefore/>
              <w:jc w:val="center"/>
              <w:rPr>
                <w:b/>
                <w:sz w:val="26"/>
                <w:szCs w:val="26"/>
              </w:rPr>
            </w:pPr>
            <w:r w:rsidRPr="009E7490">
              <w:rPr>
                <w:b/>
                <w:sz w:val="26"/>
                <w:szCs w:val="26"/>
              </w:rPr>
              <w:t>8</w:t>
            </w:r>
          </w:p>
        </w:tc>
        <w:tc>
          <w:tcPr>
            <w:tcW w:w="2552" w:type="dxa"/>
            <w:vAlign w:val="center"/>
          </w:tcPr>
          <w:p w:rsidR="00A008C8" w:rsidRPr="009E7490" w:rsidRDefault="00A008C8" w:rsidP="009E7490">
            <w:pPr>
              <w:pStyle w:val="a9"/>
              <w:pageBreakBefore/>
              <w:jc w:val="center"/>
              <w:rPr>
                <w:b/>
                <w:sz w:val="26"/>
                <w:szCs w:val="26"/>
              </w:rPr>
            </w:pPr>
            <w:r w:rsidRPr="009E7490">
              <w:rPr>
                <w:b/>
                <w:sz w:val="26"/>
                <w:szCs w:val="26"/>
              </w:rPr>
              <w:t>9</w:t>
            </w: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77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946"/>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c>
          <w:tcPr>
            <w:tcW w:w="675" w:type="dxa"/>
            <w:vAlign w:val="center"/>
          </w:tcPr>
          <w:p w:rsidR="00A008C8" w:rsidRPr="009E7490" w:rsidRDefault="00A008C8" w:rsidP="009E7490">
            <w:pPr>
              <w:pStyle w:val="a9"/>
              <w:pageBreakBefore/>
              <w:jc w:val="center"/>
              <w:rPr>
                <w:b/>
                <w:sz w:val="26"/>
                <w:szCs w:val="26"/>
                <w:lang w:val="en-US"/>
              </w:rPr>
            </w:pPr>
            <w:r w:rsidRPr="009E7490">
              <w:rPr>
                <w:b/>
                <w:sz w:val="26"/>
                <w:szCs w:val="26"/>
                <w:lang w:val="en-US"/>
              </w:rPr>
              <w:lastRenderedPageBreak/>
              <w:t>1</w:t>
            </w:r>
          </w:p>
        </w:tc>
        <w:tc>
          <w:tcPr>
            <w:tcW w:w="1418" w:type="dxa"/>
            <w:vAlign w:val="center"/>
          </w:tcPr>
          <w:p w:rsidR="00A008C8" w:rsidRPr="009E7490" w:rsidRDefault="00A008C8" w:rsidP="009E7490">
            <w:pPr>
              <w:pStyle w:val="a9"/>
              <w:pageBreakBefore/>
              <w:jc w:val="center"/>
              <w:rPr>
                <w:b/>
                <w:sz w:val="26"/>
                <w:szCs w:val="26"/>
                <w:lang w:val="en-US"/>
              </w:rPr>
            </w:pPr>
            <w:r w:rsidRPr="009E7490">
              <w:rPr>
                <w:b/>
                <w:sz w:val="26"/>
                <w:szCs w:val="26"/>
                <w:lang w:val="en-US"/>
              </w:rPr>
              <w:t>2</w:t>
            </w:r>
          </w:p>
        </w:tc>
        <w:tc>
          <w:tcPr>
            <w:tcW w:w="1338" w:type="dxa"/>
            <w:vAlign w:val="center"/>
          </w:tcPr>
          <w:p w:rsidR="00A008C8" w:rsidRPr="009E7490" w:rsidRDefault="00A008C8" w:rsidP="009E7490">
            <w:pPr>
              <w:pStyle w:val="a9"/>
              <w:pageBreakBefore/>
              <w:jc w:val="center"/>
              <w:rPr>
                <w:b/>
                <w:sz w:val="26"/>
                <w:szCs w:val="26"/>
                <w:lang w:val="en-US"/>
              </w:rPr>
            </w:pPr>
            <w:r w:rsidRPr="009E7490">
              <w:rPr>
                <w:b/>
                <w:sz w:val="26"/>
                <w:szCs w:val="26"/>
                <w:lang w:val="en-US"/>
              </w:rPr>
              <w:t>3</w:t>
            </w:r>
          </w:p>
        </w:tc>
        <w:tc>
          <w:tcPr>
            <w:tcW w:w="1639" w:type="dxa"/>
            <w:vAlign w:val="center"/>
          </w:tcPr>
          <w:p w:rsidR="00A008C8" w:rsidRPr="009E7490" w:rsidRDefault="00A008C8" w:rsidP="009E7490">
            <w:pPr>
              <w:pStyle w:val="a9"/>
              <w:pageBreakBefore/>
              <w:jc w:val="center"/>
              <w:rPr>
                <w:b/>
                <w:sz w:val="26"/>
                <w:szCs w:val="26"/>
                <w:lang w:val="en-US"/>
              </w:rPr>
            </w:pPr>
            <w:r w:rsidRPr="009E7490">
              <w:rPr>
                <w:b/>
                <w:sz w:val="26"/>
                <w:szCs w:val="26"/>
                <w:lang w:val="en-US"/>
              </w:rPr>
              <w:t>4</w:t>
            </w:r>
          </w:p>
        </w:tc>
        <w:tc>
          <w:tcPr>
            <w:tcW w:w="1842" w:type="dxa"/>
            <w:vAlign w:val="center"/>
          </w:tcPr>
          <w:p w:rsidR="00A008C8" w:rsidRPr="009E7490" w:rsidRDefault="00A008C8" w:rsidP="009E7490">
            <w:pPr>
              <w:pStyle w:val="a9"/>
              <w:pageBreakBefore/>
              <w:jc w:val="center"/>
              <w:rPr>
                <w:b/>
                <w:sz w:val="26"/>
                <w:szCs w:val="26"/>
                <w:lang w:val="en-US"/>
              </w:rPr>
            </w:pPr>
            <w:r w:rsidRPr="009E7490">
              <w:rPr>
                <w:b/>
                <w:sz w:val="26"/>
                <w:szCs w:val="26"/>
                <w:lang w:val="en-US"/>
              </w:rPr>
              <w:t>5</w:t>
            </w:r>
          </w:p>
        </w:tc>
        <w:tc>
          <w:tcPr>
            <w:tcW w:w="1560" w:type="dxa"/>
            <w:vAlign w:val="center"/>
          </w:tcPr>
          <w:p w:rsidR="00A008C8" w:rsidRPr="009E7490" w:rsidRDefault="00A008C8" w:rsidP="009E7490">
            <w:pPr>
              <w:pStyle w:val="a9"/>
              <w:pageBreakBefore/>
              <w:jc w:val="center"/>
              <w:rPr>
                <w:b/>
                <w:sz w:val="26"/>
                <w:szCs w:val="26"/>
                <w:lang w:val="en-US"/>
              </w:rPr>
            </w:pPr>
            <w:r w:rsidRPr="009E7490">
              <w:rPr>
                <w:b/>
                <w:sz w:val="26"/>
                <w:szCs w:val="26"/>
                <w:lang w:val="en-US"/>
              </w:rPr>
              <w:t>6</w:t>
            </w:r>
          </w:p>
        </w:tc>
        <w:tc>
          <w:tcPr>
            <w:tcW w:w="2126" w:type="dxa"/>
            <w:vAlign w:val="center"/>
          </w:tcPr>
          <w:p w:rsidR="00A008C8" w:rsidRPr="009E7490" w:rsidRDefault="00A008C8" w:rsidP="009E7490">
            <w:pPr>
              <w:pStyle w:val="a9"/>
              <w:pageBreakBefore/>
              <w:jc w:val="center"/>
              <w:rPr>
                <w:b/>
                <w:sz w:val="26"/>
                <w:szCs w:val="26"/>
              </w:rPr>
            </w:pPr>
            <w:r w:rsidRPr="009E7490">
              <w:rPr>
                <w:b/>
                <w:sz w:val="26"/>
                <w:szCs w:val="26"/>
              </w:rPr>
              <w:t>7</w:t>
            </w:r>
          </w:p>
        </w:tc>
        <w:tc>
          <w:tcPr>
            <w:tcW w:w="1417" w:type="dxa"/>
            <w:vAlign w:val="center"/>
          </w:tcPr>
          <w:p w:rsidR="00A008C8" w:rsidRPr="009E7490" w:rsidRDefault="00A008C8" w:rsidP="009E7490">
            <w:pPr>
              <w:pStyle w:val="a9"/>
              <w:pageBreakBefore/>
              <w:jc w:val="center"/>
              <w:rPr>
                <w:b/>
                <w:sz w:val="26"/>
                <w:szCs w:val="26"/>
              </w:rPr>
            </w:pPr>
            <w:r w:rsidRPr="009E7490">
              <w:rPr>
                <w:b/>
                <w:sz w:val="26"/>
                <w:szCs w:val="26"/>
              </w:rPr>
              <w:t>8</w:t>
            </w:r>
          </w:p>
        </w:tc>
        <w:tc>
          <w:tcPr>
            <w:tcW w:w="2552" w:type="dxa"/>
            <w:vAlign w:val="center"/>
          </w:tcPr>
          <w:p w:rsidR="00A008C8" w:rsidRPr="009E7490" w:rsidRDefault="00A008C8" w:rsidP="009E7490">
            <w:pPr>
              <w:pStyle w:val="a9"/>
              <w:pageBreakBefore/>
              <w:jc w:val="center"/>
              <w:rPr>
                <w:b/>
                <w:sz w:val="26"/>
                <w:szCs w:val="26"/>
              </w:rPr>
            </w:pPr>
            <w:r w:rsidRPr="009E7490">
              <w:rPr>
                <w:b/>
                <w:sz w:val="26"/>
                <w:szCs w:val="26"/>
              </w:rPr>
              <w:t>9</w:t>
            </w: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bl>
    <w:p w:rsidR="00A008C8" w:rsidRPr="009E7490" w:rsidRDefault="00A008C8" w:rsidP="009E7490">
      <w:pPr>
        <w:pStyle w:val="a9"/>
        <w:rPr>
          <w:b/>
          <w:sz w:val="26"/>
          <w:szCs w:val="26"/>
        </w:rPr>
      </w:pPr>
    </w:p>
    <w:p w:rsidR="00A008C8" w:rsidRPr="001D1A10" w:rsidRDefault="00A008C8" w:rsidP="009E7490">
      <w:pPr>
        <w:pStyle w:val="a9"/>
        <w:rPr>
          <w:b/>
        </w:rPr>
      </w:pPr>
      <w:r w:rsidRPr="001D1A10">
        <w:rPr>
          <w:b/>
        </w:rPr>
        <w:t>ИТОГО приобщено к протоколу УИК об итогах голосования жалоб (заявлений):___________________</w:t>
      </w:r>
    </w:p>
    <w:p w:rsidR="00A008C8" w:rsidRPr="001D1A10" w:rsidRDefault="00A008C8" w:rsidP="009E7490">
      <w:pPr>
        <w:pStyle w:val="a9"/>
        <w:rPr>
          <w:b/>
        </w:rPr>
      </w:pPr>
    </w:p>
    <w:tbl>
      <w:tblPr>
        <w:tblW w:w="0" w:type="auto"/>
        <w:tblLook w:val="0000" w:firstRow="0" w:lastRow="0" w:firstColumn="0" w:lastColumn="0" w:noHBand="0" w:noVBand="0"/>
      </w:tblPr>
      <w:tblGrid>
        <w:gridCol w:w="3348"/>
        <w:gridCol w:w="2977"/>
        <w:gridCol w:w="3336"/>
      </w:tblGrid>
      <w:tr w:rsidR="009E7490" w:rsidRPr="001D1A10" w:rsidTr="00A008C8">
        <w:tc>
          <w:tcPr>
            <w:tcW w:w="3348" w:type="dxa"/>
            <w:tcBorders>
              <w:top w:val="nil"/>
              <w:left w:val="nil"/>
              <w:bottom w:val="nil"/>
              <w:right w:val="nil"/>
            </w:tcBorders>
            <w:shd w:val="clear" w:color="auto" w:fill="auto"/>
          </w:tcPr>
          <w:p w:rsidR="00A008C8" w:rsidRPr="001D1A10" w:rsidRDefault="00A008C8" w:rsidP="009E7490">
            <w:pPr>
              <w:autoSpaceDE w:val="0"/>
              <w:autoSpaceDN w:val="0"/>
            </w:pPr>
            <w:r w:rsidRPr="001D1A10">
              <w:t>Председатель участковой избирательной комиссии</w:t>
            </w:r>
          </w:p>
        </w:tc>
        <w:tc>
          <w:tcPr>
            <w:tcW w:w="2977" w:type="dxa"/>
            <w:tcBorders>
              <w:top w:val="nil"/>
              <w:left w:val="nil"/>
              <w:bottom w:val="nil"/>
              <w:right w:val="nil"/>
            </w:tcBorders>
            <w:shd w:val="clear" w:color="auto" w:fill="auto"/>
          </w:tcPr>
          <w:p w:rsidR="00A008C8" w:rsidRPr="001D1A10" w:rsidRDefault="00A008C8" w:rsidP="009E7490">
            <w:pPr>
              <w:autoSpaceDE w:val="0"/>
              <w:autoSpaceDN w:val="0"/>
            </w:pPr>
          </w:p>
          <w:p w:rsidR="00A008C8" w:rsidRPr="001D1A10" w:rsidRDefault="00A008C8" w:rsidP="009E7490">
            <w:pPr>
              <w:autoSpaceDE w:val="0"/>
              <w:autoSpaceDN w:val="0"/>
            </w:pPr>
            <w:r w:rsidRPr="001D1A10">
              <w:t>____________________</w:t>
            </w:r>
          </w:p>
        </w:tc>
        <w:tc>
          <w:tcPr>
            <w:tcW w:w="3336" w:type="dxa"/>
            <w:tcBorders>
              <w:top w:val="nil"/>
              <w:left w:val="nil"/>
              <w:bottom w:val="nil"/>
              <w:right w:val="nil"/>
            </w:tcBorders>
            <w:shd w:val="clear" w:color="auto" w:fill="auto"/>
          </w:tcPr>
          <w:p w:rsidR="00A008C8" w:rsidRPr="001D1A10" w:rsidRDefault="00A008C8" w:rsidP="009E7490">
            <w:pPr>
              <w:autoSpaceDE w:val="0"/>
              <w:autoSpaceDN w:val="0"/>
            </w:pPr>
          </w:p>
          <w:p w:rsidR="00A008C8" w:rsidRPr="001D1A10" w:rsidRDefault="00A008C8" w:rsidP="009E7490">
            <w:pPr>
              <w:autoSpaceDE w:val="0"/>
              <w:autoSpaceDN w:val="0"/>
            </w:pPr>
            <w:r w:rsidRPr="001D1A10">
              <w:t>__________________________</w:t>
            </w:r>
          </w:p>
        </w:tc>
      </w:tr>
      <w:tr w:rsidR="009E7490" w:rsidRPr="001D1A10" w:rsidTr="00A008C8">
        <w:tc>
          <w:tcPr>
            <w:tcW w:w="3348" w:type="dxa"/>
            <w:tcBorders>
              <w:top w:val="nil"/>
              <w:left w:val="nil"/>
              <w:bottom w:val="nil"/>
              <w:right w:val="nil"/>
            </w:tcBorders>
            <w:shd w:val="clear" w:color="auto" w:fill="auto"/>
          </w:tcPr>
          <w:p w:rsidR="00A008C8" w:rsidRPr="001D1A10" w:rsidRDefault="00A008C8" w:rsidP="009E7490">
            <w:pPr>
              <w:autoSpaceDE w:val="0"/>
              <w:autoSpaceDN w:val="0"/>
              <w:jc w:val="center"/>
              <w:rPr>
                <w:i/>
                <w:iCs/>
              </w:rPr>
            </w:pPr>
          </w:p>
        </w:tc>
        <w:tc>
          <w:tcPr>
            <w:tcW w:w="2977" w:type="dxa"/>
            <w:tcBorders>
              <w:top w:val="nil"/>
              <w:left w:val="nil"/>
              <w:bottom w:val="nil"/>
              <w:right w:val="nil"/>
            </w:tcBorders>
            <w:shd w:val="clear" w:color="auto" w:fill="auto"/>
          </w:tcPr>
          <w:p w:rsidR="00A008C8" w:rsidRPr="001D1A10" w:rsidRDefault="00A008C8" w:rsidP="009E7490">
            <w:pPr>
              <w:autoSpaceDE w:val="0"/>
              <w:autoSpaceDN w:val="0"/>
              <w:jc w:val="center"/>
              <w:rPr>
                <w:i/>
                <w:iCs/>
              </w:rPr>
            </w:pPr>
            <w:r w:rsidRPr="001D1A10">
              <w:rPr>
                <w:i/>
                <w:iCs/>
              </w:rPr>
              <w:t>(подпись)</w:t>
            </w:r>
          </w:p>
        </w:tc>
        <w:tc>
          <w:tcPr>
            <w:tcW w:w="3336" w:type="dxa"/>
            <w:tcBorders>
              <w:top w:val="nil"/>
              <w:left w:val="nil"/>
              <w:bottom w:val="nil"/>
              <w:right w:val="nil"/>
            </w:tcBorders>
            <w:shd w:val="clear" w:color="auto" w:fill="auto"/>
          </w:tcPr>
          <w:p w:rsidR="00A008C8" w:rsidRPr="001D1A10" w:rsidRDefault="00A008C8" w:rsidP="009E7490">
            <w:pPr>
              <w:autoSpaceDE w:val="0"/>
              <w:autoSpaceDN w:val="0"/>
              <w:jc w:val="center"/>
              <w:rPr>
                <w:i/>
                <w:iCs/>
              </w:rPr>
            </w:pPr>
            <w:r w:rsidRPr="001D1A10">
              <w:rPr>
                <w:i/>
                <w:iCs/>
              </w:rPr>
              <w:t>(инициалы, фамилия)</w:t>
            </w:r>
          </w:p>
        </w:tc>
      </w:tr>
      <w:tr w:rsidR="009E7490" w:rsidRPr="001D1A10" w:rsidTr="00A008C8">
        <w:tc>
          <w:tcPr>
            <w:tcW w:w="3348" w:type="dxa"/>
            <w:tcBorders>
              <w:top w:val="nil"/>
              <w:left w:val="nil"/>
              <w:bottom w:val="nil"/>
              <w:right w:val="nil"/>
            </w:tcBorders>
            <w:shd w:val="clear" w:color="auto" w:fill="auto"/>
          </w:tcPr>
          <w:p w:rsidR="00A008C8" w:rsidRPr="001D1A10" w:rsidRDefault="00A008C8" w:rsidP="009E7490">
            <w:pPr>
              <w:autoSpaceDE w:val="0"/>
              <w:autoSpaceDN w:val="0"/>
            </w:pPr>
            <w:r w:rsidRPr="001D1A10">
              <w:t>Секретарь участковой избирательной комиссии</w:t>
            </w:r>
          </w:p>
        </w:tc>
        <w:tc>
          <w:tcPr>
            <w:tcW w:w="2977" w:type="dxa"/>
            <w:tcBorders>
              <w:top w:val="nil"/>
              <w:left w:val="nil"/>
              <w:bottom w:val="nil"/>
              <w:right w:val="nil"/>
            </w:tcBorders>
            <w:shd w:val="clear" w:color="auto" w:fill="auto"/>
          </w:tcPr>
          <w:p w:rsidR="00A008C8" w:rsidRPr="001D1A10" w:rsidRDefault="00A008C8" w:rsidP="009E7490">
            <w:pPr>
              <w:autoSpaceDE w:val="0"/>
              <w:autoSpaceDN w:val="0"/>
            </w:pPr>
          </w:p>
          <w:p w:rsidR="00A008C8" w:rsidRPr="001D1A10" w:rsidRDefault="00A008C8" w:rsidP="009E7490">
            <w:pPr>
              <w:autoSpaceDE w:val="0"/>
              <w:autoSpaceDN w:val="0"/>
            </w:pPr>
            <w:r w:rsidRPr="001D1A10">
              <w:t>____________________</w:t>
            </w:r>
          </w:p>
        </w:tc>
        <w:tc>
          <w:tcPr>
            <w:tcW w:w="3336" w:type="dxa"/>
            <w:tcBorders>
              <w:top w:val="nil"/>
              <w:left w:val="nil"/>
              <w:bottom w:val="nil"/>
              <w:right w:val="nil"/>
            </w:tcBorders>
            <w:shd w:val="clear" w:color="auto" w:fill="auto"/>
          </w:tcPr>
          <w:p w:rsidR="00A008C8" w:rsidRPr="001D1A10" w:rsidRDefault="00A008C8" w:rsidP="009E7490">
            <w:pPr>
              <w:autoSpaceDE w:val="0"/>
              <w:autoSpaceDN w:val="0"/>
            </w:pPr>
          </w:p>
          <w:p w:rsidR="00A008C8" w:rsidRPr="001D1A10" w:rsidRDefault="00A008C8" w:rsidP="009E7490">
            <w:pPr>
              <w:autoSpaceDE w:val="0"/>
              <w:autoSpaceDN w:val="0"/>
            </w:pPr>
            <w:r w:rsidRPr="001D1A10">
              <w:t>__________________________</w:t>
            </w:r>
          </w:p>
        </w:tc>
      </w:tr>
      <w:tr w:rsidR="009E7490" w:rsidRPr="001D1A10" w:rsidTr="00A008C8">
        <w:tc>
          <w:tcPr>
            <w:tcW w:w="3348" w:type="dxa"/>
            <w:tcBorders>
              <w:top w:val="nil"/>
              <w:left w:val="nil"/>
              <w:bottom w:val="nil"/>
              <w:right w:val="nil"/>
            </w:tcBorders>
            <w:shd w:val="clear" w:color="auto" w:fill="auto"/>
          </w:tcPr>
          <w:p w:rsidR="00A008C8" w:rsidRPr="001D1A10" w:rsidRDefault="00A008C8" w:rsidP="009E7490">
            <w:pPr>
              <w:autoSpaceDE w:val="0"/>
              <w:autoSpaceDN w:val="0"/>
              <w:jc w:val="center"/>
              <w:rPr>
                <w:i/>
                <w:iCs/>
              </w:rPr>
            </w:pPr>
          </w:p>
        </w:tc>
        <w:tc>
          <w:tcPr>
            <w:tcW w:w="2977" w:type="dxa"/>
            <w:tcBorders>
              <w:top w:val="nil"/>
              <w:left w:val="nil"/>
              <w:bottom w:val="nil"/>
              <w:right w:val="nil"/>
            </w:tcBorders>
            <w:shd w:val="clear" w:color="auto" w:fill="auto"/>
          </w:tcPr>
          <w:p w:rsidR="00A008C8" w:rsidRPr="001D1A10" w:rsidRDefault="00A008C8" w:rsidP="009E7490">
            <w:pPr>
              <w:autoSpaceDE w:val="0"/>
              <w:autoSpaceDN w:val="0"/>
              <w:jc w:val="center"/>
              <w:rPr>
                <w:i/>
                <w:iCs/>
              </w:rPr>
            </w:pPr>
            <w:r w:rsidRPr="001D1A10">
              <w:rPr>
                <w:i/>
                <w:iCs/>
              </w:rPr>
              <w:t>(подпись)</w:t>
            </w:r>
          </w:p>
        </w:tc>
        <w:tc>
          <w:tcPr>
            <w:tcW w:w="3336" w:type="dxa"/>
            <w:tcBorders>
              <w:top w:val="nil"/>
              <w:left w:val="nil"/>
              <w:bottom w:val="nil"/>
              <w:right w:val="nil"/>
            </w:tcBorders>
            <w:shd w:val="clear" w:color="auto" w:fill="auto"/>
          </w:tcPr>
          <w:p w:rsidR="00A008C8" w:rsidRPr="001D1A10" w:rsidRDefault="00A008C8" w:rsidP="009E7490">
            <w:pPr>
              <w:autoSpaceDE w:val="0"/>
              <w:autoSpaceDN w:val="0"/>
              <w:jc w:val="center"/>
              <w:rPr>
                <w:i/>
                <w:iCs/>
              </w:rPr>
            </w:pPr>
            <w:r w:rsidRPr="001D1A10">
              <w:rPr>
                <w:i/>
                <w:iCs/>
              </w:rPr>
              <w:t>(инициалы, фамилия)</w:t>
            </w:r>
          </w:p>
        </w:tc>
      </w:tr>
      <w:tr w:rsidR="009E7490" w:rsidRPr="001D1A10" w:rsidTr="00A008C8">
        <w:tc>
          <w:tcPr>
            <w:tcW w:w="3348" w:type="dxa"/>
            <w:tcBorders>
              <w:top w:val="nil"/>
              <w:left w:val="nil"/>
              <w:bottom w:val="nil"/>
              <w:right w:val="nil"/>
            </w:tcBorders>
            <w:shd w:val="clear" w:color="auto" w:fill="auto"/>
          </w:tcPr>
          <w:p w:rsidR="00A008C8" w:rsidRPr="001D1A10" w:rsidRDefault="00A008C8" w:rsidP="009E7490">
            <w:pPr>
              <w:autoSpaceDE w:val="0"/>
              <w:autoSpaceDN w:val="0"/>
              <w:jc w:val="center"/>
              <w:rPr>
                <w:bCs/>
              </w:rPr>
            </w:pPr>
            <w:r w:rsidRPr="001D1A10">
              <w:rPr>
                <w:bCs/>
                <w:lang w:val="en-US"/>
              </w:rPr>
              <w:t xml:space="preserve">                 </w:t>
            </w:r>
            <w:r w:rsidRPr="001D1A10">
              <w:rPr>
                <w:bCs/>
              </w:rPr>
              <w:t>МП</w:t>
            </w:r>
          </w:p>
        </w:tc>
        <w:tc>
          <w:tcPr>
            <w:tcW w:w="2977" w:type="dxa"/>
            <w:tcBorders>
              <w:top w:val="nil"/>
              <w:left w:val="nil"/>
              <w:bottom w:val="nil"/>
              <w:right w:val="nil"/>
            </w:tcBorders>
            <w:shd w:val="clear" w:color="auto" w:fill="auto"/>
          </w:tcPr>
          <w:p w:rsidR="00A008C8" w:rsidRPr="001D1A10" w:rsidRDefault="00A008C8" w:rsidP="009E7490">
            <w:pPr>
              <w:autoSpaceDE w:val="0"/>
              <w:autoSpaceDN w:val="0"/>
              <w:jc w:val="center"/>
              <w:rPr>
                <w:b/>
                <w:bCs/>
              </w:rPr>
            </w:pPr>
          </w:p>
        </w:tc>
        <w:tc>
          <w:tcPr>
            <w:tcW w:w="3336" w:type="dxa"/>
            <w:tcBorders>
              <w:top w:val="nil"/>
              <w:left w:val="nil"/>
              <w:bottom w:val="nil"/>
              <w:right w:val="nil"/>
            </w:tcBorders>
            <w:shd w:val="clear" w:color="auto" w:fill="auto"/>
          </w:tcPr>
          <w:p w:rsidR="00A008C8" w:rsidRPr="001D1A10" w:rsidRDefault="00A008C8" w:rsidP="009E7490">
            <w:pPr>
              <w:autoSpaceDE w:val="0"/>
              <w:autoSpaceDN w:val="0"/>
              <w:jc w:val="center"/>
              <w:rPr>
                <w:b/>
                <w:bCs/>
              </w:rPr>
            </w:pPr>
          </w:p>
        </w:tc>
      </w:tr>
    </w:tbl>
    <w:p w:rsidR="00A008C8" w:rsidRPr="001D1A10" w:rsidRDefault="00A008C8" w:rsidP="009E7490">
      <w:r w:rsidRPr="001D1A10">
        <w:t xml:space="preserve">«___» _______________  </w:t>
      </w:r>
      <w:r w:rsidR="00FD40FA" w:rsidRPr="001D1A10">
        <w:t>2019</w:t>
      </w:r>
      <w:r w:rsidRPr="001D1A10">
        <w:t>_ года</w:t>
      </w:r>
    </w:p>
    <w:p w:rsidR="00A008C8" w:rsidRPr="009E7490" w:rsidRDefault="00A008C8" w:rsidP="009E7490">
      <w:pPr>
        <w:rPr>
          <w:b/>
          <w:sz w:val="26"/>
          <w:szCs w:val="26"/>
        </w:rPr>
        <w:sectPr w:rsidR="00A008C8" w:rsidRPr="009E7490" w:rsidSect="004E19F2">
          <w:pgSz w:w="16840" w:h="11907" w:orient="landscape" w:code="9"/>
          <w:pgMar w:top="1134" w:right="851" w:bottom="1134" w:left="1276" w:header="709" w:footer="709" w:gutter="0"/>
          <w:cols w:space="708"/>
          <w:docGrid w:linePitch="360"/>
        </w:sectPr>
      </w:pPr>
    </w:p>
    <w:p w:rsidR="00A008C8" w:rsidRPr="009E7490" w:rsidRDefault="00A008C8" w:rsidP="009E7490">
      <w:pPr>
        <w:jc w:val="center"/>
        <w:rPr>
          <w:b/>
          <w:sz w:val="26"/>
          <w:szCs w:val="26"/>
        </w:rPr>
      </w:pPr>
    </w:p>
    <w:p w:rsidR="00A008C8" w:rsidRPr="009E7490" w:rsidRDefault="00A008C8" w:rsidP="009E7490">
      <w:pPr>
        <w:jc w:val="center"/>
        <w:rPr>
          <w:b/>
          <w:sz w:val="26"/>
          <w:szCs w:val="26"/>
        </w:rPr>
      </w:pPr>
    </w:p>
    <w:p w:rsidR="00A008C8" w:rsidRDefault="00A008C8"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583A1F" w:rsidRDefault="00583A1F" w:rsidP="009E7490">
      <w:pPr>
        <w:jc w:val="center"/>
        <w:rPr>
          <w:b/>
          <w:sz w:val="26"/>
          <w:szCs w:val="26"/>
        </w:rPr>
      </w:pPr>
    </w:p>
    <w:p w:rsidR="00583A1F" w:rsidRDefault="00583A1F" w:rsidP="009E7490">
      <w:pPr>
        <w:jc w:val="center"/>
        <w:rPr>
          <w:b/>
          <w:sz w:val="26"/>
          <w:szCs w:val="26"/>
        </w:rPr>
      </w:pPr>
    </w:p>
    <w:p w:rsidR="00583A1F" w:rsidRDefault="00583A1F" w:rsidP="009E7490">
      <w:pPr>
        <w:jc w:val="center"/>
        <w:rPr>
          <w:b/>
          <w:sz w:val="26"/>
          <w:szCs w:val="26"/>
        </w:rPr>
      </w:pPr>
    </w:p>
    <w:p w:rsidR="00583A1F" w:rsidRDefault="00583A1F" w:rsidP="009E7490">
      <w:pPr>
        <w:jc w:val="center"/>
        <w:rPr>
          <w:b/>
          <w:sz w:val="26"/>
          <w:szCs w:val="26"/>
        </w:rPr>
      </w:pPr>
    </w:p>
    <w:p w:rsidR="00583A1F" w:rsidRDefault="00583A1F" w:rsidP="009E7490">
      <w:pPr>
        <w:jc w:val="center"/>
        <w:rPr>
          <w:b/>
          <w:sz w:val="26"/>
          <w:szCs w:val="26"/>
        </w:rPr>
      </w:pPr>
    </w:p>
    <w:p w:rsidR="00583A1F" w:rsidRPr="009E7490" w:rsidRDefault="00583A1F" w:rsidP="009E7490">
      <w:pPr>
        <w:jc w:val="center"/>
        <w:rPr>
          <w:b/>
          <w:sz w:val="26"/>
          <w:szCs w:val="26"/>
        </w:rPr>
      </w:pPr>
    </w:p>
    <w:p w:rsidR="00A008C8" w:rsidRPr="00AA24E5" w:rsidRDefault="00A008C8" w:rsidP="009E7490">
      <w:pPr>
        <w:jc w:val="center"/>
        <w:rPr>
          <w:b/>
          <w:sz w:val="44"/>
          <w:szCs w:val="44"/>
        </w:rPr>
      </w:pPr>
    </w:p>
    <w:p w:rsidR="00A008C8" w:rsidRPr="00AA24E5" w:rsidRDefault="00A008C8" w:rsidP="009E7490">
      <w:pPr>
        <w:jc w:val="center"/>
        <w:rPr>
          <w:b/>
          <w:sz w:val="44"/>
          <w:szCs w:val="44"/>
        </w:rPr>
      </w:pPr>
      <w:r w:rsidRPr="00AA24E5">
        <w:rPr>
          <w:b/>
          <w:sz w:val="44"/>
          <w:szCs w:val="44"/>
        </w:rPr>
        <w:t xml:space="preserve">Дополнительные </w:t>
      </w:r>
    </w:p>
    <w:p w:rsidR="00A008C8" w:rsidRPr="00AA24E5" w:rsidRDefault="00A008C8" w:rsidP="009E7490">
      <w:pPr>
        <w:jc w:val="center"/>
        <w:rPr>
          <w:b/>
          <w:sz w:val="44"/>
          <w:szCs w:val="44"/>
        </w:rPr>
      </w:pPr>
      <w:r w:rsidRPr="00AA24E5">
        <w:rPr>
          <w:b/>
          <w:sz w:val="44"/>
          <w:szCs w:val="44"/>
        </w:rPr>
        <w:t xml:space="preserve">образцы и формы документов к разделу № 4.1 </w:t>
      </w:r>
    </w:p>
    <w:p w:rsidR="00A008C8" w:rsidRDefault="00A008C8" w:rsidP="009E7490">
      <w:pPr>
        <w:jc w:val="center"/>
        <w:rPr>
          <w:b/>
          <w:i/>
          <w:sz w:val="44"/>
          <w:szCs w:val="44"/>
        </w:rPr>
      </w:pPr>
      <w:r w:rsidRPr="00AA24E5">
        <w:rPr>
          <w:b/>
          <w:i/>
          <w:sz w:val="44"/>
          <w:szCs w:val="44"/>
        </w:rPr>
        <w:t>(применяются при необходимости)</w:t>
      </w:r>
    </w:p>
    <w:p w:rsidR="00583A1F" w:rsidRDefault="00583A1F" w:rsidP="009E7490">
      <w:pPr>
        <w:jc w:val="center"/>
        <w:rPr>
          <w:b/>
          <w:i/>
          <w:sz w:val="44"/>
          <w:szCs w:val="44"/>
        </w:rPr>
      </w:pPr>
      <w:r>
        <w:rPr>
          <w:b/>
          <w:i/>
          <w:sz w:val="44"/>
          <w:szCs w:val="44"/>
        </w:rPr>
        <w:br w:type="page"/>
      </w:r>
    </w:p>
    <w:p w:rsidR="00A008C8" w:rsidRPr="001D1A10" w:rsidRDefault="00A008C8" w:rsidP="009E7490">
      <w:pPr>
        <w:keepNext/>
        <w:autoSpaceDE w:val="0"/>
        <w:autoSpaceDN w:val="0"/>
        <w:adjustRightInd w:val="0"/>
        <w:jc w:val="center"/>
        <w:outlineLvl w:val="1"/>
        <w:rPr>
          <w:b/>
          <w:bCs/>
        </w:rPr>
      </w:pPr>
      <w:r w:rsidRPr="001D1A10">
        <w:rPr>
          <w:b/>
        </w:rPr>
        <w:lastRenderedPageBreak/>
        <w:t>УЧАСТКОВАЯ ИЗБИРАТЕЛЬНАЯ</w:t>
      </w:r>
      <w:r w:rsidRPr="001D1A10">
        <w:rPr>
          <w:b/>
          <w:bCs/>
        </w:rPr>
        <w:t xml:space="preserve"> КОМИССИЯ</w:t>
      </w:r>
    </w:p>
    <w:p w:rsidR="00A008C8" w:rsidRPr="001D1A10" w:rsidRDefault="00A008C8" w:rsidP="009E7490">
      <w:pPr>
        <w:jc w:val="center"/>
        <w:rPr>
          <w:b/>
          <w:bCs/>
        </w:rPr>
      </w:pPr>
      <w:r w:rsidRPr="001D1A10">
        <w:rPr>
          <w:b/>
          <w:bCs/>
        </w:rPr>
        <w:t>ИЗБИРАТЕЛЬНОГО УЧАСТКА № ___</w:t>
      </w:r>
    </w:p>
    <w:p w:rsidR="00A008C8" w:rsidRPr="001D1A10" w:rsidRDefault="00A008C8" w:rsidP="009E7490">
      <w:pPr>
        <w:jc w:val="center"/>
        <w:rPr>
          <w:b/>
        </w:rPr>
      </w:pPr>
    </w:p>
    <w:p w:rsidR="00A008C8" w:rsidRPr="001D1A10" w:rsidRDefault="00A008C8" w:rsidP="009E7490">
      <w:pPr>
        <w:jc w:val="center"/>
        <w:rPr>
          <w:b/>
        </w:rPr>
      </w:pPr>
      <w:r w:rsidRPr="001D1A10">
        <w:rPr>
          <w:b/>
        </w:rPr>
        <w:t>РЕШЕНИЕ</w:t>
      </w:r>
    </w:p>
    <w:tbl>
      <w:tblPr>
        <w:tblW w:w="0" w:type="auto"/>
        <w:tblInd w:w="108" w:type="dxa"/>
        <w:tblLook w:val="00A0" w:firstRow="1" w:lastRow="0" w:firstColumn="1" w:lastColumn="0" w:noHBand="0" w:noVBand="0"/>
      </w:tblPr>
      <w:tblGrid>
        <w:gridCol w:w="2922"/>
        <w:gridCol w:w="3007"/>
        <w:gridCol w:w="448"/>
        <w:gridCol w:w="1290"/>
        <w:gridCol w:w="1514"/>
      </w:tblGrid>
      <w:tr w:rsidR="009E7490" w:rsidRPr="001D1A10" w:rsidTr="00A008C8">
        <w:tc>
          <w:tcPr>
            <w:tcW w:w="2922" w:type="dxa"/>
            <w:shd w:val="clear" w:color="auto" w:fill="auto"/>
          </w:tcPr>
          <w:p w:rsidR="00A008C8" w:rsidRPr="001D1A10" w:rsidRDefault="00A008C8" w:rsidP="009E7490">
            <w:pPr>
              <w:jc w:val="center"/>
            </w:pPr>
            <w:r w:rsidRPr="001D1A10">
              <w:t>___________________</w:t>
            </w:r>
          </w:p>
        </w:tc>
        <w:tc>
          <w:tcPr>
            <w:tcW w:w="3007" w:type="dxa"/>
            <w:shd w:val="clear" w:color="auto" w:fill="auto"/>
          </w:tcPr>
          <w:p w:rsidR="00A008C8" w:rsidRPr="001D1A10" w:rsidRDefault="00A008C8" w:rsidP="009E7490">
            <w:pPr>
              <w:jc w:val="right"/>
            </w:pPr>
          </w:p>
        </w:tc>
        <w:tc>
          <w:tcPr>
            <w:tcW w:w="3252" w:type="dxa"/>
            <w:gridSpan w:val="3"/>
            <w:shd w:val="clear" w:color="auto" w:fill="auto"/>
          </w:tcPr>
          <w:p w:rsidR="00A008C8" w:rsidRPr="001D1A10" w:rsidRDefault="00A008C8" w:rsidP="009E7490">
            <w:pPr>
              <w:jc w:val="both"/>
            </w:pPr>
            <w:r w:rsidRPr="001D1A10">
              <w:t>№ ________________</w:t>
            </w:r>
          </w:p>
        </w:tc>
      </w:tr>
      <w:tr w:rsidR="009E7490" w:rsidRPr="001D1A10" w:rsidTr="00A008C8">
        <w:tc>
          <w:tcPr>
            <w:tcW w:w="2922" w:type="dxa"/>
            <w:shd w:val="clear" w:color="auto" w:fill="auto"/>
          </w:tcPr>
          <w:p w:rsidR="00A008C8" w:rsidRPr="001D1A10" w:rsidRDefault="00A008C8" w:rsidP="009E7490">
            <w:pPr>
              <w:jc w:val="center"/>
              <w:rPr>
                <w:i/>
              </w:rPr>
            </w:pPr>
            <w:r w:rsidRPr="001D1A10">
              <w:rPr>
                <w:i/>
              </w:rPr>
              <w:t>(дата)</w:t>
            </w:r>
          </w:p>
        </w:tc>
        <w:tc>
          <w:tcPr>
            <w:tcW w:w="3007" w:type="dxa"/>
            <w:shd w:val="clear" w:color="auto" w:fill="auto"/>
          </w:tcPr>
          <w:p w:rsidR="00A008C8" w:rsidRPr="001D1A10" w:rsidRDefault="00A008C8" w:rsidP="009E7490">
            <w:pPr>
              <w:jc w:val="center"/>
            </w:pPr>
          </w:p>
        </w:tc>
        <w:tc>
          <w:tcPr>
            <w:tcW w:w="448" w:type="dxa"/>
            <w:shd w:val="clear" w:color="auto" w:fill="auto"/>
          </w:tcPr>
          <w:p w:rsidR="00A008C8" w:rsidRPr="001D1A10" w:rsidRDefault="00A008C8" w:rsidP="009E7490">
            <w:pPr>
              <w:jc w:val="right"/>
            </w:pPr>
          </w:p>
        </w:tc>
        <w:tc>
          <w:tcPr>
            <w:tcW w:w="1290" w:type="dxa"/>
            <w:shd w:val="clear" w:color="auto" w:fill="auto"/>
          </w:tcPr>
          <w:p w:rsidR="00A008C8" w:rsidRPr="001D1A10" w:rsidRDefault="00A008C8" w:rsidP="009E7490"/>
        </w:tc>
        <w:tc>
          <w:tcPr>
            <w:tcW w:w="1514" w:type="dxa"/>
            <w:shd w:val="clear" w:color="auto" w:fill="auto"/>
          </w:tcPr>
          <w:p w:rsidR="00A008C8" w:rsidRPr="001D1A10" w:rsidRDefault="00A008C8" w:rsidP="009E7490"/>
        </w:tc>
      </w:tr>
      <w:tr w:rsidR="009E7490" w:rsidRPr="001D1A10" w:rsidTr="00A008C8">
        <w:tc>
          <w:tcPr>
            <w:tcW w:w="2922" w:type="dxa"/>
            <w:shd w:val="clear" w:color="auto" w:fill="auto"/>
          </w:tcPr>
          <w:p w:rsidR="00A008C8" w:rsidRPr="001D1A10" w:rsidRDefault="00A008C8" w:rsidP="009E7490">
            <w:pPr>
              <w:jc w:val="right"/>
            </w:pPr>
          </w:p>
        </w:tc>
        <w:tc>
          <w:tcPr>
            <w:tcW w:w="3007" w:type="dxa"/>
            <w:shd w:val="clear" w:color="auto" w:fill="auto"/>
          </w:tcPr>
          <w:p w:rsidR="00A008C8" w:rsidRPr="001D1A10" w:rsidRDefault="00A008C8" w:rsidP="009E7490">
            <w:pPr>
              <w:jc w:val="center"/>
              <w:rPr>
                <w:i/>
              </w:rPr>
            </w:pPr>
          </w:p>
        </w:tc>
        <w:tc>
          <w:tcPr>
            <w:tcW w:w="3252" w:type="dxa"/>
            <w:gridSpan w:val="3"/>
            <w:shd w:val="clear" w:color="auto" w:fill="auto"/>
          </w:tcPr>
          <w:p w:rsidR="00A008C8" w:rsidRPr="001D1A10" w:rsidRDefault="00A008C8" w:rsidP="009E7490">
            <w:pPr>
              <w:jc w:val="right"/>
            </w:pPr>
          </w:p>
        </w:tc>
      </w:tr>
    </w:tbl>
    <w:p w:rsidR="00FC7EE7" w:rsidRPr="00FC7EE7" w:rsidRDefault="00FC7EE7" w:rsidP="00FC7EE7">
      <w:pPr>
        <w:shd w:val="clear" w:color="auto" w:fill="FFFFFF"/>
        <w:autoSpaceDE w:val="0"/>
        <w:autoSpaceDN w:val="0"/>
        <w:adjustRightInd w:val="0"/>
        <w:jc w:val="center"/>
        <w:outlineLvl w:val="0"/>
        <w:rPr>
          <w:rFonts w:eastAsia="Times New Roman"/>
        </w:rPr>
      </w:pPr>
      <w:r w:rsidRPr="00FC7EE7">
        <w:rPr>
          <w:rFonts w:eastAsia="Times New Roman"/>
          <w:b/>
        </w:rPr>
        <w:t>О включении избирателя в список избирателей по месту его жительства, ранее подавшего заявление о включении в список избирателей по месту нахождения, в день голосования на выборах  высшего должностного лица Санкт-Петербурга - Губернатора Санкт-Петербурга</w:t>
      </w:r>
    </w:p>
    <w:p w:rsidR="00FC7EE7" w:rsidRPr="00FC7EE7" w:rsidRDefault="00FC7EE7" w:rsidP="00FC7EE7">
      <w:pPr>
        <w:autoSpaceDE w:val="0"/>
        <w:autoSpaceDN w:val="0"/>
        <w:jc w:val="center"/>
        <w:rPr>
          <w:rFonts w:eastAsia="Times New Roman"/>
          <w:b/>
          <w:bCs/>
        </w:rPr>
      </w:pPr>
    </w:p>
    <w:p w:rsidR="00FC7EE7" w:rsidRPr="00FC7EE7" w:rsidRDefault="00FC7EE7" w:rsidP="00FC7EE7">
      <w:pPr>
        <w:autoSpaceDE w:val="0"/>
        <w:autoSpaceDN w:val="0"/>
        <w:jc w:val="both"/>
        <w:rPr>
          <w:rFonts w:eastAsia="Times New Roman"/>
        </w:rPr>
      </w:pPr>
      <w:r w:rsidRPr="00FC7EE7">
        <w:rPr>
          <w:rFonts w:eastAsia="Times New Roman"/>
        </w:rPr>
        <w:t>Рассмотрев заявление</w:t>
      </w:r>
      <w:r w:rsidRPr="00FC7EE7">
        <w:rPr>
          <w:rFonts w:eastAsia="Times New Roman"/>
          <w:vertAlign w:val="superscript"/>
        </w:rPr>
        <w:footnoteReference w:id="6"/>
      </w:r>
      <w:r w:rsidRPr="00FC7EE7">
        <w:rPr>
          <w:rFonts w:eastAsia="Times New Roman"/>
        </w:rPr>
        <w:t xml:space="preserve"> гражданина _______________________________ , исключенного из</w:t>
      </w:r>
    </w:p>
    <w:p w:rsidR="00FC7EE7" w:rsidRPr="00FC7EE7" w:rsidRDefault="00FC7EE7" w:rsidP="00FC7EE7">
      <w:pPr>
        <w:autoSpaceDE w:val="0"/>
        <w:autoSpaceDN w:val="0"/>
        <w:ind w:firstLine="709"/>
        <w:jc w:val="both"/>
        <w:rPr>
          <w:rFonts w:eastAsia="Times New Roman"/>
        </w:rPr>
      </w:pPr>
      <w:r w:rsidRPr="00FC7EE7">
        <w:rPr>
          <w:rFonts w:eastAsia="Times New Roman"/>
        </w:rPr>
        <w:t xml:space="preserve">                                                                   (</w:t>
      </w:r>
      <w:r w:rsidRPr="00FC7EE7">
        <w:rPr>
          <w:rFonts w:eastAsia="Times New Roman"/>
          <w:i/>
        </w:rPr>
        <w:t>инициалы, фамилия)</w:t>
      </w:r>
    </w:p>
    <w:p w:rsidR="00FC7EE7" w:rsidRPr="00FC7EE7" w:rsidRDefault="00FC7EE7" w:rsidP="00FC7EE7">
      <w:pPr>
        <w:autoSpaceDE w:val="0"/>
        <w:autoSpaceDN w:val="0"/>
        <w:jc w:val="both"/>
        <w:rPr>
          <w:rFonts w:eastAsia="Times New Roman"/>
        </w:rPr>
      </w:pPr>
      <w:r w:rsidRPr="00FC7EE7">
        <w:rPr>
          <w:rFonts w:eastAsia="Times New Roman"/>
        </w:rPr>
        <w:t>списка избирателей по месту своего жительства на избирательном участке № ____ в связи с подачей заявления в ТИК/УИК/МФЦ/ЕПГУ о включении в список избирателей по месту нахождения на избирательном участке № _______ и пришедшего в день голосования в УИК по месту жительства, член УИК избирательного участка № ______ ___________________________________</w:t>
      </w:r>
      <w:r>
        <w:rPr>
          <w:rFonts w:eastAsia="Times New Roman"/>
        </w:rPr>
        <w:t>__</w:t>
      </w:r>
      <w:r w:rsidRPr="00FC7EE7">
        <w:rPr>
          <w:rFonts w:eastAsia="Times New Roman"/>
        </w:rPr>
        <w:t>_____ во взаимодействии с ТИК № ____ провел</w:t>
      </w:r>
      <w:r w:rsidRPr="00FC7EE7">
        <w:rPr>
          <w:rFonts w:eastAsia="Times New Roman"/>
        </w:rPr>
        <w:br/>
        <w:t xml:space="preserve">        (</w:t>
      </w:r>
      <w:r w:rsidRPr="00FC7EE7">
        <w:rPr>
          <w:rFonts w:eastAsia="Times New Roman"/>
          <w:i/>
          <w:sz w:val="20"/>
          <w:szCs w:val="20"/>
        </w:rPr>
        <w:t>инициалы, фамилия члена УИК)</w:t>
      </w:r>
      <w:r w:rsidRPr="00FC7EE7">
        <w:rPr>
          <w:rFonts w:eastAsia="Times New Roman"/>
        </w:rPr>
        <w:t>,</w:t>
      </w:r>
    </w:p>
    <w:p w:rsidR="00FC7EE7" w:rsidRPr="00FC7EE7" w:rsidRDefault="00FC7EE7" w:rsidP="00FC7EE7">
      <w:pPr>
        <w:autoSpaceDE w:val="0"/>
        <w:autoSpaceDN w:val="0"/>
        <w:jc w:val="both"/>
        <w:rPr>
          <w:rFonts w:eastAsia="Times New Roman"/>
        </w:rPr>
      </w:pPr>
      <w:r w:rsidRPr="00FC7EE7">
        <w:rPr>
          <w:rFonts w:eastAsia="Times New Roman"/>
        </w:rPr>
        <w:t>проверку, на  основании которой установлено:</w:t>
      </w:r>
    </w:p>
    <w:p w:rsidR="00FC7EE7" w:rsidRPr="00FC7EE7" w:rsidRDefault="00FC7EE7" w:rsidP="00FC7EE7">
      <w:pPr>
        <w:numPr>
          <w:ilvl w:val="0"/>
          <w:numId w:val="43"/>
        </w:numPr>
        <w:autoSpaceDE w:val="0"/>
        <w:autoSpaceDN w:val="0"/>
        <w:jc w:val="both"/>
        <w:rPr>
          <w:rFonts w:eastAsia="Times New Roman"/>
        </w:rPr>
      </w:pPr>
      <w:r w:rsidRPr="00FC7EE7">
        <w:rPr>
          <w:rFonts w:eastAsia="Times New Roman"/>
        </w:rPr>
        <w:t>Избиратель исключен из списка избирателей по месту жительства в связи подачей заявления о голосовании по месту нахождения;</w:t>
      </w:r>
    </w:p>
    <w:p w:rsidR="00FC7EE7" w:rsidRPr="00FC7EE7" w:rsidRDefault="00FC7EE7" w:rsidP="00FC7EE7">
      <w:pPr>
        <w:numPr>
          <w:ilvl w:val="0"/>
          <w:numId w:val="43"/>
        </w:numPr>
        <w:autoSpaceDE w:val="0"/>
        <w:autoSpaceDN w:val="0"/>
        <w:jc w:val="both"/>
        <w:rPr>
          <w:rFonts w:eastAsia="Times New Roman"/>
        </w:rPr>
      </w:pPr>
      <w:r w:rsidRPr="00FC7EE7">
        <w:rPr>
          <w:rFonts w:eastAsia="Times New Roman"/>
        </w:rPr>
        <w:t>Избиратель не получал бюллетень на участке, указанном в заявлении;</w:t>
      </w:r>
    </w:p>
    <w:p w:rsidR="00FC7EE7" w:rsidRPr="00FC7EE7" w:rsidRDefault="00FC7EE7" w:rsidP="00FC7EE7">
      <w:pPr>
        <w:autoSpaceDE w:val="0"/>
        <w:autoSpaceDN w:val="0"/>
        <w:jc w:val="both"/>
        <w:rPr>
          <w:rFonts w:eastAsia="Times New Roman"/>
        </w:rPr>
      </w:pPr>
      <w:r w:rsidRPr="00FC7EE7">
        <w:rPr>
          <w:rFonts w:eastAsia="Times New Roman"/>
        </w:rPr>
        <w:t xml:space="preserve">Рассмотрев  представленные избирателем документы: паспорт с отметкой о регистрации по месту жительства, руководствуясь пунктом 3.7 Порядка 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 утвержденного постановлением ЦИК России от 6 июня 2018 года № 161/1316-7, участковая избирательная комиссия избирательного участка № _______ </w:t>
      </w:r>
    </w:p>
    <w:p w:rsidR="00FC7EE7" w:rsidRPr="00FC7EE7" w:rsidRDefault="00206D21" w:rsidP="00FC7EE7">
      <w:pPr>
        <w:autoSpaceDE w:val="0"/>
        <w:autoSpaceDN w:val="0"/>
        <w:ind w:firstLine="709"/>
        <w:jc w:val="both"/>
        <w:rPr>
          <w:rFonts w:eastAsia="Times New Roman"/>
          <w:b/>
        </w:rPr>
      </w:pPr>
      <w:r>
        <w:rPr>
          <w:rFonts w:eastAsia="Times New Roman"/>
          <w:b/>
        </w:rPr>
        <w:t>решила</w:t>
      </w:r>
      <w:r w:rsidR="00FC7EE7" w:rsidRPr="00FC7EE7">
        <w:rPr>
          <w:rFonts w:eastAsia="Times New Roman"/>
          <w:b/>
        </w:rPr>
        <w:t>:</w:t>
      </w:r>
    </w:p>
    <w:p w:rsidR="00FC7EE7" w:rsidRPr="00FC7EE7" w:rsidRDefault="00FC7EE7" w:rsidP="00FC7EE7">
      <w:pPr>
        <w:autoSpaceDE w:val="0"/>
        <w:autoSpaceDN w:val="0"/>
        <w:ind w:firstLine="709"/>
        <w:jc w:val="both"/>
        <w:rPr>
          <w:rFonts w:eastAsia="Times New Roman"/>
          <w:i/>
        </w:rPr>
      </w:pPr>
      <w:r w:rsidRPr="00FC7EE7">
        <w:rPr>
          <w:rFonts w:eastAsia="Times New Roman"/>
        </w:rPr>
        <w:t>1. Включить в список избирателей по избирательному участку № ______ избирателя______________________ и уведомить его об утрате права голосования</w:t>
      </w:r>
      <w:r w:rsidRPr="00FC7EE7">
        <w:rPr>
          <w:rFonts w:eastAsia="Times New Roman"/>
        </w:rPr>
        <w:br/>
        <w:t xml:space="preserve">                                                               (</w:t>
      </w:r>
      <w:r w:rsidRPr="00FC7EE7">
        <w:rPr>
          <w:rFonts w:eastAsia="Times New Roman"/>
          <w:i/>
        </w:rPr>
        <w:t>инициалы, фамилия)</w:t>
      </w:r>
    </w:p>
    <w:p w:rsidR="00FC7EE7" w:rsidRPr="00FC7EE7" w:rsidRDefault="00FC7EE7" w:rsidP="00FC7EE7">
      <w:pPr>
        <w:autoSpaceDE w:val="0"/>
        <w:autoSpaceDN w:val="0"/>
        <w:jc w:val="both"/>
        <w:rPr>
          <w:rFonts w:eastAsia="Times New Roman"/>
        </w:rPr>
      </w:pPr>
      <w:r w:rsidRPr="00FC7EE7">
        <w:rPr>
          <w:rFonts w:eastAsia="Times New Roman"/>
        </w:rPr>
        <w:t>по месту нахождения (</w:t>
      </w:r>
      <w:r w:rsidRPr="00FC7EE7">
        <w:rPr>
          <w:rFonts w:eastAsia="Times New Roman"/>
          <w:i/>
        </w:rPr>
        <w:t>либо изъять у избирателя специальное заявление</w:t>
      </w:r>
      <w:r w:rsidRPr="00FC7EE7">
        <w:rPr>
          <w:rFonts w:eastAsia="Times New Roman"/>
        </w:rPr>
        <w:t>).</w:t>
      </w:r>
    </w:p>
    <w:p w:rsidR="00FC7EE7" w:rsidRPr="00FC7EE7" w:rsidRDefault="00FC7EE7" w:rsidP="00FC7EE7">
      <w:pPr>
        <w:autoSpaceDE w:val="0"/>
        <w:autoSpaceDN w:val="0"/>
        <w:ind w:firstLine="709"/>
        <w:jc w:val="both"/>
        <w:rPr>
          <w:rFonts w:eastAsia="Times New Roman"/>
        </w:rPr>
      </w:pPr>
      <w:r w:rsidRPr="00FC7EE7">
        <w:rPr>
          <w:rFonts w:eastAsia="Times New Roman"/>
        </w:rPr>
        <w:t>2. Контроль за исполнением настоящего решения возложить на секретаря участковой избирательной комиссии ________________________.</w:t>
      </w:r>
    </w:p>
    <w:p w:rsidR="00FC7EE7" w:rsidRPr="00FC7EE7" w:rsidRDefault="00FC7EE7" w:rsidP="00FC7EE7">
      <w:pPr>
        <w:autoSpaceDE w:val="0"/>
        <w:autoSpaceDN w:val="0"/>
        <w:ind w:firstLine="4395"/>
        <w:jc w:val="both"/>
        <w:rPr>
          <w:rFonts w:eastAsia="Times New Roman"/>
          <w:i/>
        </w:rPr>
      </w:pPr>
      <w:r w:rsidRPr="00FC7EE7">
        <w:rPr>
          <w:rFonts w:eastAsia="Times New Roman"/>
        </w:rPr>
        <w:t xml:space="preserve">  (</w:t>
      </w:r>
      <w:r w:rsidRPr="00FC7EE7">
        <w:rPr>
          <w:rFonts w:eastAsia="Times New Roman"/>
          <w:i/>
        </w:rPr>
        <w:t>инициалы, фамилия)</w:t>
      </w:r>
    </w:p>
    <w:p w:rsidR="00FC7EE7" w:rsidRPr="00FC7EE7" w:rsidRDefault="00FC7EE7" w:rsidP="00FC7EE7">
      <w:pPr>
        <w:autoSpaceDE w:val="0"/>
        <w:autoSpaceDN w:val="0"/>
        <w:ind w:firstLine="709"/>
        <w:jc w:val="both"/>
        <w:rPr>
          <w:rFonts w:eastAsia="Times New Roman"/>
          <w:sz w:val="28"/>
          <w:szCs w:val="28"/>
        </w:rPr>
      </w:pPr>
    </w:p>
    <w:p w:rsidR="00FC7EE7" w:rsidRPr="00FC7EE7" w:rsidRDefault="00FC7EE7" w:rsidP="00FC7EE7">
      <w:pPr>
        <w:ind w:firstLine="709"/>
        <w:jc w:val="both"/>
        <w:rPr>
          <w:rFonts w:eastAsia="Times New Roman"/>
          <w:i/>
          <w:sz w:val="20"/>
          <w:szCs w:val="20"/>
          <w:highlight w:val="lightGray"/>
        </w:rPr>
      </w:pPr>
    </w:p>
    <w:tbl>
      <w:tblPr>
        <w:tblW w:w="10206" w:type="dxa"/>
        <w:tblInd w:w="108" w:type="dxa"/>
        <w:tblLayout w:type="fixed"/>
        <w:tblLook w:val="04A0" w:firstRow="1" w:lastRow="0" w:firstColumn="1" w:lastColumn="0" w:noHBand="0" w:noVBand="1"/>
      </w:tblPr>
      <w:tblGrid>
        <w:gridCol w:w="4395"/>
        <w:gridCol w:w="2066"/>
        <w:gridCol w:w="3745"/>
      </w:tblGrid>
      <w:tr w:rsidR="00FC7EE7" w:rsidRPr="00FC7EE7" w:rsidTr="006F4982">
        <w:tc>
          <w:tcPr>
            <w:tcW w:w="4395" w:type="dxa"/>
            <w:shd w:val="clear" w:color="auto" w:fill="auto"/>
          </w:tcPr>
          <w:p w:rsidR="00FC7EE7" w:rsidRPr="00FC7EE7" w:rsidRDefault="00FC7EE7" w:rsidP="00FC7EE7">
            <w:pPr>
              <w:rPr>
                <w:rFonts w:eastAsia="Times New Roman"/>
              </w:rPr>
            </w:pPr>
            <w:r w:rsidRPr="00FC7EE7">
              <w:rPr>
                <w:rFonts w:eastAsia="Times New Roman"/>
              </w:rPr>
              <w:t>Председатель участковой избирательной комиссии</w:t>
            </w:r>
          </w:p>
        </w:tc>
        <w:tc>
          <w:tcPr>
            <w:tcW w:w="2066" w:type="dxa"/>
            <w:shd w:val="clear" w:color="auto" w:fill="auto"/>
          </w:tcPr>
          <w:p w:rsidR="00FC7EE7" w:rsidRPr="00FC7EE7" w:rsidRDefault="00FC7EE7" w:rsidP="00FC7EE7">
            <w:pPr>
              <w:rPr>
                <w:rFonts w:eastAsia="Times New Roman"/>
                <w:sz w:val="20"/>
                <w:szCs w:val="20"/>
              </w:rPr>
            </w:pPr>
          </w:p>
          <w:p w:rsidR="00FC7EE7" w:rsidRPr="00FC7EE7" w:rsidRDefault="00FC7EE7" w:rsidP="00FC7EE7">
            <w:pPr>
              <w:rPr>
                <w:rFonts w:eastAsia="Times New Roman"/>
                <w:sz w:val="20"/>
                <w:szCs w:val="20"/>
              </w:rPr>
            </w:pPr>
            <w:r w:rsidRPr="00FC7EE7">
              <w:rPr>
                <w:rFonts w:eastAsia="Times New Roman"/>
                <w:sz w:val="20"/>
                <w:szCs w:val="20"/>
              </w:rPr>
              <w:t>____________</w:t>
            </w:r>
          </w:p>
        </w:tc>
        <w:tc>
          <w:tcPr>
            <w:tcW w:w="3745" w:type="dxa"/>
            <w:shd w:val="clear" w:color="auto" w:fill="auto"/>
          </w:tcPr>
          <w:p w:rsidR="00FC7EE7" w:rsidRPr="00FC7EE7" w:rsidRDefault="00FC7EE7" w:rsidP="00FC7EE7">
            <w:pPr>
              <w:jc w:val="center"/>
              <w:rPr>
                <w:rFonts w:eastAsia="Times New Roman"/>
              </w:rPr>
            </w:pPr>
          </w:p>
          <w:p w:rsidR="00FC7EE7" w:rsidRPr="00FC7EE7" w:rsidRDefault="00FC7EE7" w:rsidP="00FC7EE7">
            <w:pPr>
              <w:jc w:val="center"/>
              <w:rPr>
                <w:rFonts w:eastAsia="Times New Roman"/>
              </w:rPr>
            </w:pPr>
            <w:r w:rsidRPr="00FC7EE7">
              <w:rPr>
                <w:rFonts w:eastAsia="Times New Roman"/>
              </w:rPr>
              <w:t>_____________________</w:t>
            </w:r>
          </w:p>
        </w:tc>
      </w:tr>
      <w:tr w:rsidR="00FC7EE7" w:rsidRPr="00FC7EE7" w:rsidTr="006F4982">
        <w:tc>
          <w:tcPr>
            <w:tcW w:w="4395" w:type="dxa"/>
            <w:shd w:val="clear" w:color="auto" w:fill="auto"/>
          </w:tcPr>
          <w:p w:rsidR="00FC7EE7" w:rsidRPr="00FC7EE7" w:rsidRDefault="00FC7EE7" w:rsidP="00FC7EE7">
            <w:pPr>
              <w:rPr>
                <w:rFonts w:eastAsia="Times New Roman"/>
                <w:i/>
                <w:iCs/>
              </w:rPr>
            </w:pPr>
          </w:p>
        </w:tc>
        <w:tc>
          <w:tcPr>
            <w:tcW w:w="2066" w:type="dxa"/>
            <w:shd w:val="clear" w:color="auto" w:fill="auto"/>
          </w:tcPr>
          <w:p w:rsidR="00FC7EE7" w:rsidRPr="00FC7EE7" w:rsidRDefault="00FC7EE7" w:rsidP="00FC7EE7">
            <w:pPr>
              <w:rPr>
                <w:rFonts w:eastAsia="Times New Roman"/>
                <w:i/>
                <w:iCs/>
                <w:sz w:val="20"/>
                <w:szCs w:val="20"/>
              </w:rPr>
            </w:pPr>
            <w:r w:rsidRPr="00FC7EE7">
              <w:rPr>
                <w:rFonts w:eastAsia="Times New Roman"/>
                <w:i/>
                <w:iCs/>
                <w:sz w:val="20"/>
                <w:szCs w:val="20"/>
              </w:rPr>
              <w:t>(подпись)</w:t>
            </w:r>
          </w:p>
        </w:tc>
        <w:tc>
          <w:tcPr>
            <w:tcW w:w="3745" w:type="dxa"/>
            <w:shd w:val="clear" w:color="auto" w:fill="auto"/>
          </w:tcPr>
          <w:p w:rsidR="00FC7EE7" w:rsidRPr="00FC7EE7" w:rsidRDefault="00FC7EE7" w:rsidP="00FC7EE7">
            <w:pPr>
              <w:jc w:val="center"/>
              <w:rPr>
                <w:rFonts w:eastAsia="Times New Roman"/>
                <w:i/>
                <w:iCs/>
                <w:sz w:val="20"/>
                <w:szCs w:val="20"/>
              </w:rPr>
            </w:pPr>
            <w:r w:rsidRPr="00FC7EE7">
              <w:rPr>
                <w:rFonts w:eastAsia="Times New Roman"/>
                <w:i/>
                <w:iCs/>
                <w:sz w:val="20"/>
                <w:szCs w:val="20"/>
              </w:rPr>
              <w:t>(инициалы, фамилия)</w:t>
            </w:r>
          </w:p>
        </w:tc>
      </w:tr>
      <w:tr w:rsidR="00FC7EE7" w:rsidRPr="00FC7EE7" w:rsidTr="006F4982">
        <w:tc>
          <w:tcPr>
            <w:tcW w:w="4395" w:type="dxa"/>
            <w:shd w:val="clear" w:color="auto" w:fill="auto"/>
          </w:tcPr>
          <w:p w:rsidR="00FC7EE7" w:rsidRPr="00FC7EE7" w:rsidRDefault="00FC7EE7" w:rsidP="00FC7EE7">
            <w:pPr>
              <w:rPr>
                <w:rFonts w:eastAsia="Times New Roman"/>
              </w:rPr>
            </w:pPr>
            <w:r w:rsidRPr="00FC7EE7">
              <w:rPr>
                <w:rFonts w:eastAsia="Times New Roman"/>
              </w:rPr>
              <w:t xml:space="preserve">Секретарь участковой </w:t>
            </w:r>
          </w:p>
          <w:p w:rsidR="00FC7EE7" w:rsidRPr="00FC7EE7" w:rsidRDefault="00FC7EE7" w:rsidP="00FC7EE7">
            <w:pPr>
              <w:rPr>
                <w:rFonts w:eastAsia="Times New Roman"/>
              </w:rPr>
            </w:pPr>
            <w:r w:rsidRPr="00FC7EE7">
              <w:rPr>
                <w:rFonts w:eastAsia="Times New Roman"/>
              </w:rPr>
              <w:t>избирательной комиссии</w:t>
            </w:r>
          </w:p>
        </w:tc>
        <w:tc>
          <w:tcPr>
            <w:tcW w:w="2066" w:type="dxa"/>
            <w:shd w:val="clear" w:color="auto" w:fill="auto"/>
          </w:tcPr>
          <w:p w:rsidR="00FC7EE7" w:rsidRPr="00FC7EE7" w:rsidRDefault="00FC7EE7" w:rsidP="00FC7EE7">
            <w:pPr>
              <w:rPr>
                <w:rFonts w:eastAsia="Times New Roman"/>
                <w:sz w:val="20"/>
                <w:szCs w:val="20"/>
              </w:rPr>
            </w:pPr>
          </w:p>
          <w:p w:rsidR="00FC7EE7" w:rsidRPr="00FC7EE7" w:rsidRDefault="00FC7EE7" w:rsidP="00FC7EE7">
            <w:pPr>
              <w:rPr>
                <w:rFonts w:eastAsia="Times New Roman"/>
                <w:sz w:val="20"/>
                <w:szCs w:val="20"/>
              </w:rPr>
            </w:pPr>
            <w:r w:rsidRPr="00FC7EE7">
              <w:rPr>
                <w:rFonts w:eastAsia="Times New Roman"/>
                <w:sz w:val="20"/>
                <w:szCs w:val="20"/>
              </w:rPr>
              <w:t>_____________</w:t>
            </w:r>
          </w:p>
        </w:tc>
        <w:tc>
          <w:tcPr>
            <w:tcW w:w="3745" w:type="dxa"/>
            <w:shd w:val="clear" w:color="auto" w:fill="auto"/>
          </w:tcPr>
          <w:p w:rsidR="00FC7EE7" w:rsidRPr="00FC7EE7" w:rsidRDefault="00FC7EE7" w:rsidP="00FC7EE7">
            <w:pPr>
              <w:rPr>
                <w:rFonts w:eastAsia="Times New Roman"/>
                <w:sz w:val="20"/>
                <w:szCs w:val="20"/>
              </w:rPr>
            </w:pPr>
          </w:p>
          <w:p w:rsidR="00FC7EE7" w:rsidRPr="00FC7EE7" w:rsidRDefault="00FC7EE7" w:rsidP="00FC7EE7">
            <w:pPr>
              <w:rPr>
                <w:rFonts w:eastAsia="Times New Roman"/>
                <w:sz w:val="20"/>
                <w:szCs w:val="20"/>
              </w:rPr>
            </w:pPr>
            <w:r w:rsidRPr="00FC7EE7">
              <w:rPr>
                <w:rFonts w:eastAsia="Times New Roman"/>
                <w:sz w:val="20"/>
                <w:szCs w:val="20"/>
              </w:rPr>
              <w:t xml:space="preserve">            ________________________</w:t>
            </w:r>
          </w:p>
        </w:tc>
      </w:tr>
      <w:tr w:rsidR="00FC7EE7" w:rsidRPr="00FC7EE7" w:rsidTr="006F4982">
        <w:trPr>
          <w:trHeight w:val="275"/>
        </w:trPr>
        <w:tc>
          <w:tcPr>
            <w:tcW w:w="4395" w:type="dxa"/>
            <w:shd w:val="clear" w:color="auto" w:fill="auto"/>
          </w:tcPr>
          <w:p w:rsidR="00FC7EE7" w:rsidRPr="00FC7EE7" w:rsidRDefault="00FC7EE7" w:rsidP="00FC7EE7">
            <w:pPr>
              <w:widowControl w:val="0"/>
              <w:rPr>
                <w:rFonts w:eastAsia="Times New Roman"/>
                <w:iCs/>
              </w:rPr>
            </w:pPr>
          </w:p>
        </w:tc>
        <w:tc>
          <w:tcPr>
            <w:tcW w:w="2066" w:type="dxa"/>
            <w:shd w:val="clear" w:color="auto" w:fill="auto"/>
          </w:tcPr>
          <w:p w:rsidR="00FC7EE7" w:rsidRPr="00FC7EE7" w:rsidRDefault="00FC7EE7" w:rsidP="00FC7EE7">
            <w:pPr>
              <w:tabs>
                <w:tab w:val="center" w:pos="925"/>
                <w:tab w:val="right" w:pos="1850"/>
              </w:tabs>
              <w:rPr>
                <w:rFonts w:eastAsia="Times New Roman"/>
                <w:i/>
                <w:iCs/>
                <w:sz w:val="20"/>
                <w:szCs w:val="20"/>
              </w:rPr>
            </w:pPr>
            <w:r w:rsidRPr="00FC7EE7">
              <w:rPr>
                <w:rFonts w:eastAsia="Times New Roman"/>
                <w:i/>
                <w:iCs/>
                <w:sz w:val="20"/>
                <w:szCs w:val="20"/>
              </w:rPr>
              <w:t>(подпись)</w:t>
            </w:r>
          </w:p>
        </w:tc>
        <w:tc>
          <w:tcPr>
            <w:tcW w:w="3745" w:type="dxa"/>
            <w:shd w:val="clear" w:color="auto" w:fill="auto"/>
          </w:tcPr>
          <w:p w:rsidR="00FC7EE7" w:rsidRPr="00FC7EE7" w:rsidRDefault="00FC7EE7" w:rsidP="00FC7EE7">
            <w:pPr>
              <w:jc w:val="center"/>
              <w:rPr>
                <w:rFonts w:eastAsia="Times New Roman"/>
                <w:i/>
                <w:iCs/>
                <w:sz w:val="20"/>
                <w:szCs w:val="20"/>
              </w:rPr>
            </w:pPr>
            <w:r w:rsidRPr="00FC7EE7">
              <w:rPr>
                <w:rFonts w:eastAsia="Times New Roman"/>
                <w:i/>
                <w:iCs/>
                <w:sz w:val="20"/>
                <w:szCs w:val="20"/>
              </w:rPr>
              <w:t>(инициалы, фамилия)</w:t>
            </w:r>
          </w:p>
        </w:tc>
      </w:tr>
      <w:tr w:rsidR="005A75E4" w:rsidRPr="00511715" w:rsidTr="009A2C33">
        <w:tc>
          <w:tcPr>
            <w:tcW w:w="10206" w:type="dxa"/>
            <w:gridSpan w:val="3"/>
            <w:shd w:val="clear" w:color="auto" w:fill="auto"/>
          </w:tcPr>
          <w:p w:rsidR="005A75E4" w:rsidRPr="00511715" w:rsidRDefault="005A75E4" w:rsidP="00511715">
            <w:pPr>
              <w:keepNext/>
              <w:autoSpaceDE w:val="0"/>
              <w:autoSpaceDN w:val="0"/>
              <w:adjustRightInd w:val="0"/>
              <w:jc w:val="center"/>
              <w:outlineLvl w:val="1"/>
              <w:rPr>
                <w:rFonts w:eastAsia="Times New Roman"/>
                <w:i/>
              </w:rPr>
            </w:pPr>
          </w:p>
        </w:tc>
      </w:tr>
    </w:tbl>
    <w:p w:rsidR="00A008C8" w:rsidRPr="001D1A10" w:rsidRDefault="00A008C8" w:rsidP="009E7490">
      <w:pPr>
        <w:keepNext/>
        <w:autoSpaceDE w:val="0"/>
        <w:autoSpaceDN w:val="0"/>
        <w:adjustRightInd w:val="0"/>
        <w:jc w:val="center"/>
        <w:outlineLvl w:val="1"/>
        <w:rPr>
          <w:b/>
          <w:bCs/>
        </w:rPr>
      </w:pPr>
      <w:r w:rsidRPr="001D1A10">
        <w:rPr>
          <w:b/>
        </w:rPr>
        <w:t>УЧАСТКОВАЯ ИЗБИРАТЕЛЬНАЯ</w:t>
      </w:r>
      <w:r w:rsidRPr="001D1A10">
        <w:rPr>
          <w:b/>
          <w:bCs/>
        </w:rPr>
        <w:t xml:space="preserve"> КОМИССИЯ</w:t>
      </w:r>
    </w:p>
    <w:p w:rsidR="00A008C8" w:rsidRPr="001D1A10" w:rsidRDefault="00A008C8" w:rsidP="009E7490">
      <w:pPr>
        <w:jc w:val="center"/>
        <w:rPr>
          <w:b/>
          <w:bCs/>
        </w:rPr>
      </w:pPr>
      <w:r w:rsidRPr="001D1A10">
        <w:rPr>
          <w:b/>
          <w:bCs/>
        </w:rPr>
        <w:t>ИЗБИРАТЕЛЬНОГО УЧАСТКА № ___</w:t>
      </w:r>
    </w:p>
    <w:p w:rsidR="00A008C8" w:rsidRPr="001D1A10" w:rsidRDefault="00A008C8" w:rsidP="009E7490">
      <w:pPr>
        <w:jc w:val="center"/>
        <w:rPr>
          <w:b/>
        </w:rPr>
      </w:pPr>
    </w:p>
    <w:p w:rsidR="00A008C8" w:rsidRPr="001D1A10" w:rsidRDefault="00A008C8" w:rsidP="009E7490">
      <w:pPr>
        <w:jc w:val="center"/>
        <w:rPr>
          <w:b/>
        </w:rPr>
      </w:pPr>
      <w:r w:rsidRPr="001D1A10">
        <w:rPr>
          <w:b/>
        </w:rPr>
        <w:t>РЕШЕНИЕ</w:t>
      </w:r>
    </w:p>
    <w:p w:rsidR="00A008C8" w:rsidRPr="001D1A10" w:rsidRDefault="00A008C8" w:rsidP="009E7490">
      <w:pPr>
        <w:jc w:val="center"/>
        <w:rPr>
          <w:b/>
          <w:noProof/>
        </w:rPr>
      </w:pPr>
    </w:p>
    <w:tbl>
      <w:tblPr>
        <w:tblW w:w="0" w:type="auto"/>
        <w:tblInd w:w="108" w:type="dxa"/>
        <w:tblLook w:val="00A0" w:firstRow="1" w:lastRow="0" w:firstColumn="1" w:lastColumn="0" w:noHBand="0" w:noVBand="0"/>
      </w:tblPr>
      <w:tblGrid>
        <w:gridCol w:w="2922"/>
        <w:gridCol w:w="3007"/>
        <w:gridCol w:w="448"/>
        <w:gridCol w:w="1290"/>
        <w:gridCol w:w="1514"/>
      </w:tblGrid>
      <w:tr w:rsidR="009E7490" w:rsidRPr="001D1A10" w:rsidTr="00A008C8">
        <w:tc>
          <w:tcPr>
            <w:tcW w:w="2922" w:type="dxa"/>
            <w:shd w:val="clear" w:color="auto" w:fill="auto"/>
          </w:tcPr>
          <w:p w:rsidR="00A008C8" w:rsidRPr="001D1A10" w:rsidRDefault="00A008C8" w:rsidP="009E7490">
            <w:pPr>
              <w:jc w:val="center"/>
            </w:pPr>
            <w:r w:rsidRPr="001D1A10">
              <w:t>___________________</w:t>
            </w:r>
          </w:p>
        </w:tc>
        <w:tc>
          <w:tcPr>
            <w:tcW w:w="3007" w:type="dxa"/>
            <w:shd w:val="clear" w:color="auto" w:fill="auto"/>
          </w:tcPr>
          <w:p w:rsidR="00A008C8" w:rsidRPr="001D1A10" w:rsidRDefault="00A008C8" w:rsidP="009E7490">
            <w:pPr>
              <w:jc w:val="right"/>
            </w:pPr>
          </w:p>
        </w:tc>
        <w:tc>
          <w:tcPr>
            <w:tcW w:w="3252" w:type="dxa"/>
            <w:gridSpan w:val="3"/>
            <w:shd w:val="clear" w:color="auto" w:fill="auto"/>
          </w:tcPr>
          <w:p w:rsidR="00A008C8" w:rsidRPr="001D1A10" w:rsidRDefault="00A008C8" w:rsidP="009E7490">
            <w:pPr>
              <w:jc w:val="both"/>
            </w:pPr>
            <w:r w:rsidRPr="001D1A10">
              <w:t>№ ________________</w:t>
            </w:r>
          </w:p>
        </w:tc>
      </w:tr>
      <w:tr w:rsidR="009E7490" w:rsidRPr="001D1A10" w:rsidTr="00A008C8">
        <w:tc>
          <w:tcPr>
            <w:tcW w:w="2922" w:type="dxa"/>
            <w:shd w:val="clear" w:color="auto" w:fill="auto"/>
          </w:tcPr>
          <w:p w:rsidR="00A008C8" w:rsidRPr="001D1A10" w:rsidRDefault="00A008C8" w:rsidP="009E7490">
            <w:pPr>
              <w:jc w:val="center"/>
              <w:rPr>
                <w:i/>
              </w:rPr>
            </w:pPr>
            <w:r w:rsidRPr="001D1A10">
              <w:rPr>
                <w:i/>
              </w:rPr>
              <w:t>(дата)</w:t>
            </w:r>
          </w:p>
        </w:tc>
        <w:tc>
          <w:tcPr>
            <w:tcW w:w="3007" w:type="dxa"/>
            <w:shd w:val="clear" w:color="auto" w:fill="auto"/>
          </w:tcPr>
          <w:p w:rsidR="00A008C8" w:rsidRPr="001D1A10" w:rsidRDefault="00A008C8" w:rsidP="009E7490">
            <w:pPr>
              <w:jc w:val="center"/>
            </w:pPr>
          </w:p>
        </w:tc>
        <w:tc>
          <w:tcPr>
            <w:tcW w:w="448" w:type="dxa"/>
            <w:shd w:val="clear" w:color="auto" w:fill="auto"/>
          </w:tcPr>
          <w:p w:rsidR="00A008C8" w:rsidRPr="001D1A10" w:rsidRDefault="00A008C8" w:rsidP="009E7490">
            <w:pPr>
              <w:jc w:val="right"/>
            </w:pPr>
          </w:p>
        </w:tc>
        <w:tc>
          <w:tcPr>
            <w:tcW w:w="1290" w:type="dxa"/>
            <w:shd w:val="clear" w:color="auto" w:fill="auto"/>
          </w:tcPr>
          <w:p w:rsidR="00A008C8" w:rsidRPr="001D1A10" w:rsidRDefault="00A008C8" w:rsidP="009E7490"/>
        </w:tc>
        <w:tc>
          <w:tcPr>
            <w:tcW w:w="1514" w:type="dxa"/>
            <w:shd w:val="clear" w:color="auto" w:fill="auto"/>
          </w:tcPr>
          <w:p w:rsidR="00A008C8" w:rsidRPr="001D1A10" w:rsidRDefault="00A008C8" w:rsidP="009E7490"/>
        </w:tc>
      </w:tr>
      <w:tr w:rsidR="009E7490" w:rsidRPr="001D1A10" w:rsidTr="00A008C8">
        <w:tc>
          <w:tcPr>
            <w:tcW w:w="2922" w:type="dxa"/>
            <w:shd w:val="clear" w:color="auto" w:fill="auto"/>
          </w:tcPr>
          <w:p w:rsidR="00A008C8" w:rsidRPr="001D1A10" w:rsidRDefault="00A008C8" w:rsidP="009E7490">
            <w:pPr>
              <w:jc w:val="right"/>
            </w:pPr>
          </w:p>
        </w:tc>
        <w:tc>
          <w:tcPr>
            <w:tcW w:w="3007" w:type="dxa"/>
            <w:shd w:val="clear" w:color="auto" w:fill="auto"/>
          </w:tcPr>
          <w:p w:rsidR="00A008C8" w:rsidRPr="001D1A10" w:rsidRDefault="00A008C8" w:rsidP="009E7490">
            <w:pPr>
              <w:jc w:val="center"/>
              <w:rPr>
                <w:i/>
              </w:rPr>
            </w:pPr>
          </w:p>
        </w:tc>
        <w:tc>
          <w:tcPr>
            <w:tcW w:w="3252" w:type="dxa"/>
            <w:gridSpan w:val="3"/>
            <w:shd w:val="clear" w:color="auto" w:fill="auto"/>
          </w:tcPr>
          <w:p w:rsidR="00A008C8" w:rsidRPr="001D1A10" w:rsidRDefault="00A008C8" w:rsidP="009E7490">
            <w:pPr>
              <w:jc w:val="right"/>
            </w:pPr>
          </w:p>
        </w:tc>
      </w:tr>
    </w:tbl>
    <w:p w:rsidR="00A97D98" w:rsidRPr="00A97D98" w:rsidRDefault="00A97D98" w:rsidP="00A97D98">
      <w:pPr>
        <w:autoSpaceDE w:val="0"/>
        <w:autoSpaceDN w:val="0"/>
        <w:jc w:val="center"/>
        <w:rPr>
          <w:rFonts w:eastAsia="Times New Roman"/>
          <w:b/>
        </w:rPr>
      </w:pPr>
      <w:r w:rsidRPr="00A97D98">
        <w:rPr>
          <w:rFonts w:eastAsia="Times New Roman"/>
          <w:b/>
        </w:rPr>
        <w:t xml:space="preserve">О включении избирателя, подавшего заявление о включении в список избирателей по месту нахождения, в список избирателей по избирательному участку № ____ </w:t>
      </w:r>
    </w:p>
    <w:p w:rsidR="00A97D98" w:rsidRPr="00A97D98" w:rsidRDefault="00A97D98" w:rsidP="00A97D98">
      <w:pPr>
        <w:autoSpaceDE w:val="0"/>
        <w:autoSpaceDN w:val="0"/>
        <w:jc w:val="center"/>
        <w:rPr>
          <w:rFonts w:eastAsia="Times New Roman"/>
          <w:b/>
        </w:rPr>
      </w:pPr>
      <w:r w:rsidRPr="00A97D98">
        <w:rPr>
          <w:rFonts w:eastAsia="Times New Roman"/>
          <w:b/>
        </w:rPr>
        <w:t xml:space="preserve">в день голосования на выборах высшего должностного </w:t>
      </w:r>
    </w:p>
    <w:p w:rsidR="00A97D98" w:rsidRPr="00A97D98" w:rsidRDefault="00A97D98" w:rsidP="00A97D98">
      <w:pPr>
        <w:autoSpaceDE w:val="0"/>
        <w:autoSpaceDN w:val="0"/>
        <w:jc w:val="center"/>
        <w:rPr>
          <w:rFonts w:eastAsia="Times New Roman"/>
          <w:b/>
          <w:bCs/>
        </w:rPr>
      </w:pPr>
      <w:r w:rsidRPr="00A97D98">
        <w:rPr>
          <w:rFonts w:eastAsia="Times New Roman"/>
          <w:b/>
        </w:rPr>
        <w:t>лица Санкт-Петербурга – Губернатора Санкт-Петербурга</w:t>
      </w:r>
    </w:p>
    <w:p w:rsidR="00A97D98" w:rsidRPr="00A97D98" w:rsidRDefault="00A97D98" w:rsidP="00A97D98">
      <w:pPr>
        <w:autoSpaceDE w:val="0"/>
        <w:autoSpaceDN w:val="0"/>
        <w:ind w:firstLine="709"/>
        <w:jc w:val="both"/>
        <w:rPr>
          <w:rFonts w:eastAsia="Times New Roman"/>
        </w:rPr>
      </w:pPr>
    </w:p>
    <w:p w:rsidR="00A97D98" w:rsidRPr="00A97D98" w:rsidRDefault="00A97D98" w:rsidP="000C31D9">
      <w:pPr>
        <w:autoSpaceDE w:val="0"/>
        <w:autoSpaceDN w:val="0"/>
        <w:ind w:firstLine="709"/>
        <w:jc w:val="both"/>
        <w:rPr>
          <w:rFonts w:eastAsia="Times New Roman"/>
          <w:sz w:val="20"/>
          <w:szCs w:val="20"/>
        </w:rPr>
      </w:pPr>
      <w:r w:rsidRPr="00A97D98">
        <w:rPr>
          <w:rFonts w:eastAsia="Times New Roman"/>
        </w:rPr>
        <w:t>В УИК избирательного участка № _____ обратился гражданин ______</w:t>
      </w:r>
      <w:r>
        <w:rPr>
          <w:rFonts w:eastAsia="Times New Roman"/>
        </w:rPr>
        <w:t>_______________________</w:t>
      </w:r>
      <w:r w:rsidRPr="00A97D98">
        <w:rPr>
          <w:rFonts w:eastAsia="Times New Roman"/>
        </w:rPr>
        <w:t>__________________ утверждающий, что он подавал</w:t>
      </w:r>
      <w:r w:rsidRPr="00A97D98">
        <w:rPr>
          <w:rFonts w:eastAsia="Times New Roman"/>
        </w:rPr>
        <w:br/>
        <w:t xml:space="preserve">                                  (</w:t>
      </w:r>
      <w:r w:rsidRPr="00A97D98">
        <w:rPr>
          <w:rFonts w:eastAsia="Times New Roman"/>
          <w:i/>
          <w:sz w:val="20"/>
          <w:szCs w:val="20"/>
        </w:rPr>
        <w:t>инициалы, фамилия)</w:t>
      </w:r>
    </w:p>
    <w:p w:rsidR="00A97D98" w:rsidRPr="00A97D98" w:rsidRDefault="00A97D98" w:rsidP="000C31D9">
      <w:pPr>
        <w:autoSpaceDE w:val="0"/>
        <w:autoSpaceDN w:val="0"/>
        <w:jc w:val="both"/>
        <w:rPr>
          <w:rFonts w:eastAsia="Times New Roman"/>
        </w:rPr>
      </w:pPr>
      <w:r w:rsidRPr="00A97D98">
        <w:rPr>
          <w:rFonts w:eastAsia="Times New Roman"/>
        </w:rPr>
        <w:t xml:space="preserve">заявление о включении в список избирателей по месту нахождения на </w:t>
      </w:r>
      <w:r>
        <w:rPr>
          <w:rFonts w:eastAsia="Times New Roman"/>
        </w:rPr>
        <w:t>избирательном участке № __</w:t>
      </w:r>
      <w:r w:rsidRPr="00A97D98">
        <w:rPr>
          <w:rFonts w:eastAsia="Times New Roman"/>
        </w:rPr>
        <w:t xml:space="preserve">__. Член УИК избирательного участка </w:t>
      </w:r>
      <w:r>
        <w:rPr>
          <w:rFonts w:eastAsia="Times New Roman"/>
        </w:rPr>
        <w:t>№ ___</w:t>
      </w:r>
      <w:r w:rsidRPr="00A97D98">
        <w:rPr>
          <w:rFonts w:eastAsia="Times New Roman"/>
        </w:rPr>
        <w:t>_ ______</w:t>
      </w:r>
      <w:r w:rsidR="000C31D9">
        <w:rPr>
          <w:rFonts w:eastAsia="Times New Roman"/>
        </w:rPr>
        <w:t>_____</w:t>
      </w:r>
      <w:r w:rsidRPr="00A97D98">
        <w:rPr>
          <w:rFonts w:eastAsia="Times New Roman"/>
        </w:rPr>
        <w:t xml:space="preserve">_______ </w:t>
      </w:r>
    </w:p>
    <w:p w:rsidR="00A97D98" w:rsidRPr="00A97D98" w:rsidRDefault="00A97D98" w:rsidP="000C31D9">
      <w:pPr>
        <w:autoSpaceDE w:val="0"/>
        <w:autoSpaceDN w:val="0"/>
        <w:ind w:firstLine="709"/>
        <w:jc w:val="right"/>
        <w:rPr>
          <w:rFonts w:eastAsia="Times New Roman"/>
        </w:rPr>
      </w:pPr>
      <w:r w:rsidRPr="00A97D98">
        <w:rPr>
          <w:rFonts w:eastAsia="Times New Roman"/>
        </w:rPr>
        <w:t>(</w:t>
      </w:r>
      <w:r w:rsidRPr="00A97D98">
        <w:rPr>
          <w:rFonts w:eastAsia="Times New Roman"/>
          <w:i/>
          <w:sz w:val="20"/>
          <w:szCs w:val="20"/>
        </w:rPr>
        <w:t>инициалы, фамилия члена УИК)</w:t>
      </w:r>
      <w:r w:rsidRPr="00A97D98">
        <w:rPr>
          <w:rFonts w:eastAsia="Times New Roman"/>
        </w:rPr>
        <w:t>,</w:t>
      </w:r>
    </w:p>
    <w:p w:rsidR="00A97D98" w:rsidRPr="00A97D98" w:rsidRDefault="00A97D98" w:rsidP="000C31D9">
      <w:pPr>
        <w:autoSpaceDE w:val="0"/>
        <w:autoSpaceDN w:val="0"/>
        <w:ind w:firstLine="709"/>
        <w:jc w:val="both"/>
        <w:rPr>
          <w:rFonts w:eastAsia="Times New Roman"/>
        </w:rPr>
      </w:pPr>
      <w:r w:rsidRPr="00A97D98">
        <w:rPr>
          <w:rFonts w:eastAsia="Times New Roman"/>
        </w:rPr>
        <w:t>во взаимодействии с ТИК №___  провел проверку, на  основании которой установлено:</w:t>
      </w:r>
    </w:p>
    <w:p w:rsidR="00A97D98" w:rsidRPr="00A97D98" w:rsidRDefault="00A97D98" w:rsidP="000C31D9">
      <w:pPr>
        <w:numPr>
          <w:ilvl w:val="0"/>
          <w:numId w:val="39"/>
        </w:numPr>
        <w:autoSpaceDE w:val="0"/>
        <w:autoSpaceDN w:val="0"/>
        <w:ind w:left="0" w:firstLine="709"/>
        <w:jc w:val="both"/>
        <w:rPr>
          <w:rFonts w:eastAsia="Times New Roman"/>
        </w:rPr>
      </w:pPr>
      <w:r w:rsidRPr="00A97D98">
        <w:rPr>
          <w:rFonts w:eastAsia="Times New Roman"/>
        </w:rPr>
        <w:t>Избиратель не включен в список избирателей.</w:t>
      </w:r>
    </w:p>
    <w:p w:rsidR="00A97D98" w:rsidRPr="00A97D98" w:rsidRDefault="00A97D98" w:rsidP="000C31D9">
      <w:pPr>
        <w:numPr>
          <w:ilvl w:val="0"/>
          <w:numId w:val="39"/>
        </w:numPr>
        <w:autoSpaceDE w:val="0"/>
        <w:autoSpaceDN w:val="0"/>
        <w:ind w:left="0" w:firstLine="709"/>
        <w:jc w:val="both"/>
        <w:rPr>
          <w:rFonts w:eastAsia="Times New Roman"/>
        </w:rPr>
      </w:pPr>
      <w:r w:rsidRPr="00A97D98">
        <w:rPr>
          <w:rFonts w:eastAsia="Times New Roman"/>
        </w:rPr>
        <w:t>Избиратель не включен в Реестр избирателей, подавших неучтенные заявления о включении в список избирателей по месту нахождения.</w:t>
      </w:r>
    </w:p>
    <w:p w:rsidR="00A97D98" w:rsidRPr="00A97D98" w:rsidRDefault="00A97D98" w:rsidP="000C31D9">
      <w:pPr>
        <w:numPr>
          <w:ilvl w:val="0"/>
          <w:numId w:val="39"/>
        </w:numPr>
        <w:autoSpaceDE w:val="0"/>
        <w:autoSpaceDN w:val="0"/>
        <w:ind w:left="0" w:firstLine="709"/>
        <w:jc w:val="both"/>
        <w:rPr>
          <w:rFonts w:eastAsia="Times New Roman"/>
        </w:rPr>
      </w:pPr>
      <w:r w:rsidRPr="00A97D98">
        <w:rPr>
          <w:rFonts w:eastAsia="Times New Roman"/>
        </w:rPr>
        <w:t>Избиратель подавал заявление о включении в список избирателей данного избирательного участка.</w:t>
      </w:r>
    </w:p>
    <w:p w:rsidR="00A97D98" w:rsidRPr="00A97D98" w:rsidRDefault="00A97D98" w:rsidP="000C31D9">
      <w:pPr>
        <w:autoSpaceDE w:val="0"/>
        <w:autoSpaceDN w:val="0"/>
        <w:ind w:firstLine="709"/>
        <w:jc w:val="both"/>
        <w:rPr>
          <w:rFonts w:eastAsia="Times New Roman"/>
        </w:rPr>
      </w:pPr>
      <w:r w:rsidRPr="00A97D98">
        <w:rPr>
          <w:rFonts w:eastAsia="Times New Roman"/>
        </w:rPr>
        <w:t xml:space="preserve"> Рассмотрев представленные избирателем документы: паспорт с отметкой о регистрации по месту жительства, отрывную часть заявления (при наличии) или распечатываемую часть заявления, в том числе в электронном виде, и основываясь на результатах проверки,  руководствуюсь пунктом 3.5 Порядка 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 утвержденного постановлением ЦИК России от 6 июня 2018 г. </w:t>
      </w:r>
      <w:r w:rsidR="00583A1F">
        <w:rPr>
          <w:rFonts w:eastAsia="Times New Roman"/>
        </w:rPr>
        <w:t>№</w:t>
      </w:r>
      <w:r w:rsidRPr="00A97D98">
        <w:rPr>
          <w:rFonts w:eastAsia="Times New Roman"/>
        </w:rPr>
        <w:t xml:space="preserve"> 161/1316-7, участковая избирательная комиссия избирательного участка № ______ </w:t>
      </w:r>
    </w:p>
    <w:p w:rsidR="00A97D98" w:rsidRPr="00A97D98" w:rsidRDefault="00A97D98" w:rsidP="000C31D9">
      <w:pPr>
        <w:autoSpaceDE w:val="0"/>
        <w:autoSpaceDN w:val="0"/>
        <w:ind w:firstLine="709"/>
        <w:jc w:val="both"/>
        <w:rPr>
          <w:rFonts w:eastAsia="Times New Roman"/>
          <w:b/>
        </w:rPr>
      </w:pPr>
      <w:r>
        <w:rPr>
          <w:rFonts w:eastAsia="Times New Roman"/>
          <w:b/>
        </w:rPr>
        <w:t>решила</w:t>
      </w:r>
      <w:r w:rsidRPr="00A97D98">
        <w:rPr>
          <w:rFonts w:eastAsia="Times New Roman"/>
          <w:b/>
        </w:rPr>
        <w:t>:</w:t>
      </w:r>
    </w:p>
    <w:p w:rsidR="00A97D98" w:rsidRPr="00A97D98" w:rsidRDefault="00A97D98" w:rsidP="000C31D9">
      <w:pPr>
        <w:autoSpaceDE w:val="0"/>
        <w:autoSpaceDN w:val="0"/>
        <w:ind w:firstLine="709"/>
        <w:jc w:val="both"/>
        <w:rPr>
          <w:rFonts w:eastAsia="Times New Roman"/>
          <w:i/>
          <w:sz w:val="20"/>
          <w:szCs w:val="20"/>
        </w:rPr>
      </w:pPr>
      <w:r w:rsidRPr="00A97D98">
        <w:rPr>
          <w:rFonts w:eastAsia="Times New Roman"/>
        </w:rPr>
        <w:t>1. Включить в список избирателей по избирательному участку № ______ избирателя ____________________________________________ и уведомить его об</w:t>
      </w:r>
      <w:r w:rsidRPr="00A97D98">
        <w:rPr>
          <w:rFonts w:eastAsia="Times New Roman"/>
        </w:rPr>
        <w:br/>
      </w:r>
      <w:r w:rsidRPr="00A97D98">
        <w:rPr>
          <w:rFonts w:eastAsia="Times New Roman"/>
          <w:sz w:val="20"/>
          <w:szCs w:val="20"/>
        </w:rPr>
        <w:t xml:space="preserve">                                                         (</w:t>
      </w:r>
      <w:r w:rsidRPr="00A97D98">
        <w:rPr>
          <w:rFonts w:eastAsia="Times New Roman"/>
          <w:i/>
          <w:sz w:val="20"/>
          <w:szCs w:val="20"/>
        </w:rPr>
        <w:t>инициалы, фамилия)</w:t>
      </w:r>
    </w:p>
    <w:p w:rsidR="00A97D98" w:rsidRPr="00A97D98" w:rsidRDefault="00A97D98" w:rsidP="000C31D9">
      <w:pPr>
        <w:autoSpaceDE w:val="0"/>
        <w:autoSpaceDN w:val="0"/>
        <w:ind w:firstLine="709"/>
        <w:jc w:val="both"/>
        <w:rPr>
          <w:rFonts w:eastAsia="Times New Roman"/>
        </w:rPr>
      </w:pPr>
      <w:r w:rsidRPr="00A97D98">
        <w:rPr>
          <w:rFonts w:eastAsia="Times New Roman"/>
        </w:rPr>
        <w:t>исключении его из списка избирателей по месту жительства.</w:t>
      </w:r>
    </w:p>
    <w:p w:rsidR="00A97D98" w:rsidRPr="00A97D98" w:rsidRDefault="00A97D98" w:rsidP="000C31D9">
      <w:pPr>
        <w:autoSpaceDE w:val="0"/>
        <w:autoSpaceDN w:val="0"/>
        <w:ind w:firstLine="709"/>
        <w:jc w:val="both"/>
        <w:rPr>
          <w:rFonts w:eastAsia="Times New Roman"/>
          <w:sz w:val="28"/>
          <w:szCs w:val="28"/>
        </w:rPr>
      </w:pPr>
      <w:r w:rsidRPr="00A97D98">
        <w:rPr>
          <w:rFonts w:eastAsia="Times New Roman"/>
        </w:rPr>
        <w:t xml:space="preserve">2. Контроль за исполнением настоящего решения возложить на секретаря участковой избирательной комиссии </w:t>
      </w:r>
      <w:r w:rsidRPr="00A97D98">
        <w:rPr>
          <w:rFonts w:eastAsia="Times New Roman"/>
          <w:sz w:val="28"/>
          <w:szCs w:val="28"/>
        </w:rPr>
        <w:t>________________________.</w:t>
      </w:r>
    </w:p>
    <w:p w:rsidR="00A97D98" w:rsidRPr="00A97D98" w:rsidRDefault="00A97D98" w:rsidP="00A97D98">
      <w:pPr>
        <w:autoSpaceDE w:val="0"/>
        <w:autoSpaceDN w:val="0"/>
        <w:ind w:firstLine="4395"/>
        <w:jc w:val="both"/>
        <w:rPr>
          <w:rFonts w:eastAsia="Times New Roman"/>
          <w:i/>
          <w:sz w:val="20"/>
          <w:szCs w:val="20"/>
        </w:rPr>
      </w:pPr>
      <w:r w:rsidRPr="00A97D98">
        <w:rPr>
          <w:rFonts w:eastAsia="Times New Roman"/>
          <w:sz w:val="20"/>
          <w:szCs w:val="20"/>
        </w:rPr>
        <w:t xml:space="preserve">  (</w:t>
      </w:r>
      <w:r w:rsidRPr="00A97D98">
        <w:rPr>
          <w:rFonts w:eastAsia="Times New Roman"/>
          <w:i/>
          <w:sz w:val="20"/>
          <w:szCs w:val="20"/>
        </w:rPr>
        <w:t>инициалы, фамилия)</w:t>
      </w:r>
    </w:p>
    <w:p w:rsidR="00A97D98" w:rsidRPr="00A97D98" w:rsidRDefault="00A97D98" w:rsidP="00A97D98">
      <w:pPr>
        <w:autoSpaceDE w:val="0"/>
        <w:autoSpaceDN w:val="0"/>
        <w:ind w:firstLine="709"/>
        <w:jc w:val="both"/>
        <w:rPr>
          <w:rFonts w:eastAsia="Times New Roman"/>
          <w:sz w:val="28"/>
          <w:szCs w:val="28"/>
        </w:rPr>
      </w:pPr>
    </w:p>
    <w:p w:rsidR="00A97D98" w:rsidRPr="00A97D98" w:rsidRDefault="00A97D98" w:rsidP="00A97D98">
      <w:pPr>
        <w:ind w:firstLine="709"/>
        <w:jc w:val="both"/>
        <w:rPr>
          <w:rFonts w:eastAsia="Times New Roman"/>
          <w:highlight w:val="lightGray"/>
        </w:rPr>
      </w:pPr>
    </w:p>
    <w:tbl>
      <w:tblPr>
        <w:tblW w:w="10206" w:type="dxa"/>
        <w:tblInd w:w="108" w:type="dxa"/>
        <w:tblLayout w:type="fixed"/>
        <w:tblLook w:val="04A0" w:firstRow="1" w:lastRow="0" w:firstColumn="1" w:lastColumn="0" w:noHBand="0" w:noVBand="1"/>
      </w:tblPr>
      <w:tblGrid>
        <w:gridCol w:w="4395"/>
        <w:gridCol w:w="2066"/>
        <w:gridCol w:w="3745"/>
      </w:tblGrid>
      <w:tr w:rsidR="00A97D98" w:rsidRPr="00A97D98" w:rsidTr="006F4982">
        <w:tc>
          <w:tcPr>
            <w:tcW w:w="4395" w:type="dxa"/>
            <w:shd w:val="clear" w:color="auto" w:fill="auto"/>
          </w:tcPr>
          <w:p w:rsidR="00A97D98" w:rsidRPr="00A97D98" w:rsidRDefault="00A97D98" w:rsidP="00A97D98">
            <w:pPr>
              <w:rPr>
                <w:rFonts w:eastAsia="Times New Roman"/>
              </w:rPr>
            </w:pPr>
            <w:r w:rsidRPr="00A97D98">
              <w:rPr>
                <w:rFonts w:eastAsia="Times New Roman"/>
              </w:rPr>
              <w:t>Председатель участковой избирательной комиссии</w:t>
            </w:r>
          </w:p>
        </w:tc>
        <w:tc>
          <w:tcPr>
            <w:tcW w:w="2066" w:type="dxa"/>
            <w:shd w:val="clear" w:color="auto" w:fill="auto"/>
          </w:tcPr>
          <w:p w:rsidR="00A97D98" w:rsidRPr="00A97D98" w:rsidRDefault="00A97D98" w:rsidP="00A97D98">
            <w:pPr>
              <w:rPr>
                <w:rFonts w:eastAsia="Times New Roman"/>
                <w:sz w:val="20"/>
                <w:szCs w:val="20"/>
              </w:rPr>
            </w:pPr>
          </w:p>
          <w:p w:rsidR="00A97D98" w:rsidRPr="00A97D98" w:rsidRDefault="00A97D98" w:rsidP="00A97D98">
            <w:pPr>
              <w:rPr>
                <w:rFonts w:eastAsia="Times New Roman"/>
                <w:sz w:val="20"/>
                <w:szCs w:val="20"/>
              </w:rPr>
            </w:pPr>
            <w:r w:rsidRPr="00A97D98">
              <w:rPr>
                <w:rFonts w:eastAsia="Times New Roman"/>
                <w:sz w:val="20"/>
                <w:szCs w:val="20"/>
              </w:rPr>
              <w:t>____________</w:t>
            </w:r>
          </w:p>
        </w:tc>
        <w:tc>
          <w:tcPr>
            <w:tcW w:w="3745" w:type="dxa"/>
            <w:shd w:val="clear" w:color="auto" w:fill="auto"/>
          </w:tcPr>
          <w:p w:rsidR="00A97D98" w:rsidRPr="00A97D98" w:rsidRDefault="00A97D98" w:rsidP="00A97D98">
            <w:pPr>
              <w:jc w:val="center"/>
              <w:rPr>
                <w:rFonts w:eastAsia="Times New Roman"/>
                <w:sz w:val="20"/>
                <w:szCs w:val="20"/>
              </w:rPr>
            </w:pPr>
          </w:p>
          <w:p w:rsidR="00A97D98" w:rsidRPr="00A97D98" w:rsidRDefault="00A97D98" w:rsidP="00A97D98">
            <w:pPr>
              <w:jc w:val="center"/>
              <w:rPr>
                <w:rFonts w:eastAsia="Times New Roman"/>
                <w:sz w:val="20"/>
                <w:szCs w:val="20"/>
              </w:rPr>
            </w:pPr>
            <w:r w:rsidRPr="00A97D98">
              <w:rPr>
                <w:rFonts w:eastAsia="Times New Roman"/>
                <w:sz w:val="20"/>
                <w:szCs w:val="20"/>
              </w:rPr>
              <w:t>_____________________</w:t>
            </w:r>
          </w:p>
        </w:tc>
      </w:tr>
      <w:tr w:rsidR="00A97D98" w:rsidRPr="00A97D98" w:rsidTr="006F4982">
        <w:tc>
          <w:tcPr>
            <w:tcW w:w="4395" w:type="dxa"/>
            <w:shd w:val="clear" w:color="auto" w:fill="auto"/>
          </w:tcPr>
          <w:p w:rsidR="00A97D98" w:rsidRPr="00A97D98" w:rsidRDefault="00A97D98" w:rsidP="00A97D98">
            <w:pPr>
              <w:rPr>
                <w:rFonts w:eastAsia="Times New Roman"/>
                <w:i/>
                <w:iCs/>
              </w:rPr>
            </w:pPr>
          </w:p>
        </w:tc>
        <w:tc>
          <w:tcPr>
            <w:tcW w:w="2066" w:type="dxa"/>
            <w:shd w:val="clear" w:color="auto" w:fill="auto"/>
          </w:tcPr>
          <w:p w:rsidR="00A97D98" w:rsidRPr="00A97D98" w:rsidRDefault="00A97D98" w:rsidP="00A97D98">
            <w:pPr>
              <w:rPr>
                <w:rFonts w:eastAsia="Times New Roman"/>
                <w:i/>
                <w:iCs/>
                <w:sz w:val="20"/>
                <w:szCs w:val="20"/>
              </w:rPr>
            </w:pPr>
            <w:r w:rsidRPr="00A97D98">
              <w:rPr>
                <w:rFonts w:eastAsia="Times New Roman"/>
                <w:i/>
                <w:iCs/>
                <w:sz w:val="20"/>
                <w:szCs w:val="20"/>
              </w:rPr>
              <w:t>(подпись)</w:t>
            </w:r>
          </w:p>
        </w:tc>
        <w:tc>
          <w:tcPr>
            <w:tcW w:w="3745" w:type="dxa"/>
            <w:shd w:val="clear" w:color="auto" w:fill="auto"/>
          </w:tcPr>
          <w:p w:rsidR="00A97D98" w:rsidRPr="00A97D98" w:rsidRDefault="00A97D98" w:rsidP="00A97D98">
            <w:pPr>
              <w:jc w:val="center"/>
              <w:rPr>
                <w:rFonts w:eastAsia="Times New Roman"/>
                <w:i/>
                <w:iCs/>
                <w:sz w:val="20"/>
                <w:szCs w:val="20"/>
              </w:rPr>
            </w:pPr>
            <w:r w:rsidRPr="00A97D98">
              <w:rPr>
                <w:rFonts w:eastAsia="Times New Roman"/>
                <w:i/>
                <w:iCs/>
                <w:sz w:val="20"/>
                <w:szCs w:val="20"/>
              </w:rPr>
              <w:t>(инициалы, фамилия)</w:t>
            </w:r>
          </w:p>
        </w:tc>
      </w:tr>
      <w:tr w:rsidR="00A97D98" w:rsidRPr="00A97D98" w:rsidTr="006F4982">
        <w:tc>
          <w:tcPr>
            <w:tcW w:w="4395" w:type="dxa"/>
            <w:shd w:val="clear" w:color="auto" w:fill="auto"/>
          </w:tcPr>
          <w:p w:rsidR="00A97D98" w:rsidRPr="00A97D98" w:rsidRDefault="00A97D98" w:rsidP="00A97D98">
            <w:pPr>
              <w:rPr>
                <w:rFonts w:eastAsia="Times New Roman"/>
              </w:rPr>
            </w:pPr>
            <w:r w:rsidRPr="00A97D98">
              <w:rPr>
                <w:rFonts w:eastAsia="Times New Roman"/>
              </w:rPr>
              <w:t xml:space="preserve">Секретарь участковой </w:t>
            </w:r>
          </w:p>
          <w:p w:rsidR="00A97D98" w:rsidRPr="00A97D98" w:rsidRDefault="00A97D98" w:rsidP="00A97D98">
            <w:pPr>
              <w:rPr>
                <w:rFonts w:eastAsia="Times New Roman"/>
              </w:rPr>
            </w:pPr>
            <w:r w:rsidRPr="00A97D98">
              <w:rPr>
                <w:rFonts w:eastAsia="Times New Roman"/>
              </w:rPr>
              <w:t>избирательной комиссии</w:t>
            </w:r>
          </w:p>
        </w:tc>
        <w:tc>
          <w:tcPr>
            <w:tcW w:w="2066" w:type="dxa"/>
            <w:shd w:val="clear" w:color="auto" w:fill="auto"/>
          </w:tcPr>
          <w:p w:rsidR="00A97D98" w:rsidRPr="00A97D98" w:rsidRDefault="00A97D98" w:rsidP="00A97D98">
            <w:pPr>
              <w:rPr>
                <w:rFonts w:eastAsia="Times New Roman"/>
                <w:sz w:val="20"/>
                <w:szCs w:val="20"/>
              </w:rPr>
            </w:pPr>
          </w:p>
          <w:p w:rsidR="00A97D98" w:rsidRPr="00A97D98" w:rsidRDefault="00A97D98" w:rsidP="00A97D98">
            <w:pPr>
              <w:rPr>
                <w:rFonts w:eastAsia="Times New Roman"/>
                <w:sz w:val="20"/>
                <w:szCs w:val="20"/>
              </w:rPr>
            </w:pPr>
            <w:r w:rsidRPr="00A97D98">
              <w:rPr>
                <w:rFonts w:eastAsia="Times New Roman"/>
                <w:sz w:val="20"/>
                <w:szCs w:val="20"/>
              </w:rPr>
              <w:t>_____________</w:t>
            </w:r>
          </w:p>
        </w:tc>
        <w:tc>
          <w:tcPr>
            <w:tcW w:w="3745" w:type="dxa"/>
            <w:shd w:val="clear" w:color="auto" w:fill="auto"/>
          </w:tcPr>
          <w:p w:rsidR="00A97D98" w:rsidRPr="00A97D98" w:rsidRDefault="00A97D98" w:rsidP="00A97D98">
            <w:pPr>
              <w:jc w:val="center"/>
              <w:rPr>
                <w:rFonts w:eastAsia="Times New Roman"/>
                <w:sz w:val="20"/>
                <w:szCs w:val="20"/>
              </w:rPr>
            </w:pPr>
          </w:p>
          <w:p w:rsidR="00A97D98" w:rsidRPr="00A97D98" w:rsidRDefault="00A97D98" w:rsidP="00A97D98">
            <w:pPr>
              <w:jc w:val="center"/>
              <w:rPr>
                <w:rFonts w:eastAsia="Times New Roman"/>
                <w:sz w:val="20"/>
                <w:szCs w:val="20"/>
              </w:rPr>
            </w:pPr>
            <w:r w:rsidRPr="00A97D98">
              <w:rPr>
                <w:rFonts w:eastAsia="Times New Roman"/>
                <w:sz w:val="20"/>
                <w:szCs w:val="20"/>
              </w:rPr>
              <w:t>_____________________</w:t>
            </w:r>
          </w:p>
        </w:tc>
      </w:tr>
      <w:tr w:rsidR="00A97D98" w:rsidRPr="00A97D98" w:rsidTr="006F4982">
        <w:trPr>
          <w:trHeight w:val="275"/>
        </w:trPr>
        <w:tc>
          <w:tcPr>
            <w:tcW w:w="4395" w:type="dxa"/>
            <w:shd w:val="clear" w:color="auto" w:fill="auto"/>
          </w:tcPr>
          <w:p w:rsidR="00A97D98" w:rsidRPr="00A97D98" w:rsidRDefault="00A97D98" w:rsidP="00A97D98">
            <w:pPr>
              <w:widowControl w:val="0"/>
              <w:rPr>
                <w:rFonts w:eastAsia="Times New Roman"/>
                <w:iCs/>
              </w:rPr>
            </w:pPr>
          </w:p>
        </w:tc>
        <w:tc>
          <w:tcPr>
            <w:tcW w:w="2066" w:type="dxa"/>
            <w:shd w:val="clear" w:color="auto" w:fill="auto"/>
          </w:tcPr>
          <w:p w:rsidR="00A97D98" w:rsidRPr="00A97D98" w:rsidRDefault="00A97D98" w:rsidP="00A97D98">
            <w:pPr>
              <w:tabs>
                <w:tab w:val="center" w:pos="925"/>
                <w:tab w:val="right" w:pos="1850"/>
              </w:tabs>
              <w:rPr>
                <w:rFonts w:eastAsia="Times New Roman"/>
                <w:i/>
                <w:iCs/>
                <w:sz w:val="20"/>
                <w:szCs w:val="20"/>
              </w:rPr>
            </w:pPr>
            <w:r w:rsidRPr="00A97D98">
              <w:rPr>
                <w:rFonts w:eastAsia="Times New Roman"/>
                <w:i/>
                <w:iCs/>
                <w:sz w:val="20"/>
                <w:szCs w:val="20"/>
              </w:rPr>
              <w:t>(подпись)</w:t>
            </w:r>
          </w:p>
        </w:tc>
        <w:tc>
          <w:tcPr>
            <w:tcW w:w="3745" w:type="dxa"/>
            <w:shd w:val="clear" w:color="auto" w:fill="auto"/>
          </w:tcPr>
          <w:p w:rsidR="00A97D98" w:rsidRPr="00A97D98" w:rsidRDefault="00A97D98" w:rsidP="00A97D98">
            <w:pPr>
              <w:jc w:val="center"/>
              <w:rPr>
                <w:rFonts w:eastAsia="Times New Roman"/>
                <w:i/>
                <w:iCs/>
                <w:sz w:val="20"/>
                <w:szCs w:val="20"/>
              </w:rPr>
            </w:pPr>
            <w:r w:rsidRPr="00A97D98">
              <w:rPr>
                <w:rFonts w:eastAsia="Times New Roman"/>
                <w:i/>
                <w:iCs/>
                <w:sz w:val="20"/>
                <w:szCs w:val="20"/>
              </w:rPr>
              <w:t>(инициалы, фамилия)</w:t>
            </w:r>
          </w:p>
        </w:tc>
      </w:tr>
    </w:tbl>
    <w:p w:rsidR="00A008C8" w:rsidRPr="001D1A10" w:rsidRDefault="00A97D98" w:rsidP="00583A1F">
      <w:pPr>
        <w:keepNext/>
        <w:autoSpaceDE w:val="0"/>
        <w:autoSpaceDN w:val="0"/>
        <w:adjustRightInd w:val="0"/>
        <w:jc w:val="center"/>
        <w:outlineLvl w:val="1"/>
        <w:rPr>
          <w:b/>
          <w:bCs/>
        </w:rPr>
      </w:pPr>
      <w:r w:rsidRPr="00A97D98">
        <w:rPr>
          <w:rFonts w:eastAsia="Times New Roman"/>
          <w:sz w:val="28"/>
          <w:szCs w:val="28"/>
          <w:lang w:eastAsia="en-US"/>
        </w:rPr>
        <w:br w:type="page"/>
      </w:r>
      <w:r w:rsidR="00A008C8" w:rsidRPr="001D1A10">
        <w:rPr>
          <w:b/>
        </w:rPr>
        <w:lastRenderedPageBreak/>
        <w:t>УЧАСТКОВАЯ ИЗБИРАТЕЛЬНАЯ</w:t>
      </w:r>
      <w:r w:rsidR="00A008C8" w:rsidRPr="001D1A10">
        <w:rPr>
          <w:b/>
          <w:bCs/>
        </w:rPr>
        <w:t xml:space="preserve"> КОМИССИЯ</w:t>
      </w:r>
    </w:p>
    <w:p w:rsidR="00A008C8" w:rsidRPr="001D1A10" w:rsidRDefault="00A008C8" w:rsidP="009E7490">
      <w:pPr>
        <w:jc w:val="center"/>
        <w:rPr>
          <w:b/>
          <w:bCs/>
        </w:rPr>
      </w:pPr>
      <w:r w:rsidRPr="001D1A10">
        <w:rPr>
          <w:b/>
          <w:bCs/>
        </w:rPr>
        <w:t>ИЗБИРАТЕЛЬНОГО УЧАСТКА № ___</w:t>
      </w:r>
    </w:p>
    <w:p w:rsidR="00A008C8" w:rsidRPr="001D1A10" w:rsidRDefault="00A008C8" w:rsidP="009E7490">
      <w:pPr>
        <w:jc w:val="center"/>
        <w:rPr>
          <w:b/>
        </w:rPr>
      </w:pPr>
    </w:p>
    <w:p w:rsidR="00A008C8" w:rsidRPr="001D1A10" w:rsidRDefault="00A008C8" w:rsidP="009E7490">
      <w:pPr>
        <w:jc w:val="center"/>
        <w:rPr>
          <w:b/>
        </w:rPr>
      </w:pPr>
      <w:r w:rsidRPr="001D1A10">
        <w:rPr>
          <w:b/>
        </w:rPr>
        <w:t>РЕШЕНИЕ</w:t>
      </w:r>
    </w:p>
    <w:p w:rsidR="00A008C8" w:rsidRPr="001D1A10" w:rsidRDefault="00A008C8" w:rsidP="009E7490">
      <w:pPr>
        <w:jc w:val="center"/>
        <w:rPr>
          <w:b/>
          <w:noProof/>
        </w:rPr>
      </w:pPr>
    </w:p>
    <w:tbl>
      <w:tblPr>
        <w:tblW w:w="0" w:type="auto"/>
        <w:tblInd w:w="108" w:type="dxa"/>
        <w:tblLook w:val="00A0" w:firstRow="1" w:lastRow="0" w:firstColumn="1" w:lastColumn="0" w:noHBand="0" w:noVBand="0"/>
      </w:tblPr>
      <w:tblGrid>
        <w:gridCol w:w="2922"/>
        <w:gridCol w:w="3007"/>
        <w:gridCol w:w="448"/>
        <w:gridCol w:w="1290"/>
        <w:gridCol w:w="1514"/>
      </w:tblGrid>
      <w:tr w:rsidR="009E7490" w:rsidRPr="001D1A10" w:rsidTr="00A008C8">
        <w:tc>
          <w:tcPr>
            <w:tcW w:w="2922" w:type="dxa"/>
            <w:shd w:val="clear" w:color="auto" w:fill="auto"/>
          </w:tcPr>
          <w:p w:rsidR="00A008C8" w:rsidRPr="001D1A10" w:rsidRDefault="00A008C8" w:rsidP="009E7490">
            <w:pPr>
              <w:jc w:val="center"/>
            </w:pPr>
            <w:r w:rsidRPr="001D1A10">
              <w:t>___________________</w:t>
            </w:r>
          </w:p>
        </w:tc>
        <w:tc>
          <w:tcPr>
            <w:tcW w:w="3007" w:type="dxa"/>
            <w:shd w:val="clear" w:color="auto" w:fill="auto"/>
          </w:tcPr>
          <w:p w:rsidR="00A008C8" w:rsidRPr="001D1A10" w:rsidRDefault="00A008C8" w:rsidP="009E7490">
            <w:pPr>
              <w:jc w:val="right"/>
            </w:pPr>
          </w:p>
        </w:tc>
        <w:tc>
          <w:tcPr>
            <w:tcW w:w="3252" w:type="dxa"/>
            <w:gridSpan w:val="3"/>
            <w:shd w:val="clear" w:color="auto" w:fill="auto"/>
          </w:tcPr>
          <w:p w:rsidR="00A008C8" w:rsidRPr="001D1A10" w:rsidRDefault="00A008C8" w:rsidP="009E7490">
            <w:pPr>
              <w:jc w:val="both"/>
            </w:pPr>
            <w:r w:rsidRPr="001D1A10">
              <w:t>№ ________________</w:t>
            </w:r>
          </w:p>
        </w:tc>
      </w:tr>
      <w:tr w:rsidR="009E7490" w:rsidRPr="001D1A10" w:rsidTr="00A008C8">
        <w:tc>
          <w:tcPr>
            <w:tcW w:w="2922" w:type="dxa"/>
            <w:shd w:val="clear" w:color="auto" w:fill="auto"/>
          </w:tcPr>
          <w:p w:rsidR="00A008C8" w:rsidRPr="001D1A10" w:rsidRDefault="00A008C8" w:rsidP="009E7490">
            <w:pPr>
              <w:jc w:val="center"/>
              <w:rPr>
                <w:i/>
              </w:rPr>
            </w:pPr>
            <w:r w:rsidRPr="001D1A10">
              <w:rPr>
                <w:i/>
              </w:rPr>
              <w:t>(дата)</w:t>
            </w:r>
          </w:p>
        </w:tc>
        <w:tc>
          <w:tcPr>
            <w:tcW w:w="3007" w:type="dxa"/>
            <w:shd w:val="clear" w:color="auto" w:fill="auto"/>
          </w:tcPr>
          <w:p w:rsidR="00A008C8" w:rsidRPr="001D1A10" w:rsidRDefault="00A008C8" w:rsidP="009E7490">
            <w:pPr>
              <w:jc w:val="center"/>
            </w:pPr>
          </w:p>
        </w:tc>
        <w:tc>
          <w:tcPr>
            <w:tcW w:w="448" w:type="dxa"/>
            <w:shd w:val="clear" w:color="auto" w:fill="auto"/>
          </w:tcPr>
          <w:p w:rsidR="00A008C8" w:rsidRPr="001D1A10" w:rsidRDefault="00A008C8" w:rsidP="009E7490">
            <w:pPr>
              <w:jc w:val="right"/>
            </w:pPr>
          </w:p>
        </w:tc>
        <w:tc>
          <w:tcPr>
            <w:tcW w:w="1290" w:type="dxa"/>
            <w:shd w:val="clear" w:color="auto" w:fill="auto"/>
          </w:tcPr>
          <w:p w:rsidR="00A008C8" w:rsidRPr="001D1A10" w:rsidRDefault="00A008C8" w:rsidP="009E7490"/>
        </w:tc>
        <w:tc>
          <w:tcPr>
            <w:tcW w:w="1514" w:type="dxa"/>
            <w:shd w:val="clear" w:color="auto" w:fill="auto"/>
          </w:tcPr>
          <w:p w:rsidR="00A008C8" w:rsidRPr="001D1A10" w:rsidRDefault="00A008C8" w:rsidP="009E7490"/>
        </w:tc>
      </w:tr>
      <w:tr w:rsidR="009E7490" w:rsidRPr="001D1A10" w:rsidTr="00A008C8">
        <w:tc>
          <w:tcPr>
            <w:tcW w:w="2922" w:type="dxa"/>
            <w:shd w:val="clear" w:color="auto" w:fill="auto"/>
          </w:tcPr>
          <w:p w:rsidR="00A008C8" w:rsidRPr="001D1A10" w:rsidRDefault="00A008C8" w:rsidP="009E7490">
            <w:pPr>
              <w:jc w:val="right"/>
            </w:pPr>
          </w:p>
        </w:tc>
        <w:tc>
          <w:tcPr>
            <w:tcW w:w="3007" w:type="dxa"/>
            <w:shd w:val="clear" w:color="auto" w:fill="auto"/>
          </w:tcPr>
          <w:p w:rsidR="00A008C8" w:rsidRPr="001D1A10" w:rsidRDefault="00A008C8" w:rsidP="009E7490">
            <w:pPr>
              <w:jc w:val="center"/>
              <w:rPr>
                <w:i/>
              </w:rPr>
            </w:pPr>
          </w:p>
        </w:tc>
        <w:tc>
          <w:tcPr>
            <w:tcW w:w="3252" w:type="dxa"/>
            <w:gridSpan w:val="3"/>
            <w:shd w:val="clear" w:color="auto" w:fill="auto"/>
          </w:tcPr>
          <w:p w:rsidR="00A008C8" w:rsidRPr="001D1A10" w:rsidRDefault="00A008C8" w:rsidP="009E7490">
            <w:pPr>
              <w:jc w:val="right"/>
            </w:pPr>
          </w:p>
        </w:tc>
      </w:tr>
    </w:tbl>
    <w:p w:rsidR="00B04441" w:rsidRDefault="00B04441" w:rsidP="00B04441">
      <w:pPr>
        <w:autoSpaceDE w:val="0"/>
        <w:autoSpaceDN w:val="0"/>
        <w:jc w:val="center"/>
        <w:rPr>
          <w:b/>
        </w:rPr>
      </w:pPr>
      <w:r>
        <w:rPr>
          <w:b/>
        </w:rPr>
        <w:t xml:space="preserve">Об отказе во </w:t>
      </w:r>
      <w:r w:rsidRPr="000532B3">
        <w:rPr>
          <w:b/>
        </w:rPr>
        <w:t xml:space="preserve">включении избирателя, подавшего заявление о включении в список избирателей по месту нахождения, в список избирателей по избирательному </w:t>
      </w:r>
      <w:r>
        <w:rPr>
          <w:b/>
        </w:rPr>
        <w:br/>
      </w:r>
      <w:r w:rsidRPr="000532B3">
        <w:rPr>
          <w:b/>
        </w:rPr>
        <w:t xml:space="preserve">участку № ____ в день голосования на выборах </w:t>
      </w:r>
      <w:r>
        <w:rPr>
          <w:b/>
        </w:rPr>
        <w:t>в</w:t>
      </w:r>
      <w:r w:rsidRPr="00D52388">
        <w:rPr>
          <w:b/>
        </w:rPr>
        <w:t xml:space="preserve">ысшего должностного </w:t>
      </w:r>
    </w:p>
    <w:p w:rsidR="00B04441" w:rsidRPr="000532B3" w:rsidRDefault="00B04441" w:rsidP="00B04441">
      <w:pPr>
        <w:autoSpaceDE w:val="0"/>
        <w:autoSpaceDN w:val="0"/>
        <w:jc w:val="center"/>
        <w:rPr>
          <w:b/>
          <w:bCs/>
        </w:rPr>
      </w:pPr>
      <w:r w:rsidRPr="00D52388">
        <w:rPr>
          <w:b/>
        </w:rPr>
        <w:t>лица Санкт-Петербурга – Губернатора Санкт-Петербурга</w:t>
      </w:r>
    </w:p>
    <w:p w:rsidR="00B04441" w:rsidRPr="000532B3" w:rsidRDefault="00B04441" w:rsidP="00B04441">
      <w:pPr>
        <w:autoSpaceDE w:val="0"/>
        <w:autoSpaceDN w:val="0"/>
        <w:ind w:firstLine="709"/>
        <w:jc w:val="both"/>
      </w:pPr>
    </w:p>
    <w:p w:rsidR="00B04441" w:rsidRPr="000532B3" w:rsidRDefault="00B04441" w:rsidP="00B04441">
      <w:pPr>
        <w:autoSpaceDE w:val="0"/>
        <w:autoSpaceDN w:val="0"/>
        <w:ind w:firstLine="709"/>
        <w:jc w:val="both"/>
      </w:pPr>
      <w:r w:rsidRPr="000532B3">
        <w:t>В УИК избирательного участка № _____ обратился гражданин _______________________________________________________________ утверждающий,</w:t>
      </w:r>
    </w:p>
    <w:p w:rsidR="00B04441" w:rsidRPr="000532B3" w:rsidRDefault="00B04441" w:rsidP="00B04441">
      <w:pPr>
        <w:autoSpaceDE w:val="0"/>
        <w:autoSpaceDN w:val="0"/>
        <w:ind w:firstLine="709"/>
        <w:jc w:val="both"/>
        <w:rPr>
          <w:sz w:val="20"/>
          <w:szCs w:val="20"/>
        </w:rPr>
      </w:pPr>
      <w:r w:rsidRPr="000532B3">
        <w:t xml:space="preserve">                                   (</w:t>
      </w:r>
      <w:r w:rsidRPr="000532B3">
        <w:rPr>
          <w:i/>
          <w:sz w:val="20"/>
          <w:szCs w:val="20"/>
        </w:rPr>
        <w:t>инициалы, фамилия)</w:t>
      </w:r>
    </w:p>
    <w:p w:rsidR="00B04441" w:rsidRDefault="00B04441" w:rsidP="00B04441">
      <w:pPr>
        <w:autoSpaceDE w:val="0"/>
        <w:autoSpaceDN w:val="0"/>
        <w:jc w:val="both"/>
      </w:pPr>
      <w:r w:rsidRPr="000532B3">
        <w:t xml:space="preserve">что он подавал заявление о включении в список избирателей по месту нахождения на избирательном участке № ______. </w:t>
      </w:r>
      <w:r>
        <w:t xml:space="preserve">Член УИК </w:t>
      </w:r>
      <w:r w:rsidRPr="000532B3">
        <w:t xml:space="preserve">избирательного участка </w:t>
      </w:r>
      <w:r>
        <w:t>№ ______ ______________________________</w:t>
      </w:r>
      <w:r w:rsidRPr="000532B3">
        <w:t>_</w:t>
      </w:r>
      <w:r w:rsidRPr="00F25748">
        <w:t xml:space="preserve"> во взаимодействии с ТИК </w:t>
      </w:r>
      <w:r>
        <w:t>№ ___  провел проверку,</w:t>
      </w:r>
      <w:r>
        <w:br/>
        <w:t xml:space="preserve">   </w:t>
      </w:r>
      <w:r w:rsidRPr="000532B3">
        <w:t>(</w:t>
      </w:r>
      <w:r w:rsidRPr="000532B3">
        <w:rPr>
          <w:i/>
          <w:sz w:val="20"/>
          <w:szCs w:val="20"/>
        </w:rPr>
        <w:t>инициалы, фамилия</w:t>
      </w:r>
      <w:r>
        <w:rPr>
          <w:i/>
          <w:sz w:val="20"/>
          <w:szCs w:val="20"/>
        </w:rPr>
        <w:t xml:space="preserve"> члена УИК</w:t>
      </w:r>
      <w:r w:rsidRPr="000532B3">
        <w:rPr>
          <w:i/>
          <w:sz w:val="20"/>
          <w:szCs w:val="20"/>
        </w:rPr>
        <w:t>)</w:t>
      </w:r>
      <w:r w:rsidRPr="000532B3">
        <w:t>,</w:t>
      </w:r>
      <w:r>
        <w:t xml:space="preserve"> на основании которой</w:t>
      </w:r>
      <w:r w:rsidRPr="000532B3">
        <w:t xml:space="preserve"> установ</w:t>
      </w:r>
      <w:r>
        <w:t>лено:</w:t>
      </w:r>
    </w:p>
    <w:p w:rsidR="00B04441" w:rsidRDefault="00B04441" w:rsidP="00B04441">
      <w:pPr>
        <w:numPr>
          <w:ilvl w:val="0"/>
          <w:numId w:val="41"/>
        </w:numPr>
        <w:tabs>
          <w:tab w:val="left" w:pos="851"/>
        </w:tabs>
        <w:autoSpaceDE w:val="0"/>
        <w:autoSpaceDN w:val="0"/>
        <w:ind w:left="0" w:firstLine="567"/>
        <w:jc w:val="both"/>
      </w:pPr>
      <w:r>
        <w:t>Избиратель</w:t>
      </w:r>
      <w:r w:rsidRPr="000532B3">
        <w:t xml:space="preserve"> не включен в список избирателей.</w:t>
      </w:r>
    </w:p>
    <w:p w:rsidR="00B04441" w:rsidRDefault="00B04441" w:rsidP="00B04441">
      <w:pPr>
        <w:numPr>
          <w:ilvl w:val="0"/>
          <w:numId w:val="41"/>
        </w:numPr>
        <w:tabs>
          <w:tab w:val="left" w:pos="851"/>
        </w:tabs>
        <w:autoSpaceDE w:val="0"/>
        <w:autoSpaceDN w:val="0"/>
        <w:ind w:left="0" w:firstLine="567"/>
        <w:jc w:val="both"/>
      </w:pPr>
      <w:r>
        <w:t>Избиратель</w:t>
      </w:r>
      <w:r w:rsidRPr="000532B3">
        <w:t xml:space="preserve"> не включен</w:t>
      </w:r>
      <w:r>
        <w:t xml:space="preserve"> в Реестр избирателей, подавших неучтенные заявления о включении в список избирателей по месту нахождения.</w:t>
      </w:r>
    </w:p>
    <w:p w:rsidR="00B04441" w:rsidRDefault="00B04441" w:rsidP="00B04441">
      <w:pPr>
        <w:numPr>
          <w:ilvl w:val="0"/>
          <w:numId w:val="41"/>
        </w:numPr>
        <w:tabs>
          <w:tab w:val="left" w:pos="851"/>
        </w:tabs>
        <w:autoSpaceDE w:val="0"/>
        <w:autoSpaceDN w:val="0"/>
        <w:ind w:left="0" w:firstLine="567"/>
        <w:jc w:val="both"/>
      </w:pPr>
      <w:r>
        <w:t>И</w:t>
      </w:r>
      <w:r w:rsidRPr="000532B3">
        <w:t xml:space="preserve">збиратель </w:t>
      </w:r>
      <w:r w:rsidRPr="000747CA">
        <w:rPr>
          <w:b/>
        </w:rPr>
        <w:t>не</w:t>
      </w:r>
      <w:r>
        <w:t xml:space="preserve"> </w:t>
      </w:r>
      <w:r w:rsidRPr="000532B3">
        <w:t>подавал заявление о включении в список избирателей данного избирательного участка</w:t>
      </w:r>
      <w:r>
        <w:t>.</w:t>
      </w:r>
    </w:p>
    <w:p w:rsidR="00B04441" w:rsidRPr="000532B3" w:rsidRDefault="00B04441" w:rsidP="00B04441">
      <w:pPr>
        <w:autoSpaceDE w:val="0"/>
        <w:autoSpaceDN w:val="0"/>
        <w:ind w:firstLine="360"/>
        <w:jc w:val="both"/>
      </w:pPr>
      <w:r w:rsidRPr="000532B3">
        <w:t>Рассмотрев представленны</w:t>
      </w:r>
      <w:r>
        <w:t>й</w:t>
      </w:r>
      <w:r w:rsidRPr="000532B3">
        <w:t xml:space="preserve"> избирателем </w:t>
      </w:r>
      <w:r w:rsidRPr="00F25748">
        <w:t>паспорт</w:t>
      </w:r>
      <w:r>
        <w:t xml:space="preserve"> гражданина Российской Федерации</w:t>
      </w:r>
      <w:r w:rsidRPr="00F25748">
        <w:t xml:space="preserve">, </w:t>
      </w:r>
      <w:r>
        <w:t xml:space="preserve">руководствуясь </w:t>
      </w:r>
      <w:r w:rsidRPr="000532B3">
        <w:t xml:space="preserve"> пунктом 3.</w:t>
      </w:r>
      <w:r>
        <w:t>5</w:t>
      </w:r>
      <w:r w:rsidRPr="000532B3">
        <w:t xml:space="preserve"> Порядка </w:t>
      </w:r>
      <w:r>
        <w:t>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w:t>
      </w:r>
      <w:r w:rsidRPr="000532B3">
        <w:t xml:space="preserve">, утвержденного постановлением ЦИК России </w:t>
      </w:r>
      <w:r w:rsidRPr="00D52388">
        <w:t xml:space="preserve">от 6 июня 2018 г. </w:t>
      </w:r>
      <w:r w:rsidR="00583A1F">
        <w:t>№</w:t>
      </w:r>
      <w:r w:rsidRPr="00D52388">
        <w:t xml:space="preserve"> 161/1316-7</w:t>
      </w:r>
      <w:r w:rsidRPr="000532B3">
        <w:t xml:space="preserve">, участковая избирательная комиссия избирательного участка № ______ </w:t>
      </w:r>
    </w:p>
    <w:p w:rsidR="00B04441" w:rsidRPr="000532B3" w:rsidRDefault="004E13E0" w:rsidP="00B04441">
      <w:pPr>
        <w:autoSpaceDE w:val="0"/>
        <w:autoSpaceDN w:val="0"/>
        <w:ind w:firstLine="708"/>
        <w:jc w:val="both"/>
        <w:rPr>
          <w:b/>
        </w:rPr>
      </w:pPr>
      <w:r>
        <w:rPr>
          <w:b/>
        </w:rPr>
        <w:t>решила</w:t>
      </w:r>
      <w:r w:rsidR="00B04441" w:rsidRPr="000532B3">
        <w:rPr>
          <w:b/>
        </w:rPr>
        <w:t>:</w:t>
      </w:r>
    </w:p>
    <w:p w:rsidR="00B04441" w:rsidRPr="000532B3" w:rsidRDefault="00B04441" w:rsidP="00B04441">
      <w:pPr>
        <w:autoSpaceDE w:val="0"/>
        <w:autoSpaceDN w:val="0"/>
        <w:ind w:firstLine="709"/>
        <w:jc w:val="both"/>
      </w:pPr>
      <w:r w:rsidRPr="000532B3">
        <w:t>1. Отказать гражданину ______________________________________</w:t>
      </w:r>
      <w:r w:rsidRPr="00750FFC">
        <w:t xml:space="preserve"> </w:t>
      </w:r>
      <w:r w:rsidRPr="000532B3">
        <w:t>во включении</w:t>
      </w:r>
    </w:p>
    <w:p w:rsidR="00B04441" w:rsidRPr="000532B3" w:rsidRDefault="00B04441" w:rsidP="00B04441">
      <w:pPr>
        <w:autoSpaceDE w:val="0"/>
        <w:autoSpaceDN w:val="0"/>
        <w:ind w:firstLine="709"/>
        <w:jc w:val="both"/>
        <w:rPr>
          <w:i/>
          <w:sz w:val="20"/>
          <w:szCs w:val="20"/>
        </w:rPr>
      </w:pPr>
      <w:r w:rsidRPr="000532B3">
        <w:rPr>
          <w:sz w:val="20"/>
          <w:szCs w:val="20"/>
        </w:rPr>
        <w:t xml:space="preserve">                                                                         (</w:t>
      </w:r>
      <w:r w:rsidRPr="000532B3">
        <w:rPr>
          <w:i/>
          <w:sz w:val="20"/>
          <w:szCs w:val="20"/>
        </w:rPr>
        <w:t>инициалы, фамилия)</w:t>
      </w:r>
    </w:p>
    <w:p w:rsidR="00B04441" w:rsidRPr="000532B3" w:rsidRDefault="00B04441" w:rsidP="00B04441">
      <w:pPr>
        <w:autoSpaceDE w:val="0"/>
        <w:autoSpaceDN w:val="0"/>
      </w:pPr>
      <w:r w:rsidRPr="000532B3">
        <w:t>его в список избирателей по месту нахождения на избирательном участке № _____.</w:t>
      </w:r>
    </w:p>
    <w:p w:rsidR="00B04441" w:rsidRDefault="00B04441" w:rsidP="00B04441">
      <w:pPr>
        <w:autoSpaceDE w:val="0"/>
        <w:autoSpaceDN w:val="0"/>
        <w:ind w:firstLine="708"/>
        <w:jc w:val="both"/>
      </w:pPr>
      <w:r>
        <w:t>2. Вручить гражданину ______________________________________________</w:t>
      </w:r>
    </w:p>
    <w:p w:rsidR="00B04441" w:rsidRDefault="00B04441" w:rsidP="00B04441">
      <w:pPr>
        <w:autoSpaceDE w:val="0"/>
        <w:autoSpaceDN w:val="0"/>
        <w:jc w:val="both"/>
        <w:rPr>
          <w:i/>
          <w:sz w:val="20"/>
          <w:szCs w:val="20"/>
        </w:rPr>
      </w:pPr>
      <w:r>
        <w:rPr>
          <w:sz w:val="20"/>
          <w:szCs w:val="20"/>
        </w:rPr>
        <w:t xml:space="preserve">                                                                         (</w:t>
      </w:r>
      <w:r>
        <w:rPr>
          <w:i/>
          <w:sz w:val="20"/>
          <w:szCs w:val="20"/>
        </w:rPr>
        <w:t>инициалы, фамилия)</w:t>
      </w:r>
    </w:p>
    <w:p w:rsidR="00B04441" w:rsidRDefault="00B04441" w:rsidP="00B04441">
      <w:pPr>
        <w:autoSpaceDE w:val="0"/>
        <w:autoSpaceDN w:val="0"/>
        <w:adjustRightInd w:val="0"/>
        <w:jc w:val="both"/>
      </w:pPr>
      <w:r>
        <w:t xml:space="preserve">заверенную копию настоящего решения и разъяснить ему, что данное решение УИК может быть обжаловано в ТИК или в суд в соответствии с </w:t>
      </w:r>
      <w:r w:rsidRPr="007E0940">
        <w:t>пунктом 16 статьи 17</w:t>
      </w:r>
      <w:r>
        <w:t xml:space="preserve"> Федерального закона «Об основных гарантиях избирательных прав и права на участие в референдуме граждан Российской Федерации».</w:t>
      </w:r>
    </w:p>
    <w:p w:rsidR="00B04441" w:rsidRPr="000532B3" w:rsidRDefault="00B04441" w:rsidP="00B04441">
      <w:pPr>
        <w:autoSpaceDE w:val="0"/>
        <w:autoSpaceDN w:val="0"/>
        <w:ind w:firstLine="709"/>
        <w:jc w:val="both"/>
      </w:pPr>
      <w:r w:rsidRPr="000532B3">
        <w:t>3. Контроль за исполнением настоящего решения возложить на секретаря участковой избирательной комиссии _____________________________________.</w:t>
      </w:r>
    </w:p>
    <w:p w:rsidR="00B04441" w:rsidRPr="000532B3" w:rsidRDefault="00B04441" w:rsidP="00B04441">
      <w:pPr>
        <w:autoSpaceDE w:val="0"/>
        <w:autoSpaceDN w:val="0"/>
        <w:ind w:firstLine="709"/>
        <w:jc w:val="both"/>
        <w:rPr>
          <w:i/>
          <w:sz w:val="20"/>
          <w:szCs w:val="20"/>
        </w:rPr>
      </w:pPr>
      <w:r w:rsidRPr="000532B3">
        <w:rPr>
          <w:sz w:val="20"/>
          <w:szCs w:val="20"/>
        </w:rPr>
        <w:t xml:space="preserve">                                                                                           (</w:t>
      </w:r>
      <w:r w:rsidRPr="000532B3">
        <w:rPr>
          <w:i/>
          <w:sz w:val="20"/>
          <w:szCs w:val="20"/>
        </w:rPr>
        <w:t>инициалы, фамилия)</w:t>
      </w:r>
    </w:p>
    <w:p w:rsidR="00B04441" w:rsidRPr="000532B3" w:rsidRDefault="00B04441" w:rsidP="00B04441">
      <w:pPr>
        <w:autoSpaceDE w:val="0"/>
        <w:autoSpaceDN w:val="0"/>
        <w:ind w:firstLine="709"/>
        <w:jc w:val="both"/>
        <w:rPr>
          <w:sz w:val="28"/>
          <w:szCs w:val="28"/>
        </w:rPr>
      </w:pPr>
    </w:p>
    <w:tbl>
      <w:tblPr>
        <w:tblW w:w="10206" w:type="dxa"/>
        <w:tblInd w:w="108" w:type="dxa"/>
        <w:tblLayout w:type="fixed"/>
        <w:tblLook w:val="04A0" w:firstRow="1" w:lastRow="0" w:firstColumn="1" w:lastColumn="0" w:noHBand="0" w:noVBand="1"/>
      </w:tblPr>
      <w:tblGrid>
        <w:gridCol w:w="4395"/>
        <w:gridCol w:w="2066"/>
        <w:gridCol w:w="3745"/>
      </w:tblGrid>
      <w:tr w:rsidR="00B04441" w:rsidRPr="000532B3" w:rsidTr="006F4982">
        <w:tc>
          <w:tcPr>
            <w:tcW w:w="4395" w:type="dxa"/>
            <w:shd w:val="clear" w:color="auto" w:fill="auto"/>
          </w:tcPr>
          <w:p w:rsidR="00B04441" w:rsidRPr="000532B3" w:rsidRDefault="00B04441" w:rsidP="006F4982">
            <w:r w:rsidRPr="000532B3">
              <w:t>Председатель участковой избирательной комиссии</w:t>
            </w:r>
          </w:p>
        </w:tc>
        <w:tc>
          <w:tcPr>
            <w:tcW w:w="2066" w:type="dxa"/>
            <w:shd w:val="clear" w:color="auto" w:fill="auto"/>
          </w:tcPr>
          <w:p w:rsidR="00B04441" w:rsidRPr="000532B3" w:rsidRDefault="00B04441" w:rsidP="006F4982">
            <w:pPr>
              <w:rPr>
                <w:sz w:val="20"/>
                <w:szCs w:val="20"/>
              </w:rPr>
            </w:pPr>
          </w:p>
          <w:p w:rsidR="00B04441" w:rsidRPr="000532B3" w:rsidRDefault="00B04441" w:rsidP="006F4982">
            <w:pPr>
              <w:rPr>
                <w:sz w:val="20"/>
                <w:szCs w:val="20"/>
              </w:rPr>
            </w:pPr>
            <w:r w:rsidRPr="000532B3">
              <w:rPr>
                <w:sz w:val="20"/>
                <w:szCs w:val="20"/>
              </w:rPr>
              <w:t>____________</w:t>
            </w:r>
          </w:p>
        </w:tc>
        <w:tc>
          <w:tcPr>
            <w:tcW w:w="3745" w:type="dxa"/>
            <w:shd w:val="clear" w:color="auto" w:fill="auto"/>
          </w:tcPr>
          <w:p w:rsidR="00B04441" w:rsidRPr="000532B3" w:rsidRDefault="00B04441" w:rsidP="006F4982">
            <w:pPr>
              <w:jc w:val="center"/>
              <w:rPr>
                <w:sz w:val="20"/>
                <w:szCs w:val="20"/>
              </w:rPr>
            </w:pPr>
          </w:p>
          <w:p w:rsidR="00B04441" w:rsidRPr="000532B3" w:rsidRDefault="00B04441" w:rsidP="006F4982">
            <w:pPr>
              <w:jc w:val="center"/>
              <w:rPr>
                <w:sz w:val="20"/>
                <w:szCs w:val="20"/>
              </w:rPr>
            </w:pPr>
            <w:r w:rsidRPr="000532B3">
              <w:rPr>
                <w:sz w:val="20"/>
                <w:szCs w:val="20"/>
              </w:rPr>
              <w:t>_____________________</w:t>
            </w:r>
          </w:p>
        </w:tc>
      </w:tr>
      <w:tr w:rsidR="00B04441" w:rsidRPr="000532B3" w:rsidTr="006F4982">
        <w:tc>
          <w:tcPr>
            <w:tcW w:w="4395" w:type="dxa"/>
            <w:shd w:val="clear" w:color="auto" w:fill="auto"/>
          </w:tcPr>
          <w:p w:rsidR="00B04441" w:rsidRPr="000532B3" w:rsidRDefault="00B04441" w:rsidP="006F4982">
            <w:pPr>
              <w:rPr>
                <w:i/>
                <w:iCs/>
              </w:rPr>
            </w:pPr>
          </w:p>
        </w:tc>
        <w:tc>
          <w:tcPr>
            <w:tcW w:w="2066" w:type="dxa"/>
            <w:shd w:val="clear" w:color="auto" w:fill="auto"/>
          </w:tcPr>
          <w:p w:rsidR="00B04441" w:rsidRPr="000532B3" w:rsidRDefault="00B04441" w:rsidP="006F4982">
            <w:pPr>
              <w:rPr>
                <w:i/>
                <w:iCs/>
                <w:sz w:val="20"/>
                <w:szCs w:val="20"/>
              </w:rPr>
            </w:pPr>
            <w:r w:rsidRPr="000532B3">
              <w:rPr>
                <w:i/>
                <w:iCs/>
                <w:sz w:val="20"/>
                <w:szCs w:val="20"/>
              </w:rPr>
              <w:t>(подпись)</w:t>
            </w:r>
          </w:p>
        </w:tc>
        <w:tc>
          <w:tcPr>
            <w:tcW w:w="3745" w:type="dxa"/>
            <w:shd w:val="clear" w:color="auto" w:fill="auto"/>
          </w:tcPr>
          <w:p w:rsidR="00B04441" w:rsidRPr="000532B3" w:rsidRDefault="00B04441" w:rsidP="006F4982">
            <w:pPr>
              <w:jc w:val="center"/>
              <w:rPr>
                <w:i/>
                <w:iCs/>
                <w:sz w:val="20"/>
                <w:szCs w:val="20"/>
              </w:rPr>
            </w:pPr>
            <w:r w:rsidRPr="000532B3">
              <w:rPr>
                <w:i/>
                <w:iCs/>
                <w:sz w:val="20"/>
                <w:szCs w:val="20"/>
              </w:rPr>
              <w:t>(инициалы, фамилия)</w:t>
            </w:r>
          </w:p>
        </w:tc>
      </w:tr>
      <w:tr w:rsidR="00B04441" w:rsidRPr="000532B3" w:rsidTr="006F4982">
        <w:tc>
          <w:tcPr>
            <w:tcW w:w="4395" w:type="dxa"/>
            <w:shd w:val="clear" w:color="auto" w:fill="auto"/>
          </w:tcPr>
          <w:p w:rsidR="00B04441" w:rsidRPr="000532B3" w:rsidRDefault="00B04441" w:rsidP="006F4982">
            <w:r w:rsidRPr="000532B3">
              <w:t xml:space="preserve">Секретарь участковой </w:t>
            </w:r>
          </w:p>
          <w:p w:rsidR="00B04441" w:rsidRPr="000532B3" w:rsidRDefault="00B04441" w:rsidP="006F4982">
            <w:r w:rsidRPr="000532B3">
              <w:t>избирательной комиссии</w:t>
            </w:r>
          </w:p>
        </w:tc>
        <w:tc>
          <w:tcPr>
            <w:tcW w:w="2066" w:type="dxa"/>
            <w:shd w:val="clear" w:color="auto" w:fill="auto"/>
          </w:tcPr>
          <w:p w:rsidR="00B04441" w:rsidRPr="000532B3" w:rsidRDefault="00B04441" w:rsidP="006F4982">
            <w:pPr>
              <w:rPr>
                <w:sz w:val="20"/>
                <w:szCs w:val="20"/>
              </w:rPr>
            </w:pPr>
          </w:p>
          <w:p w:rsidR="00B04441" w:rsidRPr="000532B3" w:rsidRDefault="00B04441" w:rsidP="006F4982">
            <w:pPr>
              <w:rPr>
                <w:sz w:val="20"/>
                <w:szCs w:val="20"/>
              </w:rPr>
            </w:pPr>
            <w:r w:rsidRPr="000532B3">
              <w:rPr>
                <w:sz w:val="20"/>
                <w:szCs w:val="20"/>
              </w:rPr>
              <w:t>_____________</w:t>
            </w:r>
          </w:p>
        </w:tc>
        <w:tc>
          <w:tcPr>
            <w:tcW w:w="3745" w:type="dxa"/>
            <w:shd w:val="clear" w:color="auto" w:fill="auto"/>
          </w:tcPr>
          <w:p w:rsidR="00B04441" w:rsidRPr="000532B3" w:rsidRDefault="00B04441" w:rsidP="006F4982">
            <w:pPr>
              <w:jc w:val="center"/>
              <w:rPr>
                <w:sz w:val="20"/>
                <w:szCs w:val="20"/>
              </w:rPr>
            </w:pPr>
          </w:p>
          <w:p w:rsidR="00B04441" w:rsidRPr="000532B3" w:rsidRDefault="00B04441" w:rsidP="006F4982">
            <w:pPr>
              <w:jc w:val="center"/>
              <w:rPr>
                <w:sz w:val="20"/>
                <w:szCs w:val="20"/>
              </w:rPr>
            </w:pPr>
            <w:r w:rsidRPr="000532B3">
              <w:rPr>
                <w:sz w:val="20"/>
                <w:szCs w:val="20"/>
              </w:rPr>
              <w:t>_____________________</w:t>
            </w:r>
          </w:p>
        </w:tc>
      </w:tr>
      <w:tr w:rsidR="00B04441" w:rsidRPr="000532B3" w:rsidTr="006F4982">
        <w:trPr>
          <w:trHeight w:val="275"/>
        </w:trPr>
        <w:tc>
          <w:tcPr>
            <w:tcW w:w="4395" w:type="dxa"/>
            <w:shd w:val="clear" w:color="auto" w:fill="auto"/>
          </w:tcPr>
          <w:p w:rsidR="00B04441" w:rsidRPr="000532B3" w:rsidRDefault="00B04441" w:rsidP="006F4982">
            <w:pPr>
              <w:widowControl w:val="0"/>
              <w:rPr>
                <w:iCs/>
              </w:rPr>
            </w:pPr>
          </w:p>
        </w:tc>
        <w:tc>
          <w:tcPr>
            <w:tcW w:w="2066" w:type="dxa"/>
            <w:shd w:val="clear" w:color="auto" w:fill="auto"/>
          </w:tcPr>
          <w:p w:rsidR="00B04441" w:rsidRPr="000532B3" w:rsidRDefault="00B04441" w:rsidP="006F4982">
            <w:pPr>
              <w:tabs>
                <w:tab w:val="center" w:pos="925"/>
                <w:tab w:val="right" w:pos="1850"/>
              </w:tabs>
              <w:rPr>
                <w:i/>
                <w:iCs/>
                <w:sz w:val="20"/>
                <w:szCs w:val="20"/>
              </w:rPr>
            </w:pPr>
            <w:r w:rsidRPr="000532B3">
              <w:rPr>
                <w:i/>
                <w:iCs/>
                <w:sz w:val="20"/>
                <w:szCs w:val="20"/>
              </w:rPr>
              <w:t>(подпись)</w:t>
            </w:r>
          </w:p>
        </w:tc>
        <w:tc>
          <w:tcPr>
            <w:tcW w:w="3745" w:type="dxa"/>
            <w:shd w:val="clear" w:color="auto" w:fill="auto"/>
          </w:tcPr>
          <w:p w:rsidR="00B04441" w:rsidRPr="000532B3" w:rsidRDefault="00B04441" w:rsidP="006F4982">
            <w:pPr>
              <w:jc w:val="center"/>
              <w:rPr>
                <w:i/>
                <w:iCs/>
                <w:sz w:val="20"/>
                <w:szCs w:val="20"/>
              </w:rPr>
            </w:pPr>
            <w:r w:rsidRPr="000532B3">
              <w:rPr>
                <w:i/>
                <w:iCs/>
                <w:sz w:val="20"/>
                <w:szCs w:val="20"/>
              </w:rPr>
              <w:t>(инициалы, фамилия)</w:t>
            </w:r>
          </w:p>
        </w:tc>
      </w:tr>
    </w:tbl>
    <w:p w:rsidR="008B5603" w:rsidRPr="001D1A10" w:rsidRDefault="008B5603" w:rsidP="009E7490">
      <w:pPr>
        <w:jc w:val="center"/>
        <w:rPr>
          <w:b/>
          <w:bCs/>
        </w:rPr>
      </w:pPr>
    </w:p>
    <w:p w:rsidR="004E13E0" w:rsidRPr="001D1A10" w:rsidRDefault="004E13E0" w:rsidP="004E13E0">
      <w:pPr>
        <w:keepNext/>
        <w:autoSpaceDE w:val="0"/>
        <w:autoSpaceDN w:val="0"/>
        <w:adjustRightInd w:val="0"/>
        <w:jc w:val="center"/>
        <w:outlineLvl w:val="1"/>
        <w:rPr>
          <w:b/>
          <w:bCs/>
        </w:rPr>
      </w:pPr>
      <w:r w:rsidRPr="001D1A10">
        <w:rPr>
          <w:b/>
        </w:rPr>
        <w:lastRenderedPageBreak/>
        <w:t>УЧАСТКОВАЯ ИЗБИРАТЕЛЬНАЯ</w:t>
      </w:r>
      <w:r w:rsidRPr="001D1A10">
        <w:rPr>
          <w:b/>
          <w:bCs/>
        </w:rPr>
        <w:t xml:space="preserve"> КОМИССИЯ</w:t>
      </w:r>
    </w:p>
    <w:p w:rsidR="004E13E0" w:rsidRPr="001D1A10" w:rsidRDefault="004E13E0" w:rsidP="004E13E0">
      <w:pPr>
        <w:jc w:val="center"/>
        <w:rPr>
          <w:b/>
          <w:bCs/>
        </w:rPr>
      </w:pPr>
      <w:r w:rsidRPr="001D1A10">
        <w:rPr>
          <w:b/>
          <w:bCs/>
        </w:rPr>
        <w:t>ИЗБИРАТЕЛЬНОГО УЧАСТКА № ___</w:t>
      </w:r>
    </w:p>
    <w:p w:rsidR="004E13E0" w:rsidRPr="001D1A10" w:rsidRDefault="004E13E0" w:rsidP="004E13E0">
      <w:pPr>
        <w:jc w:val="center"/>
        <w:rPr>
          <w:b/>
        </w:rPr>
      </w:pPr>
    </w:p>
    <w:p w:rsidR="004E13E0" w:rsidRPr="001D1A10" w:rsidRDefault="004E13E0" w:rsidP="004E13E0">
      <w:pPr>
        <w:jc w:val="center"/>
        <w:rPr>
          <w:b/>
        </w:rPr>
      </w:pPr>
      <w:r w:rsidRPr="001D1A10">
        <w:rPr>
          <w:b/>
        </w:rPr>
        <w:t>РЕШЕНИЕ</w:t>
      </w:r>
    </w:p>
    <w:p w:rsidR="004E13E0" w:rsidRPr="001D1A10" w:rsidRDefault="004E13E0" w:rsidP="004E13E0">
      <w:pPr>
        <w:jc w:val="center"/>
        <w:rPr>
          <w:b/>
          <w:noProof/>
        </w:rPr>
      </w:pPr>
    </w:p>
    <w:tbl>
      <w:tblPr>
        <w:tblW w:w="0" w:type="auto"/>
        <w:tblInd w:w="108" w:type="dxa"/>
        <w:tblLook w:val="00A0" w:firstRow="1" w:lastRow="0" w:firstColumn="1" w:lastColumn="0" w:noHBand="0" w:noVBand="0"/>
      </w:tblPr>
      <w:tblGrid>
        <w:gridCol w:w="2922"/>
        <w:gridCol w:w="3007"/>
        <w:gridCol w:w="448"/>
        <w:gridCol w:w="1290"/>
        <w:gridCol w:w="1514"/>
      </w:tblGrid>
      <w:tr w:rsidR="004E13E0" w:rsidRPr="001D1A10" w:rsidTr="006F4982">
        <w:tc>
          <w:tcPr>
            <w:tcW w:w="2922" w:type="dxa"/>
            <w:shd w:val="clear" w:color="auto" w:fill="auto"/>
          </w:tcPr>
          <w:p w:rsidR="004E13E0" w:rsidRPr="001D1A10" w:rsidRDefault="004E13E0" w:rsidP="006F4982">
            <w:pPr>
              <w:jc w:val="center"/>
            </w:pPr>
            <w:r w:rsidRPr="001D1A10">
              <w:t>___________________</w:t>
            </w:r>
          </w:p>
        </w:tc>
        <w:tc>
          <w:tcPr>
            <w:tcW w:w="3007" w:type="dxa"/>
            <w:shd w:val="clear" w:color="auto" w:fill="auto"/>
          </w:tcPr>
          <w:p w:rsidR="004E13E0" w:rsidRPr="001D1A10" w:rsidRDefault="004E13E0" w:rsidP="006F4982">
            <w:pPr>
              <w:jc w:val="right"/>
            </w:pPr>
          </w:p>
        </w:tc>
        <w:tc>
          <w:tcPr>
            <w:tcW w:w="3252" w:type="dxa"/>
            <w:gridSpan w:val="3"/>
            <w:shd w:val="clear" w:color="auto" w:fill="auto"/>
          </w:tcPr>
          <w:p w:rsidR="004E13E0" w:rsidRPr="001D1A10" w:rsidRDefault="004E13E0" w:rsidP="006F4982">
            <w:pPr>
              <w:jc w:val="both"/>
            </w:pPr>
            <w:r w:rsidRPr="001D1A10">
              <w:t>№ ________________</w:t>
            </w:r>
          </w:p>
        </w:tc>
      </w:tr>
      <w:tr w:rsidR="004E13E0" w:rsidRPr="001D1A10" w:rsidTr="006F4982">
        <w:tc>
          <w:tcPr>
            <w:tcW w:w="2922" w:type="dxa"/>
            <w:shd w:val="clear" w:color="auto" w:fill="auto"/>
          </w:tcPr>
          <w:p w:rsidR="004E13E0" w:rsidRPr="001D1A10" w:rsidRDefault="004E13E0" w:rsidP="006F4982">
            <w:pPr>
              <w:jc w:val="center"/>
              <w:rPr>
                <w:i/>
              </w:rPr>
            </w:pPr>
            <w:r w:rsidRPr="001D1A10">
              <w:rPr>
                <w:i/>
              </w:rPr>
              <w:t>(дата)</w:t>
            </w:r>
          </w:p>
        </w:tc>
        <w:tc>
          <w:tcPr>
            <w:tcW w:w="3007" w:type="dxa"/>
            <w:shd w:val="clear" w:color="auto" w:fill="auto"/>
          </w:tcPr>
          <w:p w:rsidR="004E13E0" w:rsidRPr="001D1A10" w:rsidRDefault="004E13E0" w:rsidP="006F4982">
            <w:pPr>
              <w:jc w:val="center"/>
            </w:pPr>
          </w:p>
        </w:tc>
        <w:tc>
          <w:tcPr>
            <w:tcW w:w="448" w:type="dxa"/>
            <w:shd w:val="clear" w:color="auto" w:fill="auto"/>
          </w:tcPr>
          <w:p w:rsidR="004E13E0" w:rsidRPr="001D1A10" w:rsidRDefault="004E13E0" w:rsidP="006F4982">
            <w:pPr>
              <w:jc w:val="right"/>
            </w:pPr>
          </w:p>
        </w:tc>
        <w:tc>
          <w:tcPr>
            <w:tcW w:w="1290" w:type="dxa"/>
            <w:shd w:val="clear" w:color="auto" w:fill="auto"/>
          </w:tcPr>
          <w:p w:rsidR="004E13E0" w:rsidRPr="001D1A10" w:rsidRDefault="004E13E0" w:rsidP="006F4982"/>
        </w:tc>
        <w:tc>
          <w:tcPr>
            <w:tcW w:w="1514" w:type="dxa"/>
            <w:shd w:val="clear" w:color="auto" w:fill="auto"/>
          </w:tcPr>
          <w:p w:rsidR="004E13E0" w:rsidRPr="001D1A10" w:rsidRDefault="004E13E0" w:rsidP="006F4982"/>
        </w:tc>
      </w:tr>
      <w:tr w:rsidR="004E13E0" w:rsidRPr="001D1A10" w:rsidTr="006F4982">
        <w:tc>
          <w:tcPr>
            <w:tcW w:w="2922" w:type="dxa"/>
            <w:shd w:val="clear" w:color="auto" w:fill="auto"/>
          </w:tcPr>
          <w:p w:rsidR="004E13E0" w:rsidRPr="001D1A10" w:rsidRDefault="004E13E0" w:rsidP="006F4982">
            <w:pPr>
              <w:jc w:val="right"/>
            </w:pPr>
          </w:p>
        </w:tc>
        <w:tc>
          <w:tcPr>
            <w:tcW w:w="3007" w:type="dxa"/>
            <w:shd w:val="clear" w:color="auto" w:fill="auto"/>
          </w:tcPr>
          <w:p w:rsidR="004E13E0" w:rsidRPr="001D1A10" w:rsidRDefault="004E13E0" w:rsidP="006F4982">
            <w:pPr>
              <w:jc w:val="center"/>
              <w:rPr>
                <w:i/>
              </w:rPr>
            </w:pPr>
          </w:p>
        </w:tc>
        <w:tc>
          <w:tcPr>
            <w:tcW w:w="3252" w:type="dxa"/>
            <w:gridSpan w:val="3"/>
            <w:shd w:val="clear" w:color="auto" w:fill="auto"/>
          </w:tcPr>
          <w:p w:rsidR="004E13E0" w:rsidRPr="001D1A10" w:rsidRDefault="004E13E0" w:rsidP="006F4982">
            <w:pPr>
              <w:jc w:val="right"/>
            </w:pPr>
          </w:p>
        </w:tc>
      </w:tr>
    </w:tbl>
    <w:p w:rsidR="004E13E0" w:rsidRDefault="004E13E0" w:rsidP="004E13E0">
      <w:pPr>
        <w:autoSpaceDE w:val="0"/>
        <w:autoSpaceDN w:val="0"/>
        <w:jc w:val="center"/>
        <w:rPr>
          <w:b/>
        </w:rPr>
      </w:pPr>
      <w:r>
        <w:rPr>
          <w:b/>
        </w:rPr>
        <w:t xml:space="preserve">Об отказе во </w:t>
      </w:r>
      <w:r w:rsidRPr="000532B3">
        <w:rPr>
          <w:b/>
        </w:rPr>
        <w:t xml:space="preserve">включении избирателя, подавшего заявление о включении в список избирателей по месту нахождения, в список избирателей по избирательному участку № ____ в день голосования на выборах </w:t>
      </w:r>
      <w:r>
        <w:rPr>
          <w:b/>
        </w:rPr>
        <w:t>в</w:t>
      </w:r>
      <w:r w:rsidRPr="00D52388">
        <w:rPr>
          <w:b/>
        </w:rPr>
        <w:t xml:space="preserve">ысшего должностного </w:t>
      </w:r>
    </w:p>
    <w:p w:rsidR="004E13E0" w:rsidRPr="000532B3" w:rsidRDefault="004E13E0" w:rsidP="004E13E0">
      <w:pPr>
        <w:autoSpaceDE w:val="0"/>
        <w:autoSpaceDN w:val="0"/>
        <w:jc w:val="center"/>
        <w:rPr>
          <w:b/>
          <w:bCs/>
        </w:rPr>
      </w:pPr>
      <w:r w:rsidRPr="00D52388">
        <w:rPr>
          <w:b/>
        </w:rPr>
        <w:t>лица Санкт-Петербурга</w:t>
      </w:r>
      <w:r>
        <w:rPr>
          <w:b/>
        </w:rPr>
        <w:t xml:space="preserve"> </w:t>
      </w:r>
      <w:r w:rsidRPr="00D52388">
        <w:rPr>
          <w:b/>
        </w:rPr>
        <w:t xml:space="preserve"> – Губернатора Санкт-Петербурга</w:t>
      </w:r>
    </w:p>
    <w:p w:rsidR="004E13E0" w:rsidRPr="000532B3" w:rsidRDefault="004E13E0" w:rsidP="004E13E0">
      <w:pPr>
        <w:autoSpaceDE w:val="0"/>
        <w:autoSpaceDN w:val="0"/>
        <w:ind w:firstLine="709"/>
        <w:jc w:val="both"/>
      </w:pPr>
    </w:p>
    <w:p w:rsidR="004E13E0" w:rsidRPr="000532B3" w:rsidRDefault="004E13E0" w:rsidP="004E13E0">
      <w:pPr>
        <w:autoSpaceDE w:val="0"/>
        <w:autoSpaceDN w:val="0"/>
        <w:ind w:firstLine="709"/>
        <w:jc w:val="both"/>
      </w:pPr>
      <w:r w:rsidRPr="000532B3">
        <w:t>В УИК избирательного участка № _____ обратился гражданин ________________________________________________________ ,</w:t>
      </w:r>
      <w:r w:rsidRPr="009845AC">
        <w:t xml:space="preserve"> </w:t>
      </w:r>
      <w:r w:rsidRPr="000532B3">
        <w:t>утверждающий, что он</w:t>
      </w:r>
    </w:p>
    <w:p w:rsidR="004E13E0" w:rsidRPr="000532B3" w:rsidRDefault="004E13E0" w:rsidP="004E13E0">
      <w:pPr>
        <w:autoSpaceDE w:val="0"/>
        <w:autoSpaceDN w:val="0"/>
        <w:ind w:firstLine="709"/>
        <w:jc w:val="both"/>
        <w:rPr>
          <w:sz w:val="20"/>
          <w:szCs w:val="20"/>
        </w:rPr>
      </w:pPr>
      <w:r w:rsidRPr="000532B3">
        <w:t xml:space="preserve">                             (</w:t>
      </w:r>
      <w:r w:rsidRPr="000532B3">
        <w:rPr>
          <w:i/>
          <w:sz w:val="20"/>
          <w:szCs w:val="20"/>
        </w:rPr>
        <w:t>инициалы, фамилия)</w:t>
      </w:r>
    </w:p>
    <w:p w:rsidR="004E13E0" w:rsidRDefault="004E13E0" w:rsidP="004E13E0">
      <w:pPr>
        <w:autoSpaceDE w:val="0"/>
        <w:autoSpaceDN w:val="0"/>
        <w:jc w:val="both"/>
      </w:pPr>
      <w:r w:rsidRPr="000532B3">
        <w:t>подавал заявление о включении в список избирателей по месту нахождения на избирательном участке № ______. Участковая избирательная комиссия установила, что он не включен в список избирателей</w:t>
      </w:r>
      <w:r>
        <w:t xml:space="preserve">, но </w:t>
      </w:r>
      <w:r w:rsidRPr="00CD54CD">
        <w:t>включен в Реестр избирателей, подавших неучтенные заявления о включении в список избирателей по месту нахождения</w:t>
      </w:r>
      <w:r w:rsidRPr="000532B3">
        <w:t xml:space="preserve">. </w:t>
      </w:r>
    </w:p>
    <w:p w:rsidR="004E13E0" w:rsidRPr="000532B3" w:rsidRDefault="004E13E0" w:rsidP="004E13E0">
      <w:pPr>
        <w:autoSpaceDE w:val="0"/>
        <w:autoSpaceDN w:val="0"/>
        <w:jc w:val="both"/>
      </w:pPr>
      <w:r>
        <w:t xml:space="preserve">Руководствуясь </w:t>
      </w:r>
      <w:r w:rsidRPr="000532B3">
        <w:t xml:space="preserve"> пунктом 3.</w:t>
      </w:r>
      <w:r>
        <w:t>6</w:t>
      </w:r>
      <w:r w:rsidRPr="000532B3">
        <w:t xml:space="preserve"> Порядка </w:t>
      </w:r>
      <w:r>
        <w:t>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w:t>
      </w:r>
      <w:r w:rsidRPr="000532B3">
        <w:t xml:space="preserve">, утвержденного постановлением ЦИК России </w:t>
      </w:r>
      <w:r w:rsidRPr="00D52388">
        <w:t>от 6 июня 2018 г. N 161/1316-7</w:t>
      </w:r>
      <w:r w:rsidRPr="000532B3">
        <w:t xml:space="preserve">, участковая избирательная комиссия избирательного участка № ______ </w:t>
      </w:r>
    </w:p>
    <w:p w:rsidR="004E13E0" w:rsidRPr="000532B3" w:rsidRDefault="00206D21" w:rsidP="004E13E0">
      <w:pPr>
        <w:autoSpaceDE w:val="0"/>
        <w:autoSpaceDN w:val="0"/>
        <w:ind w:firstLine="708"/>
        <w:jc w:val="both"/>
        <w:rPr>
          <w:b/>
        </w:rPr>
      </w:pPr>
      <w:r>
        <w:rPr>
          <w:b/>
        </w:rPr>
        <w:t>решила</w:t>
      </w:r>
      <w:r w:rsidR="004E13E0" w:rsidRPr="000532B3">
        <w:rPr>
          <w:b/>
        </w:rPr>
        <w:t>:</w:t>
      </w:r>
    </w:p>
    <w:p w:rsidR="004E13E0" w:rsidRPr="000532B3" w:rsidRDefault="004E13E0" w:rsidP="004E13E0">
      <w:pPr>
        <w:autoSpaceDE w:val="0"/>
        <w:autoSpaceDN w:val="0"/>
        <w:ind w:firstLine="709"/>
        <w:jc w:val="both"/>
      </w:pPr>
      <w:r w:rsidRPr="000532B3">
        <w:t>1. Отказать гражданину ______________________________________________</w:t>
      </w:r>
    </w:p>
    <w:p w:rsidR="004E13E0" w:rsidRPr="000532B3" w:rsidRDefault="004E13E0" w:rsidP="004E13E0">
      <w:pPr>
        <w:autoSpaceDE w:val="0"/>
        <w:autoSpaceDN w:val="0"/>
        <w:ind w:firstLine="709"/>
        <w:jc w:val="both"/>
        <w:rPr>
          <w:i/>
          <w:sz w:val="20"/>
          <w:szCs w:val="20"/>
        </w:rPr>
      </w:pPr>
      <w:r w:rsidRPr="000532B3">
        <w:rPr>
          <w:sz w:val="20"/>
          <w:szCs w:val="20"/>
        </w:rPr>
        <w:t xml:space="preserve">                                                                         (</w:t>
      </w:r>
      <w:r w:rsidRPr="000532B3">
        <w:rPr>
          <w:i/>
          <w:sz w:val="20"/>
          <w:szCs w:val="20"/>
        </w:rPr>
        <w:t>инициалы, фамилия)</w:t>
      </w:r>
    </w:p>
    <w:p w:rsidR="004E13E0" w:rsidRPr="000532B3" w:rsidRDefault="004E13E0" w:rsidP="004E13E0">
      <w:pPr>
        <w:autoSpaceDE w:val="0"/>
        <w:autoSpaceDN w:val="0"/>
        <w:jc w:val="both"/>
      </w:pPr>
      <w:r w:rsidRPr="000532B3">
        <w:t xml:space="preserve">во включении его в список избирателей по месту нахождения на избирательном </w:t>
      </w:r>
      <w:r w:rsidRPr="000532B3">
        <w:br/>
        <w:t>участке № _____.</w:t>
      </w:r>
    </w:p>
    <w:p w:rsidR="004E13E0" w:rsidRDefault="004E13E0" w:rsidP="004E13E0">
      <w:pPr>
        <w:autoSpaceDE w:val="0"/>
        <w:autoSpaceDN w:val="0"/>
        <w:ind w:firstLine="708"/>
        <w:jc w:val="both"/>
      </w:pPr>
      <w:r>
        <w:t>2. Вручить гражданину ______________________________________________</w:t>
      </w:r>
    </w:p>
    <w:p w:rsidR="004E13E0" w:rsidRDefault="004E13E0" w:rsidP="004E13E0">
      <w:pPr>
        <w:autoSpaceDE w:val="0"/>
        <w:autoSpaceDN w:val="0"/>
        <w:jc w:val="both"/>
        <w:rPr>
          <w:i/>
          <w:sz w:val="20"/>
          <w:szCs w:val="20"/>
        </w:rPr>
      </w:pPr>
      <w:r>
        <w:rPr>
          <w:sz w:val="20"/>
          <w:szCs w:val="20"/>
        </w:rPr>
        <w:t xml:space="preserve">                                                                         (</w:t>
      </w:r>
      <w:r>
        <w:rPr>
          <w:i/>
          <w:sz w:val="20"/>
          <w:szCs w:val="20"/>
        </w:rPr>
        <w:t>инициалы, фамилия)</w:t>
      </w:r>
    </w:p>
    <w:p w:rsidR="004E13E0" w:rsidRDefault="004E13E0" w:rsidP="004E13E0">
      <w:pPr>
        <w:autoSpaceDE w:val="0"/>
        <w:autoSpaceDN w:val="0"/>
        <w:adjustRightInd w:val="0"/>
        <w:jc w:val="both"/>
      </w:pPr>
      <w:r>
        <w:t xml:space="preserve">заверенную копию настоящего решения и разъяснить ему, что данное решение УИК может быть обжаловано в ТИК или в суд в соответствии с </w:t>
      </w:r>
      <w:r w:rsidRPr="00C82D20">
        <w:t>пунктом 16 статьи 17</w:t>
      </w:r>
      <w:r>
        <w:t xml:space="preserve"> Федерального закона «Об основных гарантиях избирательных прав и права на участие в референдуме граждан Российской Федерации».</w:t>
      </w:r>
    </w:p>
    <w:p w:rsidR="004E13E0" w:rsidRPr="000532B3" w:rsidRDefault="004E13E0" w:rsidP="004E13E0">
      <w:pPr>
        <w:autoSpaceDE w:val="0"/>
        <w:autoSpaceDN w:val="0"/>
        <w:ind w:firstLine="709"/>
        <w:jc w:val="both"/>
      </w:pPr>
      <w:r w:rsidRPr="000532B3">
        <w:t>3. Контроль за исполнением настоящего решения возложить на секретаря участковой избирательной комиссии _____________________________________.</w:t>
      </w:r>
    </w:p>
    <w:p w:rsidR="004E13E0" w:rsidRPr="000532B3" w:rsidRDefault="004E13E0" w:rsidP="004E13E0">
      <w:pPr>
        <w:autoSpaceDE w:val="0"/>
        <w:autoSpaceDN w:val="0"/>
        <w:ind w:firstLine="709"/>
        <w:jc w:val="both"/>
        <w:rPr>
          <w:i/>
          <w:sz w:val="20"/>
          <w:szCs w:val="20"/>
        </w:rPr>
      </w:pPr>
      <w:r w:rsidRPr="000532B3">
        <w:rPr>
          <w:sz w:val="20"/>
          <w:szCs w:val="20"/>
        </w:rPr>
        <w:t xml:space="preserve">                                                                                           (</w:t>
      </w:r>
      <w:r w:rsidRPr="000532B3">
        <w:rPr>
          <w:i/>
          <w:sz w:val="20"/>
          <w:szCs w:val="20"/>
        </w:rPr>
        <w:t>инициалы, фамилия)</w:t>
      </w:r>
    </w:p>
    <w:p w:rsidR="004E13E0" w:rsidRPr="000532B3" w:rsidRDefault="004E13E0" w:rsidP="004E13E0">
      <w:pPr>
        <w:autoSpaceDE w:val="0"/>
        <w:autoSpaceDN w:val="0"/>
        <w:ind w:firstLine="709"/>
        <w:jc w:val="both"/>
        <w:rPr>
          <w:sz w:val="28"/>
          <w:szCs w:val="28"/>
        </w:rPr>
      </w:pPr>
    </w:p>
    <w:tbl>
      <w:tblPr>
        <w:tblW w:w="10206" w:type="dxa"/>
        <w:tblInd w:w="108" w:type="dxa"/>
        <w:tblLayout w:type="fixed"/>
        <w:tblLook w:val="04A0" w:firstRow="1" w:lastRow="0" w:firstColumn="1" w:lastColumn="0" w:noHBand="0" w:noVBand="1"/>
      </w:tblPr>
      <w:tblGrid>
        <w:gridCol w:w="4395"/>
        <w:gridCol w:w="2066"/>
        <w:gridCol w:w="3745"/>
      </w:tblGrid>
      <w:tr w:rsidR="004E13E0" w:rsidRPr="000532B3" w:rsidTr="006F4982">
        <w:tc>
          <w:tcPr>
            <w:tcW w:w="4395" w:type="dxa"/>
            <w:shd w:val="clear" w:color="auto" w:fill="auto"/>
          </w:tcPr>
          <w:p w:rsidR="004E13E0" w:rsidRPr="000532B3" w:rsidRDefault="004E13E0" w:rsidP="006F4982">
            <w:r w:rsidRPr="000532B3">
              <w:t>Председатель участковой избирательной комиссии</w:t>
            </w:r>
          </w:p>
        </w:tc>
        <w:tc>
          <w:tcPr>
            <w:tcW w:w="2066" w:type="dxa"/>
            <w:shd w:val="clear" w:color="auto" w:fill="auto"/>
          </w:tcPr>
          <w:p w:rsidR="004E13E0" w:rsidRPr="000532B3" w:rsidRDefault="004E13E0" w:rsidP="006F4982">
            <w:pPr>
              <w:rPr>
                <w:sz w:val="20"/>
                <w:szCs w:val="20"/>
              </w:rPr>
            </w:pPr>
          </w:p>
          <w:p w:rsidR="004E13E0" w:rsidRPr="000532B3" w:rsidRDefault="004E13E0" w:rsidP="006F4982">
            <w:pPr>
              <w:rPr>
                <w:sz w:val="20"/>
                <w:szCs w:val="20"/>
              </w:rPr>
            </w:pPr>
            <w:r w:rsidRPr="000532B3">
              <w:rPr>
                <w:sz w:val="20"/>
                <w:szCs w:val="20"/>
              </w:rPr>
              <w:t>____________</w:t>
            </w:r>
          </w:p>
        </w:tc>
        <w:tc>
          <w:tcPr>
            <w:tcW w:w="3745" w:type="dxa"/>
            <w:shd w:val="clear" w:color="auto" w:fill="auto"/>
          </w:tcPr>
          <w:p w:rsidR="004E13E0" w:rsidRPr="000532B3" w:rsidRDefault="004E13E0" w:rsidP="006F4982">
            <w:pPr>
              <w:jc w:val="center"/>
              <w:rPr>
                <w:sz w:val="20"/>
                <w:szCs w:val="20"/>
              </w:rPr>
            </w:pPr>
          </w:p>
          <w:p w:rsidR="004E13E0" w:rsidRPr="000532B3" w:rsidRDefault="004E13E0" w:rsidP="006F4982">
            <w:pPr>
              <w:jc w:val="center"/>
              <w:rPr>
                <w:sz w:val="20"/>
                <w:szCs w:val="20"/>
              </w:rPr>
            </w:pPr>
            <w:r w:rsidRPr="000532B3">
              <w:rPr>
                <w:sz w:val="20"/>
                <w:szCs w:val="20"/>
              </w:rPr>
              <w:t>_____________________</w:t>
            </w:r>
          </w:p>
        </w:tc>
      </w:tr>
      <w:tr w:rsidR="004E13E0" w:rsidRPr="000532B3" w:rsidTr="006F4982">
        <w:tc>
          <w:tcPr>
            <w:tcW w:w="4395" w:type="dxa"/>
            <w:shd w:val="clear" w:color="auto" w:fill="auto"/>
          </w:tcPr>
          <w:p w:rsidR="004E13E0" w:rsidRPr="000532B3" w:rsidRDefault="004E13E0" w:rsidP="006F4982">
            <w:pPr>
              <w:rPr>
                <w:i/>
                <w:iCs/>
              </w:rPr>
            </w:pPr>
          </w:p>
        </w:tc>
        <w:tc>
          <w:tcPr>
            <w:tcW w:w="2066" w:type="dxa"/>
            <w:shd w:val="clear" w:color="auto" w:fill="auto"/>
          </w:tcPr>
          <w:p w:rsidR="004E13E0" w:rsidRPr="000532B3" w:rsidRDefault="004E13E0" w:rsidP="006F4982">
            <w:pPr>
              <w:rPr>
                <w:i/>
                <w:iCs/>
                <w:sz w:val="20"/>
                <w:szCs w:val="20"/>
              </w:rPr>
            </w:pPr>
            <w:r w:rsidRPr="000532B3">
              <w:rPr>
                <w:i/>
                <w:iCs/>
                <w:sz w:val="20"/>
                <w:szCs w:val="20"/>
              </w:rPr>
              <w:t>(подпись)</w:t>
            </w:r>
          </w:p>
        </w:tc>
        <w:tc>
          <w:tcPr>
            <w:tcW w:w="3745" w:type="dxa"/>
            <w:shd w:val="clear" w:color="auto" w:fill="auto"/>
          </w:tcPr>
          <w:p w:rsidR="004E13E0" w:rsidRPr="000532B3" w:rsidRDefault="004E13E0" w:rsidP="006F4982">
            <w:pPr>
              <w:jc w:val="center"/>
              <w:rPr>
                <w:i/>
                <w:iCs/>
                <w:sz w:val="20"/>
                <w:szCs w:val="20"/>
              </w:rPr>
            </w:pPr>
            <w:r w:rsidRPr="000532B3">
              <w:rPr>
                <w:i/>
                <w:iCs/>
                <w:sz w:val="20"/>
                <w:szCs w:val="20"/>
              </w:rPr>
              <w:t>(инициалы, фамилия)</w:t>
            </w:r>
          </w:p>
        </w:tc>
      </w:tr>
      <w:tr w:rsidR="004E13E0" w:rsidRPr="000532B3" w:rsidTr="006F4982">
        <w:tc>
          <w:tcPr>
            <w:tcW w:w="4395" w:type="dxa"/>
            <w:shd w:val="clear" w:color="auto" w:fill="auto"/>
          </w:tcPr>
          <w:p w:rsidR="004E13E0" w:rsidRPr="000532B3" w:rsidRDefault="004E13E0" w:rsidP="006F4982">
            <w:r w:rsidRPr="000532B3">
              <w:t xml:space="preserve">Секретарь участковой </w:t>
            </w:r>
          </w:p>
          <w:p w:rsidR="004E13E0" w:rsidRPr="000532B3" w:rsidRDefault="004E13E0" w:rsidP="006F4982">
            <w:r w:rsidRPr="000532B3">
              <w:t>избирательной комиссии</w:t>
            </w:r>
          </w:p>
        </w:tc>
        <w:tc>
          <w:tcPr>
            <w:tcW w:w="2066" w:type="dxa"/>
            <w:shd w:val="clear" w:color="auto" w:fill="auto"/>
          </w:tcPr>
          <w:p w:rsidR="004E13E0" w:rsidRPr="000532B3" w:rsidRDefault="004E13E0" w:rsidP="006F4982">
            <w:pPr>
              <w:rPr>
                <w:sz w:val="20"/>
                <w:szCs w:val="20"/>
              </w:rPr>
            </w:pPr>
          </w:p>
          <w:p w:rsidR="004E13E0" w:rsidRPr="000532B3" w:rsidRDefault="004E13E0" w:rsidP="006F4982">
            <w:pPr>
              <w:rPr>
                <w:sz w:val="20"/>
                <w:szCs w:val="20"/>
              </w:rPr>
            </w:pPr>
            <w:r w:rsidRPr="000532B3">
              <w:rPr>
                <w:sz w:val="20"/>
                <w:szCs w:val="20"/>
              </w:rPr>
              <w:t>_____________</w:t>
            </w:r>
          </w:p>
        </w:tc>
        <w:tc>
          <w:tcPr>
            <w:tcW w:w="3745" w:type="dxa"/>
            <w:shd w:val="clear" w:color="auto" w:fill="auto"/>
          </w:tcPr>
          <w:p w:rsidR="004E13E0" w:rsidRPr="000532B3" w:rsidRDefault="004E13E0" w:rsidP="006F4982">
            <w:pPr>
              <w:jc w:val="center"/>
              <w:rPr>
                <w:sz w:val="20"/>
                <w:szCs w:val="20"/>
              </w:rPr>
            </w:pPr>
          </w:p>
          <w:p w:rsidR="004E13E0" w:rsidRPr="000532B3" w:rsidRDefault="004E13E0" w:rsidP="006F4982">
            <w:pPr>
              <w:jc w:val="center"/>
              <w:rPr>
                <w:sz w:val="20"/>
                <w:szCs w:val="20"/>
              </w:rPr>
            </w:pPr>
            <w:r w:rsidRPr="000532B3">
              <w:rPr>
                <w:sz w:val="20"/>
                <w:szCs w:val="20"/>
              </w:rPr>
              <w:t>_____________________</w:t>
            </w:r>
          </w:p>
        </w:tc>
      </w:tr>
      <w:tr w:rsidR="004E13E0" w:rsidRPr="000532B3" w:rsidTr="006F4982">
        <w:trPr>
          <w:trHeight w:val="275"/>
        </w:trPr>
        <w:tc>
          <w:tcPr>
            <w:tcW w:w="4395" w:type="dxa"/>
            <w:shd w:val="clear" w:color="auto" w:fill="auto"/>
          </w:tcPr>
          <w:p w:rsidR="004E13E0" w:rsidRPr="000532B3" w:rsidRDefault="004E13E0" w:rsidP="006F4982">
            <w:pPr>
              <w:widowControl w:val="0"/>
              <w:rPr>
                <w:iCs/>
              </w:rPr>
            </w:pPr>
          </w:p>
        </w:tc>
        <w:tc>
          <w:tcPr>
            <w:tcW w:w="2066" w:type="dxa"/>
            <w:shd w:val="clear" w:color="auto" w:fill="auto"/>
          </w:tcPr>
          <w:p w:rsidR="004E13E0" w:rsidRPr="000532B3" w:rsidRDefault="004E13E0" w:rsidP="006F4982">
            <w:pPr>
              <w:tabs>
                <w:tab w:val="center" w:pos="925"/>
                <w:tab w:val="right" w:pos="1850"/>
              </w:tabs>
              <w:rPr>
                <w:i/>
                <w:iCs/>
                <w:sz w:val="20"/>
                <w:szCs w:val="20"/>
              </w:rPr>
            </w:pPr>
            <w:r w:rsidRPr="000532B3">
              <w:rPr>
                <w:i/>
                <w:iCs/>
                <w:sz w:val="20"/>
                <w:szCs w:val="20"/>
              </w:rPr>
              <w:t>(подпись)</w:t>
            </w:r>
          </w:p>
        </w:tc>
        <w:tc>
          <w:tcPr>
            <w:tcW w:w="3745" w:type="dxa"/>
            <w:shd w:val="clear" w:color="auto" w:fill="auto"/>
          </w:tcPr>
          <w:p w:rsidR="004E13E0" w:rsidRPr="000532B3" w:rsidRDefault="004E13E0" w:rsidP="006F4982">
            <w:pPr>
              <w:jc w:val="center"/>
              <w:rPr>
                <w:i/>
                <w:iCs/>
                <w:sz w:val="20"/>
                <w:szCs w:val="20"/>
              </w:rPr>
            </w:pPr>
            <w:r w:rsidRPr="000532B3">
              <w:rPr>
                <w:i/>
                <w:iCs/>
                <w:sz w:val="20"/>
                <w:szCs w:val="20"/>
              </w:rPr>
              <w:t>(инициалы, фамилия)</w:t>
            </w:r>
          </w:p>
        </w:tc>
      </w:tr>
    </w:tbl>
    <w:p w:rsidR="008B5603" w:rsidRDefault="008B5603" w:rsidP="009E7490">
      <w:pPr>
        <w:jc w:val="center"/>
        <w:rPr>
          <w:b/>
          <w:bCs/>
          <w:sz w:val="26"/>
          <w:szCs w:val="26"/>
        </w:rPr>
      </w:pPr>
    </w:p>
    <w:p w:rsidR="001D1A10" w:rsidRDefault="001D1A10" w:rsidP="009E7490">
      <w:pPr>
        <w:jc w:val="center"/>
        <w:rPr>
          <w:b/>
          <w:bCs/>
          <w:sz w:val="26"/>
          <w:szCs w:val="26"/>
        </w:rPr>
      </w:pPr>
    </w:p>
    <w:p w:rsidR="001D1A10" w:rsidRDefault="001D1A10" w:rsidP="009E7490">
      <w:pPr>
        <w:jc w:val="center"/>
        <w:rPr>
          <w:b/>
          <w:bCs/>
          <w:sz w:val="26"/>
          <w:szCs w:val="26"/>
        </w:rPr>
      </w:pPr>
    </w:p>
    <w:p w:rsidR="001D1A10" w:rsidRDefault="001D1A10" w:rsidP="009E7490">
      <w:pPr>
        <w:jc w:val="center"/>
        <w:rPr>
          <w:b/>
          <w:bCs/>
          <w:sz w:val="26"/>
          <w:szCs w:val="26"/>
        </w:rPr>
      </w:pPr>
    </w:p>
    <w:p w:rsidR="00FC7EE7" w:rsidRDefault="00FC7EE7" w:rsidP="009E7490">
      <w:pPr>
        <w:jc w:val="center"/>
        <w:rPr>
          <w:b/>
          <w:bCs/>
          <w:sz w:val="26"/>
          <w:szCs w:val="26"/>
        </w:rPr>
      </w:pPr>
    </w:p>
    <w:p w:rsidR="00FC7EE7" w:rsidRPr="001D1A10" w:rsidRDefault="00FC7EE7" w:rsidP="00FC7EE7">
      <w:pPr>
        <w:keepNext/>
        <w:autoSpaceDE w:val="0"/>
        <w:autoSpaceDN w:val="0"/>
        <w:adjustRightInd w:val="0"/>
        <w:jc w:val="center"/>
        <w:outlineLvl w:val="1"/>
        <w:rPr>
          <w:b/>
          <w:bCs/>
        </w:rPr>
      </w:pPr>
      <w:r w:rsidRPr="001D1A10">
        <w:rPr>
          <w:b/>
        </w:rPr>
        <w:lastRenderedPageBreak/>
        <w:t>УЧАСТКОВАЯ ИЗБИРАТЕЛЬНАЯ</w:t>
      </w:r>
      <w:r w:rsidRPr="001D1A10">
        <w:rPr>
          <w:b/>
          <w:bCs/>
        </w:rPr>
        <w:t xml:space="preserve"> КОМИССИЯ</w:t>
      </w:r>
    </w:p>
    <w:p w:rsidR="00FC7EE7" w:rsidRPr="001D1A10" w:rsidRDefault="00FC7EE7" w:rsidP="00FC7EE7">
      <w:pPr>
        <w:jc w:val="center"/>
        <w:rPr>
          <w:b/>
          <w:bCs/>
        </w:rPr>
      </w:pPr>
      <w:r w:rsidRPr="001D1A10">
        <w:rPr>
          <w:b/>
          <w:bCs/>
        </w:rPr>
        <w:t>ИЗБИРАТЕЛЬНОГО УЧАСТКА № ___</w:t>
      </w:r>
    </w:p>
    <w:p w:rsidR="00FC7EE7" w:rsidRPr="001D1A10" w:rsidRDefault="00FC7EE7" w:rsidP="00FC7EE7">
      <w:pPr>
        <w:jc w:val="center"/>
        <w:rPr>
          <w:b/>
        </w:rPr>
      </w:pPr>
    </w:p>
    <w:p w:rsidR="00FC7EE7" w:rsidRPr="001D1A10" w:rsidRDefault="00FC7EE7" w:rsidP="00FC7EE7">
      <w:pPr>
        <w:jc w:val="center"/>
        <w:rPr>
          <w:b/>
        </w:rPr>
      </w:pPr>
      <w:r w:rsidRPr="001D1A10">
        <w:rPr>
          <w:b/>
        </w:rPr>
        <w:t>РЕШЕНИЕ</w:t>
      </w:r>
    </w:p>
    <w:p w:rsidR="00FC7EE7" w:rsidRPr="001D1A10" w:rsidRDefault="00FC7EE7" w:rsidP="00FC7EE7">
      <w:pPr>
        <w:jc w:val="center"/>
        <w:rPr>
          <w:b/>
          <w:noProof/>
        </w:rPr>
      </w:pPr>
    </w:p>
    <w:tbl>
      <w:tblPr>
        <w:tblW w:w="0" w:type="auto"/>
        <w:tblInd w:w="108" w:type="dxa"/>
        <w:tblLook w:val="00A0" w:firstRow="1" w:lastRow="0" w:firstColumn="1" w:lastColumn="0" w:noHBand="0" w:noVBand="0"/>
      </w:tblPr>
      <w:tblGrid>
        <w:gridCol w:w="2922"/>
        <w:gridCol w:w="3007"/>
        <w:gridCol w:w="448"/>
        <w:gridCol w:w="1290"/>
        <w:gridCol w:w="1514"/>
      </w:tblGrid>
      <w:tr w:rsidR="00FC7EE7" w:rsidRPr="001D1A10" w:rsidTr="006F4982">
        <w:tc>
          <w:tcPr>
            <w:tcW w:w="2922" w:type="dxa"/>
            <w:shd w:val="clear" w:color="auto" w:fill="auto"/>
          </w:tcPr>
          <w:p w:rsidR="00FC7EE7" w:rsidRPr="001D1A10" w:rsidRDefault="00FC7EE7" w:rsidP="006F4982">
            <w:pPr>
              <w:jc w:val="center"/>
            </w:pPr>
            <w:r w:rsidRPr="001D1A10">
              <w:t>___________________</w:t>
            </w:r>
          </w:p>
        </w:tc>
        <w:tc>
          <w:tcPr>
            <w:tcW w:w="3007" w:type="dxa"/>
            <w:shd w:val="clear" w:color="auto" w:fill="auto"/>
          </w:tcPr>
          <w:p w:rsidR="00FC7EE7" w:rsidRPr="001D1A10" w:rsidRDefault="00FC7EE7" w:rsidP="006F4982">
            <w:pPr>
              <w:jc w:val="right"/>
            </w:pPr>
          </w:p>
        </w:tc>
        <w:tc>
          <w:tcPr>
            <w:tcW w:w="3252" w:type="dxa"/>
            <w:gridSpan w:val="3"/>
            <w:shd w:val="clear" w:color="auto" w:fill="auto"/>
          </w:tcPr>
          <w:p w:rsidR="00FC7EE7" w:rsidRPr="001D1A10" w:rsidRDefault="00FC7EE7" w:rsidP="006F4982">
            <w:pPr>
              <w:jc w:val="both"/>
            </w:pPr>
            <w:r w:rsidRPr="001D1A10">
              <w:t>№ ________________</w:t>
            </w:r>
          </w:p>
        </w:tc>
      </w:tr>
      <w:tr w:rsidR="00FC7EE7" w:rsidRPr="001D1A10" w:rsidTr="006F4982">
        <w:tc>
          <w:tcPr>
            <w:tcW w:w="2922" w:type="dxa"/>
            <w:shd w:val="clear" w:color="auto" w:fill="auto"/>
          </w:tcPr>
          <w:p w:rsidR="00FC7EE7" w:rsidRPr="001D1A10" w:rsidRDefault="00FC7EE7" w:rsidP="006F4982">
            <w:pPr>
              <w:jc w:val="center"/>
              <w:rPr>
                <w:i/>
              </w:rPr>
            </w:pPr>
            <w:r w:rsidRPr="001D1A10">
              <w:rPr>
                <w:i/>
              </w:rPr>
              <w:t>(дата)</w:t>
            </w:r>
          </w:p>
        </w:tc>
        <w:tc>
          <w:tcPr>
            <w:tcW w:w="3007" w:type="dxa"/>
            <w:shd w:val="clear" w:color="auto" w:fill="auto"/>
          </w:tcPr>
          <w:p w:rsidR="00FC7EE7" w:rsidRPr="001D1A10" w:rsidRDefault="00FC7EE7" w:rsidP="006F4982">
            <w:pPr>
              <w:jc w:val="center"/>
            </w:pPr>
          </w:p>
        </w:tc>
        <w:tc>
          <w:tcPr>
            <w:tcW w:w="448" w:type="dxa"/>
            <w:shd w:val="clear" w:color="auto" w:fill="auto"/>
          </w:tcPr>
          <w:p w:rsidR="00FC7EE7" w:rsidRPr="001D1A10" w:rsidRDefault="00FC7EE7" w:rsidP="006F4982">
            <w:pPr>
              <w:jc w:val="right"/>
            </w:pPr>
          </w:p>
        </w:tc>
        <w:tc>
          <w:tcPr>
            <w:tcW w:w="1290" w:type="dxa"/>
            <w:shd w:val="clear" w:color="auto" w:fill="auto"/>
          </w:tcPr>
          <w:p w:rsidR="00FC7EE7" w:rsidRPr="001D1A10" w:rsidRDefault="00FC7EE7" w:rsidP="006F4982"/>
        </w:tc>
        <w:tc>
          <w:tcPr>
            <w:tcW w:w="1514" w:type="dxa"/>
            <w:shd w:val="clear" w:color="auto" w:fill="auto"/>
          </w:tcPr>
          <w:p w:rsidR="00FC7EE7" w:rsidRPr="001D1A10" w:rsidRDefault="00FC7EE7" w:rsidP="006F4982"/>
        </w:tc>
      </w:tr>
    </w:tbl>
    <w:p w:rsidR="00FC7EE7" w:rsidRPr="00FC7EE7" w:rsidRDefault="00FC7EE7" w:rsidP="00FC7EE7">
      <w:pPr>
        <w:shd w:val="clear" w:color="auto" w:fill="FFFFFF"/>
        <w:autoSpaceDE w:val="0"/>
        <w:autoSpaceDN w:val="0"/>
        <w:adjustRightInd w:val="0"/>
        <w:jc w:val="center"/>
        <w:outlineLvl w:val="0"/>
        <w:rPr>
          <w:rFonts w:eastAsia="Times New Roman"/>
        </w:rPr>
      </w:pPr>
      <w:r w:rsidRPr="00FC7EE7">
        <w:rPr>
          <w:rFonts w:eastAsia="Times New Roman"/>
          <w:b/>
        </w:rPr>
        <w:t>О включении избирателя в список избирателей по месту его жительства, ранее подавшего заявление о включении в список избирателей по месту нахождения, в день голосования на выборах  высшего должностного лица Санкт-Петербурга - Губернатора Санкт-Петербурга</w:t>
      </w:r>
    </w:p>
    <w:p w:rsidR="00FC7EE7" w:rsidRPr="00FC7EE7" w:rsidRDefault="00FC7EE7" w:rsidP="00FC7EE7">
      <w:pPr>
        <w:autoSpaceDE w:val="0"/>
        <w:autoSpaceDN w:val="0"/>
        <w:jc w:val="center"/>
        <w:rPr>
          <w:rFonts w:eastAsia="Times New Roman"/>
          <w:b/>
          <w:bCs/>
        </w:rPr>
      </w:pPr>
    </w:p>
    <w:p w:rsidR="00FC7EE7" w:rsidRPr="00FC7EE7" w:rsidRDefault="00FC7EE7" w:rsidP="00FC7EE7">
      <w:pPr>
        <w:autoSpaceDE w:val="0"/>
        <w:autoSpaceDN w:val="0"/>
        <w:ind w:firstLine="709"/>
        <w:jc w:val="both"/>
        <w:rPr>
          <w:rFonts w:eastAsia="Times New Roman"/>
        </w:rPr>
      </w:pPr>
      <w:r w:rsidRPr="00FC7EE7">
        <w:rPr>
          <w:rFonts w:eastAsia="Times New Roman"/>
        </w:rPr>
        <w:t>Рассмотрев обращение гражданина _______________________________ , исключенного из</w:t>
      </w:r>
    </w:p>
    <w:p w:rsidR="00FC7EE7" w:rsidRPr="00FC7EE7" w:rsidRDefault="00FC7EE7" w:rsidP="00FC7EE7">
      <w:pPr>
        <w:autoSpaceDE w:val="0"/>
        <w:autoSpaceDN w:val="0"/>
        <w:ind w:firstLine="709"/>
        <w:jc w:val="both"/>
        <w:rPr>
          <w:rFonts w:eastAsia="Times New Roman"/>
        </w:rPr>
      </w:pPr>
      <w:r w:rsidRPr="00FC7EE7">
        <w:rPr>
          <w:rFonts w:eastAsia="Times New Roman"/>
        </w:rPr>
        <w:t xml:space="preserve">                                                                         (</w:t>
      </w:r>
      <w:r w:rsidRPr="00FC7EE7">
        <w:rPr>
          <w:rFonts w:eastAsia="Times New Roman"/>
          <w:i/>
        </w:rPr>
        <w:t>инициалы, фамилия)</w:t>
      </w:r>
    </w:p>
    <w:p w:rsidR="00FC7EE7" w:rsidRPr="00FC7EE7" w:rsidRDefault="00FC7EE7" w:rsidP="00FC7EE7">
      <w:pPr>
        <w:autoSpaceDE w:val="0"/>
        <w:autoSpaceDN w:val="0"/>
        <w:jc w:val="both"/>
        <w:rPr>
          <w:rFonts w:eastAsia="Times New Roman"/>
        </w:rPr>
      </w:pPr>
      <w:r w:rsidRPr="00FC7EE7">
        <w:rPr>
          <w:rFonts w:eastAsia="Times New Roman"/>
        </w:rPr>
        <w:t xml:space="preserve">списка избирателей по месту своего жительства на избирательном участке № ____ в связи с оформлением специального заявления и пришедшего в день голосования в УИК по месту жительства, проверив представленные избирателем документы: паспорт с отметкой о регистрации по месту жительства, наличие действительного  специального заявления, участковая избирательная комиссия избирательного участка № _______ </w:t>
      </w:r>
    </w:p>
    <w:p w:rsidR="00FC7EE7" w:rsidRPr="00FC7EE7" w:rsidRDefault="00FC7EE7" w:rsidP="00FC7EE7">
      <w:pPr>
        <w:autoSpaceDE w:val="0"/>
        <w:autoSpaceDN w:val="0"/>
        <w:ind w:firstLine="709"/>
        <w:jc w:val="both"/>
        <w:rPr>
          <w:rFonts w:eastAsia="Times New Roman"/>
          <w:b/>
        </w:rPr>
      </w:pPr>
      <w:r>
        <w:rPr>
          <w:rFonts w:eastAsia="Times New Roman"/>
          <w:b/>
        </w:rPr>
        <w:t>решила</w:t>
      </w:r>
      <w:r w:rsidRPr="00FC7EE7">
        <w:rPr>
          <w:rFonts w:eastAsia="Times New Roman"/>
          <w:b/>
        </w:rPr>
        <w:t>:</w:t>
      </w:r>
    </w:p>
    <w:p w:rsidR="00FC7EE7" w:rsidRPr="00FC7EE7" w:rsidRDefault="00FC7EE7" w:rsidP="00FC7EE7">
      <w:pPr>
        <w:autoSpaceDE w:val="0"/>
        <w:autoSpaceDN w:val="0"/>
        <w:ind w:firstLine="709"/>
        <w:jc w:val="both"/>
        <w:rPr>
          <w:rFonts w:eastAsia="Times New Roman"/>
          <w:i/>
        </w:rPr>
      </w:pPr>
      <w:r w:rsidRPr="00FC7EE7">
        <w:rPr>
          <w:rFonts w:eastAsia="Times New Roman"/>
        </w:rPr>
        <w:t>1. Включить в список избирателей по избирательному участку № ______ избирателя_________________________________ и уведомить его об утрате права голосования</w:t>
      </w:r>
      <w:r w:rsidRPr="00FC7EE7">
        <w:rPr>
          <w:rFonts w:eastAsia="Times New Roman"/>
        </w:rPr>
        <w:br/>
        <w:t xml:space="preserve">                                (</w:t>
      </w:r>
      <w:r w:rsidRPr="00FC7EE7">
        <w:rPr>
          <w:rFonts w:eastAsia="Times New Roman"/>
          <w:i/>
        </w:rPr>
        <w:t>инициалы, фамилия)</w:t>
      </w:r>
    </w:p>
    <w:p w:rsidR="00FC7EE7" w:rsidRPr="00FC7EE7" w:rsidRDefault="00FC7EE7" w:rsidP="00FC7EE7">
      <w:pPr>
        <w:autoSpaceDE w:val="0"/>
        <w:autoSpaceDN w:val="0"/>
        <w:jc w:val="both"/>
        <w:rPr>
          <w:rFonts w:eastAsia="Times New Roman"/>
        </w:rPr>
      </w:pPr>
      <w:r w:rsidRPr="00FC7EE7">
        <w:rPr>
          <w:rFonts w:eastAsia="Times New Roman"/>
        </w:rPr>
        <w:t>по месту нахождения.</w:t>
      </w:r>
    </w:p>
    <w:p w:rsidR="00FC7EE7" w:rsidRPr="00FC7EE7" w:rsidRDefault="00FC7EE7" w:rsidP="00FC7EE7">
      <w:pPr>
        <w:autoSpaceDE w:val="0"/>
        <w:autoSpaceDN w:val="0"/>
        <w:ind w:firstLine="709"/>
        <w:jc w:val="both"/>
        <w:rPr>
          <w:rFonts w:eastAsia="Times New Roman"/>
        </w:rPr>
      </w:pPr>
      <w:r w:rsidRPr="00FC7EE7">
        <w:rPr>
          <w:rFonts w:eastAsia="Times New Roman"/>
        </w:rPr>
        <w:t>2. Изъять у избирателя специальное заявление.</w:t>
      </w:r>
    </w:p>
    <w:p w:rsidR="00FC7EE7" w:rsidRPr="00FC7EE7" w:rsidRDefault="00FC7EE7" w:rsidP="00FC7EE7">
      <w:pPr>
        <w:autoSpaceDE w:val="0"/>
        <w:autoSpaceDN w:val="0"/>
        <w:ind w:firstLine="709"/>
        <w:jc w:val="both"/>
        <w:rPr>
          <w:rFonts w:eastAsia="Times New Roman"/>
        </w:rPr>
      </w:pPr>
      <w:r w:rsidRPr="00FC7EE7">
        <w:rPr>
          <w:rFonts w:eastAsia="Times New Roman"/>
        </w:rPr>
        <w:t>3. Контроль за исполнением настоящего решения возложить на секретаря участковой избирательной комиссии ________________________.</w:t>
      </w:r>
    </w:p>
    <w:p w:rsidR="00FC7EE7" w:rsidRPr="00FC7EE7" w:rsidRDefault="00FC7EE7" w:rsidP="00FC7EE7">
      <w:pPr>
        <w:autoSpaceDE w:val="0"/>
        <w:autoSpaceDN w:val="0"/>
        <w:jc w:val="both"/>
        <w:rPr>
          <w:rFonts w:eastAsia="Times New Roman"/>
          <w:i/>
        </w:rPr>
      </w:pPr>
      <w:r w:rsidRPr="00FC7EE7">
        <w:rPr>
          <w:rFonts w:eastAsia="Times New Roman"/>
        </w:rPr>
        <w:t xml:space="preserve">                                                     (</w:t>
      </w:r>
      <w:r w:rsidRPr="00FC7EE7">
        <w:rPr>
          <w:rFonts w:eastAsia="Times New Roman"/>
          <w:i/>
        </w:rPr>
        <w:t>инициалы, фамилия)</w:t>
      </w:r>
    </w:p>
    <w:p w:rsidR="00FC7EE7" w:rsidRPr="00FC7EE7" w:rsidRDefault="00FC7EE7" w:rsidP="00FC7EE7">
      <w:pPr>
        <w:autoSpaceDE w:val="0"/>
        <w:autoSpaceDN w:val="0"/>
        <w:ind w:firstLine="709"/>
        <w:jc w:val="both"/>
        <w:rPr>
          <w:rFonts w:eastAsia="Times New Roman"/>
          <w:sz w:val="28"/>
          <w:szCs w:val="28"/>
        </w:rPr>
      </w:pPr>
    </w:p>
    <w:p w:rsidR="00FC7EE7" w:rsidRPr="00FC7EE7" w:rsidRDefault="00FC7EE7" w:rsidP="00FC7EE7">
      <w:pPr>
        <w:ind w:firstLine="709"/>
        <w:jc w:val="both"/>
        <w:rPr>
          <w:rFonts w:eastAsia="Times New Roman"/>
          <w:i/>
          <w:sz w:val="20"/>
          <w:szCs w:val="20"/>
          <w:highlight w:val="lightGray"/>
        </w:rPr>
      </w:pPr>
    </w:p>
    <w:tbl>
      <w:tblPr>
        <w:tblW w:w="10206" w:type="dxa"/>
        <w:tblInd w:w="108" w:type="dxa"/>
        <w:tblLayout w:type="fixed"/>
        <w:tblLook w:val="04A0" w:firstRow="1" w:lastRow="0" w:firstColumn="1" w:lastColumn="0" w:noHBand="0" w:noVBand="1"/>
      </w:tblPr>
      <w:tblGrid>
        <w:gridCol w:w="4395"/>
        <w:gridCol w:w="2066"/>
        <w:gridCol w:w="3745"/>
      </w:tblGrid>
      <w:tr w:rsidR="00FC7EE7" w:rsidRPr="00FC7EE7" w:rsidTr="006F4982">
        <w:tc>
          <w:tcPr>
            <w:tcW w:w="4395" w:type="dxa"/>
            <w:shd w:val="clear" w:color="auto" w:fill="auto"/>
          </w:tcPr>
          <w:p w:rsidR="00FC7EE7" w:rsidRPr="00FC7EE7" w:rsidRDefault="00FC7EE7" w:rsidP="00FC7EE7">
            <w:pPr>
              <w:rPr>
                <w:rFonts w:eastAsia="Times New Roman"/>
              </w:rPr>
            </w:pPr>
            <w:r w:rsidRPr="00FC7EE7">
              <w:rPr>
                <w:rFonts w:eastAsia="Times New Roman"/>
              </w:rPr>
              <w:t>Председатель участковой избирательной комиссии</w:t>
            </w:r>
          </w:p>
        </w:tc>
        <w:tc>
          <w:tcPr>
            <w:tcW w:w="2066" w:type="dxa"/>
            <w:shd w:val="clear" w:color="auto" w:fill="auto"/>
          </w:tcPr>
          <w:p w:rsidR="00FC7EE7" w:rsidRPr="00FC7EE7" w:rsidRDefault="00FC7EE7" w:rsidP="00FC7EE7">
            <w:pPr>
              <w:rPr>
                <w:rFonts w:eastAsia="Times New Roman"/>
                <w:sz w:val="20"/>
                <w:szCs w:val="20"/>
              </w:rPr>
            </w:pPr>
          </w:p>
          <w:p w:rsidR="00FC7EE7" w:rsidRPr="00FC7EE7" w:rsidRDefault="00FC7EE7" w:rsidP="00FC7EE7">
            <w:pPr>
              <w:rPr>
                <w:rFonts w:eastAsia="Times New Roman"/>
                <w:sz w:val="20"/>
                <w:szCs w:val="20"/>
              </w:rPr>
            </w:pPr>
            <w:r w:rsidRPr="00FC7EE7">
              <w:rPr>
                <w:rFonts w:eastAsia="Times New Roman"/>
                <w:sz w:val="20"/>
                <w:szCs w:val="20"/>
              </w:rPr>
              <w:t>____________</w:t>
            </w:r>
          </w:p>
        </w:tc>
        <w:tc>
          <w:tcPr>
            <w:tcW w:w="3745" w:type="dxa"/>
            <w:shd w:val="clear" w:color="auto" w:fill="auto"/>
          </w:tcPr>
          <w:p w:rsidR="00FC7EE7" w:rsidRPr="00FC7EE7" w:rsidRDefault="00FC7EE7" w:rsidP="00FC7EE7">
            <w:pPr>
              <w:jc w:val="center"/>
              <w:rPr>
                <w:rFonts w:eastAsia="Times New Roman"/>
              </w:rPr>
            </w:pPr>
          </w:p>
          <w:p w:rsidR="00FC7EE7" w:rsidRPr="00FC7EE7" w:rsidRDefault="00FC7EE7" w:rsidP="00FC7EE7">
            <w:pPr>
              <w:jc w:val="center"/>
              <w:rPr>
                <w:rFonts w:eastAsia="Times New Roman"/>
              </w:rPr>
            </w:pPr>
            <w:r w:rsidRPr="00FC7EE7">
              <w:rPr>
                <w:rFonts w:eastAsia="Times New Roman"/>
              </w:rPr>
              <w:t>_____________________</w:t>
            </w:r>
          </w:p>
        </w:tc>
      </w:tr>
      <w:tr w:rsidR="00FC7EE7" w:rsidRPr="00FC7EE7" w:rsidTr="006F4982">
        <w:tc>
          <w:tcPr>
            <w:tcW w:w="4395" w:type="dxa"/>
            <w:shd w:val="clear" w:color="auto" w:fill="auto"/>
          </w:tcPr>
          <w:p w:rsidR="00FC7EE7" w:rsidRPr="00FC7EE7" w:rsidRDefault="00FC7EE7" w:rsidP="00FC7EE7">
            <w:pPr>
              <w:rPr>
                <w:rFonts w:eastAsia="Times New Roman"/>
                <w:i/>
                <w:iCs/>
              </w:rPr>
            </w:pPr>
          </w:p>
        </w:tc>
        <w:tc>
          <w:tcPr>
            <w:tcW w:w="2066" w:type="dxa"/>
            <w:shd w:val="clear" w:color="auto" w:fill="auto"/>
          </w:tcPr>
          <w:p w:rsidR="00FC7EE7" w:rsidRPr="00FC7EE7" w:rsidRDefault="00FC7EE7" w:rsidP="00FC7EE7">
            <w:pPr>
              <w:rPr>
                <w:rFonts w:eastAsia="Times New Roman"/>
                <w:i/>
                <w:iCs/>
                <w:sz w:val="20"/>
                <w:szCs w:val="20"/>
              </w:rPr>
            </w:pPr>
            <w:r w:rsidRPr="00FC7EE7">
              <w:rPr>
                <w:rFonts w:eastAsia="Times New Roman"/>
                <w:i/>
                <w:iCs/>
                <w:sz w:val="20"/>
                <w:szCs w:val="20"/>
              </w:rPr>
              <w:t>(подпись)</w:t>
            </w:r>
          </w:p>
        </w:tc>
        <w:tc>
          <w:tcPr>
            <w:tcW w:w="3745" w:type="dxa"/>
            <w:shd w:val="clear" w:color="auto" w:fill="auto"/>
          </w:tcPr>
          <w:p w:rsidR="00FC7EE7" w:rsidRPr="00FC7EE7" w:rsidRDefault="00FC7EE7" w:rsidP="00FC7EE7">
            <w:pPr>
              <w:jc w:val="center"/>
              <w:rPr>
                <w:rFonts w:eastAsia="Times New Roman"/>
                <w:i/>
                <w:iCs/>
                <w:sz w:val="20"/>
                <w:szCs w:val="20"/>
              </w:rPr>
            </w:pPr>
            <w:r w:rsidRPr="00FC7EE7">
              <w:rPr>
                <w:rFonts w:eastAsia="Times New Roman"/>
                <w:i/>
                <w:iCs/>
                <w:sz w:val="20"/>
                <w:szCs w:val="20"/>
              </w:rPr>
              <w:t>(инициалы, фамилия)</w:t>
            </w:r>
          </w:p>
        </w:tc>
      </w:tr>
      <w:tr w:rsidR="00FC7EE7" w:rsidRPr="00FC7EE7" w:rsidTr="006F4982">
        <w:tc>
          <w:tcPr>
            <w:tcW w:w="4395" w:type="dxa"/>
            <w:shd w:val="clear" w:color="auto" w:fill="auto"/>
          </w:tcPr>
          <w:p w:rsidR="00FC7EE7" w:rsidRPr="00FC7EE7" w:rsidRDefault="00FC7EE7" w:rsidP="00FC7EE7">
            <w:pPr>
              <w:rPr>
                <w:rFonts w:eastAsia="Times New Roman"/>
              </w:rPr>
            </w:pPr>
            <w:r w:rsidRPr="00FC7EE7">
              <w:rPr>
                <w:rFonts w:eastAsia="Times New Roman"/>
              </w:rPr>
              <w:t xml:space="preserve">Секретарь участковой </w:t>
            </w:r>
          </w:p>
          <w:p w:rsidR="00FC7EE7" w:rsidRPr="00FC7EE7" w:rsidRDefault="00FC7EE7" w:rsidP="00FC7EE7">
            <w:pPr>
              <w:rPr>
                <w:rFonts w:eastAsia="Times New Roman"/>
              </w:rPr>
            </w:pPr>
            <w:r w:rsidRPr="00FC7EE7">
              <w:rPr>
                <w:rFonts w:eastAsia="Times New Roman"/>
              </w:rPr>
              <w:t>избирательной комиссии</w:t>
            </w:r>
          </w:p>
        </w:tc>
        <w:tc>
          <w:tcPr>
            <w:tcW w:w="2066" w:type="dxa"/>
            <w:shd w:val="clear" w:color="auto" w:fill="auto"/>
          </w:tcPr>
          <w:p w:rsidR="00FC7EE7" w:rsidRPr="00FC7EE7" w:rsidRDefault="00FC7EE7" w:rsidP="00FC7EE7">
            <w:pPr>
              <w:rPr>
                <w:rFonts w:eastAsia="Times New Roman"/>
                <w:sz w:val="20"/>
                <w:szCs w:val="20"/>
              </w:rPr>
            </w:pPr>
          </w:p>
          <w:p w:rsidR="00FC7EE7" w:rsidRPr="00FC7EE7" w:rsidRDefault="00FC7EE7" w:rsidP="00FC7EE7">
            <w:pPr>
              <w:rPr>
                <w:rFonts w:eastAsia="Times New Roman"/>
                <w:sz w:val="20"/>
                <w:szCs w:val="20"/>
              </w:rPr>
            </w:pPr>
            <w:r w:rsidRPr="00FC7EE7">
              <w:rPr>
                <w:rFonts w:eastAsia="Times New Roman"/>
                <w:sz w:val="20"/>
                <w:szCs w:val="20"/>
              </w:rPr>
              <w:t>_____________</w:t>
            </w:r>
          </w:p>
        </w:tc>
        <w:tc>
          <w:tcPr>
            <w:tcW w:w="3745" w:type="dxa"/>
            <w:shd w:val="clear" w:color="auto" w:fill="auto"/>
          </w:tcPr>
          <w:p w:rsidR="00FC7EE7" w:rsidRPr="00FC7EE7" w:rsidRDefault="00FC7EE7" w:rsidP="00FC7EE7">
            <w:pPr>
              <w:rPr>
                <w:rFonts w:eastAsia="Times New Roman"/>
                <w:sz w:val="20"/>
                <w:szCs w:val="20"/>
              </w:rPr>
            </w:pPr>
          </w:p>
          <w:p w:rsidR="00FC7EE7" w:rsidRPr="00FC7EE7" w:rsidRDefault="00FC7EE7" w:rsidP="00FC7EE7">
            <w:pPr>
              <w:rPr>
                <w:rFonts w:eastAsia="Times New Roman"/>
                <w:sz w:val="20"/>
                <w:szCs w:val="20"/>
              </w:rPr>
            </w:pPr>
            <w:r w:rsidRPr="00FC7EE7">
              <w:rPr>
                <w:rFonts w:eastAsia="Times New Roman"/>
                <w:sz w:val="20"/>
                <w:szCs w:val="20"/>
              </w:rPr>
              <w:t xml:space="preserve">            ________________________</w:t>
            </w:r>
          </w:p>
        </w:tc>
      </w:tr>
      <w:tr w:rsidR="00FC7EE7" w:rsidRPr="00FC7EE7" w:rsidTr="006F4982">
        <w:trPr>
          <w:trHeight w:val="275"/>
        </w:trPr>
        <w:tc>
          <w:tcPr>
            <w:tcW w:w="4395" w:type="dxa"/>
            <w:shd w:val="clear" w:color="auto" w:fill="auto"/>
          </w:tcPr>
          <w:p w:rsidR="00FC7EE7" w:rsidRPr="00FC7EE7" w:rsidRDefault="00FC7EE7" w:rsidP="00FC7EE7">
            <w:pPr>
              <w:widowControl w:val="0"/>
              <w:rPr>
                <w:rFonts w:eastAsia="Times New Roman"/>
                <w:iCs/>
              </w:rPr>
            </w:pPr>
          </w:p>
        </w:tc>
        <w:tc>
          <w:tcPr>
            <w:tcW w:w="2066" w:type="dxa"/>
            <w:shd w:val="clear" w:color="auto" w:fill="auto"/>
          </w:tcPr>
          <w:p w:rsidR="00FC7EE7" w:rsidRPr="00FC7EE7" w:rsidRDefault="00FC7EE7" w:rsidP="00FC7EE7">
            <w:pPr>
              <w:tabs>
                <w:tab w:val="center" w:pos="925"/>
                <w:tab w:val="right" w:pos="1850"/>
              </w:tabs>
              <w:rPr>
                <w:rFonts w:eastAsia="Times New Roman"/>
                <w:i/>
                <w:iCs/>
                <w:sz w:val="20"/>
                <w:szCs w:val="20"/>
              </w:rPr>
            </w:pPr>
            <w:r w:rsidRPr="00FC7EE7">
              <w:rPr>
                <w:rFonts w:eastAsia="Times New Roman"/>
                <w:i/>
                <w:iCs/>
                <w:sz w:val="20"/>
                <w:szCs w:val="20"/>
              </w:rPr>
              <w:t>(подпись)</w:t>
            </w:r>
          </w:p>
        </w:tc>
        <w:tc>
          <w:tcPr>
            <w:tcW w:w="3745" w:type="dxa"/>
            <w:shd w:val="clear" w:color="auto" w:fill="auto"/>
          </w:tcPr>
          <w:p w:rsidR="00FC7EE7" w:rsidRPr="00FC7EE7" w:rsidRDefault="00FC7EE7" w:rsidP="00FC7EE7">
            <w:pPr>
              <w:jc w:val="center"/>
              <w:rPr>
                <w:rFonts w:eastAsia="Times New Roman"/>
                <w:i/>
                <w:iCs/>
                <w:sz w:val="20"/>
                <w:szCs w:val="20"/>
              </w:rPr>
            </w:pPr>
            <w:r w:rsidRPr="00FC7EE7">
              <w:rPr>
                <w:rFonts w:eastAsia="Times New Roman"/>
                <w:i/>
                <w:iCs/>
                <w:sz w:val="20"/>
                <w:szCs w:val="20"/>
              </w:rPr>
              <w:t>(инициалы, фамилия)</w:t>
            </w:r>
          </w:p>
        </w:tc>
      </w:tr>
    </w:tbl>
    <w:p w:rsidR="00FC7EE7" w:rsidRPr="00FC7EE7" w:rsidRDefault="00FC7EE7" w:rsidP="00FC7EE7">
      <w:pPr>
        <w:rPr>
          <w:rFonts w:eastAsia="Times New Roman"/>
          <w:szCs w:val="28"/>
        </w:rPr>
      </w:pPr>
    </w:p>
    <w:p w:rsidR="00FC7EE7" w:rsidRDefault="00FC7EE7" w:rsidP="009E7490">
      <w:pPr>
        <w:jc w:val="center"/>
        <w:rPr>
          <w:b/>
          <w:bCs/>
          <w:sz w:val="26"/>
          <w:szCs w:val="26"/>
        </w:rPr>
      </w:pPr>
    </w:p>
    <w:p w:rsidR="00206D21" w:rsidRDefault="00206D21" w:rsidP="009E7490">
      <w:pPr>
        <w:jc w:val="center"/>
        <w:rPr>
          <w:b/>
          <w:bCs/>
          <w:sz w:val="26"/>
          <w:szCs w:val="26"/>
        </w:rPr>
      </w:pPr>
    </w:p>
    <w:p w:rsidR="00206D21" w:rsidRDefault="00206D21" w:rsidP="009E7490">
      <w:pPr>
        <w:jc w:val="center"/>
        <w:rPr>
          <w:b/>
          <w:bCs/>
          <w:sz w:val="26"/>
          <w:szCs w:val="26"/>
        </w:rPr>
      </w:pPr>
    </w:p>
    <w:p w:rsidR="00206D21" w:rsidRDefault="00206D21" w:rsidP="009E7490">
      <w:pPr>
        <w:jc w:val="center"/>
        <w:rPr>
          <w:b/>
          <w:bCs/>
          <w:sz w:val="26"/>
          <w:szCs w:val="26"/>
        </w:rPr>
      </w:pPr>
    </w:p>
    <w:p w:rsidR="00206D21" w:rsidRDefault="00206D21" w:rsidP="009E7490">
      <w:pPr>
        <w:jc w:val="center"/>
        <w:rPr>
          <w:b/>
          <w:bCs/>
          <w:sz w:val="26"/>
          <w:szCs w:val="26"/>
        </w:rPr>
      </w:pPr>
    </w:p>
    <w:p w:rsidR="00206D21" w:rsidRDefault="00206D21" w:rsidP="009E7490">
      <w:pPr>
        <w:jc w:val="center"/>
        <w:rPr>
          <w:b/>
          <w:bCs/>
          <w:sz w:val="26"/>
          <w:szCs w:val="26"/>
        </w:rPr>
      </w:pPr>
    </w:p>
    <w:p w:rsidR="00206D21" w:rsidRDefault="00206D21" w:rsidP="009E7490">
      <w:pPr>
        <w:jc w:val="center"/>
        <w:rPr>
          <w:b/>
          <w:bCs/>
          <w:sz w:val="26"/>
          <w:szCs w:val="26"/>
        </w:rPr>
      </w:pPr>
    </w:p>
    <w:p w:rsidR="00206D21" w:rsidRDefault="00206D21" w:rsidP="009E7490">
      <w:pPr>
        <w:jc w:val="center"/>
        <w:rPr>
          <w:b/>
          <w:bCs/>
          <w:sz w:val="26"/>
          <w:szCs w:val="26"/>
        </w:rPr>
      </w:pPr>
    </w:p>
    <w:p w:rsidR="00206D21" w:rsidRDefault="00206D21" w:rsidP="009E7490">
      <w:pPr>
        <w:jc w:val="center"/>
        <w:rPr>
          <w:b/>
          <w:bCs/>
          <w:sz w:val="26"/>
          <w:szCs w:val="26"/>
        </w:rPr>
      </w:pPr>
    </w:p>
    <w:p w:rsidR="00206D21" w:rsidRDefault="00206D21" w:rsidP="009E7490">
      <w:pPr>
        <w:jc w:val="center"/>
        <w:rPr>
          <w:b/>
          <w:bCs/>
          <w:sz w:val="26"/>
          <w:szCs w:val="26"/>
        </w:rPr>
      </w:pPr>
    </w:p>
    <w:p w:rsidR="00206D21" w:rsidRDefault="00206D21" w:rsidP="009E7490">
      <w:pPr>
        <w:jc w:val="center"/>
        <w:rPr>
          <w:b/>
          <w:bCs/>
          <w:sz w:val="26"/>
          <w:szCs w:val="26"/>
        </w:rPr>
      </w:pPr>
    </w:p>
    <w:p w:rsidR="00206D21" w:rsidRDefault="00206D21" w:rsidP="009E7490">
      <w:pPr>
        <w:jc w:val="center"/>
        <w:rPr>
          <w:b/>
          <w:bCs/>
          <w:sz w:val="26"/>
          <w:szCs w:val="26"/>
        </w:rPr>
      </w:pPr>
    </w:p>
    <w:p w:rsidR="00FC7EE7" w:rsidRPr="001D1A10" w:rsidRDefault="00FC7EE7" w:rsidP="00FC7EE7">
      <w:pPr>
        <w:keepNext/>
        <w:autoSpaceDE w:val="0"/>
        <w:autoSpaceDN w:val="0"/>
        <w:adjustRightInd w:val="0"/>
        <w:jc w:val="center"/>
        <w:outlineLvl w:val="1"/>
        <w:rPr>
          <w:b/>
          <w:bCs/>
        </w:rPr>
      </w:pPr>
      <w:r w:rsidRPr="001D1A10">
        <w:rPr>
          <w:b/>
        </w:rPr>
        <w:lastRenderedPageBreak/>
        <w:t>УЧАСТКОВАЯ ИЗБИРАТЕЛЬНАЯ</w:t>
      </w:r>
      <w:r w:rsidRPr="001D1A10">
        <w:rPr>
          <w:b/>
          <w:bCs/>
        </w:rPr>
        <w:t xml:space="preserve"> КОМИССИЯ</w:t>
      </w:r>
    </w:p>
    <w:p w:rsidR="00FC7EE7" w:rsidRPr="001D1A10" w:rsidRDefault="00FC7EE7" w:rsidP="00FC7EE7">
      <w:pPr>
        <w:jc w:val="center"/>
        <w:rPr>
          <w:b/>
          <w:bCs/>
        </w:rPr>
      </w:pPr>
      <w:r w:rsidRPr="001D1A10">
        <w:rPr>
          <w:b/>
          <w:bCs/>
        </w:rPr>
        <w:t>ИЗБИРАТЕЛЬНОГО УЧАСТКА № ___</w:t>
      </w:r>
    </w:p>
    <w:p w:rsidR="00FC7EE7" w:rsidRPr="001D1A10" w:rsidRDefault="00FC7EE7" w:rsidP="00FC7EE7">
      <w:pPr>
        <w:jc w:val="center"/>
        <w:rPr>
          <w:b/>
        </w:rPr>
      </w:pPr>
    </w:p>
    <w:p w:rsidR="00FC7EE7" w:rsidRPr="001D1A10" w:rsidRDefault="00FC7EE7" w:rsidP="00FC7EE7">
      <w:pPr>
        <w:jc w:val="center"/>
        <w:rPr>
          <w:b/>
        </w:rPr>
      </w:pPr>
      <w:r w:rsidRPr="001D1A10">
        <w:rPr>
          <w:b/>
        </w:rPr>
        <w:t>РЕШЕНИЕ</w:t>
      </w:r>
    </w:p>
    <w:p w:rsidR="00FC7EE7" w:rsidRPr="001D1A10" w:rsidRDefault="00FC7EE7" w:rsidP="00FC7EE7">
      <w:pPr>
        <w:jc w:val="center"/>
        <w:rPr>
          <w:b/>
          <w:noProof/>
        </w:rPr>
      </w:pPr>
    </w:p>
    <w:tbl>
      <w:tblPr>
        <w:tblW w:w="0" w:type="auto"/>
        <w:tblInd w:w="108" w:type="dxa"/>
        <w:tblLook w:val="00A0" w:firstRow="1" w:lastRow="0" w:firstColumn="1" w:lastColumn="0" w:noHBand="0" w:noVBand="0"/>
      </w:tblPr>
      <w:tblGrid>
        <w:gridCol w:w="2922"/>
        <w:gridCol w:w="3007"/>
        <w:gridCol w:w="448"/>
        <w:gridCol w:w="1290"/>
        <w:gridCol w:w="1514"/>
      </w:tblGrid>
      <w:tr w:rsidR="00FC7EE7" w:rsidRPr="001D1A10" w:rsidTr="006F4982">
        <w:tc>
          <w:tcPr>
            <w:tcW w:w="2922" w:type="dxa"/>
            <w:shd w:val="clear" w:color="auto" w:fill="auto"/>
          </w:tcPr>
          <w:p w:rsidR="00FC7EE7" w:rsidRPr="001D1A10" w:rsidRDefault="00FC7EE7" w:rsidP="006F4982">
            <w:pPr>
              <w:jc w:val="center"/>
            </w:pPr>
            <w:r w:rsidRPr="001D1A10">
              <w:t>___________________</w:t>
            </w:r>
          </w:p>
        </w:tc>
        <w:tc>
          <w:tcPr>
            <w:tcW w:w="3007" w:type="dxa"/>
            <w:shd w:val="clear" w:color="auto" w:fill="auto"/>
          </w:tcPr>
          <w:p w:rsidR="00FC7EE7" w:rsidRPr="001D1A10" w:rsidRDefault="00FC7EE7" w:rsidP="006F4982">
            <w:pPr>
              <w:jc w:val="right"/>
            </w:pPr>
          </w:p>
        </w:tc>
        <w:tc>
          <w:tcPr>
            <w:tcW w:w="3252" w:type="dxa"/>
            <w:gridSpan w:val="3"/>
            <w:shd w:val="clear" w:color="auto" w:fill="auto"/>
          </w:tcPr>
          <w:p w:rsidR="00FC7EE7" w:rsidRPr="001D1A10" w:rsidRDefault="00FC7EE7" w:rsidP="006F4982">
            <w:pPr>
              <w:jc w:val="both"/>
            </w:pPr>
            <w:r w:rsidRPr="001D1A10">
              <w:t>№ ________________</w:t>
            </w:r>
          </w:p>
        </w:tc>
      </w:tr>
      <w:tr w:rsidR="00FC7EE7" w:rsidRPr="001D1A10" w:rsidTr="006F4982">
        <w:tc>
          <w:tcPr>
            <w:tcW w:w="2922" w:type="dxa"/>
            <w:shd w:val="clear" w:color="auto" w:fill="auto"/>
          </w:tcPr>
          <w:p w:rsidR="00FC7EE7" w:rsidRPr="001D1A10" w:rsidRDefault="00FC7EE7" w:rsidP="006F4982">
            <w:pPr>
              <w:jc w:val="center"/>
              <w:rPr>
                <w:i/>
              </w:rPr>
            </w:pPr>
            <w:r w:rsidRPr="001D1A10">
              <w:rPr>
                <w:i/>
              </w:rPr>
              <w:t>(дата)</w:t>
            </w:r>
          </w:p>
        </w:tc>
        <w:tc>
          <w:tcPr>
            <w:tcW w:w="3007" w:type="dxa"/>
            <w:shd w:val="clear" w:color="auto" w:fill="auto"/>
          </w:tcPr>
          <w:p w:rsidR="00FC7EE7" w:rsidRPr="001D1A10" w:rsidRDefault="00FC7EE7" w:rsidP="006F4982">
            <w:pPr>
              <w:jc w:val="center"/>
            </w:pPr>
          </w:p>
        </w:tc>
        <w:tc>
          <w:tcPr>
            <w:tcW w:w="448" w:type="dxa"/>
            <w:shd w:val="clear" w:color="auto" w:fill="auto"/>
          </w:tcPr>
          <w:p w:rsidR="00FC7EE7" w:rsidRPr="001D1A10" w:rsidRDefault="00FC7EE7" w:rsidP="006F4982">
            <w:pPr>
              <w:jc w:val="right"/>
            </w:pPr>
          </w:p>
        </w:tc>
        <w:tc>
          <w:tcPr>
            <w:tcW w:w="1290" w:type="dxa"/>
            <w:shd w:val="clear" w:color="auto" w:fill="auto"/>
          </w:tcPr>
          <w:p w:rsidR="00FC7EE7" w:rsidRPr="001D1A10" w:rsidRDefault="00FC7EE7" w:rsidP="006F4982"/>
        </w:tc>
        <w:tc>
          <w:tcPr>
            <w:tcW w:w="1514" w:type="dxa"/>
            <w:shd w:val="clear" w:color="auto" w:fill="auto"/>
          </w:tcPr>
          <w:p w:rsidR="00FC7EE7" w:rsidRPr="001D1A10" w:rsidRDefault="00FC7EE7" w:rsidP="006F4982"/>
        </w:tc>
      </w:tr>
    </w:tbl>
    <w:p w:rsidR="001D1A10" w:rsidRDefault="001D1A10" w:rsidP="009E7490">
      <w:pPr>
        <w:jc w:val="center"/>
        <w:rPr>
          <w:b/>
          <w:bCs/>
          <w:sz w:val="26"/>
          <w:szCs w:val="26"/>
        </w:rPr>
      </w:pPr>
    </w:p>
    <w:p w:rsidR="00206D21" w:rsidRDefault="00206D21" w:rsidP="00206D21">
      <w:pPr>
        <w:autoSpaceDE w:val="0"/>
        <w:autoSpaceDN w:val="0"/>
        <w:jc w:val="center"/>
        <w:rPr>
          <w:b/>
        </w:rPr>
      </w:pPr>
      <w:r w:rsidRPr="00FD342C">
        <w:rPr>
          <w:b/>
          <w:sz w:val="28"/>
          <w:szCs w:val="28"/>
        </w:rPr>
        <w:t xml:space="preserve">Об </w:t>
      </w:r>
      <w:r w:rsidRPr="00FD342C">
        <w:rPr>
          <w:b/>
        </w:rPr>
        <w:t>отказе избирателю во</w:t>
      </w:r>
      <w:r w:rsidRPr="000532B3">
        <w:rPr>
          <w:b/>
        </w:rPr>
        <w:t xml:space="preserve"> вк</w:t>
      </w:r>
      <w:r>
        <w:rPr>
          <w:b/>
        </w:rPr>
        <w:t xml:space="preserve">лючении в список </w:t>
      </w:r>
      <w:r w:rsidRPr="004023F9">
        <w:rPr>
          <w:b/>
        </w:rPr>
        <w:t xml:space="preserve">избирателей по месту  жительства </w:t>
      </w:r>
    </w:p>
    <w:p w:rsidR="00206D21" w:rsidRDefault="00206D21" w:rsidP="00206D21">
      <w:pPr>
        <w:shd w:val="clear" w:color="auto" w:fill="FFFFFF"/>
        <w:autoSpaceDE w:val="0"/>
        <w:autoSpaceDN w:val="0"/>
        <w:adjustRightInd w:val="0"/>
        <w:jc w:val="center"/>
        <w:outlineLvl w:val="0"/>
        <w:rPr>
          <w:b/>
        </w:rPr>
      </w:pPr>
      <w:r w:rsidRPr="004023F9">
        <w:rPr>
          <w:b/>
        </w:rPr>
        <w:t>по избирательному участ</w:t>
      </w:r>
      <w:r w:rsidRPr="000532B3">
        <w:rPr>
          <w:b/>
        </w:rPr>
        <w:t>ку № _______</w:t>
      </w:r>
      <w:r w:rsidRPr="00C92240">
        <w:rPr>
          <w:b/>
        </w:rPr>
        <w:t xml:space="preserve"> </w:t>
      </w:r>
      <w:r w:rsidRPr="000532B3">
        <w:rPr>
          <w:b/>
        </w:rPr>
        <w:t xml:space="preserve">в день голосования на выборах </w:t>
      </w:r>
    </w:p>
    <w:p w:rsidR="00206D21" w:rsidRPr="000532B3" w:rsidRDefault="00206D21" w:rsidP="00206D21">
      <w:pPr>
        <w:shd w:val="clear" w:color="auto" w:fill="FFFFFF"/>
        <w:autoSpaceDE w:val="0"/>
        <w:autoSpaceDN w:val="0"/>
        <w:adjustRightInd w:val="0"/>
        <w:jc w:val="center"/>
        <w:outlineLvl w:val="0"/>
      </w:pPr>
      <w:r>
        <w:rPr>
          <w:b/>
        </w:rPr>
        <w:t>в</w:t>
      </w:r>
      <w:r w:rsidRPr="00D52388">
        <w:rPr>
          <w:b/>
        </w:rPr>
        <w:t xml:space="preserve">ысшего должностного лица Санкт-Петербурга – Губернатора Санкт-Петербурга  </w:t>
      </w:r>
    </w:p>
    <w:p w:rsidR="00206D21" w:rsidRPr="000532B3" w:rsidRDefault="00206D21" w:rsidP="00206D21">
      <w:pPr>
        <w:autoSpaceDE w:val="0"/>
        <w:autoSpaceDN w:val="0"/>
        <w:jc w:val="center"/>
        <w:rPr>
          <w:b/>
          <w:bCs/>
        </w:rPr>
      </w:pPr>
    </w:p>
    <w:p w:rsidR="00206D21" w:rsidRDefault="00206D21" w:rsidP="00206D21">
      <w:pPr>
        <w:autoSpaceDE w:val="0"/>
        <w:autoSpaceDN w:val="0"/>
        <w:ind w:firstLine="709"/>
        <w:jc w:val="both"/>
        <w:rPr>
          <w:i/>
        </w:rPr>
      </w:pPr>
      <w:r w:rsidRPr="000532B3">
        <w:t>В УИК избирательного участка № _____ обратился граждан</w:t>
      </w:r>
      <w:r>
        <w:t>ин ________________________</w:t>
      </w:r>
      <w:r w:rsidRPr="000532B3">
        <w:t>_______</w:t>
      </w:r>
      <w:r>
        <w:t xml:space="preserve">________, </w:t>
      </w:r>
      <w:r w:rsidRPr="0058363C">
        <w:t xml:space="preserve"> </w:t>
      </w:r>
      <w:r>
        <w:t>исключенный</w:t>
      </w:r>
      <w:r w:rsidRPr="001D1A10">
        <w:t xml:space="preserve"> из</w:t>
      </w:r>
      <w:r w:rsidRPr="00610A31">
        <w:t xml:space="preserve"> </w:t>
      </w:r>
      <w:r w:rsidRPr="001D1A10">
        <w:t>списка избирателей</w:t>
      </w:r>
      <w:r w:rsidRPr="000532B3">
        <w:t xml:space="preserve"> </w:t>
      </w:r>
      <w:r>
        <w:t xml:space="preserve"> </w:t>
      </w:r>
      <w:r w:rsidRPr="001D1A10">
        <w:t xml:space="preserve">                            </w:t>
      </w:r>
      <w:r>
        <w:t xml:space="preserve">                </w:t>
      </w:r>
      <w:r w:rsidRPr="001D1A10">
        <w:t>(</w:t>
      </w:r>
      <w:r w:rsidRPr="001D1A10">
        <w:rPr>
          <w:i/>
        </w:rPr>
        <w:t>инициалы, фамилия)</w:t>
      </w:r>
    </w:p>
    <w:p w:rsidR="00206D21" w:rsidRPr="001D1A10" w:rsidRDefault="00206D21" w:rsidP="00206D21">
      <w:pPr>
        <w:autoSpaceDE w:val="0"/>
        <w:autoSpaceDN w:val="0"/>
        <w:ind w:firstLine="709"/>
        <w:jc w:val="both"/>
      </w:pPr>
      <w:r w:rsidRPr="001D1A10">
        <w:t>по месту своего жительства</w:t>
      </w:r>
      <w:r>
        <w:t>,</w:t>
      </w:r>
      <w:r w:rsidRPr="001D1A10">
        <w:t xml:space="preserve"> пришедш</w:t>
      </w:r>
      <w:r>
        <w:t>ий</w:t>
      </w:r>
      <w:r w:rsidRPr="001D1A10">
        <w:t xml:space="preserve"> в день голосования в УИК по месту жительства</w:t>
      </w:r>
      <w:r>
        <w:t xml:space="preserve"> и </w:t>
      </w:r>
      <w:r w:rsidRPr="000532B3">
        <w:t>утверждающий</w:t>
      </w:r>
      <w:r>
        <w:t xml:space="preserve">, </w:t>
      </w:r>
      <w:r w:rsidRPr="000532B3">
        <w:t xml:space="preserve">что он </w:t>
      </w:r>
      <w:r w:rsidRPr="006E734A">
        <w:t>оформ</w:t>
      </w:r>
      <w:r>
        <w:t xml:space="preserve">ил </w:t>
      </w:r>
      <w:r w:rsidRPr="006E734A">
        <w:t>специально</w:t>
      </w:r>
      <w:r>
        <w:t>е</w:t>
      </w:r>
      <w:r w:rsidRPr="006E734A">
        <w:t xml:space="preserve"> заявлени</w:t>
      </w:r>
      <w:r>
        <w:t xml:space="preserve">е. </w:t>
      </w:r>
    </w:p>
    <w:p w:rsidR="00206D21" w:rsidRPr="001D1A10" w:rsidRDefault="00206D21" w:rsidP="00206D21">
      <w:pPr>
        <w:autoSpaceDE w:val="0"/>
        <w:autoSpaceDN w:val="0"/>
        <w:ind w:firstLine="709"/>
        <w:jc w:val="both"/>
      </w:pPr>
      <w:r>
        <w:t xml:space="preserve">В связи с тем, что специальное заявление у избирателя отсутствует </w:t>
      </w:r>
      <w:r w:rsidRPr="00F17FFE">
        <w:rPr>
          <w:i/>
        </w:rPr>
        <w:t>(</w:t>
      </w:r>
      <w:r>
        <w:rPr>
          <w:i/>
        </w:rPr>
        <w:t>либо недействительно),</w:t>
      </w:r>
      <w:r>
        <w:t xml:space="preserve"> </w:t>
      </w:r>
      <w:r w:rsidRPr="001D1A10">
        <w:t xml:space="preserve">участковая избирательная комиссия избирательного участка № _______ </w:t>
      </w:r>
    </w:p>
    <w:p w:rsidR="00206D21" w:rsidRPr="000532B3" w:rsidRDefault="00206D21" w:rsidP="00206D21">
      <w:pPr>
        <w:autoSpaceDE w:val="0"/>
        <w:autoSpaceDN w:val="0"/>
        <w:ind w:firstLine="709"/>
        <w:jc w:val="both"/>
        <w:rPr>
          <w:b/>
        </w:rPr>
      </w:pPr>
      <w:r>
        <w:rPr>
          <w:b/>
        </w:rPr>
        <w:t>решила</w:t>
      </w:r>
      <w:r w:rsidRPr="000532B3">
        <w:rPr>
          <w:b/>
        </w:rPr>
        <w:t>:</w:t>
      </w:r>
    </w:p>
    <w:p w:rsidR="00206D21" w:rsidRPr="000532B3" w:rsidRDefault="00206D21" w:rsidP="00206D21">
      <w:pPr>
        <w:autoSpaceDE w:val="0"/>
        <w:autoSpaceDN w:val="0"/>
        <w:ind w:firstLine="709"/>
        <w:jc w:val="both"/>
      </w:pPr>
      <w:r w:rsidRPr="000532B3">
        <w:t>1. Отказать гражданину ______________________________________________</w:t>
      </w:r>
    </w:p>
    <w:p w:rsidR="00206D21" w:rsidRPr="000532B3" w:rsidRDefault="00206D21" w:rsidP="00206D21">
      <w:pPr>
        <w:autoSpaceDE w:val="0"/>
        <w:autoSpaceDN w:val="0"/>
        <w:ind w:firstLine="709"/>
        <w:jc w:val="both"/>
        <w:rPr>
          <w:i/>
          <w:sz w:val="20"/>
          <w:szCs w:val="20"/>
        </w:rPr>
      </w:pPr>
      <w:r w:rsidRPr="000532B3">
        <w:rPr>
          <w:sz w:val="20"/>
          <w:szCs w:val="20"/>
        </w:rPr>
        <w:t xml:space="preserve">                                                                         (</w:t>
      </w:r>
      <w:r w:rsidRPr="000532B3">
        <w:rPr>
          <w:i/>
          <w:sz w:val="20"/>
          <w:szCs w:val="20"/>
        </w:rPr>
        <w:t>инициалы, фамилия)</w:t>
      </w:r>
    </w:p>
    <w:p w:rsidR="00206D21" w:rsidRPr="000532B3" w:rsidRDefault="00206D21" w:rsidP="00206D21">
      <w:pPr>
        <w:autoSpaceDE w:val="0"/>
        <w:autoSpaceDN w:val="0"/>
        <w:ind w:firstLine="709"/>
        <w:jc w:val="both"/>
      </w:pPr>
      <w:r w:rsidRPr="000532B3">
        <w:t xml:space="preserve">во включении его в список избирателей по месту </w:t>
      </w:r>
      <w:r>
        <w:t xml:space="preserve">жительства </w:t>
      </w:r>
      <w:r w:rsidRPr="000532B3">
        <w:t xml:space="preserve">на избирательном </w:t>
      </w:r>
      <w:r w:rsidRPr="000532B3">
        <w:br/>
        <w:t>участке № _____.</w:t>
      </w:r>
    </w:p>
    <w:p w:rsidR="00206D21" w:rsidRDefault="00206D21" w:rsidP="00206D21">
      <w:pPr>
        <w:autoSpaceDE w:val="0"/>
        <w:autoSpaceDN w:val="0"/>
        <w:ind w:firstLine="709"/>
        <w:jc w:val="both"/>
      </w:pPr>
      <w:r>
        <w:t>2. Вручить гражданину ______________________________________________</w:t>
      </w:r>
    </w:p>
    <w:p w:rsidR="00206D21" w:rsidRDefault="00206D21" w:rsidP="00206D21">
      <w:pPr>
        <w:autoSpaceDE w:val="0"/>
        <w:autoSpaceDN w:val="0"/>
        <w:ind w:firstLine="709"/>
        <w:jc w:val="both"/>
        <w:rPr>
          <w:i/>
          <w:sz w:val="20"/>
          <w:szCs w:val="20"/>
        </w:rPr>
      </w:pPr>
      <w:r>
        <w:rPr>
          <w:sz w:val="20"/>
          <w:szCs w:val="20"/>
        </w:rPr>
        <w:t xml:space="preserve">                                                                         (</w:t>
      </w:r>
      <w:r>
        <w:rPr>
          <w:i/>
          <w:sz w:val="20"/>
          <w:szCs w:val="20"/>
        </w:rPr>
        <w:t>инициалы, фамилия)</w:t>
      </w:r>
    </w:p>
    <w:p w:rsidR="00206D21" w:rsidRDefault="00206D21" w:rsidP="00206D21">
      <w:pPr>
        <w:autoSpaceDE w:val="0"/>
        <w:autoSpaceDN w:val="0"/>
        <w:adjustRightInd w:val="0"/>
        <w:ind w:firstLine="709"/>
        <w:jc w:val="both"/>
      </w:pPr>
      <w:r>
        <w:t xml:space="preserve">заверенную копию настоящего решения и разъяснить ему, что данное решение УИК может быть обжаловано в ТИК или в суд в соответствии с </w:t>
      </w:r>
      <w:r w:rsidRPr="00F73B8E">
        <w:t>пунктом 16 статьи 17</w:t>
      </w:r>
      <w:r>
        <w:t xml:space="preserve"> Федерального закона «Об основных гарантиях избирательных прав и права на участие в референдуме граждан Российской Федерации».</w:t>
      </w:r>
    </w:p>
    <w:p w:rsidR="00206D21" w:rsidRPr="000532B3" w:rsidRDefault="00206D21" w:rsidP="00206D21">
      <w:pPr>
        <w:autoSpaceDE w:val="0"/>
        <w:autoSpaceDN w:val="0"/>
        <w:ind w:firstLine="709"/>
        <w:jc w:val="both"/>
      </w:pPr>
      <w:r w:rsidRPr="000532B3">
        <w:t>3. Контроль за исполнением настоящего решения возложить на секретаря участковой избирательной комиссии _____________________________________.</w:t>
      </w:r>
    </w:p>
    <w:p w:rsidR="00206D21" w:rsidRPr="007C1277" w:rsidRDefault="00206D21" w:rsidP="00206D21">
      <w:pPr>
        <w:autoSpaceDE w:val="0"/>
        <w:autoSpaceDN w:val="0"/>
        <w:jc w:val="both"/>
        <w:rPr>
          <w:i/>
          <w:sz w:val="20"/>
          <w:szCs w:val="20"/>
        </w:rPr>
      </w:pPr>
      <w:r w:rsidRPr="000532B3">
        <w:rPr>
          <w:sz w:val="20"/>
          <w:szCs w:val="20"/>
        </w:rPr>
        <w:t xml:space="preserve">                                                                                           (</w:t>
      </w:r>
      <w:r w:rsidRPr="000532B3">
        <w:rPr>
          <w:i/>
          <w:sz w:val="20"/>
          <w:szCs w:val="20"/>
        </w:rPr>
        <w:t>инициалы, фамилия)</w:t>
      </w:r>
    </w:p>
    <w:tbl>
      <w:tblPr>
        <w:tblW w:w="10632" w:type="dxa"/>
        <w:tblInd w:w="-318" w:type="dxa"/>
        <w:tblLayout w:type="fixed"/>
        <w:tblLook w:val="04A0" w:firstRow="1" w:lastRow="0" w:firstColumn="1" w:lastColumn="0" w:noHBand="0" w:noVBand="1"/>
      </w:tblPr>
      <w:tblGrid>
        <w:gridCol w:w="426"/>
        <w:gridCol w:w="3969"/>
        <w:gridCol w:w="426"/>
        <w:gridCol w:w="1640"/>
        <w:gridCol w:w="426"/>
        <w:gridCol w:w="3319"/>
        <w:gridCol w:w="426"/>
      </w:tblGrid>
      <w:tr w:rsidR="00206D21" w:rsidRPr="000532B3" w:rsidTr="006F4982">
        <w:trPr>
          <w:gridBefore w:val="1"/>
          <w:wBefore w:w="426" w:type="dxa"/>
        </w:trPr>
        <w:tc>
          <w:tcPr>
            <w:tcW w:w="4395" w:type="dxa"/>
            <w:gridSpan w:val="2"/>
            <w:shd w:val="clear" w:color="auto" w:fill="auto"/>
          </w:tcPr>
          <w:p w:rsidR="00206D21" w:rsidRPr="000532B3" w:rsidRDefault="00206D21" w:rsidP="006F4982">
            <w:r w:rsidRPr="000532B3">
              <w:t>Председатель участковой избирательной комиссии</w:t>
            </w:r>
          </w:p>
        </w:tc>
        <w:tc>
          <w:tcPr>
            <w:tcW w:w="2066" w:type="dxa"/>
            <w:gridSpan w:val="2"/>
            <w:shd w:val="clear" w:color="auto" w:fill="auto"/>
          </w:tcPr>
          <w:p w:rsidR="00206D21" w:rsidRPr="000532B3" w:rsidRDefault="00206D21" w:rsidP="006F4982"/>
          <w:p w:rsidR="00206D21" w:rsidRPr="000532B3" w:rsidRDefault="00206D21" w:rsidP="006F4982">
            <w:r w:rsidRPr="000532B3">
              <w:t>____________</w:t>
            </w:r>
          </w:p>
        </w:tc>
        <w:tc>
          <w:tcPr>
            <w:tcW w:w="3745" w:type="dxa"/>
            <w:gridSpan w:val="2"/>
            <w:shd w:val="clear" w:color="auto" w:fill="auto"/>
          </w:tcPr>
          <w:p w:rsidR="00206D21" w:rsidRPr="000532B3" w:rsidRDefault="00206D21" w:rsidP="006F4982">
            <w:pPr>
              <w:jc w:val="center"/>
            </w:pPr>
          </w:p>
          <w:p w:rsidR="00206D21" w:rsidRPr="000532B3" w:rsidRDefault="00206D21" w:rsidP="006F4982">
            <w:pPr>
              <w:jc w:val="center"/>
            </w:pPr>
            <w:r w:rsidRPr="000532B3">
              <w:t>_____________________</w:t>
            </w:r>
          </w:p>
        </w:tc>
      </w:tr>
      <w:tr w:rsidR="00206D21" w:rsidRPr="000532B3" w:rsidTr="006F4982">
        <w:trPr>
          <w:gridBefore w:val="1"/>
          <w:wBefore w:w="426" w:type="dxa"/>
        </w:trPr>
        <w:tc>
          <w:tcPr>
            <w:tcW w:w="4395" w:type="dxa"/>
            <w:gridSpan w:val="2"/>
            <w:shd w:val="clear" w:color="auto" w:fill="auto"/>
          </w:tcPr>
          <w:p w:rsidR="00206D21" w:rsidRPr="000532B3" w:rsidRDefault="00206D21" w:rsidP="006F4982">
            <w:pPr>
              <w:rPr>
                <w:i/>
                <w:iCs/>
              </w:rPr>
            </w:pPr>
          </w:p>
        </w:tc>
        <w:tc>
          <w:tcPr>
            <w:tcW w:w="2066" w:type="dxa"/>
            <w:gridSpan w:val="2"/>
            <w:shd w:val="clear" w:color="auto" w:fill="auto"/>
          </w:tcPr>
          <w:p w:rsidR="00206D21" w:rsidRPr="000532B3" w:rsidRDefault="00206D21" w:rsidP="006F4982">
            <w:pPr>
              <w:jc w:val="center"/>
              <w:rPr>
                <w:i/>
                <w:iCs/>
                <w:sz w:val="20"/>
                <w:szCs w:val="20"/>
              </w:rPr>
            </w:pPr>
            <w:r w:rsidRPr="000532B3">
              <w:rPr>
                <w:i/>
                <w:iCs/>
                <w:sz w:val="20"/>
                <w:szCs w:val="20"/>
              </w:rPr>
              <w:t>(подпись)</w:t>
            </w:r>
          </w:p>
        </w:tc>
        <w:tc>
          <w:tcPr>
            <w:tcW w:w="3745" w:type="dxa"/>
            <w:gridSpan w:val="2"/>
            <w:shd w:val="clear" w:color="auto" w:fill="auto"/>
          </w:tcPr>
          <w:p w:rsidR="00206D21" w:rsidRPr="000532B3" w:rsidRDefault="00206D21" w:rsidP="006F4982">
            <w:pPr>
              <w:jc w:val="center"/>
              <w:rPr>
                <w:i/>
                <w:iCs/>
                <w:sz w:val="20"/>
                <w:szCs w:val="20"/>
              </w:rPr>
            </w:pPr>
            <w:r w:rsidRPr="000532B3">
              <w:rPr>
                <w:i/>
                <w:iCs/>
                <w:sz w:val="20"/>
                <w:szCs w:val="20"/>
              </w:rPr>
              <w:t>(инициалы, фамилия)</w:t>
            </w:r>
          </w:p>
        </w:tc>
      </w:tr>
      <w:tr w:rsidR="00206D21" w:rsidRPr="000532B3" w:rsidTr="006F4982">
        <w:trPr>
          <w:gridBefore w:val="1"/>
          <w:wBefore w:w="426" w:type="dxa"/>
        </w:trPr>
        <w:tc>
          <w:tcPr>
            <w:tcW w:w="4395" w:type="dxa"/>
            <w:gridSpan w:val="2"/>
            <w:shd w:val="clear" w:color="auto" w:fill="auto"/>
          </w:tcPr>
          <w:p w:rsidR="00206D21" w:rsidRPr="000532B3" w:rsidRDefault="00206D21" w:rsidP="006F4982">
            <w:r w:rsidRPr="000532B3">
              <w:t xml:space="preserve">Секретарь участковой </w:t>
            </w:r>
          </w:p>
          <w:p w:rsidR="00206D21" w:rsidRPr="000532B3" w:rsidRDefault="00206D21" w:rsidP="006F4982">
            <w:r w:rsidRPr="000532B3">
              <w:t>избирательной комиссии</w:t>
            </w:r>
          </w:p>
        </w:tc>
        <w:tc>
          <w:tcPr>
            <w:tcW w:w="2066" w:type="dxa"/>
            <w:gridSpan w:val="2"/>
            <w:shd w:val="clear" w:color="auto" w:fill="auto"/>
          </w:tcPr>
          <w:p w:rsidR="00206D21" w:rsidRPr="000532B3" w:rsidRDefault="00206D21" w:rsidP="006F4982"/>
          <w:p w:rsidR="00206D21" w:rsidRPr="000532B3" w:rsidRDefault="00206D21" w:rsidP="006F4982">
            <w:r w:rsidRPr="000532B3">
              <w:t>_____________</w:t>
            </w:r>
          </w:p>
        </w:tc>
        <w:tc>
          <w:tcPr>
            <w:tcW w:w="3745" w:type="dxa"/>
            <w:gridSpan w:val="2"/>
            <w:shd w:val="clear" w:color="auto" w:fill="auto"/>
          </w:tcPr>
          <w:p w:rsidR="00206D21" w:rsidRPr="000532B3" w:rsidRDefault="00206D21" w:rsidP="006F4982"/>
          <w:p w:rsidR="00206D21" w:rsidRPr="000532B3" w:rsidRDefault="00206D21" w:rsidP="006F4982">
            <w:r w:rsidRPr="000532B3">
              <w:t xml:space="preserve">        _____________________</w:t>
            </w:r>
          </w:p>
        </w:tc>
      </w:tr>
      <w:tr w:rsidR="00206D21" w:rsidRPr="000532B3" w:rsidTr="006F4982">
        <w:trPr>
          <w:gridAfter w:val="1"/>
          <w:wAfter w:w="426" w:type="dxa"/>
          <w:trHeight w:val="275"/>
        </w:trPr>
        <w:tc>
          <w:tcPr>
            <w:tcW w:w="4395" w:type="dxa"/>
            <w:gridSpan w:val="2"/>
            <w:shd w:val="clear" w:color="auto" w:fill="auto"/>
          </w:tcPr>
          <w:p w:rsidR="00206D21" w:rsidRPr="000532B3" w:rsidRDefault="00206D21" w:rsidP="006F4982">
            <w:pPr>
              <w:widowControl w:val="0"/>
              <w:rPr>
                <w:iCs/>
              </w:rPr>
            </w:pPr>
          </w:p>
        </w:tc>
        <w:tc>
          <w:tcPr>
            <w:tcW w:w="2066" w:type="dxa"/>
            <w:gridSpan w:val="2"/>
            <w:shd w:val="clear" w:color="auto" w:fill="auto"/>
          </w:tcPr>
          <w:p w:rsidR="00206D21" w:rsidRPr="000532B3" w:rsidRDefault="00206D21" w:rsidP="006F4982">
            <w:pPr>
              <w:tabs>
                <w:tab w:val="center" w:pos="925"/>
                <w:tab w:val="right" w:pos="1850"/>
              </w:tabs>
              <w:jc w:val="center"/>
              <w:rPr>
                <w:i/>
                <w:iCs/>
                <w:sz w:val="20"/>
                <w:szCs w:val="20"/>
              </w:rPr>
            </w:pPr>
            <w:r w:rsidRPr="000532B3">
              <w:rPr>
                <w:i/>
                <w:iCs/>
                <w:sz w:val="20"/>
                <w:szCs w:val="20"/>
              </w:rPr>
              <w:t>(подпись)</w:t>
            </w:r>
          </w:p>
        </w:tc>
        <w:tc>
          <w:tcPr>
            <w:tcW w:w="3745" w:type="dxa"/>
            <w:gridSpan w:val="2"/>
            <w:shd w:val="clear" w:color="auto" w:fill="auto"/>
          </w:tcPr>
          <w:p w:rsidR="00206D21" w:rsidRPr="000532B3" w:rsidRDefault="00206D21" w:rsidP="006F4982">
            <w:pPr>
              <w:jc w:val="center"/>
              <w:rPr>
                <w:i/>
                <w:iCs/>
                <w:sz w:val="20"/>
                <w:szCs w:val="20"/>
              </w:rPr>
            </w:pPr>
            <w:r>
              <w:rPr>
                <w:i/>
                <w:iCs/>
                <w:sz w:val="20"/>
                <w:szCs w:val="20"/>
              </w:rPr>
              <w:t xml:space="preserve">             </w:t>
            </w:r>
            <w:r w:rsidRPr="000532B3">
              <w:rPr>
                <w:i/>
                <w:iCs/>
                <w:sz w:val="20"/>
                <w:szCs w:val="20"/>
              </w:rPr>
              <w:t>(инициалы, фамилия)</w:t>
            </w:r>
          </w:p>
        </w:tc>
      </w:tr>
    </w:tbl>
    <w:p w:rsidR="00583A1F" w:rsidRDefault="00583A1F" w:rsidP="009E7490">
      <w:pPr>
        <w:jc w:val="center"/>
        <w:rPr>
          <w:b/>
          <w:bCs/>
          <w:sz w:val="26"/>
          <w:szCs w:val="26"/>
        </w:rPr>
      </w:pPr>
      <w:r>
        <w:rPr>
          <w:b/>
          <w:bCs/>
          <w:sz w:val="26"/>
          <w:szCs w:val="26"/>
        </w:rPr>
        <w:br w:type="page"/>
      </w:r>
    </w:p>
    <w:p w:rsidR="00583A1F" w:rsidRPr="001D1A10" w:rsidRDefault="00583A1F" w:rsidP="00583A1F">
      <w:pPr>
        <w:keepNext/>
        <w:autoSpaceDE w:val="0"/>
        <w:autoSpaceDN w:val="0"/>
        <w:adjustRightInd w:val="0"/>
        <w:jc w:val="center"/>
        <w:outlineLvl w:val="1"/>
        <w:rPr>
          <w:b/>
          <w:bCs/>
        </w:rPr>
      </w:pPr>
      <w:r w:rsidRPr="001D1A10">
        <w:rPr>
          <w:b/>
        </w:rPr>
        <w:lastRenderedPageBreak/>
        <w:t>УЧАСТКОВАЯ ИЗБИРАТЕЛЬНАЯ</w:t>
      </w:r>
      <w:r w:rsidRPr="001D1A10">
        <w:rPr>
          <w:b/>
          <w:bCs/>
        </w:rPr>
        <w:t xml:space="preserve"> КОМИССИЯ</w:t>
      </w:r>
    </w:p>
    <w:p w:rsidR="00583A1F" w:rsidRPr="001D1A10" w:rsidRDefault="00583A1F" w:rsidP="00583A1F">
      <w:pPr>
        <w:jc w:val="center"/>
        <w:rPr>
          <w:b/>
          <w:bCs/>
        </w:rPr>
      </w:pPr>
      <w:r w:rsidRPr="001D1A10">
        <w:rPr>
          <w:b/>
          <w:bCs/>
        </w:rPr>
        <w:t>ИЗБИРАТЕЛЬНОГО УЧАСТКА № ___</w:t>
      </w:r>
    </w:p>
    <w:p w:rsidR="00583A1F" w:rsidRPr="001D1A10" w:rsidRDefault="00583A1F" w:rsidP="00583A1F">
      <w:pPr>
        <w:jc w:val="center"/>
        <w:rPr>
          <w:b/>
        </w:rPr>
      </w:pPr>
    </w:p>
    <w:p w:rsidR="00583A1F" w:rsidRPr="001D1A10" w:rsidRDefault="00583A1F" w:rsidP="00583A1F">
      <w:pPr>
        <w:jc w:val="center"/>
        <w:rPr>
          <w:b/>
        </w:rPr>
      </w:pPr>
      <w:r w:rsidRPr="001D1A10">
        <w:rPr>
          <w:b/>
        </w:rPr>
        <w:t>РЕШЕНИЕ</w:t>
      </w:r>
    </w:p>
    <w:p w:rsidR="00583A1F" w:rsidRPr="00583A1F" w:rsidRDefault="00583A1F" w:rsidP="00583A1F">
      <w:pPr>
        <w:jc w:val="center"/>
        <w:rPr>
          <w:b/>
          <w:noProof/>
          <w:sz w:val="6"/>
        </w:rPr>
      </w:pPr>
    </w:p>
    <w:tbl>
      <w:tblPr>
        <w:tblW w:w="0" w:type="auto"/>
        <w:tblInd w:w="108" w:type="dxa"/>
        <w:tblLook w:val="00A0" w:firstRow="1" w:lastRow="0" w:firstColumn="1" w:lastColumn="0" w:noHBand="0" w:noVBand="0"/>
      </w:tblPr>
      <w:tblGrid>
        <w:gridCol w:w="2922"/>
        <w:gridCol w:w="3007"/>
        <w:gridCol w:w="448"/>
        <w:gridCol w:w="1290"/>
        <w:gridCol w:w="1514"/>
      </w:tblGrid>
      <w:tr w:rsidR="00583A1F" w:rsidRPr="001D1A10" w:rsidTr="006F4982">
        <w:tc>
          <w:tcPr>
            <w:tcW w:w="2922" w:type="dxa"/>
            <w:shd w:val="clear" w:color="auto" w:fill="auto"/>
          </w:tcPr>
          <w:p w:rsidR="00583A1F" w:rsidRPr="001D1A10" w:rsidRDefault="00583A1F" w:rsidP="006F4982">
            <w:pPr>
              <w:jc w:val="center"/>
            </w:pPr>
            <w:r w:rsidRPr="001D1A10">
              <w:t>___________________</w:t>
            </w:r>
          </w:p>
        </w:tc>
        <w:tc>
          <w:tcPr>
            <w:tcW w:w="3007" w:type="dxa"/>
            <w:shd w:val="clear" w:color="auto" w:fill="auto"/>
          </w:tcPr>
          <w:p w:rsidR="00583A1F" w:rsidRPr="001D1A10" w:rsidRDefault="00583A1F" w:rsidP="006F4982">
            <w:pPr>
              <w:jc w:val="right"/>
            </w:pPr>
          </w:p>
        </w:tc>
        <w:tc>
          <w:tcPr>
            <w:tcW w:w="3252" w:type="dxa"/>
            <w:gridSpan w:val="3"/>
            <w:shd w:val="clear" w:color="auto" w:fill="auto"/>
          </w:tcPr>
          <w:p w:rsidR="00583A1F" w:rsidRPr="001D1A10" w:rsidRDefault="00583A1F" w:rsidP="006F4982">
            <w:pPr>
              <w:jc w:val="both"/>
            </w:pPr>
            <w:r w:rsidRPr="001D1A10">
              <w:t>№ ________________</w:t>
            </w:r>
          </w:p>
        </w:tc>
      </w:tr>
      <w:tr w:rsidR="00583A1F" w:rsidRPr="001D1A10" w:rsidTr="006F4982">
        <w:tc>
          <w:tcPr>
            <w:tcW w:w="2922" w:type="dxa"/>
            <w:shd w:val="clear" w:color="auto" w:fill="auto"/>
          </w:tcPr>
          <w:p w:rsidR="00583A1F" w:rsidRPr="001D1A10" w:rsidRDefault="00583A1F" w:rsidP="006F4982">
            <w:pPr>
              <w:jc w:val="center"/>
              <w:rPr>
                <w:i/>
              </w:rPr>
            </w:pPr>
            <w:r w:rsidRPr="001D1A10">
              <w:rPr>
                <w:i/>
              </w:rPr>
              <w:t>(дата)</w:t>
            </w:r>
          </w:p>
        </w:tc>
        <w:tc>
          <w:tcPr>
            <w:tcW w:w="3007" w:type="dxa"/>
            <w:shd w:val="clear" w:color="auto" w:fill="auto"/>
          </w:tcPr>
          <w:p w:rsidR="00583A1F" w:rsidRPr="001D1A10" w:rsidRDefault="00583A1F" w:rsidP="006F4982">
            <w:pPr>
              <w:jc w:val="center"/>
            </w:pPr>
          </w:p>
        </w:tc>
        <w:tc>
          <w:tcPr>
            <w:tcW w:w="448" w:type="dxa"/>
            <w:shd w:val="clear" w:color="auto" w:fill="auto"/>
          </w:tcPr>
          <w:p w:rsidR="00583A1F" w:rsidRPr="001D1A10" w:rsidRDefault="00583A1F" w:rsidP="006F4982">
            <w:pPr>
              <w:jc w:val="right"/>
            </w:pPr>
          </w:p>
        </w:tc>
        <w:tc>
          <w:tcPr>
            <w:tcW w:w="1290" w:type="dxa"/>
            <w:shd w:val="clear" w:color="auto" w:fill="auto"/>
          </w:tcPr>
          <w:p w:rsidR="00583A1F" w:rsidRPr="001D1A10" w:rsidRDefault="00583A1F" w:rsidP="006F4982"/>
        </w:tc>
        <w:tc>
          <w:tcPr>
            <w:tcW w:w="1514" w:type="dxa"/>
            <w:shd w:val="clear" w:color="auto" w:fill="auto"/>
          </w:tcPr>
          <w:p w:rsidR="00583A1F" w:rsidRPr="001D1A10" w:rsidRDefault="00583A1F" w:rsidP="006F4982"/>
        </w:tc>
      </w:tr>
    </w:tbl>
    <w:p w:rsidR="00583A1F" w:rsidRPr="00583A1F" w:rsidRDefault="00583A1F" w:rsidP="00583A1F">
      <w:pPr>
        <w:autoSpaceDE w:val="0"/>
        <w:autoSpaceDN w:val="0"/>
        <w:jc w:val="center"/>
        <w:rPr>
          <w:b/>
        </w:rPr>
      </w:pPr>
      <w:r w:rsidRPr="00583A1F">
        <w:rPr>
          <w:b/>
          <w:sz w:val="28"/>
          <w:szCs w:val="28"/>
        </w:rPr>
        <w:t xml:space="preserve">Об </w:t>
      </w:r>
      <w:r w:rsidRPr="00583A1F">
        <w:rPr>
          <w:b/>
        </w:rPr>
        <w:t xml:space="preserve">отказе избирателю во включении в список избирателей по месту  жительства </w:t>
      </w:r>
    </w:p>
    <w:p w:rsidR="00583A1F" w:rsidRPr="00583A1F" w:rsidRDefault="00583A1F" w:rsidP="00583A1F">
      <w:pPr>
        <w:shd w:val="clear" w:color="auto" w:fill="FFFFFF"/>
        <w:autoSpaceDE w:val="0"/>
        <w:autoSpaceDN w:val="0"/>
        <w:adjustRightInd w:val="0"/>
        <w:jc w:val="center"/>
        <w:outlineLvl w:val="0"/>
        <w:rPr>
          <w:b/>
        </w:rPr>
      </w:pPr>
      <w:r w:rsidRPr="00583A1F">
        <w:rPr>
          <w:b/>
        </w:rPr>
        <w:t xml:space="preserve">по избирательному участку № _______ в день голосования на выборах </w:t>
      </w:r>
    </w:p>
    <w:p w:rsidR="00583A1F" w:rsidRPr="00583A1F" w:rsidRDefault="00583A1F" w:rsidP="00583A1F">
      <w:pPr>
        <w:shd w:val="clear" w:color="auto" w:fill="FFFFFF"/>
        <w:autoSpaceDE w:val="0"/>
        <w:autoSpaceDN w:val="0"/>
        <w:adjustRightInd w:val="0"/>
        <w:jc w:val="center"/>
        <w:outlineLvl w:val="0"/>
      </w:pPr>
      <w:r w:rsidRPr="00583A1F">
        <w:rPr>
          <w:b/>
        </w:rPr>
        <w:t xml:space="preserve">высшего должностного лица Санкт-Петербурга – Губернатора Санкт-Петербурга  </w:t>
      </w:r>
    </w:p>
    <w:p w:rsidR="00583A1F" w:rsidRPr="00583A1F" w:rsidRDefault="00583A1F" w:rsidP="00583A1F">
      <w:pPr>
        <w:autoSpaceDE w:val="0"/>
        <w:autoSpaceDN w:val="0"/>
        <w:jc w:val="center"/>
        <w:rPr>
          <w:b/>
          <w:bCs/>
        </w:rPr>
      </w:pPr>
    </w:p>
    <w:p w:rsidR="00583A1F" w:rsidRPr="00583A1F" w:rsidRDefault="00583A1F" w:rsidP="00583A1F">
      <w:pPr>
        <w:autoSpaceDE w:val="0"/>
        <w:autoSpaceDN w:val="0"/>
        <w:ind w:firstLine="708"/>
        <w:jc w:val="both"/>
      </w:pPr>
      <w:r w:rsidRPr="00583A1F">
        <w:t>Рассмотрев заявление</w:t>
      </w:r>
      <w:r w:rsidRPr="00583A1F">
        <w:rPr>
          <w:vertAlign w:val="superscript"/>
        </w:rPr>
        <w:footnoteReference w:id="7"/>
      </w:r>
      <w:r>
        <w:t xml:space="preserve"> гражданина </w:t>
      </w:r>
      <w:r w:rsidRPr="00583A1F">
        <w:t xml:space="preserve">_________________________________________, </w:t>
      </w:r>
    </w:p>
    <w:p w:rsidR="00583A1F" w:rsidRPr="00583A1F" w:rsidRDefault="00583A1F" w:rsidP="00583A1F">
      <w:pPr>
        <w:autoSpaceDE w:val="0"/>
        <w:autoSpaceDN w:val="0"/>
        <w:jc w:val="both"/>
        <w:rPr>
          <w:sz w:val="20"/>
          <w:szCs w:val="20"/>
        </w:rPr>
      </w:pPr>
      <w:r w:rsidRPr="00583A1F">
        <w:rPr>
          <w:sz w:val="20"/>
          <w:szCs w:val="20"/>
        </w:rPr>
        <w:t xml:space="preserve">                                             </w:t>
      </w:r>
      <w:r>
        <w:rPr>
          <w:sz w:val="20"/>
          <w:szCs w:val="20"/>
        </w:rPr>
        <w:t xml:space="preserve">              </w:t>
      </w:r>
      <w:r w:rsidRPr="00583A1F">
        <w:rPr>
          <w:sz w:val="20"/>
          <w:szCs w:val="20"/>
        </w:rPr>
        <w:t xml:space="preserve">           (</w:t>
      </w:r>
      <w:r w:rsidRPr="00583A1F">
        <w:rPr>
          <w:i/>
          <w:sz w:val="20"/>
          <w:szCs w:val="20"/>
        </w:rPr>
        <w:t>инициалы, фамилия)</w:t>
      </w:r>
    </w:p>
    <w:p w:rsidR="00583A1F" w:rsidRPr="00583A1F" w:rsidRDefault="00583A1F" w:rsidP="00583A1F">
      <w:pPr>
        <w:autoSpaceDE w:val="0"/>
        <w:autoSpaceDN w:val="0"/>
        <w:jc w:val="both"/>
      </w:pPr>
      <w:r w:rsidRPr="00583A1F">
        <w:t xml:space="preserve">исключенного  из списка избирателей по месту жительства по избирательному участку № _______ в связи с подачей ранее заявления в соответствии с пунктами 2.1, </w:t>
      </w:r>
      <w:hyperlink w:anchor="Par78" w:tooltip="2.5. Избиратель, который не может по уважительным причинам (по состоянию здоровья, инвалидности) самостоятельно подать заявление в сроки, установленные пунктом 2.1 Порядка, может устно или письменно (в том числе при содействии социального работника или иных ли" w:history="1">
        <w:r w:rsidRPr="00583A1F">
          <w:t>2.5</w:t>
        </w:r>
      </w:hyperlink>
      <w:r w:rsidRPr="00583A1F">
        <w:t xml:space="preserve"> Порядка 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 утвержденного постановлением ЦИК России от 6 июня 2018 г. </w:t>
      </w:r>
      <w:r>
        <w:t>№</w:t>
      </w:r>
      <w:r w:rsidRPr="00583A1F">
        <w:t xml:space="preserve"> 161/1316-7 (далее Порядок), член УИК избирательного участка № ______ </w:t>
      </w:r>
      <w:r>
        <w:t>______</w:t>
      </w:r>
      <w:r w:rsidRPr="00583A1F">
        <w:t>______ во взаимодействии</w:t>
      </w:r>
      <w:r>
        <w:br/>
        <w:t xml:space="preserve">                                                                             (</w:t>
      </w:r>
      <w:r w:rsidRPr="00583A1F">
        <w:rPr>
          <w:i/>
          <w:sz w:val="20"/>
          <w:szCs w:val="20"/>
        </w:rPr>
        <w:t>инициалы, фамилия члена УИК)</w:t>
      </w:r>
    </w:p>
    <w:p w:rsidR="00583A1F" w:rsidRPr="00583A1F" w:rsidRDefault="00583A1F" w:rsidP="00583A1F">
      <w:pPr>
        <w:autoSpaceDE w:val="0"/>
        <w:autoSpaceDN w:val="0"/>
        <w:jc w:val="both"/>
      </w:pPr>
      <w:r w:rsidRPr="00583A1F">
        <w:t>с ТИК № ______ провел проверку, на  основании которой установлено:</w:t>
      </w:r>
    </w:p>
    <w:p w:rsidR="00583A1F" w:rsidRPr="00583A1F" w:rsidRDefault="00583A1F" w:rsidP="00583A1F">
      <w:pPr>
        <w:numPr>
          <w:ilvl w:val="0"/>
          <w:numId w:val="45"/>
        </w:numPr>
        <w:autoSpaceDE w:val="0"/>
        <w:autoSpaceDN w:val="0"/>
        <w:jc w:val="both"/>
      </w:pPr>
      <w:r w:rsidRPr="00583A1F">
        <w:t>Избиратель исключен из списка избирателей по месту жительства в связи подачей заявления о голосовании по месту нахождения;</w:t>
      </w:r>
    </w:p>
    <w:p w:rsidR="00583A1F" w:rsidRPr="00583A1F" w:rsidRDefault="00583A1F" w:rsidP="00583A1F">
      <w:pPr>
        <w:numPr>
          <w:ilvl w:val="0"/>
          <w:numId w:val="45"/>
        </w:numPr>
        <w:autoSpaceDE w:val="0"/>
        <w:autoSpaceDN w:val="0"/>
        <w:jc w:val="both"/>
      </w:pPr>
      <w:r w:rsidRPr="00583A1F">
        <w:t>Избиратель  получал бюллетень на участке, указанном в заявлении.</w:t>
      </w:r>
    </w:p>
    <w:p w:rsidR="00583A1F" w:rsidRPr="00583A1F" w:rsidRDefault="00583A1F" w:rsidP="00583A1F">
      <w:pPr>
        <w:autoSpaceDE w:val="0"/>
        <w:autoSpaceDN w:val="0"/>
        <w:jc w:val="center"/>
        <w:rPr>
          <w:i/>
        </w:rPr>
      </w:pPr>
      <w:r w:rsidRPr="00583A1F">
        <w:rPr>
          <w:i/>
        </w:rPr>
        <w:t>или</w:t>
      </w:r>
    </w:p>
    <w:p w:rsidR="00583A1F" w:rsidRPr="00583A1F" w:rsidRDefault="00583A1F" w:rsidP="00583A1F">
      <w:pPr>
        <w:numPr>
          <w:ilvl w:val="0"/>
          <w:numId w:val="46"/>
        </w:numPr>
        <w:autoSpaceDE w:val="0"/>
        <w:autoSpaceDN w:val="0"/>
        <w:jc w:val="both"/>
      </w:pPr>
      <w:r w:rsidRPr="00583A1F">
        <w:t>на момент окончания голосования установить</w:t>
      </w:r>
      <w:r w:rsidRPr="00583A1F">
        <w:rPr>
          <w:i/>
        </w:rPr>
        <w:t xml:space="preserve">  </w:t>
      </w:r>
      <w:r w:rsidRPr="00583A1F">
        <w:t xml:space="preserve">факт того, что избиратель не получал бюллетень на участке, указанном в заявлении </w:t>
      </w:r>
    </w:p>
    <w:p w:rsidR="00583A1F" w:rsidRPr="00583A1F" w:rsidRDefault="00583A1F" w:rsidP="00583A1F">
      <w:pPr>
        <w:autoSpaceDE w:val="0"/>
        <w:autoSpaceDN w:val="0"/>
        <w:ind w:firstLine="708"/>
        <w:jc w:val="both"/>
      </w:pPr>
      <w:r w:rsidRPr="00583A1F">
        <w:t xml:space="preserve">Руководствуясь пунктом 3.7 Порядка участковая избирательная комиссия избирательного участка № _______ </w:t>
      </w:r>
    </w:p>
    <w:p w:rsidR="00583A1F" w:rsidRPr="00583A1F" w:rsidRDefault="00583A1F" w:rsidP="00583A1F">
      <w:pPr>
        <w:autoSpaceDE w:val="0"/>
        <w:autoSpaceDN w:val="0"/>
        <w:ind w:firstLine="708"/>
        <w:jc w:val="both"/>
        <w:rPr>
          <w:b/>
        </w:rPr>
      </w:pPr>
      <w:r>
        <w:rPr>
          <w:b/>
        </w:rPr>
        <w:t>решила</w:t>
      </w:r>
      <w:r w:rsidRPr="00583A1F">
        <w:rPr>
          <w:b/>
        </w:rPr>
        <w:t>:</w:t>
      </w:r>
    </w:p>
    <w:p w:rsidR="00583A1F" w:rsidRPr="00583A1F" w:rsidRDefault="00583A1F" w:rsidP="00583A1F">
      <w:pPr>
        <w:autoSpaceDE w:val="0"/>
        <w:autoSpaceDN w:val="0"/>
        <w:ind w:firstLine="709"/>
        <w:jc w:val="both"/>
      </w:pPr>
      <w:r w:rsidRPr="00583A1F">
        <w:t>1. Отказать гражданину</w:t>
      </w:r>
      <w:r>
        <w:t xml:space="preserve"> ___________________</w:t>
      </w:r>
      <w:r w:rsidRPr="00583A1F">
        <w:t xml:space="preserve">________ во включении его в список </w:t>
      </w:r>
    </w:p>
    <w:p w:rsidR="00583A1F" w:rsidRPr="00583A1F" w:rsidRDefault="00583A1F" w:rsidP="00583A1F">
      <w:pPr>
        <w:autoSpaceDE w:val="0"/>
        <w:autoSpaceDN w:val="0"/>
        <w:ind w:firstLine="709"/>
        <w:jc w:val="both"/>
        <w:rPr>
          <w:i/>
          <w:sz w:val="20"/>
          <w:szCs w:val="20"/>
        </w:rPr>
      </w:pPr>
      <w:r w:rsidRPr="00583A1F">
        <w:rPr>
          <w:sz w:val="20"/>
          <w:szCs w:val="20"/>
        </w:rPr>
        <w:t xml:space="preserve">                                                                         (</w:t>
      </w:r>
      <w:r w:rsidRPr="00583A1F">
        <w:rPr>
          <w:i/>
          <w:sz w:val="20"/>
          <w:szCs w:val="20"/>
        </w:rPr>
        <w:t>инициалы, фамилия)</w:t>
      </w:r>
    </w:p>
    <w:p w:rsidR="00583A1F" w:rsidRPr="00583A1F" w:rsidRDefault="00583A1F" w:rsidP="00583A1F">
      <w:pPr>
        <w:autoSpaceDE w:val="0"/>
        <w:autoSpaceDN w:val="0"/>
        <w:jc w:val="both"/>
      </w:pPr>
      <w:r w:rsidRPr="00583A1F">
        <w:t xml:space="preserve">избирателей по месту жительства </w:t>
      </w:r>
      <w:r>
        <w:t>на избирательном участке № </w:t>
      </w:r>
      <w:r w:rsidRPr="00583A1F">
        <w:t>__.</w:t>
      </w:r>
    </w:p>
    <w:p w:rsidR="00583A1F" w:rsidRPr="00583A1F" w:rsidRDefault="00583A1F" w:rsidP="00583A1F">
      <w:pPr>
        <w:autoSpaceDE w:val="0"/>
        <w:autoSpaceDN w:val="0"/>
        <w:ind w:firstLine="709"/>
        <w:jc w:val="both"/>
      </w:pPr>
      <w:r w:rsidRPr="00583A1F">
        <w:t>2. Вручить гражданину ______________________________________________</w:t>
      </w:r>
    </w:p>
    <w:p w:rsidR="00583A1F" w:rsidRPr="00583A1F" w:rsidRDefault="00583A1F" w:rsidP="00583A1F">
      <w:pPr>
        <w:autoSpaceDE w:val="0"/>
        <w:autoSpaceDN w:val="0"/>
        <w:ind w:firstLine="709"/>
        <w:jc w:val="both"/>
        <w:rPr>
          <w:i/>
          <w:sz w:val="20"/>
          <w:szCs w:val="20"/>
        </w:rPr>
      </w:pPr>
      <w:r w:rsidRPr="00583A1F">
        <w:rPr>
          <w:sz w:val="20"/>
          <w:szCs w:val="20"/>
        </w:rPr>
        <w:t xml:space="preserve">                                                                         (</w:t>
      </w:r>
      <w:r w:rsidRPr="00583A1F">
        <w:rPr>
          <w:i/>
          <w:sz w:val="20"/>
          <w:szCs w:val="20"/>
        </w:rPr>
        <w:t>инициалы, фамилия)</w:t>
      </w:r>
    </w:p>
    <w:p w:rsidR="00583A1F" w:rsidRPr="00583A1F" w:rsidRDefault="00583A1F" w:rsidP="00583A1F">
      <w:pPr>
        <w:autoSpaceDE w:val="0"/>
        <w:autoSpaceDN w:val="0"/>
        <w:adjustRightInd w:val="0"/>
        <w:jc w:val="both"/>
      </w:pPr>
      <w:r w:rsidRPr="00583A1F">
        <w:t xml:space="preserve">заверенную копию настоящего решения и разъяснить ему, что данное решение УИК может быть обжаловано в ТИК или в суд в соответствии с </w:t>
      </w:r>
      <w:hyperlink r:id="rId46" w:history="1">
        <w:r w:rsidRPr="00583A1F">
          <w:t>пунктом 16 статьи 17</w:t>
        </w:r>
      </w:hyperlink>
      <w:r w:rsidRPr="00583A1F">
        <w:t xml:space="preserve"> Федерального закона </w:t>
      </w:r>
      <w:r>
        <w:t>«</w:t>
      </w:r>
      <w:r w:rsidRPr="00583A1F">
        <w:t>Об основных гарантиях избирательных прав и права на участие в референду</w:t>
      </w:r>
      <w:r>
        <w:t>ме граждан Российской Федерации»</w:t>
      </w:r>
      <w:r w:rsidRPr="00583A1F">
        <w:t>.</w:t>
      </w:r>
    </w:p>
    <w:p w:rsidR="00583A1F" w:rsidRPr="00583A1F" w:rsidRDefault="00583A1F" w:rsidP="00583A1F">
      <w:pPr>
        <w:autoSpaceDE w:val="0"/>
        <w:autoSpaceDN w:val="0"/>
        <w:ind w:firstLine="709"/>
        <w:jc w:val="both"/>
      </w:pPr>
      <w:r w:rsidRPr="00583A1F">
        <w:t>3. Контроль за исполнением настоящего решения возложить на секретаря участковой избирательной комиссии _____________________________________.</w:t>
      </w:r>
    </w:p>
    <w:p w:rsidR="00583A1F" w:rsidRPr="00583A1F" w:rsidRDefault="00583A1F" w:rsidP="00583A1F">
      <w:pPr>
        <w:autoSpaceDE w:val="0"/>
        <w:autoSpaceDN w:val="0"/>
        <w:jc w:val="both"/>
        <w:rPr>
          <w:i/>
          <w:sz w:val="20"/>
          <w:szCs w:val="20"/>
        </w:rPr>
      </w:pPr>
      <w:r w:rsidRPr="00583A1F">
        <w:rPr>
          <w:sz w:val="20"/>
          <w:szCs w:val="20"/>
        </w:rPr>
        <w:t xml:space="preserve">                                                                                           (</w:t>
      </w:r>
      <w:r w:rsidRPr="00583A1F">
        <w:rPr>
          <w:i/>
          <w:sz w:val="20"/>
          <w:szCs w:val="20"/>
        </w:rPr>
        <w:t>инициалы, фамилия)</w:t>
      </w:r>
    </w:p>
    <w:tbl>
      <w:tblPr>
        <w:tblW w:w="10632" w:type="dxa"/>
        <w:tblInd w:w="-318" w:type="dxa"/>
        <w:tblLayout w:type="fixed"/>
        <w:tblLook w:val="04A0" w:firstRow="1" w:lastRow="0" w:firstColumn="1" w:lastColumn="0" w:noHBand="0" w:noVBand="1"/>
      </w:tblPr>
      <w:tblGrid>
        <w:gridCol w:w="318"/>
        <w:gridCol w:w="108"/>
        <w:gridCol w:w="3969"/>
        <w:gridCol w:w="426"/>
        <w:gridCol w:w="1640"/>
        <w:gridCol w:w="426"/>
        <w:gridCol w:w="3319"/>
        <w:gridCol w:w="426"/>
      </w:tblGrid>
      <w:tr w:rsidR="00583A1F" w:rsidRPr="00583A1F" w:rsidTr="00583A1F">
        <w:trPr>
          <w:gridBefore w:val="2"/>
          <w:wBefore w:w="426" w:type="dxa"/>
        </w:trPr>
        <w:tc>
          <w:tcPr>
            <w:tcW w:w="4395" w:type="dxa"/>
            <w:gridSpan w:val="2"/>
            <w:shd w:val="clear" w:color="auto" w:fill="auto"/>
          </w:tcPr>
          <w:p w:rsidR="00583A1F" w:rsidRPr="00583A1F" w:rsidRDefault="00583A1F" w:rsidP="00583A1F">
            <w:r w:rsidRPr="00583A1F">
              <w:t>Председатель участковой избирательной комиссии</w:t>
            </w:r>
          </w:p>
        </w:tc>
        <w:tc>
          <w:tcPr>
            <w:tcW w:w="2066" w:type="dxa"/>
            <w:gridSpan w:val="2"/>
            <w:shd w:val="clear" w:color="auto" w:fill="auto"/>
          </w:tcPr>
          <w:p w:rsidR="00583A1F" w:rsidRPr="00583A1F" w:rsidRDefault="00583A1F" w:rsidP="00583A1F"/>
          <w:p w:rsidR="00583A1F" w:rsidRPr="00583A1F" w:rsidRDefault="00583A1F" w:rsidP="00583A1F">
            <w:r w:rsidRPr="00583A1F">
              <w:t>____________</w:t>
            </w:r>
          </w:p>
        </w:tc>
        <w:tc>
          <w:tcPr>
            <w:tcW w:w="3745" w:type="dxa"/>
            <w:gridSpan w:val="2"/>
            <w:shd w:val="clear" w:color="auto" w:fill="auto"/>
          </w:tcPr>
          <w:p w:rsidR="00583A1F" w:rsidRPr="00583A1F" w:rsidRDefault="00583A1F" w:rsidP="00583A1F">
            <w:pPr>
              <w:jc w:val="center"/>
            </w:pPr>
          </w:p>
          <w:p w:rsidR="00583A1F" w:rsidRPr="00583A1F" w:rsidRDefault="00583A1F" w:rsidP="00583A1F">
            <w:pPr>
              <w:jc w:val="center"/>
            </w:pPr>
            <w:r w:rsidRPr="00583A1F">
              <w:t>_____________________</w:t>
            </w:r>
          </w:p>
        </w:tc>
      </w:tr>
      <w:tr w:rsidR="00583A1F" w:rsidRPr="00583A1F" w:rsidTr="00583A1F">
        <w:trPr>
          <w:gridBefore w:val="2"/>
          <w:wBefore w:w="426" w:type="dxa"/>
        </w:trPr>
        <w:tc>
          <w:tcPr>
            <w:tcW w:w="4395" w:type="dxa"/>
            <w:gridSpan w:val="2"/>
            <w:shd w:val="clear" w:color="auto" w:fill="auto"/>
          </w:tcPr>
          <w:p w:rsidR="00583A1F" w:rsidRPr="00583A1F" w:rsidRDefault="00583A1F" w:rsidP="00583A1F">
            <w:pPr>
              <w:rPr>
                <w:i/>
                <w:iCs/>
                <w:sz w:val="14"/>
              </w:rPr>
            </w:pPr>
          </w:p>
        </w:tc>
        <w:tc>
          <w:tcPr>
            <w:tcW w:w="2066" w:type="dxa"/>
            <w:gridSpan w:val="2"/>
            <w:shd w:val="clear" w:color="auto" w:fill="auto"/>
          </w:tcPr>
          <w:p w:rsidR="00583A1F" w:rsidRPr="00583A1F" w:rsidRDefault="00583A1F" w:rsidP="00583A1F">
            <w:pPr>
              <w:jc w:val="center"/>
              <w:rPr>
                <w:i/>
                <w:iCs/>
                <w:sz w:val="20"/>
                <w:szCs w:val="20"/>
              </w:rPr>
            </w:pPr>
            <w:r w:rsidRPr="00583A1F">
              <w:rPr>
                <w:i/>
                <w:iCs/>
                <w:sz w:val="20"/>
                <w:szCs w:val="20"/>
              </w:rPr>
              <w:t>(подпись)</w:t>
            </w:r>
          </w:p>
        </w:tc>
        <w:tc>
          <w:tcPr>
            <w:tcW w:w="3745" w:type="dxa"/>
            <w:gridSpan w:val="2"/>
            <w:shd w:val="clear" w:color="auto" w:fill="auto"/>
          </w:tcPr>
          <w:p w:rsidR="00583A1F" w:rsidRPr="00583A1F" w:rsidRDefault="00583A1F" w:rsidP="00583A1F">
            <w:pPr>
              <w:jc w:val="center"/>
              <w:rPr>
                <w:i/>
                <w:iCs/>
                <w:sz w:val="20"/>
                <w:szCs w:val="20"/>
              </w:rPr>
            </w:pPr>
            <w:r w:rsidRPr="00583A1F">
              <w:rPr>
                <w:i/>
                <w:iCs/>
                <w:sz w:val="20"/>
                <w:szCs w:val="20"/>
              </w:rPr>
              <w:t>(инициалы, фамилия)</w:t>
            </w:r>
          </w:p>
        </w:tc>
      </w:tr>
      <w:tr w:rsidR="00583A1F" w:rsidRPr="00583A1F" w:rsidTr="00583A1F">
        <w:trPr>
          <w:gridBefore w:val="2"/>
          <w:wBefore w:w="426" w:type="dxa"/>
        </w:trPr>
        <w:tc>
          <w:tcPr>
            <w:tcW w:w="4395" w:type="dxa"/>
            <w:gridSpan w:val="2"/>
            <w:shd w:val="clear" w:color="auto" w:fill="auto"/>
          </w:tcPr>
          <w:p w:rsidR="00583A1F" w:rsidRPr="00583A1F" w:rsidRDefault="00583A1F" w:rsidP="00583A1F">
            <w:r w:rsidRPr="00583A1F">
              <w:t xml:space="preserve">Секретарь участковой </w:t>
            </w:r>
          </w:p>
          <w:p w:rsidR="00583A1F" w:rsidRPr="00583A1F" w:rsidRDefault="00583A1F" w:rsidP="00583A1F">
            <w:r w:rsidRPr="00583A1F">
              <w:t>избирательной комиссии</w:t>
            </w:r>
          </w:p>
        </w:tc>
        <w:tc>
          <w:tcPr>
            <w:tcW w:w="2066" w:type="dxa"/>
            <w:gridSpan w:val="2"/>
            <w:shd w:val="clear" w:color="auto" w:fill="auto"/>
          </w:tcPr>
          <w:p w:rsidR="00583A1F" w:rsidRPr="00583A1F" w:rsidRDefault="00583A1F" w:rsidP="00583A1F"/>
          <w:p w:rsidR="00583A1F" w:rsidRPr="00583A1F" w:rsidRDefault="00583A1F" w:rsidP="00583A1F">
            <w:r w:rsidRPr="00583A1F">
              <w:t>_____________</w:t>
            </w:r>
          </w:p>
        </w:tc>
        <w:tc>
          <w:tcPr>
            <w:tcW w:w="3745" w:type="dxa"/>
            <w:gridSpan w:val="2"/>
            <w:shd w:val="clear" w:color="auto" w:fill="auto"/>
          </w:tcPr>
          <w:p w:rsidR="00583A1F" w:rsidRPr="00583A1F" w:rsidRDefault="00583A1F" w:rsidP="00583A1F"/>
          <w:p w:rsidR="00583A1F" w:rsidRPr="00583A1F" w:rsidRDefault="00583A1F" w:rsidP="00583A1F">
            <w:r w:rsidRPr="00583A1F">
              <w:t xml:space="preserve">        _____________________</w:t>
            </w:r>
          </w:p>
        </w:tc>
      </w:tr>
      <w:tr w:rsidR="00583A1F" w:rsidRPr="00583A1F" w:rsidTr="00583A1F">
        <w:trPr>
          <w:gridAfter w:val="1"/>
          <w:wAfter w:w="426" w:type="dxa"/>
          <w:trHeight w:val="275"/>
        </w:trPr>
        <w:tc>
          <w:tcPr>
            <w:tcW w:w="4395" w:type="dxa"/>
            <w:gridSpan w:val="3"/>
            <w:shd w:val="clear" w:color="auto" w:fill="auto"/>
          </w:tcPr>
          <w:p w:rsidR="00583A1F" w:rsidRPr="00583A1F" w:rsidRDefault="00583A1F" w:rsidP="00583A1F">
            <w:pPr>
              <w:widowControl w:val="0"/>
              <w:rPr>
                <w:iCs/>
              </w:rPr>
            </w:pPr>
          </w:p>
        </w:tc>
        <w:tc>
          <w:tcPr>
            <w:tcW w:w="2066" w:type="dxa"/>
            <w:gridSpan w:val="2"/>
            <w:shd w:val="clear" w:color="auto" w:fill="auto"/>
          </w:tcPr>
          <w:p w:rsidR="00583A1F" w:rsidRPr="00583A1F" w:rsidRDefault="00583A1F" w:rsidP="00583A1F">
            <w:pPr>
              <w:tabs>
                <w:tab w:val="center" w:pos="925"/>
                <w:tab w:val="right" w:pos="1850"/>
              </w:tabs>
              <w:jc w:val="center"/>
              <w:rPr>
                <w:i/>
                <w:iCs/>
                <w:sz w:val="20"/>
                <w:szCs w:val="20"/>
              </w:rPr>
            </w:pPr>
            <w:r w:rsidRPr="00583A1F">
              <w:rPr>
                <w:i/>
                <w:iCs/>
                <w:sz w:val="20"/>
                <w:szCs w:val="20"/>
              </w:rPr>
              <w:t>(подпись)</w:t>
            </w:r>
          </w:p>
        </w:tc>
        <w:tc>
          <w:tcPr>
            <w:tcW w:w="3745" w:type="dxa"/>
            <w:gridSpan w:val="2"/>
            <w:shd w:val="clear" w:color="auto" w:fill="auto"/>
          </w:tcPr>
          <w:p w:rsidR="00583A1F" w:rsidRPr="00583A1F" w:rsidRDefault="00583A1F" w:rsidP="00583A1F">
            <w:pPr>
              <w:jc w:val="center"/>
              <w:rPr>
                <w:i/>
                <w:iCs/>
                <w:sz w:val="20"/>
                <w:szCs w:val="20"/>
              </w:rPr>
            </w:pPr>
            <w:r w:rsidRPr="00583A1F">
              <w:rPr>
                <w:i/>
                <w:iCs/>
                <w:sz w:val="20"/>
                <w:szCs w:val="20"/>
              </w:rPr>
              <w:t>(инициалы, фамилия)</w:t>
            </w:r>
          </w:p>
        </w:tc>
      </w:tr>
      <w:tr w:rsidR="008B5603" w:rsidRPr="008B5603" w:rsidTr="00583A1F">
        <w:tblPrEx>
          <w:tblLook w:val="0000" w:firstRow="0" w:lastRow="0" w:firstColumn="0" w:lastColumn="0" w:noHBand="0" w:noVBand="0"/>
        </w:tblPrEx>
        <w:trPr>
          <w:gridBefore w:val="1"/>
          <w:wBefore w:w="318" w:type="dxa"/>
        </w:trPr>
        <w:tc>
          <w:tcPr>
            <w:tcW w:w="10314" w:type="dxa"/>
            <w:gridSpan w:val="7"/>
          </w:tcPr>
          <w:p w:rsidR="008B5603" w:rsidRPr="008B5603" w:rsidRDefault="00583A1F" w:rsidP="008B5603">
            <w:pPr>
              <w:jc w:val="center"/>
              <w:rPr>
                <w:rFonts w:eastAsia="Times New Roman"/>
                <w:b/>
                <w:sz w:val="28"/>
                <w:szCs w:val="28"/>
              </w:rPr>
            </w:pPr>
            <w:r w:rsidRPr="00583A1F">
              <w:lastRenderedPageBreak/>
              <w:br w:type="page"/>
            </w:r>
            <w:r w:rsidR="008B5603" w:rsidRPr="008B5603">
              <w:rPr>
                <w:rFonts w:eastAsia="Times New Roman"/>
                <w:b/>
                <w:sz w:val="28"/>
                <w:szCs w:val="28"/>
              </w:rPr>
              <w:t>Выборы высшего должностного лица Санкт-Петербурга –</w:t>
            </w:r>
          </w:p>
          <w:p w:rsidR="008B5603" w:rsidRPr="008B5603" w:rsidRDefault="00744EA3" w:rsidP="001D1A10">
            <w:pPr>
              <w:jc w:val="center"/>
              <w:rPr>
                <w:rFonts w:eastAsia="Times New Roman"/>
                <w:b/>
                <w:bCs/>
                <w:sz w:val="28"/>
                <w:szCs w:val="28"/>
              </w:rPr>
            </w:pPr>
            <w:r>
              <w:rPr>
                <w:rFonts w:eastAsia="Times New Roman"/>
                <w:b/>
                <w:sz w:val="28"/>
                <w:szCs w:val="28"/>
              </w:rPr>
              <w:t xml:space="preserve"> Губернатора Санкт-Петербурга</w:t>
            </w:r>
          </w:p>
        </w:tc>
      </w:tr>
    </w:tbl>
    <w:p w:rsidR="008B5603" w:rsidRPr="008B5603" w:rsidRDefault="008B5603" w:rsidP="008B5603">
      <w:pPr>
        <w:jc w:val="center"/>
        <w:rPr>
          <w:rFonts w:eastAsia="Times New Roman"/>
          <w:b/>
          <w:bCs/>
          <w:sz w:val="28"/>
          <w:szCs w:val="28"/>
        </w:rPr>
      </w:pPr>
      <w:r w:rsidRPr="008B5603">
        <w:rPr>
          <w:rFonts w:eastAsia="Times New Roman"/>
          <w:b/>
          <w:bCs/>
          <w:sz w:val="28"/>
          <w:szCs w:val="28"/>
        </w:rPr>
        <w:t>8 сентября 2019 года</w:t>
      </w:r>
    </w:p>
    <w:p w:rsidR="008B5603" w:rsidRPr="008B5603" w:rsidRDefault="008B5603" w:rsidP="008B5603">
      <w:pPr>
        <w:jc w:val="center"/>
        <w:rPr>
          <w:rFonts w:eastAsia="Times New Roman"/>
          <w:b/>
          <w:bCs/>
          <w:sz w:val="28"/>
          <w:szCs w:val="28"/>
        </w:rPr>
      </w:pPr>
    </w:p>
    <w:p w:rsidR="008B5603" w:rsidRPr="008B5603" w:rsidRDefault="008B5603" w:rsidP="008B5603">
      <w:pPr>
        <w:jc w:val="center"/>
        <w:rPr>
          <w:rFonts w:eastAsia="Times New Roman"/>
          <w:b/>
          <w:bCs/>
          <w:sz w:val="32"/>
          <w:szCs w:val="32"/>
        </w:rPr>
      </w:pPr>
      <w:r w:rsidRPr="008B5603">
        <w:rPr>
          <w:rFonts w:eastAsia="Times New Roman"/>
          <w:b/>
          <w:bCs/>
          <w:sz w:val="32"/>
          <w:szCs w:val="32"/>
        </w:rPr>
        <w:t>АКТ</w:t>
      </w:r>
    </w:p>
    <w:p w:rsidR="008B5603" w:rsidRPr="008B5603" w:rsidRDefault="008B5603" w:rsidP="008B5603">
      <w:pPr>
        <w:jc w:val="center"/>
        <w:rPr>
          <w:rFonts w:eastAsia="Times New Roman"/>
          <w:b/>
          <w:bCs/>
          <w:sz w:val="28"/>
          <w:szCs w:val="28"/>
        </w:rPr>
      </w:pPr>
    </w:p>
    <w:p w:rsidR="008B5603" w:rsidRPr="008B5603" w:rsidRDefault="008B5603" w:rsidP="008B5603">
      <w:pPr>
        <w:jc w:val="center"/>
        <w:rPr>
          <w:rFonts w:eastAsia="Times New Roman"/>
          <w:b/>
          <w:bCs/>
          <w:sz w:val="28"/>
          <w:szCs w:val="28"/>
        </w:rPr>
      </w:pPr>
      <w:r w:rsidRPr="008B5603">
        <w:rPr>
          <w:rFonts w:eastAsia="Times New Roman"/>
          <w:b/>
          <w:bCs/>
          <w:sz w:val="28"/>
          <w:szCs w:val="28"/>
        </w:rPr>
        <w:t>о числе избирателей, принявших участие в выборах на основании заявлений о включении в список и</w:t>
      </w:r>
      <w:r w:rsidR="00CA34A4">
        <w:rPr>
          <w:rFonts w:eastAsia="Times New Roman"/>
          <w:b/>
          <w:bCs/>
          <w:sz w:val="28"/>
          <w:szCs w:val="28"/>
        </w:rPr>
        <w:t>збирателей по месту нахождения</w:t>
      </w:r>
    </w:p>
    <w:p w:rsidR="008B5603" w:rsidRPr="008B5603" w:rsidRDefault="008B5603" w:rsidP="008B5603">
      <w:pPr>
        <w:jc w:val="right"/>
        <w:rPr>
          <w:rFonts w:eastAsia="Times New Roman"/>
          <w:bCs/>
          <w:sz w:val="28"/>
          <w:szCs w:val="28"/>
        </w:rPr>
      </w:pPr>
    </w:p>
    <w:tbl>
      <w:tblPr>
        <w:tblW w:w="0" w:type="auto"/>
        <w:jc w:val="center"/>
        <w:tblLook w:val="0000" w:firstRow="0" w:lastRow="0" w:firstColumn="0" w:lastColumn="0" w:noHBand="0" w:noVBand="0"/>
      </w:tblPr>
      <w:tblGrid>
        <w:gridCol w:w="6005"/>
        <w:gridCol w:w="3350"/>
      </w:tblGrid>
      <w:tr w:rsidR="008B5603" w:rsidRPr="008B5603" w:rsidTr="006D6C93">
        <w:trPr>
          <w:jc w:val="center"/>
        </w:trPr>
        <w:tc>
          <w:tcPr>
            <w:tcW w:w="6501" w:type="dxa"/>
            <w:tcBorders>
              <w:top w:val="nil"/>
              <w:left w:val="nil"/>
              <w:bottom w:val="nil"/>
              <w:right w:val="nil"/>
            </w:tcBorders>
          </w:tcPr>
          <w:p w:rsidR="008B5603" w:rsidRPr="008B5603" w:rsidRDefault="008B5603" w:rsidP="008B5603">
            <w:pPr>
              <w:jc w:val="center"/>
              <w:rPr>
                <w:rFonts w:eastAsia="Times New Roman"/>
                <w:sz w:val="28"/>
                <w:szCs w:val="28"/>
              </w:rPr>
            </w:pPr>
          </w:p>
        </w:tc>
        <w:tc>
          <w:tcPr>
            <w:tcW w:w="3530" w:type="dxa"/>
            <w:tcBorders>
              <w:top w:val="single" w:sz="4" w:space="0" w:color="auto"/>
              <w:left w:val="nil"/>
              <w:bottom w:val="nil"/>
              <w:right w:val="nil"/>
            </w:tcBorders>
          </w:tcPr>
          <w:p w:rsidR="008B5603" w:rsidRPr="008B5603" w:rsidRDefault="008B5603" w:rsidP="008B5603">
            <w:pPr>
              <w:jc w:val="center"/>
              <w:rPr>
                <w:rFonts w:eastAsia="Times New Roman"/>
                <w:sz w:val="20"/>
                <w:szCs w:val="20"/>
              </w:rPr>
            </w:pPr>
            <w:r w:rsidRPr="008B5603">
              <w:rPr>
                <w:rFonts w:eastAsia="Times New Roman"/>
                <w:sz w:val="20"/>
                <w:szCs w:val="20"/>
              </w:rPr>
              <w:t>(дата составления акта)</w:t>
            </w:r>
          </w:p>
        </w:tc>
      </w:tr>
    </w:tbl>
    <w:p w:rsidR="008B5603" w:rsidRPr="008B5603" w:rsidRDefault="008B5603" w:rsidP="008B5603">
      <w:pPr>
        <w:rPr>
          <w:rFonts w:eastAsia="Times New Roman"/>
          <w:lang w:eastAsia="x-none"/>
        </w:rPr>
      </w:pPr>
    </w:p>
    <w:p w:rsidR="008B5603" w:rsidRPr="008B5603" w:rsidRDefault="008B5603" w:rsidP="008B5603">
      <w:pPr>
        <w:keepNext/>
        <w:jc w:val="center"/>
        <w:outlineLvl w:val="0"/>
        <w:rPr>
          <w:rFonts w:eastAsia="Times New Roman"/>
          <w:sz w:val="28"/>
          <w:szCs w:val="28"/>
        </w:rPr>
      </w:pPr>
      <w:r w:rsidRPr="008B5603">
        <w:rPr>
          <w:rFonts w:eastAsia="Times New Roman"/>
          <w:sz w:val="28"/>
          <w:szCs w:val="28"/>
        </w:rPr>
        <w:t>Участковая избирательная комиссия избирательного участка № ____________</w:t>
      </w:r>
    </w:p>
    <w:p w:rsidR="008B5603" w:rsidRPr="008B5603" w:rsidRDefault="008B5603" w:rsidP="008B5603">
      <w:pPr>
        <w:spacing w:before="100" w:after="100"/>
        <w:rPr>
          <w:rFonts w:eastAsia="Times New Roman"/>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2"/>
        <w:gridCol w:w="5643"/>
      </w:tblGrid>
      <w:tr w:rsidR="008B5603" w:rsidRPr="008B5603" w:rsidTr="006D6C93">
        <w:trPr>
          <w:jc w:val="center"/>
        </w:trPr>
        <w:tc>
          <w:tcPr>
            <w:tcW w:w="4361" w:type="dxa"/>
          </w:tcPr>
          <w:p w:rsidR="008B5603" w:rsidRPr="008B5603" w:rsidRDefault="008B5603" w:rsidP="008B5603">
            <w:pPr>
              <w:spacing w:before="100" w:after="100"/>
              <w:rPr>
                <w:rFonts w:eastAsia="Times New Roman"/>
              </w:rPr>
            </w:pPr>
            <w:r w:rsidRPr="008B5603">
              <w:rPr>
                <w:rFonts w:eastAsia="Times New Roman"/>
                <w:sz w:val="28"/>
                <w:szCs w:val="28"/>
              </w:rPr>
              <w:t xml:space="preserve">Число избирателей, </w:t>
            </w:r>
            <w:r w:rsidRPr="008B5603">
              <w:rPr>
                <w:rFonts w:eastAsia="Times New Roman"/>
                <w:bCs/>
                <w:sz w:val="28"/>
                <w:szCs w:val="28"/>
              </w:rPr>
              <w:t>принявших участие в выборах</w:t>
            </w:r>
            <w:r w:rsidRPr="008B5603">
              <w:rPr>
                <w:rFonts w:eastAsia="Times New Roman"/>
                <w:b/>
                <w:bCs/>
                <w:sz w:val="28"/>
                <w:szCs w:val="28"/>
              </w:rPr>
              <w:t xml:space="preserve"> </w:t>
            </w:r>
            <w:r w:rsidRPr="008B5603">
              <w:rPr>
                <w:rFonts w:eastAsia="Times New Roman"/>
                <w:sz w:val="28"/>
                <w:szCs w:val="28"/>
              </w:rPr>
              <w:t xml:space="preserve">на основании заявлений о включении в список избирателей по месту нахождения, поданных </w:t>
            </w:r>
            <w:r w:rsidRPr="008B5603">
              <w:rPr>
                <w:rFonts w:eastAsia="Times New Roman"/>
                <w:sz w:val="28"/>
                <w:szCs w:val="28"/>
              </w:rPr>
              <w:br/>
              <w:t>за 45–3 дней до дня голосования</w:t>
            </w:r>
          </w:p>
        </w:tc>
        <w:tc>
          <w:tcPr>
            <w:tcW w:w="5694" w:type="dxa"/>
          </w:tcPr>
          <w:p w:rsidR="008B5603" w:rsidRPr="008B5603" w:rsidRDefault="008B5603" w:rsidP="008B5603">
            <w:pPr>
              <w:spacing w:before="100" w:after="100"/>
              <w:jc w:val="center"/>
              <w:rPr>
                <w:rFonts w:eastAsia="Times New Roman"/>
              </w:rPr>
            </w:pPr>
          </w:p>
          <w:p w:rsidR="008B5603" w:rsidRPr="008B5603" w:rsidRDefault="008B5603" w:rsidP="008B5603">
            <w:pPr>
              <w:spacing w:after="240"/>
              <w:jc w:val="center"/>
              <w:rPr>
                <w:rFonts w:eastAsia="Times New Roman"/>
              </w:rPr>
            </w:pPr>
            <w:r w:rsidRPr="008B5603">
              <w:rPr>
                <w:rFonts w:eastAsia="Times New Roman"/>
              </w:rPr>
              <w:t>___________________________________________</w:t>
            </w:r>
          </w:p>
          <w:p w:rsidR="008B5603" w:rsidRPr="008B5603" w:rsidRDefault="008B5603" w:rsidP="008B5603">
            <w:pPr>
              <w:spacing w:line="0" w:lineRule="atLeast"/>
              <w:jc w:val="center"/>
              <w:rPr>
                <w:rFonts w:eastAsia="Times New Roman"/>
              </w:rPr>
            </w:pPr>
            <w:r w:rsidRPr="008B5603">
              <w:rPr>
                <w:rFonts w:eastAsia="Times New Roman"/>
              </w:rPr>
              <w:t>____________________________________________</w:t>
            </w:r>
          </w:p>
          <w:p w:rsidR="008B5603" w:rsidRPr="008B5603" w:rsidRDefault="008B5603" w:rsidP="008B5603">
            <w:pPr>
              <w:spacing w:line="0" w:lineRule="atLeast"/>
              <w:ind w:right="198"/>
              <w:jc w:val="center"/>
              <w:rPr>
                <w:rFonts w:eastAsia="Times New Roman"/>
                <w:sz w:val="20"/>
                <w:szCs w:val="20"/>
              </w:rPr>
            </w:pPr>
            <w:r w:rsidRPr="008B5603">
              <w:rPr>
                <w:rFonts w:eastAsia="Times New Roman"/>
                <w:sz w:val="20"/>
                <w:szCs w:val="20"/>
              </w:rPr>
              <w:t>(цифрами и прописью)</w:t>
            </w:r>
          </w:p>
          <w:p w:rsidR="008B5603" w:rsidRPr="008B5603" w:rsidRDefault="008B5603" w:rsidP="008B5603">
            <w:pPr>
              <w:jc w:val="center"/>
              <w:rPr>
                <w:rFonts w:eastAsia="Times New Roman"/>
              </w:rPr>
            </w:pPr>
          </w:p>
        </w:tc>
      </w:tr>
      <w:tr w:rsidR="00CA34A4" w:rsidRPr="008B5603" w:rsidTr="006D6C93">
        <w:trPr>
          <w:jc w:val="center"/>
        </w:trPr>
        <w:tc>
          <w:tcPr>
            <w:tcW w:w="4361" w:type="dxa"/>
          </w:tcPr>
          <w:p w:rsidR="00CA34A4" w:rsidRPr="008B5603" w:rsidRDefault="00CA34A4" w:rsidP="00CA34A4">
            <w:pPr>
              <w:spacing w:before="100" w:after="100"/>
              <w:rPr>
                <w:rFonts w:eastAsia="Times New Roman"/>
                <w:sz w:val="28"/>
                <w:szCs w:val="28"/>
              </w:rPr>
            </w:pPr>
            <w:r w:rsidRPr="008B5603">
              <w:rPr>
                <w:rFonts w:eastAsia="Times New Roman"/>
                <w:sz w:val="28"/>
                <w:szCs w:val="28"/>
              </w:rPr>
              <w:t xml:space="preserve">Число избирателей, </w:t>
            </w:r>
            <w:r w:rsidRPr="008B5603">
              <w:rPr>
                <w:rFonts w:eastAsia="Times New Roman"/>
                <w:bCs/>
                <w:sz w:val="28"/>
                <w:szCs w:val="28"/>
              </w:rPr>
              <w:t>принявших участие в выборах</w:t>
            </w:r>
            <w:r w:rsidRPr="008B5603">
              <w:rPr>
                <w:rFonts w:eastAsia="Times New Roman"/>
                <w:b/>
                <w:bCs/>
                <w:sz w:val="28"/>
                <w:szCs w:val="28"/>
              </w:rPr>
              <w:t xml:space="preserve"> </w:t>
            </w:r>
            <w:r w:rsidRPr="008B5603">
              <w:rPr>
                <w:rFonts w:eastAsia="Times New Roman"/>
                <w:sz w:val="28"/>
                <w:szCs w:val="28"/>
              </w:rPr>
              <w:t xml:space="preserve">на основании </w:t>
            </w:r>
            <w:r>
              <w:rPr>
                <w:rFonts w:eastAsia="Times New Roman"/>
                <w:sz w:val="28"/>
                <w:szCs w:val="28"/>
              </w:rPr>
              <w:t xml:space="preserve">специальных </w:t>
            </w:r>
            <w:r w:rsidRPr="008B5603">
              <w:rPr>
                <w:rFonts w:eastAsia="Times New Roman"/>
                <w:sz w:val="28"/>
                <w:szCs w:val="28"/>
              </w:rPr>
              <w:t>заявлений о включении в список избирателей по месту</w:t>
            </w:r>
            <w:r>
              <w:rPr>
                <w:rFonts w:eastAsia="Times New Roman"/>
                <w:sz w:val="28"/>
                <w:szCs w:val="28"/>
              </w:rPr>
              <w:t xml:space="preserve"> нахождения</w:t>
            </w:r>
          </w:p>
          <w:p w:rsidR="00CA34A4" w:rsidRPr="008B5603" w:rsidRDefault="00CA34A4" w:rsidP="00CA34A4">
            <w:pPr>
              <w:spacing w:before="100" w:after="100"/>
              <w:rPr>
                <w:rFonts w:eastAsia="Times New Roman"/>
                <w:sz w:val="28"/>
                <w:szCs w:val="28"/>
              </w:rPr>
            </w:pPr>
          </w:p>
        </w:tc>
        <w:tc>
          <w:tcPr>
            <w:tcW w:w="5694" w:type="dxa"/>
          </w:tcPr>
          <w:p w:rsidR="00AA7EE4" w:rsidRDefault="00AA7EE4" w:rsidP="00AA7EE4">
            <w:pPr>
              <w:spacing w:after="240"/>
              <w:jc w:val="center"/>
              <w:rPr>
                <w:rFonts w:eastAsia="Times New Roman"/>
              </w:rPr>
            </w:pPr>
          </w:p>
          <w:p w:rsidR="00AA7EE4" w:rsidRPr="008B5603" w:rsidRDefault="00AA7EE4" w:rsidP="00AA7EE4">
            <w:pPr>
              <w:spacing w:after="240"/>
              <w:jc w:val="center"/>
              <w:rPr>
                <w:rFonts w:eastAsia="Times New Roman"/>
              </w:rPr>
            </w:pPr>
            <w:r w:rsidRPr="008B5603">
              <w:rPr>
                <w:rFonts w:eastAsia="Times New Roman"/>
              </w:rPr>
              <w:t>___________________________________________</w:t>
            </w:r>
          </w:p>
          <w:p w:rsidR="00AA7EE4" w:rsidRPr="008B5603" w:rsidRDefault="00AA7EE4" w:rsidP="00AA7EE4">
            <w:pPr>
              <w:spacing w:line="0" w:lineRule="atLeast"/>
              <w:jc w:val="center"/>
              <w:rPr>
                <w:rFonts w:eastAsia="Times New Roman"/>
              </w:rPr>
            </w:pPr>
            <w:r w:rsidRPr="008B5603">
              <w:rPr>
                <w:rFonts w:eastAsia="Times New Roman"/>
              </w:rPr>
              <w:t>____________________________________________</w:t>
            </w:r>
          </w:p>
          <w:p w:rsidR="00AA7EE4" w:rsidRPr="008B5603" w:rsidRDefault="00AA7EE4" w:rsidP="00AA7EE4">
            <w:pPr>
              <w:spacing w:line="0" w:lineRule="atLeast"/>
              <w:ind w:right="198"/>
              <w:jc w:val="center"/>
              <w:rPr>
                <w:rFonts w:eastAsia="Times New Roman"/>
                <w:sz w:val="20"/>
                <w:szCs w:val="20"/>
              </w:rPr>
            </w:pPr>
            <w:r w:rsidRPr="008B5603">
              <w:rPr>
                <w:rFonts w:eastAsia="Times New Roman"/>
                <w:sz w:val="20"/>
                <w:szCs w:val="20"/>
              </w:rPr>
              <w:t>(цифрами и прописью)</w:t>
            </w:r>
          </w:p>
          <w:p w:rsidR="00CA34A4" w:rsidRPr="008B5603" w:rsidRDefault="00CA34A4" w:rsidP="008B5603">
            <w:pPr>
              <w:spacing w:before="100" w:after="100"/>
              <w:jc w:val="center"/>
              <w:rPr>
                <w:rFonts w:eastAsia="Times New Roman"/>
              </w:rPr>
            </w:pPr>
          </w:p>
        </w:tc>
      </w:tr>
    </w:tbl>
    <w:p w:rsidR="008B5603" w:rsidRPr="008B5603" w:rsidRDefault="008B5603" w:rsidP="008B5603">
      <w:pPr>
        <w:spacing w:before="100" w:after="100"/>
        <w:rPr>
          <w:rFonts w:eastAsia="Times New Roman"/>
        </w:rPr>
      </w:pPr>
    </w:p>
    <w:p w:rsidR="008B5603" w:rsidRPr="008B5603" w:rsidRDefault="008B5603" w:rsidP="008B5603">
      <w:pPr>
        <w:spacing w:before="100" w:after="100"/>
        <w:rPr>
          <w:rFonts w:eastAsia="Times New Roman"/>
        </w:rPr>
      </w:pPr>
    </w:p>
    <w:p w:rsidR="008B5603" w:rsidRPr="008B5603" w:rsidRDefault="008B5603" w:rsidP="008B5603">
      <w:pPr>
        <w:jc w:val="center"/>
        <w:rPr>
          <w:rFonts w:eastAsia="Times New Roman"/>
          <w:sz w:val="28"/>
          <w:szCs w:val="28"/>
        </w:rPr>
      </w:pPr>
    </w:p>
    <w:tbl>
      <w:tblPr>
        <w:tblW w:w="0" w:type="auto"/>
        <w:tblLook w:val="0000" w:firstRow="0" w:lastRow="0" w:firstColumn="0" w:lastColumn="0" w:noHBand="0" w:noVBand="0"/>
      </w:tblPr>
      <w:tblGrid>
        <w:gridCol w:w="3706"/>
        <w:gridCol w:w="2175"/>
        <w:gridCol w:w="3474"/>
      </w:tblGrid>
      <w:tr w:rsidR="008B5603" w:rsidRPr="008B5603" w:rsidTr="006D6C93">
        <w:tc>
          <w:tcPr>
            <w:tcW w:w="4248" w:type="dxa"/>
            <w:tcBorders>
              <w:top w:val="nil"/>
              <w:left w:val="nil"/>
              <w:bottom w:val="nil"/>
              <w:right w:val="nil"/>
            </w:tcBorders>
          </w:tcPr>
          <w:p w:rsidR="008B5603" w:rsidRPr="008B5603" w:rsidRDefault="008B5603" w:rsidP="008B5603">
            <w:pPr>
              <w:rPr>
                <w:rFonts w:eastAsia="Times New Roman"/>
                <w:sz w:val="28"/>
                <w:szCs w:val="28"/>
              </w:rPr>
            </w:pPr>
            <w:r w:rsidRPr="008B5603">
              <w:rPr>
                <w:rFonts w:eastAsia="Times New Roman"/>
                <w:sz w:val="28"/>
                <w:szCs w:val="28"/>
              </w:rPr>
              <w:t xml:space="preserve">Председатель участковой избирательной комиссии </w:t>
            </w:r>
          </w:p>
        </w:tc>
        <w:tc>
          <w:tcPr>
            <w:tcW w:w="2307" w:type="dxa"/>
            <w:tcBorders>
              <w:top w:val="nil"/>
              <w:left w:val="nil"/>
              <w:bottom w:val="nil"/>
              <w:right w:val="nil"/>
            </w:tcBorders>
          </w:tcPr>
          <w:p w:rsidR="008B5603" w:rsidRPr="008B5603" w:rsidRDefault="008B5603" w:rsidP="008B5603">
            <w:pPr>
              <w:jc w:val="center"/>
              <w:rPr>
                <w:rFonts w:eastAsia="Times New Roman"/>
                <w:sz w:val="28"/>
                <w:szCs w:val="28"/>
              </w:rPr>
            </w:pPr>
          </w:p>
          <w:p w:rsidR="008B5603" w:rsidRPr="008B5603" w:rsidRDefault="008B5603" w:rsidP="008B5603">
            <w:pPr>
              <w:jc w:val="center"/>
              <w:rPr>
                <w:rFonts w:eastAsia="Times New Roman"/>
                <w:sz w:val="28"/>
                <w:szCs w:val="28"/>
              </w:rPr>
            </w:pPr>
            <w:r w:rsidRPr="008B5603">
              <w:rPr>
                <w:rFonts w:eastAsia="Times New Roman"/>
                <w:sz w:val="28"/>
                <w:szCs w:val="28"/>
              </w:rPr>
              <w:t>___________</w:t>
            </w:r>
          </w:p>
        </w:tc>
        <w:tc>
          <w:tcPr>
            <w:tcW w:w="3618" w:type="dxa"/>
            <w:tcBorders>
              <w:top w:val="nil"/>
              <w:left w:val="nil"/>
              <w:bottom w:val="nil"/>
              <w:right w:val="nil"/>
            </w:tcBorders>
          </w:tcPr>
          <w:p w:rsidR="008B5603" w:rsidRPr="008B5603" w:rsidRDefault="008B5603" w:rsidP="008B5603">
            <w:pPr>
              <w:jc w:val="center"/>
              <w:rPr>
                <w:rFonts w:eastAsia="Times New Roman"/>
                <w:sz w:val="28"/>
                <w:szCs w:val="28"/>
              </w:rPr>
            </w:pPr>
          </w:p>
          <w:p w:rsidR="008B5603" w:rsidRPr="008B5603" w:rsidRDefault="008B5603" w:rsidP="008B5603">
            <w:pPr>
              <w:jc w:val="center"/>
              <w:rPr>
                <w:rFonts w:eastAsia="Times New Roman"/>
                <w:sz w:val="28"/>
                <w:szCs w:val="28"/>
              </w:rPr>
            </w:pPr>
            <w:r w:rsidRPr="008B5603">
              <w:rPr>
                <w:rFonts w:eastAsia="Times New Roman"/>
                <w:sz w:val="28"/>
                <w:szCs w:val="28"/>
              </w:rPr>
              <w:t>____________________</w:t>
            </w:r>
          </w:p>
        </w:tc>
      </w:tr>
      <w:tr w:rsidR="008B5603" w:rsidRPr="008B5603" w:rsidTr="006D6C93">
        <w:tc>
          <w:tcPr>
            <w:tcW w:w="4248" w:type="dxa"/>
            <w:tcBorders>
              <w:top w:val="nil"/>
              <w:left w:val="nil"/>
              <w:bottom w:val="nil"/>
              <w:right w:val="nil"/>
            </w:tcBorders>
          </w:tcPr>
          <w:p w:rsidR="008B5603" w:rsidRPr="008B5603" w:rsidRDefault="008B5603" w:rsidP="008B5603">
            <w:pPr>
              <w:rPr>
                <w:rFonts w:eastAsia="Times New Roman"/>
                <w:sz w:val="28"/>
                <w:szCs w:val="28"/>
              </w:rPr>
            </w:pPr>
          </w:p>
        </w:tc>
        <w:tc>
          <w:tcPr>
            <w:tcW w:w="2307" w:type="dxa"/>
            <w:tcBorders>
              <w:top w:val="nil"/>
              <w:left w:val="nil"/>
              <w:bottom w:val="nil"/>
              <w:right w:val="nil"/>
            </w:tcBorders>
          </w:tcPr>
          <w:p w:rsidR="008B5603" w:rsidRPr="008B5603" w:rsidRDefault="008B5603" w:rsidP="008B5603">
            <w:pPr>
              <w:jc w:val="center"/>
              <w:rPr>
                <w:rFonts w:eastAsia="Times New Roman"/>
                <w:sz w:val="20"/>
                <w:szCs w:val="20"/>
              </w:rPr>
            </w:pPr>
            <w:r w:rsidRPr="008B5603">
              <w:rPr>
                <w:rFonts w:eastAsia="Times New Roman"/>
                <w:sz w:val="20"/>
                <w:szCs w:val="20"/>
              </w:rPr>
              <w:t>(подпись)</w:t>
            </w:r>
          </w:p>
        </w:tc>
        <w:tc>
          <w:tcPr>
            <w:tcW w:w="3618" w:type="dxa"/>
            <w:tcBorders>
              <w:top w:val="nil"/>
              <w:left w:val="nil"/>
              <w:bottom w:val="nil"/>
              <w:right w:val="nil"/>
            </w:tcBorders>
          </w:tcPr>
          <w:p w:rsidR="008B5603" w:rsidRPr="008B5603" w:rsidRDefault="008B5603" w:rsidP="008B5603">
            <w:pPr>
              <w:jc w:val="center"/>
              <w:rPr>
                <w:rFonts w:eastAsia="Times New Roman"/>
                <w:sz w:val="28"/>
                <w:szCs w:val="28"/>
              </w:rPr>
            </w:pPr>
            <w:r w:rsidRPr="008B5603">
              <w:rPr>
                <w:rFonts w:eastAsia="Times New Roman"/>
                <w:sz w:val="20"/>
                <w:szCs w:val="20"/>
              </w:rPr>
              <w:t>(фамилия, инициалы)</w:t>
            </w:r>
          </w:p>
        </w:tc>
      </w:tr>
    </w:tbl>
    <w:p w:rsidR="008B5603" w:rsidRPr="008B5603" w:rsidRDefault="008B5603" w:rsidP="008B5603">
      <w:pPr>
        <w:jc w:val="both"/>
        <w:rPr>
          <w:rFonts w:eastAsia="Times New Roman"/>
          <w:sz w:val="28"/>
          <w:szCs w:val="28"/>
        </w:rPr>
        <w:sectPr w:rsidR="008B5603" w:rsidRPr="008B5603" w:rsidSect="00A97D98">
          <w:headerReference w:type="default" r:id="rId47"/>
          <w:footnotePr>
            <w:numRestart w:val="eachPage"/>
          </w:footnotePr>
          <w:pgSz w:w="11907" w:h="16840" w:code="9"/>
          <w:pgMar w:top="709" w:right="851" w:bottom="1134" w:left="1701" w:header="709" w:footer="482" w:gutter="0"/>
          <w:pgNumType w:start="154"/>
          <w:cols w:space="708"/>
          <w:titlePg/>
          <w:docGrid w:linePitch="360"/>
        </w:sectPr>
      </w:pPr>
    </w:p>
    <w:p w:rsidR="008B5603" w:rsidRDefault="008B5603" w:rsidP="009E7490">
      <w:pPr>
        <w:jc w:val="center"/>
        <w:rPr>
          <w:b/>
          <w:bCs/>
          <w:sz w:val="26"/>
          <w:szCs w:val="26"/>
        </w:rPr>
      </w:pPr>
    </w:p>
    <w:p w:rsidR="008B5603" w:rsidRDefault="008B5603" w:rsidP="009E7490">
      <w:pPr>
        <w:jc w:val="center"/>
        <w:rPr>
          <w:b/>
          <w:bCs/>
          <w:sz w:val="26"/>
          <w:szCs w:val="26"/>
        </w:rPr>
      </w:pPr>
    </w:p>
    <w:p w:rsidR="00A008C8" w:rsidRPr="009E7490" w:rsidRDefault="00A008C8" w:rsidP="009E7490">
      <w:pPr>
        <w:rPr>
          <w:sz w:val="26"/>
          <w:szCs w:val="26"/>
        </w:rPr>
      </w:pPr>
    </w:p>
    <w:p w:rsidR="00A008C8" w:rsidRPr="002C6E07" w:rsidRDefault="00A008C8" w:rsidP="009E7490">
      <w:pPr>
        <w:pStyle w:val="1"/>
        <w:spacing w:before="0" w:beforeAutospacing="0" w:after="0" w:afterAutospacing="0"/>
        <w:jc w:val="center"/>
        <w:rPr>
          <w:sz w:val="56"/>
          <w:szCs w:val="26"/>
        </w:rPr>
      </w:pPr>
    </w:p>
    <w:p w:rsidR="00A008C8" w:rsidRDefault="00A008C8" w:rsidP="009E7490">
      <w:pPr>
        <w:pStyle w:val="1"/>
        <w:spacing w:before="0" w:beforeAutospacing="0" w:after="0" w:afterAutospacing="0"/>
        <w:jc w:val="center"/>
        <w:rPr>
          <w:sz w:val="56"/>
          <w:szCs w:val="26"/>
        </w:rPr>
      </w:pPr>
    </w:p>
    <w:p w:rsidR="00AA24E5" w:rsidRDefault="00AA24E5" w:rsidP="009E7490">
      <w:pPr>
        <w:pStyle w:val="1"/>
        <w:spacing w:before="0" w:beforeAutospacing="0" w:after="0" w:afterAutospacing="0"/>
        <w:jc w:val="center"/>
        <w:rPr>
          <w:sz w:val="56"/>
          <w:szCs w:val="26"/>
        </w:rPr>
      </w:pPr>
    </w:p>
    <w:p w:rsidR="00AA24E5" w:rsidRDefault="00AA24E5" w:rsidP="009E7490">
      <w:pPr>
        <w:pStyle w:val="1"/>
        <w:spacing w:before="0" w:beforeAutospacing="0" w:after="0" w:afterAutospacing="0"/>
        <w:jc w:val="center"/>
        <w:rPr>
          <w:sz w:val="56"/>
          <w:szCs w:val="26"/>
        </w:rPr>
      </w:pPr>
    </w:p>
    <w:p w:rsidR="00AA24E5" w:rsidRPr="002C6E07" w:rsidRDefault="00AA24E5" w:rsidP="009E7490">
      <w:pPr>
        <w:pStyle w:val="1"/>
        <w:spacing w:before="0" w:beforeAutospacing="0" w:after="0" w:afterAutospacing="0"/>
        <w:jc w:val="center"/>
        <w:rPr>
          <w:sz w:val="56"/>
          <w:szCs w:val="26"/>
        </w:rPr>
      </w:pPr>
    </w:p>
    <w:p w:rsidR="00A008C8" w:rsidRPr="00AA24E5" w:rsidRDefault="00A008C8" w:rsidP="009E7490">
      <w:pPr>
        <w:pStyle w:val="1"/>
        <w:spacing w:before="0" w:beforeAutospacing="0" w:after="0" w:afterAutospacing="0"/>
        <w:jc w:val="center"/>
        <w:rPr>
          <w:sz w:val="44"/>
          <w:szCs w:val="44"/>
        </w:rPr>
      </w:pPr>
      <w:r w:rsidRPr="00AA24E5">
        <w:rPr>
          <w:sz w:val="44"/>
          <w:szCs w:val="44"/>
        </w:rPr>
        <w:t>Раздел № 4.2</w:t>
      </w:r>
    </w:p>
    <w:p w:rsidR="00A008C8" w:rsidRPr="00AA24E5" w:rsidRDefault="00A008C8" w:rsidP="009E7490">
      <w:pPr>
        <w:jc w:val="center"/>
        <w:rPr>
          <w:b/>
          <w:sz w:val="44"/>
          <w:szCs w:val="44"/>
        </w:rPr>
      </w:pPr>
    </w:p>
    <w:p w:rsidR="00A008C8" w:rsidRDefault="00A008C8" w:rsidP="009E7490">
      <w:pPr>
        <w:jc w:val="center"/>
        <w:rPr>
          <w:b/>
          <w:sz w:val="44"/>
          <w:szCs w:val="44"/>
        </w:rPr>
      </w:pPr>
      <w:r w:rsidRPr="00AA24E5">
        <w:rPr>
          <w:b/>
          <w:sz w:val="44"/>
          <w:szCs w:val="44"/>
        </w:rPr>
        <w:t>РАБОТА УИК В ДЕНЬ ГОЛОСОВАНИЯ:</w:t>
      </w:r>
    </w:p>
    <w:p w:rsidR="00AA7EE4" w:rsidRPr="00AA24E5" w:rsidRDefault="00AA7EE4" w:rsidP="009E7490">
      <w:pPr>
        <w:jc w:val="center"/>
        <w:rPr>
          <w:b/>
          <w:sz w:val="44"/>
          <w:szCs w:val="44"/>
        </w:rPr>
      </w:pPr>
    </w:p>
    <w:p w:rsidR="00A008C8" w:rsidRPr="005E5411" w:rsidRDefault="00A008C8" w:rsidP="00005ECB">
      <w:pPr>
        <w:pStyle w:val="a4"/>
        <w:numPr>
          <w:ilvl w:val="0"/>
          <w:numId w:val="19"/>
        </w:numPr>
        <w:jc w:val="center"/>
        <w:rPr>
          <w:rFonts w:ascii="Times New Roman" w:hAnsi="Times New Roman"/>
          <w:b/>
          <w:sz w:val="44"/>
          <w:szCs w:val="44"/>
        </w:rPr>
      </w:pPr>
      <w:r w:rsidRPr="005E5411">
        <w:rPr>
          <w:rFonts w:ascii="Times New Roman" w:hAnsi="Times New Roman"/>
          <w:b/>
          <w:sz w:val="44"/>
          <w:szCs w:val="44"/>
        </w:rPr>
        <w:t>организация голосования вне помещения для голосования</w:t>
      </w:r>
    </w:p>
    <w:p w:rsidR="006D6C93" w:rsidRPr="001D1A10" w:rsidRDefault="00A008C8" w:rsidP="001D1A10">
      <w:pPr>
        <w:widowControl w:val="0"/>
        <w:tabs>
          <w:tab w:val="left" w:pos="1169"/>
          <w:tab w:val="left" w:pos="1701"/>
        </w:tabs>
        <w:jc w:val="center"/>
        <w:outlineLvl w:val="1"/>
        <w:rPr>
          <w:rFonts w:eastAsia="Times New Roman"/>
          <w:b/>
          <w:bCs/>
          <w:color w:val="231F20"/>
          <w:lang w:eastAsia="en-US"/>
        </w:rPr>
      </w:pPr>
      <w:r w:rsidRPr="009E7490">
        <w:rPr>
          <w:sz w:val="26"/>
          <w:szCs w:val="26"/>
        </w:rPr>
        <w:br w:type="page"/>
      </w:r>
      <w:r w:rsidR="006D6C93" w:rsidRPr="001D1A10">
        <w:rPr>
          <w:rFonts w:eastAsia="Times New Roman"/>
          <w:b/>
          <w:bCs/>
          <w:color w:val="231F20"/>
          <w:lang w:eastAsia="en-US"/>
        </w:rPr>
        <w:lastRenderedPageBreak/>
        <w:t xml:space="preserve">4.2. Организация голосования в день голосования </w:t>
      </w:r>
    </w:p>
    <w:p w:rsidR="006D6C93" w:rsidRDefault="006D6C93" w:rsidP="001D1A10">
      <w:pPr>
        <w:widowControl w:val="0"/>
        <w:tabs>
          <w:tab w:val="left" w:pos="1169"/>
          <w:tab w:val="left" w:pos="1701"/>
        </w:tabs>
        <w:jc w:val="center"/>
        <w:outlineLvl w:val="1"/>
        <w:rPr>
          <w:rFonts w:eastAsia="Times New Roman"/>
          <w:b/>
          <w:bCs/>
          <w:color w:val="231F20"/>
          <w:lang w:eastAsia="en-US"/>
        </w:rPr>
      </w:pPr>
      <w:r w:rsidRPr="001D1A10">
        <w:rPr>
          <w:rFonts w:eastAsia="Times New Roman"/>
          <w:b/>
          <w:bCs/>
          <w:color w:val="231F20"/>
          <w:lang w:eastAsia="en-US"/>
        </w:rPr>
        <w:t>в помещении для голосования</w:t>
      </w:r>
    </w:p>
    <w:p w:rsidR="00AA7EE4" w:rsidRPr="001D1A10" w:rsidRDefault="00AA7EE4" w:rsidP="001D1A10">
      <w:pPr>
        <w:widowControl w:val="0"/>
        <w:tabs>
          <w:tab w:val="left" w:pos="1169"/>
          <w:tab w:val="left" w:pos="1701"/>
        </w:tabs>
        <w:jc w:val="center"/>
        <w:outlineLvl w:val="1"/>
        <w:rPr>
          <w:rFonts w:eastAsia="Times New Roman"/>
          <w:b/>
          <w:bCs/>
          <w:lang w:eastAsia="en-US"/>
        </w:rPr>
      </w:pPr>
    </w:p>
    <w:p w:rsidR="006D6C93" w:rsidRPr="001D1A10" w:rsidRDefault="006D6C93" w:rsidP="001D1A10">
      <w:pPr>
        <w:tabs>
          <w:tab w:val="left" w:pos="1701"/>
        </w:tabs>
        <w:jc w:val="center"/>
        <w:rPr>
          <w:rFonts w:eastAsia="Times New Roman"/>
          <w:b/>
          <w:color w:val="231F20"/>
          <w:lang w:eastAsia="en-US"/>
        </w:rPr>
      </w:pPr>
      <w:r w:rsidRPr="001D1A10">
        <w:rPr>
          <w:rFonts w:eastAsia="Times New Roman"/>
          <w:b/>
          <w:color w:val="231F20"/>
          <w:lang w:eastAsia="en-US"/>
        </w:rPr>
        <w:t xml:space="preserve">4.2.1. Обязанности председателя УИК в день голосования </w:t>
      </w:r>
    </w:p>
    <w:p w:rsidR="006D6C93" w:rsidRPr="001D1A10" w:rsidRDefault="006D6C93" w:rsidP="001D1A10">
      <w:pPr>
        <w:tabs>
          <w:tab w:val="left" w:pos="1701"/>
        </w:tabs>
        <w:jc w:val="center"/>
        <w:rPr>
          <w:rFonts w:eastAsia="Times New Roman"/>
          <w:b/>
          <w:color w:val="231F20"/>
          <w:lang w:eastAsia="en-US"/>
        </w:rPr>
      </w:pPr>
      <w:r w:rsidRPr="001D1A10">
        <w:rPr>
          <w:rFonts w:eastAsia="Times New Roman"/>
          <w:b/>
          <w:color w:val="231F20"/>
          <w:lang w:eastAsia="en-US"/>
        </w:rPr>
        <w:t xml:space="preserve">при проведении голосования </w:t>
      </w:r>
    </w:p>
    <w:p w:rsidR="006D6C93" w:rsidRPr="001D1A10" w:rsidRDefault="006D6C93" w:rsidP="001D1A10">
      <w:pPr>
        <w:tabs>
          <w:tab w:val="left" w:pos="1701"/>
        </w:tabs>
        <w:jc w:val="center"/>
        <w:rPr>
          <w:rFonts w:eastAsia="Times New Roman"/>
          <w:b/>
          <w:lang w:eastAsia="en-US"/>
        </w:rPr>
      </w:pPr>
    </w:p>
    <w:p w:rsidR="006D6C93" w:rsidRPr="001D1A10" w:rsidRDefault="006D6C93" w:rsidP="001D1A10">
      <w:pPr>
        <w:widowControl w:val="0"/>
        <w:ind w:firstLine="567"/>
        <w:jc w:val="both"/>
        <w:outlineLvl w:val="4"/>
        <w:rPr>
          <w:rFonts w:eastAsia="Times New Roman"/>
          <w:lang w:eastAsia="en-US"/>
        </w:rPr>
      </w:pPr>
      <w:r w:rsidRPr="001D1A10">
        <w:rPr>
          <w:rFonts w:eastAsia="Times New Roman"/>
          <w:color w:val="231F20"/>
          <w:lang w:eastAsia="en-US"/>
        </w:rPr>
        <w:t>В день голосования с момента открытия помещения для голосования председатель УИК объявляет помещение для голосования открытым для голосования избирателей.</w:t>
      </w:r>
    </w:p>
    <w:p w:rsidR="006D6C93" w:rsidRPr="001D1A10" w:rsidRDefault="006D6C93" w:rsidP="001D1A10">
      <w:pPr>
        <w:ind w:firstLine="709"/>
        <w:jc w:val="both"/>
        <w:rPr>
          <w:rFonts w:eastAsia="Times New Roman"/>
          <w:b/>
          <w:lang w:eastAsia="en-US"/>
        </w:rPr>
      </w:pPr>
      <w:r w:rsidRPr="001D1A10">
        <w:rPr>
          <w:rFonts w:eastAsia="Times New Roman"/>
          <w:b/>
          <w:color w:val="231F20"/>
          <w:lang w:eastAsia="en-US"/>
        </w:rPr>
        <w:t xml:space="preserve">После открытия помещения для голосования </w:t>
      </w:r>
      <w:r w:rsidRPr="001D1A10">
        <w:rPr>
          <w:rFonts w:eastAsia="Times New Roman"/>
          <w:color w:val="231F20"/>
          <w:lang w:eastAsia="en-US"/>
        </w:rPr>
        <w:t>председатель УИК обеспечивает организацию голосования на избирательном участке, в том числе осуществления следующих действий:</w:t>
      </w:r>
    </w:p>
    <w:p w:rsidR="006D6C93" w:rsidRPr="001D1A10" w:rsidRDefault="006D6C93" w:rsidP="001D1A10">
      <w:pPr>
        <w:ind w:firstLine="709"/>
        <w:jc w:val="both"/>
        <w:rPr>
          <w:rFonts w:eastAsia="Times New Roman"/>
          <w:b/>
          <w:lang w:eastAsia="en-US"/>
        </w:rPr>
      </w:pPr>
      <w:r w:rsidRPr="001D1A10">
        <w:rPr>
          <w:rFonts w:eastAsia="Times New Roman"/>
          <w:color w:val="231F20"/>
          <w:lang w:eastAsia="en-US"/>
        </w:rPr>
        <w:t xml:space="preserve">обеспечение постоянного контроля за надлежащим состоянием технологического оборудования (кабины для голосования, ящики для голосования), информационного стенда. </w:t>
      </w:r>
      <w:r w:rsidRPr="001D1A10">
        <w:rPr>
          <w:rFonts w:eastAsia="Times New Roman"/>
          <w:i/>
          <w:color w:val="231F20"/>
          <w:lang w:eastAsia="en-US"/>
        </w:rPr>
        <w:t>Целесообразно, чтобы как минимум один из членов УИК постоянно наблюдал за стационарными ящиками для голосования и сохранностью переносных ящиков для голосования</w:t>
      </w:r>
      <w:r w:rsidRPr="001D1A10">
        <w:rPr>
          <w:rFonts w:eastAsia="Times New Roman"/>
          <w:color w:val="231F20"/>
          <w:lang w:eastAsia="en-US"/>
        </w:rPr>
        <w:t>;</w:t>
      </w:r>
    </w:p>
    <w:p w:rsidR="006D6C93" w:rsidRPr="001D1A10" w:rsidRDefault="006D6C93" w:rsidP="001D1A10">
      <w:pPr>
        <w:ind w:firstLine="709"/>
        <w:jc w:val="both"/>
        <w:rPr>
          <w:rFonts w:eastAsia="Times New Roman"/>
          <w:b/>
          <w:lang w:eastAsia="en-US"/>
        </w:rPr>
      </w:pPr>
      <w:r w:rsidRPr="001D1A10">
        <w:rPr>
          <w:rFonts w:eastAsia="Times New Roman"/>
          <w:color w:val="231F20"/>
          <w:lang w:eastAsia="en-US"/>
        </w:rPr>
        <w:t xml:space="preserve">произведение дополнительного включения избирателей в список избирателей при наличии на то оснований; </w:t>
      </w:r>
    </w:p>
    <w:p w:rsidR="006D6C93" w:rsidRPr="001D1A10" w:rsidRDefault="006D6C93" w:rsidP="001D1A10">
      <w:pPr>
        <w:ind w:firstLine="709"/>
        <w:jc w:val="both"/>
        <w:rPr>
          <w:rFonts w:eastAsia="Times New Roman"/>
          <w:b/>
          <w:lang w:eastAsia="en-US"/>
        </w:rPr>
      </w:pPr>
      <w:r w:rsidRPr="001D1A10">
        <w:rPr>
          <w:rFonts w:eastAsia="Times New Roman" w:cs="Palatino Linotype"/>
          <w:b/>
          <w:color w:val="231F20"/>
          <w:lang w:eastAsia="en-US"/>
        </w:rPr>
        <w:t xml:space="preserve">до 14.00 </w:t>
      </w:r>
      <w:r w:rsidRPr="001D1A10">
        <w:rPr>
          <w:rFonts w:eastAsia="Times New Roman"/>
          <w:bCs/>
        </w:rPr>
        <w:t xml:space="preserve">– </w:t>
      </w:r>
      <w:r w:rsidRPr="001D1A10">
        <w:rPr>
          <w:rFonts w:eastAsia="Times New Roman" w:cs="Palatino Linotype"/>
          <w:color w:val="231F20"/>
          <w:lang w:eastAsia="en-US"/>
        </w:rPr>
        <w:t>прием и регистрация в реестре заявлений (устных обращений) избирателей о голосовании вне помещения для голосования;</w:t>
      </w:r>
    </w:p>
    <w:p w:rsidR="006D6C93" w:rsidRPr="001D1A10" w:rsidRDefault="006D6C93" w:rsidP="001D1A10">
      <w:pPr>
        <w:ind w:firstLine="709"/>
        <w:jc w:val="both"/>
        <w:rPr>
          <w:rFonts w:eastAsia="Times New Roman"/>
          <w:b/>
          <w:lang w:eastAsia="en-US"/>
        </w:rPr>
      </w:pPr>
      <w:r w:rsidRPr="001D1A10">
        <w:rPr>
          <w:rFonts w:eastAsia="Times New Roman"/>
          <w:color w:val="231F20"/>
          <w:lang w:eastAsia="en-US"/>
        </w:rPr>
        <w:t>утверждение маршрутов, подготовка документов, переносных ящиков для голосования, осуществление иных действий для подготовки выезда (выхода) членов УИК с правом решающего голоса для организации голосования вне помещения для голосования;</w:t>
      </w:r>
    </w:p>
    <w:p w:rsidR="006D6C93" w:rsidRPr="001D1A10" w:rsidRDefault="006D6C93" w:rsidP="001D1A10">
      <w:pPr>
        <w:ind w:firstLine="709"/>
        <w:jc w:val="both"/>
        <w:rPr>
          <w:rFonts w:eastAsia="Times New Roman"/>
          <w:b/>
          <w:lang w:eastAsia="en-US"/>
        </w:rPr>
      </w:pPr>
      <w:r w:rsidRPr="001D1A10">
        <w:rPr>
          <w:rFonts w:eastAsia="Times New Roman"/>
          <w:color w:val="231F20"/>
          <w:lang w:eastAsia="en-US"/>
        </w:rPr>
        <w:t>осуществление контроля за соблюдением запрета на проведение агитации в день голосования, в том числе в помещении для голосования;</w:t>
      </w:r>
    </w:p>
    <w:p w:rsidR="006D6C93" w:rsidRPr="001D1A10" w:rsidRDefault="006D6C93" w:rsidP="001D1A10">
      <w:pPr>
        <w:ind w:firstLine="709"/>
        <w:jc w:val="both"/>
        <w:rPr>
          <w:rFonts w:eastAsia="Times New Roman"/>
          <w:b/>
          <w:lang w:eastAsia="en-US"/>
        </w:rPr>
      </w:pPr>
      <w:r w:rsidRPr="001D1A10">
        <w:rPr>
          <w:rFonts w:eastAsia="Times New Roman"/>
          <w:color w:val="231F20"/>
          <w:lang w:eastAsia="en-US"/>
        </w:rPr>
        <w:t xml:space="preserve">обеспечение беспрепятственного доступа к наблюдению за голосованием в помещение для голосования лиц, указанных в </w:t>
      </w:r>
      <w:r w:rsidR="00B2149D" w:rsidRPr="001D1A10">
        <w:rPr>
          <w:rFonts w:eastAsia="Times New Roman"/>
          <w:color w:val="231F20"/>
          <w:lang w:eastAsia="en-US"/>
        </w:rPr>
        <w:t>статье 17 Закона Санкт-Петербурга</w:t>
      </w:r>
      <w:r w:rsidRPr="001D1A10">
        <w:rPr>
          <w:rFonts w:eastAsia="Times New Roman"/>
          <w:color w:val="231F20"/>
          <w:lang w:eastAsia="en-US"/>
        </w:rPr>
        <w:t>, а также для наблюдателей и членов УИК с правом совещательного голоса при проведении голосования вне помещения для голосования;</w:t>
      </w:r>
    </w:p>
    <w:p w:rsidR="006D6C93" w:rsidRPr="001D1A10" w:rsidRDefault="006D6C93" w:rsidP="001D1A10">
      <w:pPr>
        <w:ind w:firstLine="709"/>
        <w:jc w:val="both"/>
        <w:rPr>
          <w:rFonts w:eastAsia="Times New Roman"/>
          <w:b/>
          <w:lang w:eastAsia="en-US"/>
        </w:rPr>
      </w:pPr>
      <w:r w:rsidRPr="001D1A10">
        <w:rPr>
          <w:rFonts w:eastAsia="Times New Roman"/>
          <w:color w:val="231F20"/>
          <w:lang w:eastAsia="en-US"/>
        </w:rPr>
        <w:t>обеспечение контроля за тем, чтобы избиратели не выносили выданный им избирательный бюллетень из помещения для голосования.</w:t>
      </w:r>
    </w:p>
    <w:p w:rsidR="006D6C93" w:rsidRPr="001D1A10" w:rsidRDefault="006D6C93" w:rsidP="001D1A10">
      <w:pPr>
        <w:ind w:firstLine="566"/>
        <w:jc w:val="both"/>
        <w:rPr>
          <w:rFonts w:eastAsia="Times New Roman"/>
        </w:rPr>
      </w:pPr>
      <w:r w:rsidRPr="001D1A10">
        <w:rPr>
          <w:rFonts w:eastAsia="Times New Roman"/>
          <w:b/>
          <w:color w:val="231F20"/>
        </w:rPr>
        <w:t xml:space="preserve">В случае выявления попытки избирателя вынести избирательный бюллетень </w:t>
      </w:r>
      <w:r w:rsidRPr="001D1A10">
        <w:rPr>
          <w:rFonts w:eastAsia="Times New Roman"/>
          <w:color w:val="231F20"/>
        </w:rPr>
        <w:t xml:space="preserve">из помещения для голосования член УИК должен убедить избирателя в необходимости исполнить </w:t>
      </w:r>
      <w:r w:rsidR="00B2149D" w:rsidRPr="001D1A10">
        <w:rPr>
          <w:rFonts w:eastAsia="Times New Roman"/>
          <w:color w:val="231F20"/>
        </w:rPr>
        <w:t>порядок</w:t>
      </w:r>
      <w:r w:rsidRPr="001D1A10">
        <w:rPr>
          <w:rFonts w:eastAsia="Times New Roman"/>
          <w:color w:val="231F20"/>
        </w:rPr>
        <w:t xml:space="preserve"> голосования и разъяснить ему возможные последствия указанных действий.</w:t>
      </w:r>
    </w:p>
    <w:p w:rsidR="006D6C93" w:rsidRPr="001D1A10" w:rsidRDefault="006D6C93" w:rsidP="001D1A10">
      <w:pPr>
        <w:ind w:firstLine="567"/>
        <w:jc w:val="both"/>
        <w:rPr>
          <w:rFonts w:eastAsia="Times New Roman"/>
          <w:lang w:eastAsia="en-US"/>
        </w:rPr>
      </w:pPr>
      <w:r w:rsidRPr="001D1A10">
        <w:rPr>
          <w:rFonts w:eastAsia="Times New Roman"/>
          <w:color w:val="231F20"/>
          <w:lang w:eastAsia="en-US"/>
        </w:rPr>
        <w:t>В ходе дня голосования могут возникнуть вопросы, требующие коллегиального рассмотрения на заседании УИК, в том числе в случае поступления в УИК жалобы (заявления) о нарушении закона.</w:t>
      </w:r>
    </w:p>
    <w:p w:rsidR="006D6C93" w:rsidRPr="001D1A10" w:rsidRDefault="006D6C93" w:rsidP="001D1A10">
      <w:pPr>
        <w:ind w:firstLine="567"/>
        <w:jc w:val="both"/>
        <w:rPr>
          <w:rFonts w:eastAsia="Times New Roman"/>
          <w:color w:val="231F20"/>
          <w:lang w:eastAsia="en-US"/>
        </w:rPr>
      </w:pPr>
      <w:r w:rsidRPr="001D1A10">
        <w:rPr>
          <w:rFonts w:eastAsia="Times New Roman"/>
          <w:color w:val="231F20"/>
          <w:lang w:eastAsia="en-US"/>
        </w:rPr>
        <w:t xml:space="preserve">В связи с этим следует организовать и объявить открытым заседание УИК по вопросу «О работе УИК избирательного участка № ____ в день голосования». </w:t>
      </w:r>
    </w:p>
    <w:p w:rsidR="001D1A10" w:rsidRDefault="006D6C93" w:rsidP="001D1A10">
      <w:pPr>
        <w:ind w:firstLine="567"/>
        <w:jc w:val="both"/>
        <w:rPr>
          <w:rFonts w:eastAsia="Times New Roman"/>
          <w:color w:val="231F20"/>
          <w:lang w:eastAsia="en-US"/>
        </w:rPr>
      </w:pPr>
      <w:r w:rsidRPr="001D1A10">
        <w:rPr>
          <w:rFonts w:eastAsia="Times New Roman"/>
          <w:color w:val="231F20"/>
          <w:lang w:eastAsia="en-US"/>
        </w:rPr>
        <w:t>Повестку дня, протокол заседания и решения УИК следует оформлять согласно образцам, представленным в разделе № 1 Рабочего блокнота УИК.</w:t>
      </w:r>
    </w:p>
    <w:p w:rsidR="006D6C93" w:rsidRPr="001D1A10" w:rsidRDefault="006D6C93" w:rsidP="001D1A10">
      <w:pPr>
        <w:ind w:firstLine="567"/>
        <w:jc w:val="both"/>
        <w:rPr>
          <w:rFonts w:eastAsia="Times New Roman"/>
          <w:color w:val="231F20"/>
          <w:lang w:eastAsia="en-US"/>
        </w:rPr>
      </w:pPr>
    </w:p>
    <w:p w:rsidR="006D6C93" w:rsidRPr="001D1A10" w:rsidRDefault="006D6C93" w:rsidP="001D1A10">
      <w:pPr>
        <w:jc w:val="center"/>
        <w:rPr>
          <w:rFonts w:eastAsia="Times New Roman"/>
          <w:b/>
          <w:lang w:eastAsia="en-US"/>
        </w:rPr>
      </w:pPr>
      <w:r w:rsidRPr="001D1A10">
        <w:rPr>
          <w:rFonts w:eastAsia="Times New Roman"/>
          <w:b/>
          <w:lang w:eastAsia="en-US"/>
        </w:rPr>
        <w:t xml:space="preserve">4.2.2. Обязанности заместителя председателя УИК в день голосования при проведении голосования </w:t>
      </w:r>
    </w:p>
    <w:p w:rsidR="006D6C93" w:rsidRPr="001D1A10" w:rsidRDefault="006D6C93" w:rsidP="001D1A10">
      <w:pPr>
        <w:rPr>
          <w:rFonts w:eastAsia="Times New Roman"/>
          <w:lang w:eastAsia="en-US"/>
        </w:rPr>
      </w:pPr>
    </w:p>
    <w:p w:rsidR="006D6C93" w:rsidRPr="001D1A10" w:rsidRDefault="006D6C93" w:rsidP="001D1A10">
      <w:pPr>
        <w:ind w:firstLine="600"/>
        <w:rPr>
          <w:rFonts w:eastAsia="Times New Roman"/>
          <w:b/>
          <w:lang w:eastAsia="en-US"/>
        </w:rPr>
      </w:pPr>
      <w:r w:rsidRPr="001D1A10">
        <w:rPr>
          <w:rFonts w:eastAsia="Times New Roman"/>
          <w:b/>
          <w:lang w:eastAsia="en-US"/>
        </w:rPr>
        <w:t xml:space="preserve">Заместитель председателя УИК: </w:t>
      </w:r>
    </w:p>
    <w:p w:rsidR="006D6C93" w:rsidRPr="001D1A10" w:rsidRDefault="006D6C93" w:rsidP="00005ECB">
      <w:pPr>
        <w:numPr>
          <w:ilvl w:val="0"/>
          <w:numId w:val="20"/>
        </w:numPr>
        <w:tabs>
          <w:tab w:val="left" w:pos="-1418"/>
          <w:tab w:val="left" w:pos="709"/>
        </w:tabs>
        <w:ind w:left="0" w:firstLine="360"/>
        <w:contextualSpacing/>
        <w:jc w:val="both"/>
        <w:rPr>
          <w:rFonts w:eastAsia="Times New Roman"/>
          <w:lang w:eastAsia="en-US"/>
        </w:rPr>
      </w:pPr>
      <w:r w:rsidRPr="001D1A10">
        <w:rPr>
          <w:rFonts w:eastAsia="Times New Roman"/>
          <w:lang w:eastAsia="en-US"/>
        </w:rPr>
        <w:t xml:space="preserve">обеспечивает взаимодействие УИК с представителями правоохранительных органов на избирательном участке; </w:t>
      </w:r>
    </w:p>
    <w:p w:rsidR="006D6C93" w:rsidRPr="001D1A10" w:rsidRDefault="006D6C93" w:rsidP="00005ECB">
      <w:pPr>
        <w:numPr>
          <w:ilvl w:val="0"/>
          <w:numId w:val="20"/>
        </w:numPr>
        <w:tabs>
          <w:tab w:val="left" w:pos="-1418"/>
          <w:tab w:val="left" w:pos="709"/>
        </w:tabs>
        <w:ind w:left="0" w:firstLine="360"/>
        <w:contextualSpacing/>
        <w:jc w:val="both"/>
        <w:rPr>
          <w:rFonts w:eastAsia="Times New Roman"/>
          <w:lang w:eastAsia="en-US"/>
        </w:rPr>
      </w:pPr>
      <w:r w:rsidRPr="001D1A10">
        <w:rPr>
          <w:rFonts w:eastAsia="Times New Roman"/>
          <w:lang w:eastAsia="en-US"/>
        </w:rPr>
        <w:t xml:space="preserve">обеспечивает контроль за сохранностью пломб (иного опечатывающего материала) на стационарных ящиках для голосования, соблюдение закона в ходе </w:t>
      </w:r>
      <w:r w:rsidRPr="001D1A10">
        <w:rPr>
          <w:rFonts w:eastAsia="Times New Roman"/>
          <w:lang w:eastAsia="en-US"/>
        </w:rPr>
        <w:lastRenderedPageBreak/>
        <w:t xml:space="preserve">голосования с использованием стационарных ящиков для голосования. В случае выявления попыток незаконного использования ящиков (например, попыток опускания в ящик пачки бумаги, похожей на избирательный бюллетень для голосования) обеспечивает незамедлительное привлечение внимания сотрудника полиции, наблюдателей к данному факту, содействует задержанию нарушителя, незамедлительно информирует о данном факте председателя УИК; </w:t>
      </w:r>
    </w:p>
    <w:p w:rsidR="006D6C93" w:rsidRPr="001D1A10" w:rsidRDefault="006D6C93" w:rsidP="00005ECB">
      <w:pPr>
        <w:numPr>
          <w:ilvl w:val="0"/>
          <w:numId w:val="20"/>
        </w:numPr>
        <w:tabs>
          <w:tab w:val="left" w:pos="-1418"/>
          <w:tab w:val="left" w:pos="709"/>
        </w:tabs>
        <w:ind w:left="0" w:firstLine="360"/>
        <w:contextualSpacing/>
        <w:jc w:val="both"/>
        <w:rPr>
          <w:rFonts w:eastAsia="Times New Roman"/>
          <w:lang w:eastAsia="en-US"/>
        </w:rPr>
      </w:pPr>
      <w:r w:rsidRPr="001D1A10">
        <w:rPr>
          <w:rFonts w:eastAsia="Times New Roman"/>
          <w:lang w:eastAsia="en-US"/>
        </w:rPr>
        <w:t xml:space="preserve">обеспечивает проверку кабин (иных мест) для тайного голосования на предмет наличия в них ручек, размещенных УИК, исправности освещения и т.п. В случае обнаружения пишущих предметов, избирательных бюллетеней, агитационных материалов, оставленных избирателями, иными посторонними лицами, обеспечивает незамедлительное привлечение внимания сотрудника полиции, наблюдателей к данному факту, содействует их изъятию, проверке на наличие в пишущих предметах «исчезающих чернил», возможному задержанию виновных лиц, незамедлительно информирует о данном факте председателя УИК; </w:t>
      </w:r>
    </w:p>
    <w:p w:rsidR="006D6C93" w:rsidRPr="001D1A10" w:rsidRDefault="006D6C93" w:rsidP="00005ECB">
      <w:pPr>
        <w:numPr>
          <w:ilvl w:val="0"/>
          <w:numId w:val="20"/>
        </w:numPr>
        <w:tabs>
          <w:tab w:val="left" w:pos="-1418"/>
          <w:tab w:val="left" w:pos="709"/>
        </w:tabs>
        <w:ind w:left="0" w:firstLine="360"/>
        <w:contextualSpacing/>
        <w:jc w:val="both"/>
        <w:rPr>
          <w:rFonts w:eastAsia="Times New Roman"/>
          <w:lang w:eastAsia="en-US"/>
        </w:rPr>
      </w:pPr>
      <w:r w:rsidRPr="001D1A10">
        <w:rPr>
          <w:rFonts w:eastAsia="Times New Roman"/>
          <w:lang w:eastAsia="en-US"/>
        </w:rPr>
        <w:t xml:space="preserve">обеспечивает взаимодействие УИК с представителями служб жилищно-коммунального хозяйства при возникновении нештатных ситуаций, а также обеспечивает решение вопросов транспортного обеспечения УИК в день голосования; </w:t>
      </w:r>
    </w:p>
    <w:p w:rsidR="006D6C93" w:rsidRDefault="006D6C93" w:rsidP="00005ECB">
      <w:pPr>
        <w:numPr>
          <w:ilvl w:val="0"/>
          <w:numId w:val="20"/>
        </w:numPr>
        <w:tabs>
          <w:tab w:val="left" w:pos="-1418"/>
          <w:tab w:val="left" w:pos="709"/>
        </w:tabs>
        <w:ind w:left="0" w:firstLine="360"/>
        <w:contextualSpacing/>
        <w:jc w:val="both"/>
        <w:rPr>
          <w:rFonts w:eastAsia="Times New Roman"/>
          <w:lang w:eastAsia="en-US"/>
        </w:rPr>
      </w:pPr>
      <w:r w:rsidRPr="001D1A10">
        <w:rPr>
          <w:rFonts w:eastAsia="Times New Roman"/>
          <w:lang w:eastAsia="en-US"/>
        </w:rPr>
        <w:t>выполняет иные обязанности, возложенные на него в соответствии с решением УИК.</w:t>
      </w:r>
    </w:p>
    <w:p w:rsidR="006D6C93" w:rsidRPr="001D1A10" w:rsidRDefault="006D6C93" w:rsidP="001D1A10">
      <w:pPr>
        <w:widowControl w:val="0"/>
        <w:tabs>
          <w:tab w:val="left" w:pos="1019"/>
        </w:tabs>
        <w:ind w:left="142"/>
        <w:jc w:val="center"/>
        <w:outlineLvl w:val="1"/>
        <w:rPr>
          <w:rFonts w:eastAsia="Times New Roman"/>
          <w:b/>
          <w:bCs/>
          <w:color w:val="231F20"/>
          <w:lang w:eastAsia="en-US"/>
        </w:rPr>
      </w:pPr>
      <w:r w:rsidRPr="001D1A10">
        <w:rPr>
          <w:rFonts w:eastAsia="Times New Roman"/>
          <w:b/>
          <w:bCs/>
          <w:color w:val="231F20"/>
          <w:lang w:eastAsia="en-US"/>
        </w:rPr>
        <w:t xml:space="preserve">4.2.3. Обязанности секретаря УИК в день голосования </w:t>
      </w:r>
    </w:p>
    <w:p w:rsidR="006D6C93" w:rsidRPr="001D1A10" w:rsidRDefault="006D6C93" w:rsidP="001D1A10">
      <w:pPr>
        <w:widowControl w:val="0"/>
        <w:tabs>
          <w:tab w:val="left" w:pos="1019"/>
        </w:tabs>
        <w:ind w:left="142"/>
        <w:jc w:val="center"/>
        <w:outlineLvl w:val="1"/>
        <w:rPr>
          <w:rFonts w:eastAsia="Times New Roman"/>
          <w:b/>
          <w:bCs/>
          <w:lang w:eastAsia="en-US"/>
        </w:rPr>
      </w:pPr>
      <w:r w:rsidRPr="001D1A10">
        <w:rPr>
          <w:rFonts w:eastAsia="Times New Roman"/>
          <w:b/>
          <w:bCs/>
          <w:color w:val="231F20"/>
          <w:lang w:eastAsia="en-US"/>
        </w:rPr>
        <w:t xml:space="preserve">при проведении голосования </w:t>
      </w:r>
    </w:p>
    <w:p w:rsidR="006D6C93" w:rsidRPr="001D1A10" w:rsidRDefault="006D6C93" w:rsidP="001D1A10">
      <w:pPr>
        <w:ind w:firstLine="567"/>
        <w:rPr>
          <w:rFonts w:eastAsia="Times New Roman"/>
          <w:b/>
        </w:rPr>
      </w:pPr>
    </w:p>
    <w:p w:rsidR="006D6C93" w:rsidRPr="001D1A10" w:rsidRDefault="006D6C93" w:rsidP="001D1A10">
      <w:pPr>
        <w:ind w:firstLine="567"/>
        <w:rPr>
          <w:rFonts w:eastAsia="Times New Roman"/>
          <w:b/>
        </w:rPr>
      </w:pPr>
      <w:r w:rsidRPr="001D1A10">
        <w:rPr>
          <w:rFonts w:eastAsia="Times New Roman"/>
          <w:b/>
        </w:rPr>
        <w:t>Секретарь УИК:</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по поручению председателя УИК непосредственно после начала голосования сообщает в ТИК об открытии помещения для голосования и о числе избирателей, включенных в список избирателей (число избирателей по состоянию на момент подписания списка избирателей в субботу 7 сентября 2019 года);</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на основании сведений членов УИК с правом решающего голоса, выдающих избирателям избирательные бюллетени, осуществляет оперативный подсчет числа избирателей, принявших участие в выборах, и числа избирателей, включенных в список избирателей на отчетное время, передачу информации об этом в ТИК по состоянию на 08.00, 10.00, 12.00, 15.00 и 18.00 по местному времени, в том числе передачу информации о количестве избирателей, подавших заявления о включении в список избирателей по месту нахождения и проголосовавших в день голосования, о количестве избирателей, включенных в список избирателей на основании специальных заявлений;</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ведет список лиц, присутствовавших при проведении голосования, подсчете голосов избирателей и составлении протокола об итогах голосования, а также вносит сведения о времени убытия указанных лиц;</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вносит в установленном порядке сведения об избирателе во вкладные листы списка избирателей, выдает избирательные бюллетени избирателям, включенным в список избирателей дополнительно;</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вносит в специально выделенные отдельные листы списка избирателей сведения об избирателях, проголосовавших по специальным заявлениям;</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 xml:space="preserve">продолжает до </w:t>
      </w:r>
      <w:r w:rsidRPr="001D1A10">
        <w:rPr>
          <w:rFonts w:eastAsia="Times New Roman"/>
          <w:b/>
          <w:lang w:eastAsia="en-US"/>
        </w:rPr>
        <w:t>14.00</w:t>
      </w:r>
      <w:r w:rsidRPr="001D1A10">
        <w:rPr>
          <w:rFonts w:eastAsia="Times New Roman"/>
          <w:lang w:eastAsia="en-US"/>
        </w:rPr>
        <w:t xml:space="preserve"> ведение Реестра заявлений (обращений) о голосовании вне помещения для голосования;</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 xml:space="preserve">в </w:t>
      </w:r>
      <w:r w:rsidRPr="001D1A10">
        <w:rPr>
          <w:rFonts w:eastAsia="Times New Roman"/>
          <w:b/>
          <w:lang w:eastAsia="en-US"/>
        </w:rPr>
        <w:t>14.00</w:t>
      </w:r>
      <w:r w:rsidRPr="001D1A10">
        <w:rPr>
          <w:rFonts w:eastAsia="Times New Roman"/>
          <w:lang w:eastAsia="en-US"/>
        </w:rPr>
        <w:t xml:space="preserve"> завершает прием заявлений о предоставлении возможности проголосовать вне помещения для голосования. После этого информирует председателя УИК о количестве поступивших заявлений и возможных маршрутах выезда (выхода) к избирателям. При необходимости составляет выписки из реестра для обеспечения одновременного выезда (выхода) с несколькими переносными ящиками для голосования;</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lastRenderedPageBreak/>
        <w:t xml:space="preserve">для обозначения избирателей, к которым выехали (вышли) члены УИК для проведения голосования вне помещения для голосования, организует проставление в списке избирателей напротив фамилий указанных избирателей отметок </w:t>
      </w:r>
      <w:r w:rsidRPr="001D1A10">
        <w:rPr>
          <w:rFonts w:eastAsia="Times New Roman"/>
          <w:b/>
          <w:lang w:eastAsia="en-US"/>
        </w:rPr>
        <w:t>«вне помещения для голосования»</w:t>
      </w:r>
      <w:r w:rsidRPr="001D1A10">
        <w:rPr>
          <w:rFonts w:eastAsia="Times New Roman"/>
          <w:lang w:eastAsia="en-US"/>
        </w:rPr>
        <w:t>;</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готовит необходимое количество избирательных бюллетеней для передачи членам УИК, которые будут проводить голосование вне помещения для голосования, с учетом того, что число передаваемых избирательных бюллетеней не может превышать более чем на 5 процентов количество полученных к моменту выезда (выхода) письменных заявлений (устных обращений) о возможности проголосовать вне помещения для голосования (но не менее двух избирательных бюллетеней). Указанные избирательные бюллетени передаются соответствующим членам УИК по ведомости;</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у прибывшего в помещение для голосования представителя СМИ секретарь УИК проверяет наличие аккредитационного удостоверения, выданного ЦИК России или ИКСРФ;</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регулярно получает по телефону информацию о ходе голосования вне помещения для голосования и передает полученные сведения председателю УИК;</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 xml:space="preserve">оказывает содействие членам УИК, которые по окончании проведения голосования вне помещения для голосования вносят данные об избирателях и слово </w:t>
      </w:r>
      <w:r w:rsidRPr="001D1A10">
        <w:rPr>
          <w:rFonts w:eastAsia="Times New Roman"/>
          <w:b/>
          <w:lang w:eastAsia="en-US"/>
        </w:rPr>
        <w:t>«голосовал»</w:t>
      </w:r>
      <w:r w:rsidRPr="001D1A10">
        <w:rPr>
          <w:rFonts w:eastAsia="Times New Roman"/>
          <w:lang w:eastAsia="en-US"/>
        </w:rPr>
        <w:t xml:space="preserve"> в список избирателей, составляют акт о проведении голосования вне помещения для;</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обеспечивает регистрацию входящих и исходящих документов, а также жалоб (обращений), обеспечивает проведение заседания (заседаний) УИК, готовит повестку дня, протокол заседания, проекты решений, изготавливает принятые решения, обеспечивает их доведение до заинтересованных лиц, осуществляет иные действия, связанные с обеспечением установленного порядка рассмотрения жалоб (обращений);</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обеспечивает сохранность избирательных документов, в том числе избирательных бюллетеней, не переданных членам УИК;</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обеспечивает сохранность пустых переносных ящиков для голосования, а также переносных ящиков для голосования с избирательными бюллетенями избирателей после возвращения членов УИК, проводивших голосование вне помещения для голосования, проведения досрочного голосования (в случае его проведения);</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выполняет иные обязанности, возложенные на него в соответствии с решением УИК.</w:t>
      </w:r>
    </w:p>
    <w:p w:rsidR="006D6C93" w:rsidRPr="001D1A10" w:rsidRDefault="006D6C93" w:rsidP="001D1A10">
      <w:pPr>
        <w:tabs>
          <w:tab w:val="left" w:pos="720"/>
        </w:tabs>
        <w:ind w:firstLine="437"/>
        <w:jc w:val="both"/>
        <w:rPr>
          <w:rFonts w:eastAsia="Times New Roman"/>
          <w:color w:val="231F20"/>
          <w:lang w:eastAsia="en-US"/>
        </w:rPr>
      </w:pPr>
      <w:r w:rsidRPr="001D1A10">
        <w:rPr>
          <w:rFonts w:eastAsia="Times New Roman"/>
          <w:b/>
          <w:color w:val="231F20"/>
          <w:lang w:eastAsia="en-US"/>
        </w:rPr>
        <w:t xml:space="preserve">Примечания. </w:t>
      </w:r>
      <w:r w:rsidRPr="001D1A10">
        <w:rPr>
          <w:rFonts w:eastAsia="Times New Roman"/>
          <w:color w:val="231F20"/>
          <w:lang w:eastAsia="en-US"/>
        </w:rPr>
        <w:t>По решению УИК о распределении обязанностей членов УИК ряд вышеперечисленных действий может быть поручен и иным членам УИК с правом решающего голоса.</w:t>
      </w:r>
    </w:p>
    <w:p w:rsidR="006D6C93" w:rsidRPr="001D1A10" w:rsidRDefault="006D6C93" w:rsidP="001D1A10">
      <w:pPr>
        <w:ind w:firstLine="567"/>
        <w:jc w:val="center"/>
        <w:rPr>
          <w:rFonts w:eastAsia="Times New Roman"/>
          <w:b/>
          <w:lang w:eastAsia="en-US"/>
        </w:rPr>
      </w:pPr>
      <w:r w:rsidRPr="001D1A10">
        <w:rPr>
          <w:rFonts w:ascii="Calibri" w:eastAsia="Times New Roman" w:hAnsi="Calibri"/>
          <w:lang w:eastAsia="en-US"/>
        </w:rPr>
        <w:br w:type="page"/>
      </w:r>
      <w:r w:rsidRPr="001D1A10">
        <w:rPr>
          <w:rFonts w:eastAsia="Times New Roman"/>
          <w:b/>
          <w:lang w:eastAsia="en-US"/>
        </w:rPr>
        <w:lastRenderedPageBreak/>
        <w:t>4.2.4. Включение избирателей в список избирателей по месту нахождения</w:t>
      </w:r>
      <w:r w:rsidR="00F56E46" w:rsidRPr="001D1A10">
        <w:rPr>
          <w:rFonts w:eastAsia="Times New Roman"/>
          <w:b/>
          <w:lang w:eastAsia="en-US"/>
        </w:rPr>
        <w:t xml:space="preserve"> </w:t>
      </w:r>
      <w:r w:rsidRPr="001D1A10">
        <w:rPr>
          <w:rFonts w:eastAsia="Times New Roman"/>
          <w:b/>
          <w:lang w:eastAsia="en-US"/>
        </w:rPr>
        <w:t>по заявлениям, специальным заявлениям, а также избирателей, по каким-либо причинам не включенных в список избирателей, но имеющих на это право</w:t>
      </w:r>
    </w:p>
    <w:p w:rsidR="006D6C93" w:rsidRPr="001D1A10" w:rsidRDefault="006D6C93" w:rsidP="001D1A10">
      <w:pPr>
        <w:tabs>
          <w:tab w:val="left" w:pos="1134"/>
        </w:tabs>
        <w:ind w:firstLine="567"/>
        <w:jc w:val="both"/>
        <w:rPr>
          <w:rFonts w:eastAsia="Times New Roman"/>
          <w:b/>
          <w:color w:val="231F20"/>
          <w:lang w:eastAsia="en-US"/>
        </w:rPr>
      </w:pPr>
    </w:p>
    <w:p w:rsidR="006D6C93" w:rsidRPr="001D1A10" w:rsidRDefault="006D6C93" w:rsidP="001D1A10">
      <w:pPr>
        <w:tabs>
          <w:tab w:val="left" w:pos="1134"/>
        </w:tabs>
        <w:ind w:firstLine="567"/>
        <w:jc w:val="both"/>
        <w:rPr>
          <w:rFonts w:eastAsia="Times New Roman"/>
          <w:lang w:eastAsia="en-US"/>
        </w:rPr>
      </w:pPr>
      <w:r w:rsidRPr="001D1A10">
        <w:rPr>
          <w:rFonts w:eastAsia="Times New Roman"/>
          <w:b/>
          <w:lang w:eastAsia="en-US"/>
        </w:rPr>
        <w:t xml:space="preserve">Избиратель для дополнительного включения в список избирателей предъявляет </w:t>
      </w:r>
      <w:r w:rsidRPr="001D1A10">
        <w:rPr>
          <w:rFonts w:eastAsia="Times New Roman"/>
          <w:lang w:eastAsia="en-US"/>
        </w:rPr>
        <w:t>паспорт либо</w:t>
      </w:r>
      <w:r w:rsidRPr="001D1A10">
        <w:rPr>
          <w:rFonts w:eastAsia="Times New Roman"/>
          <w:b/>
          <w:lang w:eastAsia="en-US"/>
        </w:rPr>
        <w:t xml:space="preserve"> </w:t>
      </w:r>
      <w:r w:rsidRPr="001D1A10">
        <w:rPr>
          <w:rFonts w:eastAsia="Times New Roman"/>
          <w:lang w:eastAsia="en-US"/>
        </w:rPr>
        <w:t>документ, заменяющий паспорт гражданина, в котором указан адрес места жительства избирателя</w:t>
      </w:r>
      <w:r w:rsidR="00B2149D" w:rsidRPr="001D1A10">
        <w:rPr>
          <w:rFonts w:eastAsia="Times New Roman"/>
          <w:lang w:eastAsia="en-US"/>
        </w:rPr>
        <w:t xml:space="preserve"> на территории Санкт-Петербурга</w:t>
      </w:r>
      <w:r w:rsidRPr="001D1A10">
        <w:rPr>
          <w:rFonts w:eastAsia="Times New Roman"/>
          <w:lang w:eastAsia="en-US"/>
        </w:rPr>
        <w:t>, а если избиратель зарегистрирован по месту пребывания не менее чем за три месяца до дня голосования,</w:t>
      </w:r>
      <w:r w:rsidRPr="001D1A10">
        <w:rPr>
          <w:rFonts w:eastAsia="Times New Roman"/>
        </w:rPr>
        <w:t xml:space="preserve"> </w:t>
      </w:r>
      <w:r w:rsidRPr="001D1A10">
        <w:rPr>
          <w:rFonts w:eastAsia="Times New Roman"/>
          <w:lang w:eastAsia="en-US"/>
        </w:rPr>
        <w:t>– также свидетельство о регистрации по месту пребывания.</w:t>
      </w:r>
    </w:p>
    <w:p w:rsidR="006D6C93" w:rsidRPr="001D1A10" w:rsidRDefault="006D6C93" w:rsidP="001D1A10">
      <w:pPr>
        <w:tabs>
          <w:tab w:val="left" w:pos="1134"/>
        </w:tabs>
        <w:ind w:firstLine="567"/>
        <w:jc w:val="both"/>
        <w:rPr>
          <w:rFonts w:eastAsia="Times New Roman"/>
          <w:b/>
          <w:lang w:eastAsia="en-US"/>
        </w:rPr>
      </w:pPr>
    </w:p>
    <w:p w:rsidR="006D6C93" w:rsidRPr="001D1A10" w:rsidRDefault="006D6C93" w:rsidP="001D1A10">
      <w:pPr>
        <w:tabs>
          <w:tab w:val="left" w:pos="1134"/>
        </w:tabs>
        <w:ind w:firstLine="567"/>
        <w:jc w:val="both"/>
        <w:rPr>
          <w:rFonts w:eastAsia="Times New Roman"/>
          <w:b/>
          <w:lang w:eastAsia="en-US"/>
        </w:rPr>
      </w:pPr>
      <w:r w:rsidRPr="001D1A10">
        <w:rPr>
          <w:rFonts w:eastAsia="Times New Roman"/>
          <w:b/>
          <w:lang w:eastAsia="en-US"/>
        </w:rPr>
        <w:t>Документами, заменяющими паспорт гражданина, являются:</w:t>
      </w:r>
    </w:p>
    <w:p w:rsidR="006D6C93" w:rsidRPr="001D1A10" w:rsidRDefault="006D6C93" w:rsidP="001D1A10">
      <w:pPr>
        <w:ind w:firstLine="709"/>
        <w:jc w:val="both"/>
        <w:rPr>
          <w:rFonts w:eastAsia="Times New Roman"/>
          <w:color w:val="231F20"/>
          <w:lang w:eastAsia="en-US"/>
        </w:rPr>
      </w:pPr>
      <w:r w:rsidRPr="001D1A10">
        <w:rPr>
          <w:rFonts w:eastAsia="Times New Roman"/>
          <w:color w:val="231F20"/>
          <w:lang w:eastAsia="en-US"/>
        </w:rPr>
        <w:t>– временное удостоверение личности гражданина Российской Федерации, выдаваемое на период оформления паспорта (см. приложение);</w:t>
      </w:r>
    </w:p>
    <w:p w:rsidR="006D6C93" w:rsidRPr="001D1A10" w:rsidRDefault="006D6C93" w:rsidP="001D1A10">
      <w:pPr>
        <w:autoSpaceDE w:val="0"/>
        <w:autoSpaceDN w:val="0"/>
        <w:adjustRightInd w:val="0"/>
        <w:ind w:firstLine="540"/>
        <w:jc w:val="both"/>
        <w:rPr>
          <w:rFonts w:eastAsia="Times New Roman"/>
        </w:rPr>
      </w:pPr>
      <w:r w:rsidRPr="001D1A10">
        <w:rPr>
          <w:rFonts w:eastAsia="Times New Roman"/>
          <w:color w:val="231F20"/>
          <w:lang w:eastAsia="en-US"/>
        </w:rPr>
        <w:t>– </w:t>
      </w:r>
      <w:r w:rsidRPr="001D1A10">
        <w:rPr>
          <w:rFonts w:eastAsia="Times New Roman"/>
        </w:rPr>
        <w:t>военный билет, временное удостоверение, выдаваемое взамен военного билета, или удостоверение личности (для лиц, которые проходят военную службу);</w:t>
      </w:r>
    </w:p>
    <w:p w:rsidR="006D6C93" w:rsidRPr="001D1A10" w:rsidRDefault="006D6C93" w:rsidP="001D1A10">
      <w:pPr>
        <w:ind w:firstLine="709"/>
        <w:jc w:val="both"/>
        <w:rPr>
          <w:rFonts w:eastAsia="Times New Roman"/>
          <w:lang w:eastAsia="en-US"/>
        </w:rPr>
      </w:pPr>
      <w:r w:rsidRPr="001D1A10">
        <w:rPr>
          <w:rFonts w:eastAsia="Times New Roman"/>
          <w:color w:val="231F20"/>
          <w:lang w:eastAsia="en-US"/>
        </w:rPr>
        <w:t>– справка установленной формы, выдаваемая гражданам Российской Федерации, находящимся в местах содержания под стражей подозреваемых и обвиняемых</w:t>
      </w:r>
      <w:r w:rsidRPr="001D1A10">
        <w:rPr>
          <w:rFonts w:eastAsia="Times New Roman"/>
          <w:lang w:eastAsia="en-US"/>
        </w:rPr>
        <w:t>.</w:t>
      </w:r>
    </w:p>
    <w:p w:rsidR="006D6C93" w:rsidRPr="001D1A10" w:rsidRDefault="006D6C93" w:rsidP="001D1A10">
      <w:pPr>
        <w:tabs>
          <w:tab w:val="left" w:pos="1134"/>
        </w:tabs>
        <w:ind w:firstLine="567"/>
        <w:jc w:val="both"/>
        <w:rPr>
          <w:rFonts w:eastAsia="Times New Roman"/>
          <w:b/>
          <w:color w:val="231F20"/>
          <w:lang w:eastAsia="en-US"/>
        </w:rPr>
      </w:pPr>
    </w:p>
    <w:p w:rsidR="006D6C93" w:rsidRPr="001D1A10" w:rsidRDefault="006D6C93" w:rsidP="001D1A10">
      <w:pPr>
        <w:tabs>
          <w:tab w:val="left" w:pos="1134"/>
        </w:tabs>
        <w:ind w:firstLine="567"/>
        <w:jc w:val="both"/>
        <w:rPr>
          <w:rFonts w:eastAsia="Times New Roman"/>
          <w:b/>
          <w:lang w:eastAsia="en-US"/>
        </w:rPr>
      </w:pPr>
      <w:r w:rsidRPr="001D1A10">
        <w:rPr>
          <w:rFonts w:eastAsia="Times New Roman"/>
          <w:b/>
          <w:color w:val="231F20"/>
          <w:lang w:eastAsia="en-US"/>
        </w:rPr>
        <w:t>Избирательный бюллетень может быть выдан:</w:t>
      </w:r>
    </w:p>
    <w:p w:rsidR="006D6C93" w:rsidRPr="001D1A10" w:rsidRDefault="006D6C93" w:rsidP="001D1A10">
      <w:pPr>
        <w:widowControl w:val="0"/>
        <w:tabs>
          <w:tab w:val="left" w:pos="824"/>
          <w:tab w:val="left" w:pos="1134"/>
        </w:tabs>
        <w:ind w:firstLine="607"/>
        <w:jc w:val="both"/>
        <w:rPr>
          <w:rFonts w:eastAsia="Times New Roman"/>
          <w:lang w:eastAsia="en-US"/>
        </w:rPr>
      </w:pPr>
      <w:r w:rsidRPr="001D1A10">
        <w:rPr>
          <w:rFonts w:eastAsia="Times New Roman"/>
          <w:color w:val="231F20"/>
          <w:lang w:eastAsia="en-US"/>
        </w:rPr>
        <w:t>– избирателю, место жительства которого расположено на территории соответствующего избирательного участка и который включен в список избирателей на данном избирательном участке;</w:t>
      </w:r>
    </w:p>
    <w:p w:rsidR="006D6C93" w:rsidRPr="001D1A10" w:rsidRDefault="006D6C93" w:rsidP="001D1A10">
      <w:pPr>
        <w:widowControl w:val="0"/>
        <w:tabs>
          <w:tab w:val="left" w:pos="818"/>
          <w:tab w:val="left" w:pos="1134"/>
        </w:tabs>
        <w:ind w:firstLine="607"/>
        <w:jc w:val="both"/>
        <w:rPr>
          <w:rFonts w:eastAsia="Times New Roman"/>
          <w:color w:val="231F20"/>
          <w:lang w:eastAsia="en-US"/>
        </w:rPr>
      </w:pPr>
      <w:r w:rsidRPr="001D1A10">
        <w:rPr>
          <w:rFonts w:eastAsia="Times New Roman"/>
          <w:color w:val="231F20"/>
          <w:lang w:eastAsia="en-US"/>
        </w:rPr>
        <w:t>– избирателю, включенному в список избирателей по месту нахождения на основании поданного им заявл</w:t>
      </w:r>
      <w:r w:rsidR="00B2149D" w:rsidRPr="001D1A10">
        <w:rPr>
          <w:rFonts w:eastAsia="Times New Roman"/>
          <w:color w:val="231F20"/>
          <w:lang w:eastAsia="en-US"/>
        </w:rPr>
        <w:t>ения</w:t>
      </w:r>
      <w:r w:rsidRPr="001D1A10">
        <w:rPr>
          <w:rFonts w:eastAsia="Times New Roman"/>
          <w:color w:val="231F20"/>
          <w:lang w:eastAsia="en-US"/>
        </w:rPr>
        <w:t>;</w:t>
      </w:r>
    </w:p>
    <w:p w:rsidR="006D6C93" w:rsidRPr="001D1A10" w:rsidRDefault="006D6C93" w:rsidP="001D1A10">
      <w:pPr>
        <w:widowControl w:val="0"/>
        <w:tabs>
          <w:tab w:val="left" w:pos="818"/>
          <w:tab w:val="left" w:pos="1134"/>
        </w:tabs>
        <w:ind w:firstLine="567"/>
        <w:jc w:val="both"/>
        <w:rPr>
          <w:rFonts w:ascii="Calibri" w:eastAsia="Times New Roman" w:hAnsi="Calibri"/>
          <w:b/>
          <w:lang w:eastAsia="en-US"/>
        </w:rPr>
      </w:pPr>
      <w:r w:rsidRPr="001D1A10">
        <w:rPr>
          <w:rFonts w:eastAsia="Times New Roman"/>
          <w:color w:val="231F20"/>
          <w:lang w:eastAsia="en-US"/>
        </w:rPr>
        <w:t>– избирателю, включенному в список избирателей на основании оформленного им специального заявления о включении в список избирателей по месту нахождения.</w:t>
      </w:r>
    </w:p>
    <w:p w:rsidR="006D6C93" w:rsidRPr="001D1A10" w:rsidRDefault="006D6C93" w:rsidP="001D1A10">
      <w:pPr>
        <w:ind w:firstLine="709"/>
        <w:jc w:val="both"/>
        <w:rPr>
          <w:rFonts w:eastAsia="Times New Roman"/>
          <w:b/>
          <w:lang w:eastAsia="en-US"/>
        </w:rPr>
      </w:pPr>
    </w:p>
    <w:p w:rsidR="006D6C93" w:rsidRPr="001D1A10" w:rsidRDefault="006D6C93" w:rsidP="001D1A10">
      <w:pPr>
        <w:ind w:firstLine="709"/>
        <w:jc w:val="center"/>
        <w:rPr>
          <w:rFonts w:eastAsia="Times New Roman"/>
          <w:b/>
          <w:lang w:eastAsia="en-US"/>
        </w:rPr>
      </w:pPr>
      <w:r w:rsidRPr="001D1A10">
        <w:rPr>
          <w:rFonts w:eastAsia="Times New Roman"/>
          <w:b/>
          <w:lang w:eastAsia="en-US"/>
        </w:rPr>
        <w:t>Внесение избирателя в список избирателей на основании специального заявления</w:t>
      </w:r>
    </w:p>
    <w:p w:rsidR="006D6C93" w:rsidRPr="001D1A10" w:rsidRDefault="006D6C93" w:rsidP="001D1A10">
      <w:pPr>
        <w:ind w:firstLine="709"/>
        <w:jc w:val="both"/>
        <w:rPr>
          <w:rFonts w:eastAsia="Times New Roman"/>
          <w:lang w:eastAsia="en-US"/>
        </w:rPr>
      </w:pPr>
      <w:r w:rsidRPr="001D1A10">
        <w:rPr>
          <w:rFonts w:eastAsia="Times New Roman"/>
          <w:lang w:eastAsia="en-US"/>
        </w:rPr>
        <w:t xml:space="preserve">Избиратель, прибывший в день голосования в помещение для голосования избирательного участка, указанного в специальном заявлении, и предъявивший специальное заявление, а также </w:t>
      </w:r>
      <w:r w:rsidRPr="001D1A10">
        <w:rPr>
          <w:rFonts w:eastAsia="Times New Roman"/>
          <w:color w:val="231F20"/>
          <w:lang w:eastAsia="en-US"/>
        </w:rPr>
        <w:t>паспорт либо</w:t>
      </w:r>
      <w:r w:rsidRPr="001D1A10">
        <w:rPr>
          <w:rFonts w:eastAsia="Times New Roman"/>
          <w:b/>
          <w:color w:val="231F20"/>
          <w:lang w:eastAsia="en-US"/>
        </w:rPr>
        <w:t xml:space="preserve"> </w:t>
      </w:r>
      <w:r w:rsidRPr="001D1A10">
        <w:rPr>
          <w:rFonts w:eastAsia="Times New Roman"/>
          <w:color w:val="231F20"/>
          <w:lang w:eastAsia="en-US"/>
        </w:rPr>
        <w:t>документ, заменяющий паспорт гражданина</w:t>
      </w:r>
      <w:r w:rsidRPr="001D1A10">
        <w:rPr>
          <w:rFonts w:eastAsia="Times New Roman"/>
          <w:lang w:eastAsia="en-US"/>
        </w:rPr>
        <w:t>, включается в список избирателей дополнительно в специально выделенный отдельный вкладной лист. Специальное заявление изымается у избирателя, отрывная часть наклеенной на специальное заявление марки наклеивается в графе «Особые отметки» списка избирателей.</w:t>
      </w:r>
    </w:p>
    <w:p w:rsidR="006D6C93" w:rsidRPr="001D1A10" w:rsidRDefault="006D6C93" w:rsidP="001D1A10">
      <w:pPr>
        <w:autoSpaceDE w:val="0"/>
        <w:autoSpaceDN w:val="0"/>
        <w:adjustRightInd w:val="0"/>
        <w:ind w:firstLine="709"/>
        <w:jc w:val="both"/>
        <w:rPr>
          <w:rFonts w:eastAsia="Times New Roman"/>
          <w:lang w:eastAsia="en-US"/>
        </w:rPr>
      </w:pPr>
      <w:r w:rsidRPr="001D1A10">
        <w:rPr>
          <w:rFonts w:eastAsia="Times New Roman"/>
          <w:lang w:eastAsia="en-US"/>
        </w:rPr>
        <w:t xml:space="preserve">При отсутствии отрывной части марки избиратель </w:t>
      </w:r>
      <w:r w:rsidRPr="001D1A10">
        <w:rPr>
          <w:rFonts w:eastAsia="Times New Roman"/>
          <w:b/>
          <w:lang w:eastAsia="en-US"/>
        </w:rPr>
        <w:t>не может</w:t>
      </w:r>
      <w:r w:rsidRPr="001D1A10">
        <w:rPr>
          <w:rFonts w:eastAsia="Times New Roman"/>
          <w:lang w:eastAsia="en-US"/>
        </w:rPr>
        <w:t xml:space="preserve"> быть включен в список избирателей.</w:t>
      </w:r>
    </w:p>
    <w:p w:rsidR="006D6C93" w:rsidRPr="001D1A10" w:rsidRDefault="00EF2B39" w:rsidP="005A5676">
      <w:pPr>
        <w:widowControl w:val="0"/>
        <w:tabs>
          <w:tab w:val="left" w:pos="1036"/>
          <w:tab w:val="left" w:pos="1134"/>
        </w:tabs>
        <w:jc w:val="center"/>
        <w:rPr>
          <w:rFonts w:eastAsia="Times New Roman"/>
          <w:lang w:eastAsia="en-US"/>
        </w:rPr>
      </w:pPr>
      <w:r w:rsidRPr="001D1A10">
        <w:rPr>
          <w:rFonts w:eastAsia="Times New Roman"/>
          <w:noProof/>
        </w:rPr>
        <w:drawing>
          <wp:inline distT="0" distB="0" distL="0" distR="0" wp14:anchorId="710FED41" wp14:editId="0B0DC702">
            <wp:extent cx="4960189" cy="2380891"/>
            <wp:effectExtent l="0" t="0" r="0" b="635"/>
            <wp:docPr id="6" name="Рисунок 14" descr="приложение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приложение № 4.jpg"/>
                    <pic:cNvPicPr>
                      <a:picLocks noChangeAspect="1" noChangeArrowheads="1"/>
                    </pic:cNvPicPr>
                  </pic:nvPicPr>
                  <pic:blipFill>
                    <a:blip r:embed="rId48" cstate="print">
                      <a:extLst>
                        <a:ext uri="{28A0092B-C50C-407E-A947-70E740481C1C}">
                          <a14:useLocalDpi xmlns:a14="http://schemas.microsoft.com/office/drawing/2010/main" val="0"/>
                        </a:ext>
                      </a:extLst>
                    </a:blip>
                    <a:srcRect t="67886"/>
                    <a:stretch>
                      <a:fillRect/>
                    </a:stretch>
                  </pic:blipFill>
                  <pic:spPr bwMode="auto">
                    <a:xfrm>
                      <a:off x="0" y="0"/>
                      <a:ext cx="4963795" cy="2382622"/>
                    </a:xfrm>
                    <a:prstGeom prst="rect">
                      <a:avLst/>
                    </a:prstGeom>
                    <a:noFill/>
                    <a:ln>
                      <a:noFill/>
                    </a:ln>
                  </pic:spPr>
                </pic:pic>
              </a:graphicData>
            </a:graphic>
          </wp:inline>
        </w:drawing>
      </w:r>
    </w:p>
    <w:p w:rsidR="006D6C93" w:rsidRPr="001D1A10" w:rsidRDefault="006D6C93" w:rsidP="001D1A10">
      <w:pPr>
        <w:autoSpaceDE w:val="0"/>
        <w:autoSpaceDN w:val="0"/>
        <w:adjustRightInd w:val="0"/>
        <w:ind w:firstLine="709"/>
        <w:jc w:val="both"/>
        <w:rPr>
          <w:rFonts w:eastAsia="Times New Roman"/>
          <w:lang w:eastAsia="en-US"/>
        </w:rPr>
      </w:pPr>
      <w:r w:rsidRPr="001D1A10">
        <w:rPr>
          <w:rFonts w:eastAsia="Times New Roman"/>
          <w:lang w:eastAsia="en-US"/>
        </w:rPr>
        <w:lastRenderedPageBreak/>
        <w:t xml:space="preserve">Избиратель, оформивший специальное заявление и подавший заявление о голосовании вне помещения для голосования, включается в список избирателей данного избирательного участка после возвращения в соответствующую комиссию членов УИК, проводящих такое голосование. В соответствующей графе (графах) списка избирателей делается отметка «Голосовал вне помещения для голосования», в графу «Особые отметки» списка избирателей наклеивается отрывная часть марки, наклеенной на специальное заявление, а также ставится подпись члена участковой комиссии, проводившего голосование вне помещения для голосования. Сведения о таких избирателях вносятся в специально выделенные отдельные вкладные листы списка избирателей без проставления нумерации. </w:t>
      </w:r>
    </w:p>
    <w:p w:rsidR="006D6C93" w:rsidRPr="001D1A10" w:rsidRDefault="006D6C93" w:rsidP="001D1A10">
      <w:pPr>
        <w:autoSpaceDE w:val="0"/>
        <w:autoSpaceDN w:val="0"/>
        <w:adjustRightInd w:val="0"/>
        <w:ind w:firstLine="709"/>
        <w:jc w:val="both"/>
        <w:rPr>
          <w:rFonts w:eastAsia="Times New Roman"/>
          <w:lang w:eastAsia="en-US"/>
        </w:rPr>
      </w:pPr>
      <w:r w:rsidRPr="001D1A10">
        <w:rPr>
          <w:rFonts w:eastAsia="Times New Roman"/>
          <w:lang w:eastAsia="en-US"/>
        </w:rPr>
        <w:t xml:space="preserve">Член УИК с правом решающего голоса, включивший избирателя в список избирателей на основании специального заявления, объявляет об этом присутствующим в помещении для голосования. </w:t>
      </w:r>
      <w:r w:rsidRPr="001D1A10">
        <w:rPr>
          <w:rFonts w:eastAsia="Times New Roman"/>
          <w:i/>
          <w:lang w:eastAsia="en-US"/>
        </w:rPr>
        <w:t>(Примерный текст объявления: «Уважаемые присутствующие! В список избирателей включается гражданин(ка) на основании предъявления специального заявления».)</w:t>
      </w:r>
    </w:p>
    <w:p w:rsidR="006D6C93" w:rsidRPr="001D1A10" w:rsidRDefault="006D6C93" w:rsidP="001D1A10">
      <w:pPr>
        <w:tabs>
          <w:tab w:val="left" w:pos="1134"/>
        </w:tabs>
        <w:ind w:firstLine="567"/>
        <w:jc w:val="both"/>
        <w:rPr>
          <w:rFonts w:eastAsia="Times New Roman"/>
          <w:b/>
        </w:rPr>
      </w:pPr>
    </w:p>
    <w:p w:rsidR="006D6C93" w:rsidRPr="001D1A10" w:rsidRDefault="006D6C93" w:rsidP="001D1A10">
      <w:pPr>
        <w:tabs>
          <w:tab w:val="left" w:pos="1134"/>
        </w:tabs>
        <w:ind w:firstLine="567"/>
        <w:jc w:val="both"/>
        <w:rPr>
          <w:rFonts w:eastAsia="Times New Roman"/>
          <w:b/>
        </w:rPr>
      </w:pPr>
      <w:r w:rsidRPr="001D1A10">
        <w:rPr>
          <w:rFonts w:eastAsia="Times New Roman"/>
          <w:b/>
        </w:rPr>
        <w:t>Работа с избирателем, желающим проголосовать по месту нахождения, но отсутствующим в списке избирателей по месту нахождения и в Реестре избирателей, подавших неучтенные заявления о включении в список избирателей по месту нахождения</w:t>
      </w:r>
    </w:p>
    <w:p w:rsidR="006D6C93" w:rsidRPr="001D1A10" w:rsidRDefault="006D6C93" w:rsidP="001D1A10">
      <w:pPr>
        <w:autoSpaceDE w:val="0"/>
        <w:ind w:firstLine="709"/>
        <w:jc w:val="both"/>
        <w:rPr>
          <w:rFonts w:eastAsia="Times New Roman"/>
        </w:rPr>
      </w:pPr>
      <w:r w:rsidRPr="001D1A10">
        <w:rPr>
          <w:rFonts w:eastAsia="Times New Roman"/>
        </w:rPr>
        <w:t xml:space="preserve">В случае если избиратель, подавший заявление о включении в список избирателей по месту нахождения, явился на избирательный участок, указанный в заявлений и при этом отсутствует в списке избирателей на данном избирательном участке, а также не включен в полученный УИК Реестр избирателей, подавших неучтенные заявления о включении в список избирателей по месту нахождения, УИК незамедлительно обращается по техническим каналам связи (телефонограммой или факсимильной связью) в ТИК для проведения проверки. </w:t>
      </w:r>
    </w:p>
    <w:p w:rsidR="006D6C93" w:rsidRPr="001D1A10" w:rsidRDefault="006D6C93" w:rsidP="001D1A10">
      <w:pPr>
        <w:autoSpaceDE w:val="0"/>
        <w:ind w:firstLine="709"/>
        <w:jc w:val="both"/>
        <w:rPr>
          <w:rFonts w:eastAsia="Times New Roman"/>
        </w:rPr>
      </w:pPr>
      <w:r w:rsidRPr="001D1A10">
        <w:rPr>
          <w:rFonts w:eastAsia="Times New Roman"/>
        </w:rPr>
        <w:t>Если в ходе проверки подтверждается, что избиратель подавал заявление о включении в список избирателей данного избирательного участка, УИК принимает решение о включении избирателя в список избирателей по месту нахождения во вкладной лист, предназначенный для внесения сведений об избирателях, дополнительно включаемых в список избирателей. В противном случае УИК своим решением отказывает избирателю во включении в список избирателей и передает ему заверенную копию этого решения. В решении о включении (отказе во включении) избирателя в список избирателей указываются фамилия, имя и отчество члена УИК, проводившего проверку, и результаты проверки.</w:t>
      </w:r>
    </w:p>
    <w:p w:rsidR="006D6C93" w:rsidRPr="001D1A10" w:rsidRDefault="006D6C93" w:rsidP="001D1A10">
      <w:pPr>
        <w:autoSpaceDE w:val="0"/>
        <w:ind w:firstLine="709"/>
        <w:jc w:val="both"/>
        <w:rPr>
          <w:rFonts w:eastAsia="Times New Roman"/>
        </w:rPr>
      </w:pPr>
      <w:r w:rsidRPr="001D1A10">
        <w:rPr>
          <w:rFonts w:eastAsia="Times New Roman"/>
        </w:rPr>
        <w:t>Копия решения приобщается к списку избирателей. Указанное решение может быть обжаловано в вышестоящую избирательную комиссию или в суд.</w:t>
      </w:r>
    </w:p>
    <w:p w:rsidR="006D6C93" w:rsidRPr="001D1A10" w:rsidRDefault="006D6C93" w:rsidP="001D1A10">
      <w:pPr>
        <w:tabs>
          <w:tab w:val="left" w:pos="1134"/>
        </w:tabs>
        <w:ind w:firstLine="567"/>
        <w:jc w:val="both"/>
        <w:rPr>
          <w:rFonts w:eastAsia="Times New Roman"/>
          <w:b/>
        </w:rPr>
      </w:pPr>
    </w:p>
    <w:p w:rsidR="006D6C93" w:rsidRPr="001D1A10" w:rsidRDefault="006D6C93" w:rsidP="001D1A10">
      <w:pPr>
        <w:tabs>
          <w:tab w:val="left" w:pos="1134"/>
        </w:tabs>
        <w:ind w:firstLine="567"/>
        <w:jc w:val="both"/>
        <w:rPr>
          <w:rFonts w:eastAsia="Times New Roman"/>
          <w:b/>
        </w:rPr>
      </w:pPr>
      <w:r w:rsidRPr="001D1A10">
        <w:rPr>
          <w:rFonts w:eastAsia="Times New Roman"/>
          <w:b/>
        </w:rPr>
        <w:t>Работа с избирателем, исключенным из списка избирателей в связи с подачей заявления и явившимся в день голосования в УИК по месту жительства</w:t>
      </w:r>
    </w:p>
    <w:p w:rsidR="006D6C93" w:rsidRPr="001D1A10" w:rsidRDefault="006D6C93" w:rsidP="001D1A10">
      <w:pPr>
        <w:autoSpaceDE w:val="0"/>
        <w:autoSpaceDN w:val="0"/>
        <w:adjustRightInd w:val="0"/>
        <w:ind w:firstLine="709"/>
        <w:jc w:val="both"/>
        <w:rPr>
          <w:rFonts w:eastAsia="Times New Roman"/>
        </w:rPr>
      </w:pPr>
      <w:r w:rsidRPr="001D1A10">
        <w:rPr>
          <w:rFonts w:eastAsia="Times New Roman"/>
        </w:rPr>
        <w:t>В случае если избиратель, исключенный из списка избирателей по месту своего жительства в связи с подачей заявления о голосовании по месту нахождения либо в связи с оформлением специального заявления, явится в день голосования в УИК по месту жительства, он может быть решением УИК включен в список избирателей по месту жительства при предъявлении:</w:t>
      </w:r>
    </w:p>
    <w:p w:rsidR="006D6C93" w:rsidRPr="001D1A10" w:rsidRDefault="006D6C93" w:rsidP="001D1A10">
      <w:pPr>
        <w:autoSpaceDE w:val="0"/>
        <w:autoSpaceDN w:val="0"/>
        <w:adjustRightInd w:val="0"/>
        <w:ind w:firstLine="709"/>
        <w:jc w:val="both"/>
        <w:rPr>
          <w:rFonts w:eastAsia="Times New Roman"/>
        </w:rPr>
      </w:pPr>
      <w:r w:rsidRPr="001D1A10">
        <w:rPr>
          <w:rFonts w:eastAsia="Times New Roman"/>
        </w:rPr>
        <w:t>паспорта или документа, заменяющего паспорт гражданина;</w:t>
      </w:r>
    </w:p>
    <w:p w:rsidR="006D6C93" w:rsidRPr="001D1A10" w:rsidRDefault="006D6C93" w:rsidP="001D1A10">
      <w:pPr>
        <w:autoSpaceDE w:val="0"/>
        <w:ind w:firstLine="709"/>
        <w:jc w:val="both"/>
        <w:rPr>
          <w:rFonts w:ascii="Times New Roman CYR" w:eastAsia="Times New Roman" w:hAnsi="Times New Roman CYR" w:cs="Times New Roman CYR"/>
        </w:rPr>
      </w:pPr>
      <w:r w:rsidRPr="001D1A10">
        <w:rPr>
          <w:rFonts w:eastAsia="Times New Roman"/>
        </w:rPr>
        <w:t xml:space="preserve">заявления, в котором указывается, что он ранее не получал избирательный бюллетень на другом избирательном участке и уведомлен об ответственности за получение бюллетеня с целью проголосовать более одного раза в ходе одного и того же голосования, а если избиратель оформил специальное заявление – при предъявлении </w:t>
      </w:r>
      <w:r w:rsidRPr="001D1A10">
        <w:rPr>
          <w:rFonts w:eastAsia="Times New Roman"/>
        </w:rPr>
        <w:lastRenderedPageBreak/>
        <w:t>также действительного специального заявления, которое подлежит изъятию. После завершения голосования указанные заявления, поданные в УИК, направляются в ТИК.</w:t>
      </w:r>
    </w:p>
    <w:p w:rsidR="006D6C93" w:rsidRPr="001D1A10" w:rsidRDefault="006D6C93" w:rsidP="001D1A10">
      <w:pPr>
        <w:autoSpaceDE w:val="0"/>
        <w:ind w:firstLine="709"/>
        <w:jc w:val="both"/>
        <w:rPr>
          <w:rFonts w:eastAsia="Times New Roman"/>
        </w:rPr>
      </w:pPr>
      <w:r w:rsidRPr="001D1A10">
        <w:rPr>
          <w:rFonts w:eastAsia="Times New Roman"/>
        </w:rPr>
        <w:t xml:space="preserve">Если избиратель был исключен из списка избирателей по месту своего жительства в связи с подачей заявления о голосовании по месту нахождения, УИК немедленно обращается в ТИК для установления факта того, что избиратель не получал бюллетень на избирательном участке, указанном в заявлении. ТИК обращается в УИК избирательного участка, где избиратель включен в список избирателей по месту нахождения. </w:t>
      </w:r>
    </w:p>
    <w:p w:rsidR="006D6C93" w:rsidRPr="001D1A10" w:rsidRDefault="006D6C93" w:rsidP="001D1A10">
      <w:pPr>
        <w:autoSpaceDE w:val="0"/>
        <w:ind w:firstLine="709"/>
        <w:jc w:val="both"/>
        <w:rPr>
          <w:rFonts w:eastAsia="Times New Roman"/>
        </w:rPr>
      </w:pPr>
      <w:r w:rsidRPr="001D1A10">
        <w:rPr>
          <w:rFonts w:eastAsia="Times New Roman"/>
        </w:rPr>
        <w:t xml:space="preserve">Проверка проводится в течение </w:t>
      </w:r>
      <w:r w:rsidRPr="001D1A10">
        <w:rPr>
          <w:rFonts w:eastAsia="Times New Roman"/>
          <w:b/>
        </w:rPr>
        <w:t>двух часов</w:t>
      </w:r>
      <w:r w:rsidRPr="001D1A10">
        <w:rPr>
          <w:rFonts w:eastAsia="Times New Roman"/>
        </w:rPr>
        <w:t xml:space="preserve"> с момента обращения, но </w:t>
      </w:r>
      <w:r w:rsidRPr="001D1A10">
        <w:rPr>
          <w:rFonts w:eastAsia="Times New Roman"/>
          <w:b/>
        </w:rPr>
        <w:t>не позднее</w:t>
      </w:r>
      <w:r w:rsidRPr="001D1A10">
        <w:rPr>
          <w:rFonts w:eastAsia="Times New Roman"/>
        </w:rPr>
        <w:t xml:space="preserve"> времени окончания голосования. </w:t>
      </w:r>
    </w:p>
    <w:p w:rsidR="006D6C93" w:rsidRPr="001D1A10" w:rsidRDefault="006D6C93" w:rsidP="001D1A10">
      <w:pPr>
        <w:autoSpaceDE w:val="0"/>
        <w:ind w:firstLine="709"/>
        <w:jc w:val="both"/>
        <w:rPr>
          <w:rFonts w:eastAsia="Times New Roman"/>
        </w:rPr>
      </w:pPr>
      <w:r w:rsidRPr="001D1A10">
        <w:rPr>
          <w:rFonts w:eastAsia="Times New Roman"/>
        </w:rPr>
        <w:t xml:space="preserve">При подтверждении информации о том, что избиратель не получал бюллетень на избирательном участке по месту нахождения, УИК своим решением включает избирателя в список избирателей по месту жительства во вкладной лист, предназначенный для внесения сведений об избирателях, дополнительно включаемых в список избирателей, и исключает избирателя из списка избирателей на избирательном участке, указанном в заявлении, с проставлением отметки «Исключен в связи с включением по месту жительства». </w:t>
      </w:r>
    </w:p>
    <w:p w:rsidR="006D6C93" w:rsidRPr="001D1A10" w:rsidRDefault="006D6C93" w:rsidP="001D1A10">
      <w:pPr>
        <w:autoSpaceDE w:val="0"/>
        <w:ind w:firstLine="709"/>
        <w:jc w:val="both"/>
        <w:rPr>
          <w:rFonts w:eastAsia="Times New Roman"/>
        </w:rPr>
      </w:pPr>
      <w:r w:rsidRPr="001D1A10">
        <w:rPr>
          <w:rFonts w:eastAsia="Times New Roman"/>
        </w:rPr>
        <w:t xml:space="preserve">Если установлено, что избиратель ранее уже получил бюллетень на указанном в заявлении избирательном участке либо информация не получена УИК до окончания времени голосования, УИК принимает решение об отказе избирателю во включении в список избирателей с указанием причины отказа и передает ему заверенную копию этого решения. В решении о включении (отказе во включении) избирателя в список избирателей указываются фамилия, имя и отчество члена УИК, проводившего проверку, и результаты проверки. </w:t>
      </w:r>
    </w:p>
    <w:p w:rsidR="006D6C93" w:rsidRPr="001D1A10" w:rsidRDefault="006D6C93" w:rsidP="001D1A10">
      <w:pPr>
        <w:autoSpaceDE w:val="0"/>
        <w:ind w:firstLine="709"/>
        <w:jc w:val="both"/>
        <w:rPr>
          <w:rFonts w:eastAsia="Times New Roman"/>
        </w:rPr>
      </w:pPr>
      <w:r w:rsidRPr="001D1A10">
        <w:rPr>
          <w:rFonts w:eastAsia="Times New Roman"/>
        </w:rPr>
        <w:t>Копия решения приобщается к списку избирателей. Указанное решение может быть обжаловано в вышестоящую избирательную комиссию или в суд.</w:t>
      </w:r>
    </w:p>
    <w:p w:rsidR="006D6C93" w:rsidRPr="001D1A10" w:rsidRDefault="006D6C93" w:rsidP="001D1A10">
      <w:pPr>
        <w:autoSpaceDE w:val="0"/>
        <w:ind w:firstLine="709"/>
        <w:jc w:val="both"/>
        <w:rPr>
          <w:rFonts w:eastAsia="Times New Roman"/>
        </w:rPr>
      </w:pPr>
      <w:r w:rsidRPr="001D1A10">
        <w:rPr>
          <w:rFonts w:eastAsia="Times New Roman"/>
        </w:rPr>
        <w:t xml:space="preserve">Если избиратель был исключен из списка избирателей по месту своего жительства в связи с оформлением специального заявления и предъявил действительное специальное заявление, решением участковой комиссии он включается в список избирателей по месту жительства во вкладной лист, предназначенный для внесения сведений об избирателях, дополнительно включаемых в список избирателей, при этом изъятое у избирателя специальное заявление погашается путем перечеркивания и проставления на нем отметки «Включен в список избирателей по месту жительства» и заверяется подписью члена УИК с правом решающего голоса. Если специальное заявление отсутствует либо недействительно, УИК принимает решение об отказе избирателю во включении в список избирателей с указанием причины отказа и передает ему заверенную копию этого решения. Копия решения приобщается к списку избирателей. </w:t>
      </w:r>
    </w:p>
    <w:p w:rsidR="00F56E46" w:rsidRPr="001D1A10" w:rsidRDefault="006D6C93" w:rsidP="001D1A10">
      <w:pPr>
        <w:autoSpaceDE w:val="0"/>
        <w:autoSpaceDN w:val="0"/>
        <w:adjustRightInd w:val="0"/>
        <w:ind w:firstLine="709"/>
        <w:jc w:val="both"/>
        <w:rPr>
          <w:rFonts w:eastAsia="Times New Roman"/>
        </w:rPr>
      </w:pPr>
      <w:r w:rsidRPr="001D1A10">
        <w:rPr>
          <w:rFonts w:eastAsia="Times New Roman"/>
        </w:rPr>
        <w:t>Избиратель, исключенный из списка избирателей по месту своего жительства в связи с подачей заявления о включении в список избирателей на цифровом избирательном участке и явившийся в день голосования в участковую комиссию по месту жительства, может быть дополнительно включен в список избирателей по месту жительства при предъявлении паспорта или документа, заменяющего паспорт гражданина Российской Федерации, и заявления, в котором указывается, что он не получал избирательный бюллетень для голосования на цифровом избирательном участке и уведомлен об ответственности за получение избирательного бюллетеня с целью проголосовать более одного раза в ходе одного и того же голосования.</w:t>
      </w:r>
    </w:p>
    <w:p w:rsidR="006D6C93" w:rsidRDefault="006D6C93" w:rsidP="001D1A10">
      <w:pPr>
        <w:autoSpaceDE w:val="0"/>
        <w:autoSpaceDN w:val="0"/>
        <w:adjustRightInd w:val="0"/>
        <w:ind w:firstLine="709"/>
        <w:jc w:val="both"/>
        <w:rPr>
          <w:rFonts w:eastAsia="Times New Roman"/>
          <w:lang w:eastAsia="en-US"/>
        </w:rPr>
      </w:pPr>
    </w:p>
    <w:p w:rsidR="007C798C" w:rsidRDefault="007C798C" w:rsidP="001D1A10">
      <w:pPr>
        <w:autoSpaceDE w:val="0"/>
        <w:autoSpaceDN w:val="0"/>
        <w:adjustRightInd w:val="0"/>
        <w:ind w:firstLine="709"/>
        <w:jc w:val="both"/>
        <w:rPr>
          <w:rFonts w:eastAsia="Times New Roman"/>
          <w:lang w:eastAsia="en-US"/>
        </w:rPr>
      </w:pPr>
    </w:p>
    <w:p w:rsidR="007C798C" w:rsidRDefault="007C798C" w:rsidP="001D1A10">
      <w:pPr>
        <w:autoSpaceDE w:val="0"/>
        <w:autoSpaceDN w:val="0"/>
        <w:adjustRightInd w:val="0"/>
        <w:ind w:firstLine="709"/>
        <w:jc w:val="both"/>
        <w:rPr>
          <w:rFonts w:eastAsia="Times New Roman"/>
          <w:lang w:eastAsia="en-US"/>
        </w:rPr>
      </w:pPr>
    </w:p>
    <w:p w:rsidR="007C798C" w:rsidRPr="001D1A10" w:rsidRDefault="007C798C" w:rsidP="001D1A10">
      <w:pPr>
        <w:autoSpaceDE w:val="0"/>
        <w:autoSpaceDN w:val="0"/>
        <w:adjustRightInd w:val="0"/>
        <w:ind w:firstLine="709"/>
        <w:jc w:val="both"/>
        <w:rPr>
          <w:rFonts w:eastAsia="Times New Roman"/>
          <w:lang w:eastAsia="en-US"/>
        </w:rPr>
      </w:pPr>
    </w:p>
    <w:p w:rsidR="006D6C93" w:rsidRPr="001D1A10" w:rsidRDefault="006D6C93" w:rsidP="001D1A10">
      <w:pPr>
        <w:ind w:firstLine="709"/>
        <w:jc w:val="both"/>
        <w:rPr>
          <w:rFonts w:eastAsia="Times New Roman"/>
          <w:b/>
          <w:lang w:eastAsia="en-US"/>
        </w:rPr>
      </w:pPr>
      <w:r w:rsidRPr="001D1A10">
        <w:rPr>
          <w:rFonts w:eastAsia="Times New Roman"/>
          <w:b/>
          <w:lang w:eastAsia="en-US"/>
        </w:rPr>
        <w:lastRenderedPageBreak/>
        <w:t xml:space="preserve">Порядок действий УИК по работе со специальными </w:t>
      </w:r>
      <w:r w:rsidR="00183BB0" w:rsidRPr="001D1A10">
        <w:rPr>
          <w:rFonts w:eastAsia="Times New Roman"/>
          <w:b/>
          <w:lang w:eastAsia="en-US"/>
        </w:rPr>
        <w:t>заявлениями</w:t>
      </w:r>
      <w:r w:rsidRPr="001D1A10">
        <w:rPr>
          <w:rFonts w:eastAsia="Times New Roman"/>
          <w:b/>
          <w:lang w:eastAsia="en-US"/>
        </w:rPr>
        <w:t xml:space="preserve"> в день голосования</w:t>
      </w:r>
    </w:p>
    <w:p w:rsidR="006D6C93" w:rsidRPr="001D1A10" w:rsidRDefault="006D6C93" w:rsidP="001D1A10">
      <w:pPr>
        <w:ind w:firstLine="709"/>
        <w:jc w:val="both"/>
        <w:rPr>
          <w:rFonts w:eastAsia="Times New Roman"/>
          <w:b/>
          <w:lang w:eastAsia="en-US"/>
        </w:rPr>
      </w:pPr>
    </w:p>
    <w:p w:rsidR="006D6C93" w:rsidRPr="001D1A10" w:rsidRDefault="006D6C93" w:rsidP="001D1A10">
      <w:pPr>
        <w:ind w:firstLine="709"/>
        <w:jc w:val="both"/>
        <w:rPr>
          <w:rFonts w:eastAsia="Times New Roman"/>
          <w:lang w:eastAsia="en-US"/>
        </w:rPr>
      </w:pPr>
      <w:r w:rsidRPr="001D1A10">
        <w:rPr>
          <w:rFonts w:eastAsia="Times New Roman"/>
          <w:lang w:eastAsia="en-US"/>
        </w:rPr>
        <w:t>В день голосования предъявленное избирателем специальное заявление с наклеенной маркой изымается у избирателя. После включения избирателя в список избирателей и выдачи ему избирательного бюллетеня членом УИК, выдавшим избирательный бюллетень, левая (отрывная) часть марки, наклеенная на специальное заявление, отрывается по линии перфорации и наклеивается в графу «Особые отметки» списка избирателей. Правая (головная) часть марки остается на специальном заявлении.</w:t>
      </w:r>
    </w:p>
    <w:p w:rsidR="006D6C93" w:rsidRDefault="006D6C93" w:rsidP="001D1A10">
      <w:pPr>
        <w:ind w:firstLine="709"/>
        <w:jc w:val="both"/>
        <w:rPr>
          <w:rFonts w:eastAsia="Times New Roman"/>
          <w:lang w:eastAsia="en-US"/>
        </w:rPr>
      </w:pPr>
      <w:r w:rsidRPr="001D1A10">
        <w:rPr>
          <w:rFonts w:eastAsia="Times New Roman"/>
          <w:lang w:eastAsia="en-US"/>
        </w:rPr>
        <w:t>После завершения голосования на избирательном участке специальные заявления, изъятые у избирателей, пересчитываются, проводится сверка номеров наклеенных на них частей марок с номерами частей марок, наклеенных в графу «Особые отметки» в списке избирателей, затем специальные заявления упаковываются в отдельный пакет, на котором проставляется их количество, заверенное подписью председателя УИК</w:t>
      </w:r>
      <w:r w:rsidR="00183BB0" w:rsidRPr="001D1A10">
        <w:rPr>
          <w:rFonts w:eastAsia="Times New Roman"/>
          <w:lang w:eastAsia="en-US"/>
        </w:rPr>
        <w:t xml:space="preserve"> </w:t>
      </w:r>
      <w:r w:rsidRPr="001D1A10">
        <w:rPr>
          <w:rFonts w:eastAsia="Times New Roman"/>
          <w:lang w:eastAsia="en-US"/>
        </w:rPr>
        <w:t>(в его отсутствие – заместителя председателя или секретаря), и ставится печать УИК. По желанию на пакете имеют право поставить подписи все члены УИК с правом решающего и совещательного голоса. Упакованные в пакеты специальные заявления избирателей передаются в ТИК вместе с первым экземпляром протокола УИК об итогах голосования для дальнейшего учета в ГАС «Выборы» номеров использованных марок.</w:t>
      </w:r>
    </w:p>
    <w:p w:rsidR="001D1A10" w:rsidRDefault="001D1A10" w:rsidP="001D1A10">
      <w:pPr>
        <w:ind w:firstLine="709"/>
        <w:jc w:val="both"/>
        <w:rPr>
          <w:rFonts w:eastAsia="Times New Roman"/>
          <w:lang w:eastAsia="en-US"/>
        </w:rPr>
      </w:pPr>
    </w:p>
    <w:p w:rsidR="006D6C93" w:rsidRPr="001D1A10" w:rsidRDefault="006D6C93" w:rsidP="001D1A10">
      <w:pPr>
        <w:widowControl w:val="0"/>
        <w:tabs>
          <w:tab w:val="left" w:pos="1531"/>
        </w:tabs>
        <w:jc w:val="center"/>
        <w:outlineLvl w:val="1"/>
        <w:rPr>
          <w:rFonts w:eastAsia="Times New Roman"/>
          <w:b/>
          <w:bCs/>
          <w:color w:val="231F20"/>
          <w:lang w:eastAsia="en-US"/>
        </w:rPr>
      </w:pPr>
      <w:r w:rsidRPr="001D1A10">
        <w:rPr>
          <w:rFonts w:eastAsia="Times New Roman"/>
          <w:b/>
          <w:bCs/>
          <w:color w:val="231F20"/>
          <w:lang w:eastAsia="en-US"/>
        </w:rPr>
        <w:t xml:space="preserve">4.3. Организация голосования вне помещения </w:t>
      </w:r>
    </w:p>
    <w:p w:rsidR="006D6C93" w:rsidRPr="001D1A10" w:rsidRDefault="006D6C93" w:rsidP="001D1A10">
      <w:pPr>
        <w:widowControl w:val="0"/>
        <w:tabs>
          <w:tab w:val="left" w:pos="1531"/>
        </w:tabs>
        <w:jc w:val="center"/>
        <w:outlineLvl w:val="1"/>
        <w:rPr>
          <w:rFonts w:eastAsia="Times New Roman"/>
          <w:b/>
          <w:bCs/>
          <w:color w:val="231F20"/>
          <w:lang w:eastAsia="en-US"/>
        </w:rPr>
      </w:pPr>
      <w:r w:rsidRPr="001D1A10">
        <w:rPr>
          <w:rFonts w:eastAsia="Times New Roman"/>
          <w:b/>
          <w:bCs/>
          <w:color w:val="231F20"/>
          <w:lang w:eastAsia="en-US"/>
        </w:rPr>
        <w:t>для голосования</w:t>
      </w:r>
    </w:p>
    <w:p w:rsidR="006D6C93" w:rsidRPr="001D1A10" w:rsidRDefault="006D6C93" w:rsidP="001D1A10">
      <w:pPr>
        <w:widowControl w:val="0"/>
        <w:tabs>
          <w:tab w:val="left" w:pos="1531"/>
        </w:tabs>
        <w:jc w:val="center"/>
        <w:outlineLvl w:val="1"/>
        <w:rPr>
          <w:rFonts w:eastAsia="Times New Roman"/>
          <w:b/>
          <w:bCs/>
          <w:color w:val="231F20"/>
          <w:lang w:eastAsia="en-US"/>
        </w:rPr>
      </w:pPr>
    </w:p>
    <w:p w:rsidR="006D6C93" w:rsidRPr="001D1A10" w:rsidRDefault="006D6C93" w:rsidP="001D1A10">
      <w:pPr>
        <w:ind w:firstLine="425"/>
        <w:jc w:val="both"/>
        <w:rPr>
          <w:rFonts w:eastAsia="Times New Roman"/>
          <w:lang w:eastAsia="en-US"/>
        </w:rPr>
      </w:pPr>
      <w:r w:rsidRPr="001D1A10">
        <w:rPr>
          <w:rFonts w:eastAsia="Times New Roman"/>
          <w:color w:val="231F20"/>
          <w:lang w:eastAsia="en-US"/>
        </w:rPr>
        <w:t>УИК обеспечивает возможность участия в голосовании вне помещения для голосования следующим избирателям, включенным в список избирателей на данном избирательном участке и обратившимся в УИК с письменными заявлениями (устными обращениями) о возможности проголосовать вне помещения для голосования:</w:t>
      </w:r>
    </w:p>
    <w:p w:rsidR="006D6C93" w:rsidRPr="001D1A10" w:rsidRDefault="006D6C93" w:rsidP="00005ECB">
      <w:pPr>
        <w:widowControl w:val="0"/>
        <w:numPr>
          <w:ilvl w:val="1"/>
          <w:numId w:val="22"/>
        </w:numPr>
        <w:tabs>
          <w:tab w:val="left" w:pos="880"/>
        </w:tabs>
        <w:ind w:left="0" w:firstLine="426"/>
        <w:jc w:val="both"/>
        <w:rPr>
          <w:rFonts w:eastAsia="Times New Roman"/>
          <w:lang w:eastAsia="en-US"/>
        </w:rPr>
      </w:pPr>
      <w:r w:rsidRPr="001D1A10">
        <w:rPr>
          <w:rFonts w:eastAsia="Times New Roman"/>
          <w:color w:val="231F20"/>
          <w:lang w:eastAsia="en-US"/>
        </w:rPr>
        <w:t>избирателям, которые не могут самостоятельно по уважительным причинам (по состоянию здоровья, инвалидности) самостоятельно прибыть в помещение для голосования;</w:t>
      </w:r>
    </w:p>
    <w:p w:rsidR="006C14A5" w:rsidRPr="006C14A5" w:rsidRDefault="006D6C93" w:rsidP="00005ECB">
      <w:pPr>
        <w:widowControl w:val="0"/>
        <w:numPr>
          <w:ilvl w:val="1"/>
          <w:numId w:val="22"/>
        </w:numPr>
        <w:tabs>
          <w:tab w:val="left" w:pos="860"/>
        </w:tabs>
        <w:ind w:left="0" w:firstLine="426"/>
        <w:jc w:val="both"/>
        <w:rPr>
          <w:rFonts w:eastAsia="Times New Roman"/>
          <w:lang w:eastAsia="en-US"/>
        </w:rPr>
      </w:pPr>
      <w:r w:rsidRPr="001D1A10">
        <w:rPr>
          <w:rFonts w:eastAsia="Times New Roman"/>
          <w:color w:val="231F20"/>
          <w:lang w:eastAsia="en-US"/>
        </w:rPr>
        <w:t>избирателям, которые внесены в список избирателей на избирательном участке и находятся в местах содержания под стражей подозреваемых и обвиняемых.</w:t>
      </w:r>
    </w:p>
    <w:p w:rsidR="006D6C93" w:rsidRPr="001D1A10" w:rsidRDefault="006D6C93" w:rsidP="001D1A10">
      <w:pPr>
        <w:widowControl w:val="0"/>
        <w:ind w:firstLine="425"/>
        <w:jc w:val="both"/>
        <w:outlineLvl w:val="4"/>
        <w:rPr>
          <w:rFonts w:eastAsia="Times New Roman"/>
          <w:lang w:eastAsia="en-US"/>
        </w:rPr>
      </w:pPr>
      <w:r w:rsidRPr="001D1A10">
        <w:rPr>
          <w:rFonts w:eastAsia="Times New Roman"/>
          <w:color w:val="231F20"/>
          <w:lang w:eastAsia="en-US"/>
        </w:rPr>
        <w:t>Указанные избиратели могут подать в УИК заявление о предоставлении возможности проголосовать вне помещения для голосования (обратиться в УИК устно) с 29 августа 2019 года до 14.00 часов по местному времени 8 сентября 2019 года.</w:t>
      </w:r>
    </w:p>
    <w:p w:rsidR="006D6C93" w:rsidRPr="001D1A10" w:rsidRDefault="006D6C93" w:rsidP="001D1A10">
      <w:pPr>
        <w:ind w:firstLine="425"/>
        <w:jc w:val="both"/>
        <w:rPr>
          <w:rFonts w:eastAsia="Times New Roman"/>
          <w:lang w:eastAsia="en-US"/>
        </w:rPr>
      </w:pPr>
      <w:r w:rsidRPr="001D1A10">
        <w:rPr>
          <w:rFonts w:eastAsia="Times New Roman"/>
          <w:color w:val="231F20"/>
          <w:lang w:eastAsia="en-US"/>
        </w:rPr>
        <w:t>Избиратель может обратиться в УИК как лично, так и в форме устного обращения (по телефону), в том числе через третьих лиц.</w:t>
      </w:r>
    </w:p>
    <w:p w:rsidR="006D6C93" w:rsidRPr="001D1A10" w:rsidRDefault="006D6C93" w:rsidP="001D1A10">
      <w:pPr>
        <w:ind w:firstLine="425"/>
        <w:jc w:val="both"/>
        <w:rPr>
          <w:rFonts w:eastAsia="Times New Roman"/>
          <w:lang w:eastAsia="en-US"/>
        </w:rPr>
      </w:pPr>
      <w:r w:rsidRPr="001D1A10">
        <w:rPr>
          <w:rFonts w:eastAsia="Times New Roman"/>
          <w:color w:val="231F20"/>
          <w:lang w:eastAsia="en-US"/>
        </w:rPr>
        <w:t>Письменное заявление либо устное обращение непосредственно в день его подачи в комиссию регистрируется в Реестре заявлений (обращений) о голосовании вне помещения для голосования.</w:t>
      </w:r>
    </w:p>
    <w:p w:rsidR="006D6C93" w:rsidRPr="001D1A10" w:rsidRDefault="006D6C93" w:rsidP="001D1A10">
      <w:pPr>
        <w:widowControl w:val="0"/>
        <w:ind w:firstLine="425"/>
        <w:jc w:val="both"/>
        <w:outlineLvl w:val="4"/>
        <w:rPr>
          <w:rFonts w:eastAsia="Times New Roman"/>
          <w:color w:val="231F20"/>
          <w:lang w:eastAsia="en-US"/>
        </w:rPr>
      </w:pPr>
      <w:r w:rsidRPr="001D1A10">
        <w:rPr>
          <w:rFonts w:eastAsia="Times New Roman"/>
          <w:color w:val="231F20"/>
          <w:lang w:eastAsia="en-US"/>
        </w:rPr>
        <w:t>До регистрации письменного заявления (устного обращения) следует разъяснить избирателю (иному лицу, передающему обращение избирателя), что проголосовать вне помещения для голосования возможно только при наличии уважительной причины (состояние здоровья, инвалидность), а также в случае нахождения избирателя в местах содержания под стражей подозреваемых и обвиняемых. Причина, по которой избиратель не может прибыть в помещение для голосования, должна быть указана в его письменном заявлении (устном обращении) о предоставлении возможности проголосовать вне помещения для голосования.</w:t>
      </w:r>
    </w:p>
    <w:p w:rsidR="006D6C93" w:rsidRPr="001D1A10" w:rsidRDefault="006D6C93" w:rsidP="001D1A10">
      <w:pPr>
        <w:ind w:firstLine="425"/>
        <w:jc w:val="both"/>
        <w:rPr>
          <w:rFonts w:eastAsia="Times New Roman"/>
          <w:color w:val="231F20"/>
          <w:lang w:eastAsia="en-US"/>
        </w:rPr>
      </w:pPr>
      <w:r w:rsidRPr="001D1A10">
        <w:rPr>
          <w:rFonts w:eastAsia="Times New Roman"/>
          <w:color w:val="231F20"/>
          <w:lang w:eastAsia="en-US"/>
        </w:rPr>
        <w:t xml:space="preserve">УИК вправе признать неуважительной причину, по которой избиратель не может самостоятельно прибыть в помещение для голосования, и на этом основании отказать избирателю в проведении голосования вне помещения для голосования. О принятом </w:t>
      </w:r>
      <w:r w:rsidRPr="001D1A10">
        <w:rPr>
          <w:rFonts w:eastAsia="Times New Roman"/>
          <w:color w:val="231F20"/>
          <w:lang w:eastAsia="en-US"/>
        </w:rPr>
        <w:lastRenderedPageBreak/>
        <w:t>решении об отказе в проведении такого голосования комиссия немедленно извещает избирателя.</w:t>
      </w:r>
    </w:p>
    <w:p w:rsidR="006D6C93" w:rsidRPr="001D1A10" w:rsidRDefault="006D6C93" w:rsidP="001D1A10">
      <w:pPr>
        <w:ind w:firstLine="425"/>
        <w:jc w:val="both"/>
        <w:rPr>
          <w:rFonts w:eastAsia="Times New Roman"/>
          <w:lang w:eastAsia="en-US"/>
        </w:rPr>
      </w:pPr>
      <w:r w:rsidRPr="001D1A10">
        <w:rPr>
          <w:rFonts w:eastAsia="Times New Roman"/>
          <w:color w:val="231F20"/>
          <w:lang w:eastAsia="en-US"/>
        </w:rPr>
        <w:t>Письменное заявление (устное обращение), поступившее позднее 14.00 часов по местному времени 8 сентября 2019 года, не подлежит удовлетворению, о чем избиратель либо лицо, оказавшее содействие в передаче обращения, уведомляется устно непосредственно в момент принятия письменного заявления (устного обращения).</w:t>
      </w:r>
    </w:p>
    <w:p w:rsidR="006D6C93" w:rsidRPr="001D1A10" w:rsidRDefault="006D6C93" w:rsidP="001D1A10">
      <w:pPr>
        <w:ind w:firstLine="425"/>
        <w:jc w:val="both"/>
        <w:rPr>
          <w:rFonts w:eastAsia="Times New Roman"/>
          <w:color w:val="231F20"/>
          <w:lang w:eastAsia="en-US"/>
        </w:rPr>
      </w:pPr>
      <w:r w:rsidRPr="001D1A10">
        <w:rPr>
          <w:rFonts w:eastAsia="Times New Roman"/>
          <w:color w:val="231F20"/>
          <w:lang w:eastAsia="en-US"/>
        </w:rPr>
        <w:t>О выезде (выходе) членов УИК для организации голосования вне помещения для голосования председатель УИК объявляет не позднее чем за 30 минут до выезда (выхода).</w:t>
      </w:r>
    </w:p>
    <w:p w:rsidR="006D6C93" w:rsidRPr="001D1A10" w:rsidRDefault="006D6C93" w:rsidP="001D1A10">
      <w:pPr>
        <w:ind w:firstLine="425"/>
        <w:jc w:val="both"/>
        <w:rPr>
          <w:rFonts w:eastAsia="Times New Roman"/>
          <w:color w:val="231F20"/>
          <w:lang w:eastAsia="en-US"/>
        </w:rPr>
      </w:pPr>
      <w:r w:rsidRPr="001D1A10">
        <w:rPr>
          <w:rFonts w:eastAsia="Times New Roman"/>
          <w:color w:val="231F20"/>
          <w:lang w:eastAsia="en-US"/>
        </w:rPr>
        <w:t>Организуют голосование:</w:t>
      </w:r>
    </w:p>
    <w:p w:rsidR="006D6C93" w:rsidRPr="006C14A5" w:rsidRDefault="006D6C93" w:rsidP="00005ECB">
      <w:pPr>
        <w:numPr>
          <w:ilvl w:val="0"/>
          <w:numId w:val="23"/>
        </w:numPr>
        <w:contextualSpacing/>
        <w:jc w:val="both"/>
        <w:rPr>
          <w:rFonts w:eastAsia="Times New Roman"/>
          <w:color w:val="231F20"/>
          <w:lang w:eastAsia="en-US"/>
        </w:rPr>
      </w:pPr>
      <w:r w:rsidRPr="006C14A5">
        <w:rPr>
          <w:rFonts w:eastAsia="Times New Roman"/>
          <w:color w:val="231F20"/>
          <w:lang w:eastAsia="en-US"/>
        </w:rPr>
        <w:t xml:space="preserve">не менее двух членов УИК с правом решающего голоса </w:t>
      </w:r>
    </w:p>
    <w:p w:rsidR="006D6C93" w:rsidRPr="006C14A5" w:rsidRDefault="006D6C93" w:rsidP="006C14A5">
      <w:pPr>
        <w:ind w:firstLine="708"/>
        <w:jc w:val="both"/>
        <w:rPr>
          <w:rFonts w:eastAsia="Times New Roman"/>
          <w:color w:val="231F20"/>
        </w:rPr>
      </w:pPr>
      <w:r w:rsidRPr="006C14A5">
        <w:rPr>
          <w:rFonts w:eastAsia="Times New Roman"/>
          <w:color w:val="231F20"/>
        </w:rPr>
        <w:t xml:space="preserve">или </w:t>
      </w:r>
    </w:p>
    <w:p w:rsidR="006D6C93" w:rsidRPr="006C14A5" w:rsidRDefault="006D6C93" w:rsidP="00005ECB">
      <w:pPr>
        <w:numPr>
          <w:ilvl w:val="0"/>
          <w:numId w:val="23"/>
        </w:numPr>
        <w:contextualSpacing/>
        <w:jc w:val="both"/>
        <w:rPr>
          <w:rFonts w:eastAsia="Times New Roman"/>
          <w:color w:val="231F20"/>
          <w:lang w:eastAsia="en-US"/>
        </w:rPr>
      </w:pPr>
      <w:r w:rsidRPr="006C14A5">
        <w:rPr>
          <w:rFonts w:eastAsia="Times New Roman"/>
          <w:color w:val="231F20"/>
          <w:lang w:eastAsia="en-US"/>
        </w:rPr>
        <w:t>один член УИК с правом решающего голоса при условии присутствия двух и более членов УИК с правом совещательного голоса и (или) наблюдателей.</w:t>
      </w:r>
    </w:p>
    <w:p w:rsidR="006D6C93" w:rsidRPr="001D1A10" w:rsidRDefault="006D6C93" w:rsidP="001D1A10">
      <w:pPr>
        <w:ind w:firstLine="425"/>
        <w:jc w:val="both"/>
        <w:rPr>
          <w:rFonts w:eastAsia="Times New Roman"/>
          <w:lang w:eastAsia="en-US"/>
        </w:rPr>
      </w:pPr>
      <w:r w:rsidRPr="001D1A10">
        <w:rPr>
          <w:rFonts w:eastAsia="Times New Roman"/>
          <w:color w:val="231F20"/>
          <w:lang w:eastAsia="en-US"/>
        </w:rPr>
        <w:t xml:space="preserve">УИК обязана обеспечить не менее чем двум лицам из числа членов УИК с правом совещательного голоса, наблюдателям, назначенным разными зарегистрированными кандидатами, и присутствующему на участке субъекту общественного контроля равные с проводящими голосование членами УИК с правом решающего голоса возможности прибытия к месту </w:t>
      </w:r>
      <w:r w:rsidRPr="001D1A10">
        <w:rPr>
          <w:rFonts w:eastAsia="Times New Roman"/>
          <w:lang w:eastAsia="en-US"/>
        </w:rPr>
        <w:t>проведения голосования.</w:t>
      </w:r>
    </w:p>
    <w:p w:rsidR="006D6C93" w:rsidRPr="001D1A10" w:rsidRDefault="006D6C93" w:rsidP="001D1A10">
      <w:pPr>
        <w:ind w:firstLine="425"/>
        <w:jc w:val="both"/>
        <w:rPr>
          <w:rFonts w:eastAsia="Times New Roman"/>
          <w:lang w:eastAsia="en-US"/>
        </w:rPr>
      </w:pPr>
      <w:r w:rsidRPr="001D1A10">
        <w:rPr>
          <w:rFonts w:eastAsia="Times New Roman"/>
          <w:lang w:eastAsia="en-US"/>
        </w:rPr>
        <w:t>Остальные наблюдатели, желающие присутствовать при проведении голосования вне помещения для голосования, могут прибыть по адресам избирателей самостоятельно, уточнив маршрут у председателя УИК.</w:t>
      </w:r>
    </w:p>
    <w:p w:rsidR="006D6C93" w:rsidRPr="001D1A10" w:rsidRDefault="006D6C93" w:rsidP="001D1A10">
      <w:pPr>
        <w:ind w:firstLine="425"/>
        <w:jc w:val="both"/>
        <w:rPr>
          <w:rFonts w:eastAsia="Times New Roman"/>
          <w:color w:val="231F20"/>
          <w:lang w:eastAsia="en-US"/>
        </w:rPr>
      </w:pPr>
      <w:r w:rsidRPr="001D1A10">
        <w:rPr>
          <w:rFonts w:eastAsia="Times New Roman"/>
          <w:lang w:eastAsia="en-US"/>
        </w:rPr>
        <w:t>Члены УИК</w:t>
      </w:r>
      <w:r w:rsidRPr="001D1A10">
        <w:rPr>
          <w:rFonts w:eastAsia="Times New Roman"/>
          <w:color w:val="231F20"/>
          <w:lang w:eastAsia="en-US"/>
        </w:rPr>
        <w:t xml:space="preserve"> с правом решающего голоса</w:t>
      </w:r>
      <w:r w:rsidRPr="001D1A10">
        <w:rPr>
          <w:rFonts w:eastAsia="Times New Roman"/>
          <w:lang w:eastAsia="en-US"/>
        </w:rPr>
        <w:t>, выезжающие по заявлениям (устным обращениям), получают избирательные бюллетени, общее число которых не может</w:t>
      </w:r>
      <w:r w:rsidRPr="001D1A10">
        <w:rPr>
          <w:rFonts w:eastAsia="Times New Roman"/>
          <w:color w:val="231F20"/>
          <w:lang w:eastAsia="en-US"/>
        </w:rPr>
        <w:t xml:space="preserve"> превышать более чем на 5 процентов число полученных к моменту выезда заявлений (устных обращений) (но не менее двух избирательных бюллетеней), и ставят подпись об их получении в ведомости.</w:t>
      </w:r>
    </w:p>
    <w:p w:rsidR="006D6C93" w:rsidRPr="001D1A10" w:rsidRDefault="006D6C93" w:rsidP="001D1A10">
      <w:pPr>
        <w:ind w:firstLine="425"/>
        <w:jc w:val="both"/>
        <w:rPr>
          <w:rFonts w:eastAsia="Times New Roman"/>
          <w:color w:val="231F20"/>
          <w:lang w:eastAsia="en-US"/>
        </w:rPr>
      </w:pPr>
      <w:r w:rsidRPr="001D1A10">
        <w:rPr>
          <w:rFonts w:eastAsia="Times New Roman"/>
          <w:color w:val="231F20"/>
          <w:lang w:eastAsia="en-US"/>
        </w:rPr>
        <w:t>Пример расчета количества избирательных бюллетеней.</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820"/>
        <w:gridCol w:w="3402"/>
      </w:tblGrid>
      <w:tr w:rsidR="006D6C93" w:rsidRPr="001D1A10" w:rsidTr="00511715">
        <w:tc>
          <w:tcPr>
            <w:tcW w:w="992" w:type="dxa"/>
            <w:shd w:val="clear" w:color="auto" w:fill="auto"/>
            <w:vAlign w:val="center"/>
          </w:tcPr>
          <w:p w:rsidR="006D6C93" w:rsidRPr="001D1A10" w:rsidRDefault="006D6C93" w:rsidP="001D1A10">
            <w:pPr>
              <w:jc w:val="center"/>
              <w:rPr>
                <w:rFonts w:eastAsia="Times New Roman"/>
                <w:b/>
                <w:lang w:eastAsia="en-US"/>
              </w:rPr>
            </w:pPr>
            <w:r w:rsidRPr="001D1A10">
              <w:rPr>
                <w:rFonts w:eastAsia="Times New Roman"/>
                <w:b/>
                <w:lang w:eastAsia="en-US"/>
              </w:rPr>
              <w:t>№</w:t>
            </w:r>
          </w:p>
          <w:p w:rsidR="006D6C93" w:rsidRPr="001D1A10" w:rsidRDefault="006D6C93" w:rsidP="001D1A10">
            <w:pPr>
              <w:jc w:val="center"/>
              <w:rPr>
                <w:rFonts w:eastAsia="Times New Roman"/>
                <w:b/>
                <w:lang w:eastAsia="en-US"/>
              </w:rPr>
            </w:pPr>
            <w:r w:rsidRPr="001D1A10">
              <w:rPr>
                <w:rFonts w:eastAsia="Times New Roman"/>
                <w:b/>
                <w:lang w:eastAsia="en-US"/>
              </w:rPr>
              <w:t>п/п</w:t>
            </w:r>
          </w:p>
        </w:tc>
        <w:tc>
          <w:tcPr>
            <w:tcW w:w="4820" w:type="dxa"/>
            <w:shd w:val="clear" w:color="auto" w:fill="auto"/>
            <w:vAlign w:val="center"/>
          </w:tcPr>
          <w:p w:rsidR="006D6C93" w:rsidRPr="001D1A10" w:rsidRDefault="006D6C93" w:rsidP="001D1A10">
            <w:pPr>
              <w:jc w:val="center"/>
              <w:rPr>
                <w:rFonts w:eastAsia="Times New Roman"/>
                <w:b/>
                <w:lang w:eastAsia="en-US"/>
              </w:rPr>
            </w:pPr>
            <w:r w:rsidRPr="001D1A10">
              <w:rPr>
                <w:rFonts w:eastAsia="Times New Roman"/>
                <w:b/>
                <w:lang w:eastAsia="en-US"/>
              </w:rPr>
              <w:t>Число заявлений (устных обращений) избирателей</w:t>
            </w:r>
          </w:p>
        </w:tc>
        <w:tc>
          <w:tcPr>
            <w:tcW w:w="3402" w:type="dxa"/>
            <w:shd w:val="clear" w:color="auto" w:fill="auto"/>
            <w:vAlign w:val="center"/>
          </w:tcPr>
          <w:p w:rsidR="006D6C93" w:rsidRPr="001D1A10" w:rsidRDefault="006D6C93" w:rsidP="001D1A10">
            <w:pPr>
              <w:jc w:val="center"/>
              <w:rPr>
                <w:rFonts w:eastAsia="Times New Roman"/>
                <w:b/>
                <w:lang w:eastAsia="en-US"/>
              </w:rPr>
            </w:pPr>
            <w:r w:rsidRPr="001D1A10">
              <w:rPr>
                <w:rFonts w:eastAsia="Times New Roman"/>
                <w:b/>
                <w:lang w:eastAsia="en-US"/>
              </w:rPr>
              <w:t xml:space="preserve">Число дополнительных </w:t>
            </w:r>
            <w:r w:rsidRPr="001D1A10">
              <w:rPr>
                <w:rFonts w:eastAsia="Times New Roman"/>
                <w:b/>
                <w:color w:val="231F20"/>
                <w:lang w:eastAsia="en-US"/>
              </w:rPr>
              <w:t>избирательных</w:t>
            </w:r>
            <w:r w:rsidRPr="001D1A10">
              <w:rPr>
                <w:rFonts w:eastAsia="Times New Roman"/>
                <w:b/>
                <w:lang w:eastAsia="en-US"/>
              </w:rPr>
              <w:t xml:space="preserve"> бюллетеней</w:t>
            </w:r>
          </w:p>
        </w:tc>
      </w:tr>
      <w:tr w:rsidR="006D6C93" w:rsidRPr="001D1A10" w:rsidTr="00511715">
        <w:tc>
          <w:tcPr>
            <w:tcW w:w="992" w:type="dxa"/>
            <w:shd w:val="clear" w:color="auto" w:fill="auto"/>
          </w:tcPr>
          <w:p w:rsidR="006D6C93" w:rsidRPr="001D1A10" w:rsidRDefault="006D6C93" w:rsidP="001D1A10">
            <w:pPr>
              <w:jc w:val="both"/>
              <w:rPr>
                <w:rFonts w:eastAsia="Times New Roman"/>
                <w:lang w:eastAsia="en-US"/>
              </w:rPr>
            </w:pPr>
          </w:p>
        </w:tc>
        <w:tc>
          <w:tcPr>
            <w:tcW w:w="4820" w:type="dxa"/>
            <w:shd w:val="clear" w:color="auto" w:fill="auto"/>
            <w:vAlign w:val="center"/>
          </w:tcPr>
          <w:p w:rsidR="006D6C93" w:rsidRPr="001D1A10" w:rsidRDefault="006D6C93" w:rsidP="001D1A10">
            <w:pPr>
              <w:rPr>
                <w:rFonts w:eastAsia="Times New Roman"/>
                <w:lang w:eastAsia="en-US"/>
              </w:rPr>
            </w:pPr>
            <w:r w:rsidRPr="001D1A10">
              <w:rPr>
                <w:rFonts w:eastAsia="Times New Roman"/>
                <w:lang w:eastAsia="en-US"/>
              </w:rPr>
              <w:t>до 59</w:t>
            </w:r>
          </w:p>
        </w:tc>
        <w:tc>
          <w:tcPr>
            <w:tcW w:w="3402" w:type="dxa"/>
            <w:shd w:val="clear" w:color="auto" w:fill="auto"/>
            <w:vAlign w:val="center"/>
          </w:tcPr>
          <w:p w:rsidR="006D6C93" w:rsidRPr="001D1A10" w:rsidRDefault="006D6C93" w:rsidP="001D1A10">
            <w:pPr>
              <w:jc w:val="center"/>
              <w:rPr>
                <w:rFonts w:eastAsia="Times New Roman"/>
                <w:lang w:eastAsia="en-US"/>
              </w:rPr>
            </w:pPr>
            <w:r w:rsidRPr="001D1A10">
              <w:rPr>
                <w:rFonts w:eastAsia="Times New Roman"/>
                <w:lang w:eastAsia="en-US"/>
              </w:rPr>
              <w:t>2</w:t>
            </w:r>
          </w:p>
        </w:tc>
      </w:tr>
      <w:tr w:rsidR="006D6C93" w:rsidRPr="001D1A10" w:rsidTr="00511715">
        <w:tc>
          <w:tcPr>
            <w:tcW w:w="992" w:type="dxa"/>
            <w:shd w:val="clear" w:color="auto" w:fill="auto"/>
          </w:tcPr>
          <w:p w:rsidR="006D6C93" w:rsidRPr="001D1A10" w:rsidRDefault="006D6C93" w:rsidP="001D1A10">
            <w:pPr>
              <w:jc w:val="both"/>
              <w:rPr>
                <w:rFonts w:eastAsia="Times New Roman"/>
                <w:lang w:eastAsia="en-US"/>
              </w:rPr>
            </w:pPr>
          </w:p>
        </w:tc>
        <w:tc>
          <w:tcPr>
            <w:tcW w:w="4820" w:type="dxa"/>
            <w:shd w:val="clear" w:color="auto" w:fill="auto"/>
            <w:vAlign w:val="center"/>
          </w:tcPr>
          <w:p w:rsidR="006D6C93" w:rsidRPr="001D1A10" w:rsidRDefault="006D6C93" w:rsidP="001D1A10">
            <w:pPr>
              <w:rPr>
                <w:rFonts w:eastAsia="Times New Roman"/>
                <w:lang w:eastAsia="en-US"/>
              </w:rPr>
            </w:pPr>
            <w:r w:rsidRPr="001D1A10">
              <w:rPr>
                <w:rFonts w:eastAsia="Times New Roman"/>
                <w:lang w:eastAsia="en-US"/>
              </w:rPr>
              <w:t>от 60 до 79</w:t>
            </w:r>
          </w:p>
        </w:tc>
        <w:tc>
          <w:tcPr>
            <w:tcW w:w="3402" w:type="dxa"/>
            <w:shd w:val="clear" w:color="auto" w:fill="auto"/>
            <w:vAlign w:val="center"/>
          </w:tcPr>
          <w:p w:rsidR="006D6C93" w:rsidRPr="001D1A10" w:rsidRDefault="006D6C93" w:rsidP="001D1A10">
            <w:pPr>
              <w:jc w:val="center"/>
              <w:rPr>
                <w:rFonts w:eastAsia="Times New Roman"/>
                <w:lang w:eastAsia="en-US"/>
              </w:rPr>
            </w:pPr>
            <w:r w:rsidRPr="001D1A10">
              <w:rPr>
                <w:rFonts w:eastAsia="Times New Roman"/>
                <w:lang w:eastAsia="en-US"/>
              </w:rPr>
              <w:t>3</w:t>
            </w:r>
          </w:p>
        </w:tc>
      </w:tr>
      <w:tr w:rsidR="006D6C93" w:rsidRPr="001D1A10" w:rsidTr="00511715">
        <w:tc>
          <w:tcPr>
            <w:tcW w:w="992" w:type="dxa"/>
            <w:shd w:val="clear" w:color="auto" w:fill="auto"/>
          </w:tcPr>
          <w:p w:rsidR="006D6C93" w:rsidRPr="001D1A10" w:rsidRDefault="006D6C93" w:rsidP="001D1A10">
            <w:pPr>
              <w:jc w:val="both"/>
              <w:rPr>
                <w:rFonts w:eastAsia="Times New Roman"/>
                <w:lang w:eastAsia="en-US"/>
              </w:rPr>
            </w:pPr>
          </w:p>
        </w:tc>
        <w:tc>
          <w:tcPr>
            <w:tcW w:w="4820" w:type="dxa"/>
            <w:shd w:val="clear" w:color="auto" w:fill="auto"/>
            <w:vAlign w:val="center"/>
          </w:tcPr>
          <w:p w:rsidR="006D6C93" w:rsidRPr="001D1A10" w:rsidRDefault="006D6C93" w:rsidP="001D1A10">
            <w:pPr>
              <w:rPr>
                <w:rFonts w:eastAsia="Times New Roman"/>
                <w:lang w:eastAsia="en-US"/>
              </w:rPr>
            </w:pPr>
            <w:r w:rsidRPr="001D1A10">
              <w:rPr>
                <w:rFonts w:eastAsia="Times New Roman"/>
                <w:lang w:eastAsia="en-US"/>
              </w:rPr>
              <w:t>от 80 до 99</w:t>
            </w:r>
          </w:p>
        </w:tc>
        <w:tc>
          <w:tcPr>
            <w:tcW w:w="3402" w:type="dxa"/>
            <w:shd w:val="clear" w:color="auto" w:fill="auto"/>
            <w:vAlign w:val="center"/>
          </w:tcPr>
          <w:p w:rsidR="006D6C93" w:rsidRPr="001D1A10" w:rsidRDefault="006D6C93" w:rsidP="001D1A10">
            <w:pPr>
              <w:jc w:val="center"/>
              <w:rPr>
                <w:rFonts w:eastAsia="Times New Roman"/>
                <w:lang w:eastAsia="en-US"/>
              </w:rPr>
            </w:pPr>
            <w:r w:rsidRPr="001D1A10">
              <w:rPr>
                <w:rFonts w:eastAsia="Times New Roman"/>
                <w:lang w:eastAsia="en-US"/>
              </w:rPr>
              <w:t>4</w:t>
            </w:r>
          </w:p>
        </w:tc>
      </w:tr>
      <w:tr w:rsidR="006D6C93" w:rsidRPr="001D1A10" w:rsidTr="00511715">
        <w:tc>
          <w:tcPr>
            <w:tcW w:w="992" w:type="dxa"/>
            <w:shd w:val="clear" w:color="auto" w:fill="auto"/>
          </w:tcPr>
          <w:p w:rsidR="006D6C93" w:rsidRPr="001D1A10" w:rsidRDefault="006D6C93" w:rsidP="001D1A10">
            <w:pPr>
              <w:jc w:val="both"/>
              <w:rPr>
                <w:rFonts w:eastAsia="Times New Roman"/>
                <w:lang w:eastAsia="en-US"/>
              </w:rPr>
            </w:pPr>
          </w:p>
        </w:tc>
        <w:tc>
          <w:tcPr>
            <w:tcW w:w="4820" w:type="dxa"/>
            <w:shd w:val="clear" w:color="auto" w:fill="auto"/>
            <w:vAlign w:val="center"/>
          </w:tcPr>
          <w:p w:rsidR="006D6C93" w:rsidRPr="001D1A10" w:rsidRDefault="006D6C93" w:rsidP="001D1A10">
            <w:pPr>
              <w:rPr>
                <w:rFonts w:eastAsia="Times New Roman"/>
                <w:lang w:eastAsia="en-US"/>
              </w:rPr>
            </w:pPr>
            <w:r w:rsidRPr="001D1A10">
              <w:rPr>
                <w:rFonts w:eastAsia="Times New Roman"/>
                <w:lang w:eastAsia="en-US"/>
              </w:rPr>
              <w:t>от 100 до 119</w:t>
            </w:r>
          </w:p>
        </w:tc>
        <w:tc>
          <w:tcPr>
            <w:tcW w:w="3402" w:type="dxa"/>
            <w:shd w:val="clear" w:color="auto" w:fill="auto"/>
            <w:vAlign w:val="center"/>
          </w:tcPr>
          <w:p w:rsidR="006D6C93" w:rsidRPr="001D1A10" w:rsidRDefault="006D6C93" w:rsidP="001D1A10">
            <w:pPr>
              <w:jc w:val="center"/>
              <w:rPr>
                <w:rFonts w:eastAsia="Times New Roman"/>
                <w:lang w:eastAsia="en-US"/>
              </w:rPr>
            </w:pPr>
            <w:r w:rsidRPr="001D1A10">
              <w:rPr>
                <w:rFonts w:eastAsia="Times New Roman"/>
                <w:lang w:eastAsia="en-US"/>
              </w:rPr>
              <w:t>5</w:t>
            </w:r>
          </w:p>
        </w:tc>
      </w:tr>
      <w:tr w:rsidR="006D6C93" w:rsidRPr="001D1A10" w:rsidTr="00511715">
        <w:tc>
          <w:tcPr>
            <w:tcW w:w="992" w:type="dxa"/>
            <w:shd w:val="clear" w:color="auto" w:fill="auto"/>
          </w:tcPr>
          <w:p w:rsidR="006D6C93" w:rsidRPr="001D1A10" w:rsidRDefault="006D6C93" w:rsidP="001D1A10">
            <w:pPr>
              <w:jc w:val="both"/>
              <w:rPr>
                <w:rFonts w:eastAsia="Times New Roman"/>
                <w:lang w:eastAsia="en-US"/>
              </w:rPr>
            </w:pPr>
          </w:p>
        </w:tc>
        <w:tc>
          <w:tcPr>
            <w:tcW w:w="4820" w:type="dxa"/>
            <w:shd w:val="clear" w:color="auto" w:fill="auto"/>
            <w:vAlign w:val="center"/>
          </w:tcPr>
          <w:p w:rsidR="006D6C93" w:rsidRPr="001D1A10" w:rsidRDefault="006D6C93" w:rsidP="001D1A10">
            <w:pPr>
              <w:rPr>
                <w:rFonts w:eastAsia="Times New Roman"/>
                <w:lang w:eastAsia="en-US"/>
              </w:rPr>
            </w:pPr>
            <w:r w:rsidRPr="001D1A10">
              <w:rPr>
                <w:rFonts w:eastAsia="Times New Roman"/>
                <w:lang w:eastAsia="en-US"/>
              </w:rPr>
              <w:t>от 120 до 139</w:t>
            </w:r>
          </w:p>
        </w:tc>
        <w:tc>
          <w:tcPr>
            <w:tcW w:w="3402" w:type="dxa"/>
            <w:shd w:val="clear" w:color="auto" w:fill="auto"/>
            <w:vAlign w:val="center"/>
          </w:tcPr>
          <w:p w:rsidR="006D6C93" w:rsidRPr="001D1A10" w:rsidRDefault="006D6C93" w:rsidP="001D1A10">
            <w:pPr>
              <w:jc w:val="center"/>
              <w:rPr>
                <w:rFonts w:eastAsia="Times New Roman"/>
                <w:lang w:eastAsia="en-US"/>
              </w:rPr>
            </w:pPr>
            <w:r w:rsidRPr="001D1A10">
              <w:rPr>
                <w:rFonts w:eastAsia="Times New Roman"/>
                <w:lang w:eastAsia="en-US"/>
              </w:rPr>
              <w:t>6</w:t>
            </w:r>
          </w:p>
        </w:tc>
      </w:tr>
      <w:tr w:rsidR="006D6C93" w:rsidRPr="001D1A10" w:rsidTr="00511715">
        <w:tc>
          <w:tcPr>
            <w:tcW w:w="992" w:type="dxa"/>
            <w:shd w:val="clear" w:color="auto" w:fill="auto"/>
          </w:tcPr>
          <w:p w:rsidR="006D6C93" w:rsidRPr="001D1A10" w:rsidRDefault="006D6C93" w:rsidP="001D1A10">
            <w:pPr>
              <w:jc w:val="both"/>
              <w:rPr>
                <w:rFonts w:eastAsia="Times New Roman"/>
                <w:lang w:eastAsia="en-US"/>
              </w:rPr>
            </w:pPr>
          </w:p>
        </w:tc>
        <w:tc>
          <w:tcPr>
            <w:tcW w:w="4820" w:type="dxa"/>
            <w:shd w:val="clear" w:color="auto" w:fill="auto"/>
            <w:vAlign w:val="center"/>
          </w:tcPr>
          <w:p w:rsidR="006D6C93" w:rsidRPr="001D1A10" w:rsidRDefault="006D6C93" w:rsidP="001D1A10">
            <w:pPr>
              <w:rPr>
                <w:rFonts w:eastAsia="Times New Roman"/>
                <w:lang w:eastAsia="en-US"/>
              </w:rPr>
            </w:pPr>
            <w:r w:rsidRPr="001D1A10">
              <w:rPr>
                <w:rFonts w:eastAsia="Times New Roman"/>
                <w:lang w:eastAsia="en-US"/>
              </w:rPr>
              <w:t>и т.д.</w:t>
            </w:r>
          </w:p>
        </w:tc>
        <w:tc>
          <w:tcPr>
            <w:tcW w:w="3402" w:type="dxa"/>
            <w:shd w:val="clear" w:color="auto" w:fill="auto"/>
            <w:vAlign w:val="center"/>
          </w:tcPr>
          <w:p w:rsidR="006D6C93" w:rsidRPr="001D1A10" w:rsidRDefault="006D6C93" w:rsidP="001D1A10">
            <w:pPr>
              <w:jc w:val="center"/>
              <w:rPr>
                <w:rFonts w:eastAsia="Times New Roman"/>
                <w:lang w:eastAsia="en-US"/>
              </w:rPr>
            </w:pPr>
          </w:p>
        </w:tc>
      </w:tr>
    </w:tbl>
    <w:p w:rsidR="006D6C93" w:rsidRPr="001D1A10" w:rsidRDefault="006D6C93" w:rsidP="001D1A10">
      <w:pPr>
        <w:ind w:firstLine="425"/>
        <w:jc w:val="both"/>
        <w:rPr>
          <w:rFonts w:eastAsia="Times New Roman"/>
          <w:b/>
          <w:lang w:eastAsia="en-US"/>
        </w:rPr>
      </w:pPr>
      <w:r w:rsidRPr="001D1A10">
        <w:rPr>
          <w:rFonts w:eastAsia="Times New Roman"/>
          <w:b/>
          <w:color w:val="231F20"/>
          <w:lang w:eastAsia="en-US"/>
        </w:rPr>
        <w:t>Голосование вне помещения для голосования проводят не менее двух членов УИК с правом решающего голоса, которые должны иметь при себе:</w:t>
      </w:r>
    </w:p>
    <w:p w:rsidR="006D6C93" w:rsidRPr="001D1A10" w:rsidRDefault="006D6C93" w:rsidP="00005ECB">
      <w:pPr>
        <w:widowControl w:val="0"/>
        <w:numPr>
          <w:ilvl w:val="0"/>
          <w:numId w:val="24"/>
        </w:numPr>
        <w:ind w:left="0" w:firstLine="360"/>
        <w:jc w:val="both"/>
        <w:rPr>
          <w:rFonts w:eastAsia="Times New Roman"/>
          <w:lang w:eastAsia="en-US"/>
        </w:rPr>
      </w:pPr>
      <w:r w:rsidRPr="001D1A10">
        <w:rPr>
          <w:rFonts w:eastAsia="Times New Roman"/>
          <w:color w:val="231F20"/>
          <w:lang w:eastAsia="en-US"/>
        </w:rPr>
        <w:t>пронумерованный и предварительно опечатанный (опломбированный) переносной ящик для голосования;</w:t>
      </w:r>
    </w:p>
    <w:p w:rsidR="006D6C93" w:rsidRPr="001D1A10" w:rsidRDefault="006D6C93" w:rsidP="00005ECB">
      <w:pPr>
        <w:widowControl w:val="0"/>
        <w:numPr>
          <w:ilvl w:val="0"/>
          <w:numId w:val="24"/>
        </w:numPr>
        <w:ind w:left="0" w:firstLine="360"/>
        <w:jc w:val="both"/>
        <w:rPr>
          <w:rFonts w:eastAsia="Times New Roman"/>
          <w:lang w:eastAsia="en-US"/>
        </w:rPr>
      </w:pPr>
      <w:r w:rsidRPr="001D1A10">
        <w:rPr>
          <w:rFonts w:eastAsia="Times New Roman"/>
          <w:color w:val="231F20"/>
          <w:lang w:eastAsia="en-US"/>
        </w:rPr>
        <w:t>необходимое количество избирательных бюллетеней установленной формы;</w:t>
      </w:r>
    </w:p>
    <w:p w:rsidR="006D6C93" w:rsidRPr="001D1A10" w:rsidRDefault="006D6C93" w:rsidP="00005ECB">
      <w:pPr>
        <w:widowControl w:val="0"/>
        <w:numPr>
          <w:ilvl w:val="0"/>
          <w:numId w:val="24"/>
        </w:numPr>
        <w:ind w:left="0" w:firstLine="360"/>
        <w:jc w:val="both"/>
        <w:rPr>
          <w:rFonts w:eastAsia="Times New Roman"/>
          <w:lang w:eastAsia="en-US"/>
        </w:rPr>
      </w:pPr>
      <w:r w:rsidRPr="001D1A10">
        <w:rPr>
          <w:rFonts w:eastAsia="Times New Roman"/>
          <w:color w:val="231F20"/>
          <w:lang w:eastAsia="en-US"/>
        </w:rPr>
        <w:t>Реестр заявлений (обращений) о голосовании вне помещения для голосования либо заверенную выписку из него, содержащую необходимые данные об избирателях и о поступивших заявлениях (обращении) о предоставлении возможности проголосовать вне помещения для голосования;</w:t>
      </w:r>
    </w:p>
    <w:p w:rsidR="006D6C93" w:rsidRPr="001D1A10" w:rsidRDefault="006D6C93" w:rsidP="00005ECB">
      <w:pPr>
        <w:widowControl w:val="0"/>
        <w:numPr>
          <w:ilvl w:val="0"/>
          <w:numId w:val="24"/>
        </w:numPr>
        <w:ind w:left="0" w:firstLine="360"/>
        <w:jc w:val="both"/>
        <w:rPr>
          <w:rFonts w:eastAsia="Times New Roman"/>
          <w:lang w:eastAsia="en-US"/>
        </w:rPr>
      </w:pPr>
      <w:r w:rsidRPr="001D1A10">
        <w:rPr>
          <w:rFonts w:eastAsia="Times New Roman"/>
          <w:color w:val="231F20"/>
          <w:lang w:eastAsia="en-US"/>
        </w:rPr>
        <w:t>заявления избирателей, а также бланки заявления, если поступили устные обращения;</w:t>
      </w:r>
    </w:p>
    <w:p w:rsidR="006D6C93" w:rsidRPr="001D1A10" w:rsidRDefault="006D6C93" w:rsidP="00005ECB">
      <w:pPr>
        <w:widowControl w:val="0"/>
        <w:numPr>
          <w:ilvl w:val="0"/>
          <w:numId w:val="24"/>
        </w:numPr>
        <w:ind w:left="0" w:firstLine="360"/>
        <w:jc w:val="both"/>
        <w:rPr>
          <w:rFonts w:eastAsia="Times New Roman"/>
          <w:lang w:eastAsia="en-US"/>
        </w:rPr>
      </w:pPr>
      <w:r w:rsidRPr="001D1A10">
        <w:rPr>
          <w:rFonts w:eastAsia="Times New Roman"/>
          <w:color w:val="231F20"/>
          <w:lang w:eastAsia="en-US"/>
        </w:rPr>
        <w:t>необходимые письменные принадлежности (за исключением карандашей) для заполнения избирателем избирательного бюллетеня и проставления необходимых записей в заявлении избирателя, составления иных документов (при необходимости);</w:t>
      </w:r>
    </w:p>
    <w:p w:rsidR="006D6C93" w:rsidRPr="001D1A10" w:rsidRDefault="006D6C93" w:rsidP="00005ECB">
      <w:pPr>
        <w:widowControl w:val="0"/>
        <w:numPr>
          <w:ilvl w:val="0"/>
          <w:numId w:val="24"/>
        </w:numPr>
        <w:ind w:left="0" w:firstLine="360"/>
        <w:jc w:val="both"/>
        <w:rPr>
          <w:rFonts w:eastAsia="Times New Roman"/>
          <w:lang w:eastAsia="en-US"/>
        </w:rPr>
      </w:pPr>
      <w:r w:rsidRPr="001D1A10">
        <w:rPr>
          <w:rFonts w:eastAsia="Times New Roman"/>
          <w:color w:val="231F20"/>
          <w:lang w:eastAsia="en-US"/>
        </w:rPr>
        <w:t>информационные материалы о зарегистрированных кандидатах;</w:t>
      </w:r>
    </w:p>
    <w:p w:rsidR="006D6C93" w:rsidRPr="001D1A10" w:rsidRDefault="006D6C93" w:rsidP="00005ECB">
      <w:pPr>
        <w:widowControl w:val="0"/>
        <w:numPr>
          <w:ilvl w:val="0"/>
          <w:numId w:val="24"/>
        </w:numPr>
        <w:ind w:left="0" w:firstLine="360"/>
        <w:jc w:val="both"/>
        <w:rPr>
          <w:rFonts w:eastAsia="Times New Roman"/>
          <w:lang w:eastAsia="en-US"/>
        </w:rPr>
      </w:pPr>
      <w:r w:rsidRPr="001D1A10">
        <w:rPr>
          <w:rFonts w:eastAsia="Times New Roman"/>
          <w:color w:val="231F20"/>
          <w:lang w:eastAsia="en-US"/>
        </w:rPr>
        <w:lastRenderedPageBreak/>
        <w:t>документ, подтверждающий статус члена УИК с правом решающего голоса;</w:t>
      </w:r>
    </w:p>
    <w:p w:rsidR="006D6C93" w:rsidRPr="001D1A10" w:rsidRDefault="006D6C93" w:rsidP="00005ECB">
      <w:pPr>
        <w:widowControl w:val="0"/>
        <w:numPr>
          <w:ilvl w:val="0"/>
          <w:numId w:val="24"/>
        </w:numPr>
        <w:ind w:left="0" w:firstLine="360"/>
        <w:jc w:val="both"/>
        <w:rPr>
          <w:rFonts w:eastAsia="Times New Roman"/>
          <w:lang w:eastAsia="en-US"/>
        </w:rPr>
      </w:pPr>
      <w:r w:rsidRPr="001D1A10">
        <w:rPr>
          <w:rFonts w:eastAsia="Times New Roman"/>
          <w:color w:val="231F20"/>
          <w:lang w:eastAsia="en-US"/>
        </w:rPr>
        <w:t>чистые листы бумаги для составления, в случае необходимости, актов о ситуациях, препятствующих проведению голосования вне помещения для голосования.</w:t>
      </w:r>
    </w:p>
    <w:p w:rsidR="006D6C93" w:rsidRPr="001D1A10" w:rsidRDefault="006D6C93" w:rsidP="001D1A10">
      <w:pPr>
        <w:ind w:firstLine="425"/>
        <w:jc w:val="both"/>
        <w:rPr>
          <w:rFonts w:eastAsia="Times New Roman"/>
          <w:lang w:eastAsia="en-US"/>
        </w:rPr>
      </w:pPr>
      <w:r w:rsidRPr="001D1A10">
        <w:rPr>
          <w:rFonts w:eastAsia="Times New Roman"/>
          <w:color w:val="231F20"/>
          <w:lang w:eastAsia="en-US"/>
        </w:rPr>
        <w:t>Непосредственно перед выездом (выходом) членов УИК для проведения голосования вне помещения для голосования в список избирателей вносится отметка о</w:t>
      </w:r>
      <w:r w:rsidRPr="001D1A10">
        <w:rPr>
          <w:rFonts w:eastAsia="Times New Roman"/>
          <w:lang w:eastAsia="en-US"/>
        </w:rPr>
        <w:t xml:space="preserve"> </w:t>
      </w:r>
      <w:r w:rsidRPr="001D1A10">
        <w:rPr>
          <w:rFonts w:eastAsia="Times New Roman"/>
          <w:color w:val="231F20"/>
          <w:lang w:eastAsia="en-US"/>
        </w:rPr>
        <w:t>том, что к соответствующему избирателю выехали (вышли) члены УИК, следующего содержания: «вне помещения для голосования».</w:t>
      </w:r>
    </w:p>
    <w:p w:rsidR="006D6C93" w:rsidRPr="001D1A10" w:rsidRDefault="006D6C93" w:rsidP="001D1A10">
      <w:pPr>
        <w:ind w:firstLine="425"/>
        <w:jc w:val="both"/>
        <w:rPr>
          <w:rFonts w:eastAsia="Times New Roman"/>
          <w:b/>
          <w:lang w:eastAsia="en-US"/>
        </w:rPr>
      </w:pPr>
      <w:r w:rsidRPr="001D1A10">
        <w:rPr>
          <w:rFonts w:eastAsia="Times New Roman"/>
          <w:b/>
          <w:color w:val="231F20"/>
          <w:lang w:eastAsia="en-US"/>
        </w:rPr>
        <w:t>Если избиратель, от которого поступило заявление (устное обращение) о предоставлении ему возможности проголосовать вне помещения для голосования, прибыл в помещение для голосования после направления к нему членов УИК для проведения голосования вне помещения для голосования, соответствующий член УИК не вправе выдать данному избирателю в помещении для голосования избирательный бюллетень до возвращения членов УИК, выезжавших по заявлению (устному обращению) данного избирателя, и установления факта, что указанный избиратель</w:t>
      </w:r>
      <w:r w:rsidRPr="001D1A10">
        <w:rPr>
          <w:rFonts w:eastAsia="Times New Roman"/>
          <w:b/>
          <w:lang w:eastAsia="en-US"/>
        </w:rPr>
        <w:t xml:space="preserve"> </w:t>
      </w:r>
      <w:r w:rsidRPr="001D1A10">
        <w:rPr>
          <w:rFonts w:eastAsia="Times New Roman"/>
          <w:b/>
          <w:color w:val="231F20"/>
          <w:lang w:eastAsia="en-US"/>
        </w:rPr>
        <w:t>не проголосовал вне помещения для голосования.</w:t>
      </w:r>
    </w:p>
    <w:p w:rsidR="006D6C93" w:rsidRPr="001D1A10" w:rsidRDefault="006D6C93" w:rsidP="001D1A10">
      <w:pPr>
        <w:autoSpaceDE w:val="0"/>
        <w:autoSpaceDN w:val="0"/>
        <w:adjustRightInd w:val="0"/>
        <w:ind w:firstLine="540"/>
        <w:jc w:val="both"/>
        <w:rPr>
          <w:rFonts w:eastAsia="Times New Roman"/>
        </w:rPr>
      </w:pPr>
      <w:r w:rsidRPr="001D1A10">
        <w:rPr>
          <w:rFonts w:eastAsia="Times New Roman"/>
        </w:rPr>
        <w:t>Если избиратель при голосовании вне помещения для голосования решил, что при заполнении избирательного бюллетеня совершил ошибку, то он вправе обратиться к члену УИК, выдавшему избирательный бюллетень, с просьбой выдать ему новый избирательный бюллетень взамен испорченного (н</w:t>
      </w:r>
      <w:r w:rsidRPr="001D1A10">
        <w:rPr>
          <w:rFonts w:eastAsia="Times New Roman"/>
          <w:color w:val="231F20"/>
          <w:lang w:eastAsia="en-US"/>
        </w:rPr>
        <w:t>а испорченном избирательном бюллетене член УИК с правом решающего голоса делает соответствующую запись и заверяет ее своей подписью).</w:t>
      </w:r>
    </w:p>
    <w:p w:rsidR="006D6C93" w:rsidRPr="001D1A10" w:rsidRDefault="006D6C93" w:rsidP="001D1A10">
      <w:pPr>
        <w:ind w:firstLine="425"/>
        <w:jc w:val="both"/>
        <w:rPr>
          <w:rFonts w:eastAsia="Times New Roman"/>
          <w:color w:val="231F20"/>
          <w:lang w:eastAsia="en-US"/>
        </w:rPr>
      </w:pPr>
      <w:r w:rsidRPr="001D1A10">
        <w:rPr>
          <w:rFonts w:eastAsia="Times New Roman"/>
          <w:color w:val="231F20"/>
          <w:lang w:eastAsia="en-US"/>
        </w:rPr>
        <w:t xml:space="preserve">Если избирателю был выдан избирательный бюллетень взамен испорченного, то на заявлении избирателя член УИК делает отметку «Выдан бюллетень взамен испорченного» и ставит свою подпись. Данная подпись после возвращения в помещении для голосования заверяется подписью секретаря УИК, после чего такой избирательный бюллетень незамедлительно погашается. </w:t>
      </w:r>
    </w:p>
    <w:p w:rsidR="006D6C93" w:rsidRPr="001D1A10" w:rsidRDefault="006D6C93" w:rsidP="001D1A10">
      <w:pPr>
        <w:autoSpaceDE w:val="0"/>
        <w:autoSpaceDN w:val="0"/>
        <w:adjustRightInd w:val="0"/>
        <w:ind w:firstLine="540"/>
        <w:jc w:val="both"/>
        <w:rPr>
          <w:rFonts w:eastAsia="Times New Roman"/>
        </w:rPr>
      </w:pPr>
      <w:r w:rsidRPr="001D1A10">
        <w:rPr>
          <w:rFonts w:eastAsia="Times New Roman"/>
        </w:rPr>
        <w:t>По окончании голосования вне помещения для голосования УИК непосредственно по каждой выписке из Реестра составляется акт, в котором указываются количество избирательных бюллетеней, выданных членам УИК с правом решающего голоса, проводившим голосование вне помещения для голосования, количество письменных заявлений избирателей о предоставлении им возможности проголосовать вне помещения для голосования, число выданных избирателям и возвращенных (неиспользованных, испорченных избирателями) избирательных бюллетеней, а также сведения о членах УИК с правом решающего голоса, проводивших голосование вне помещения для голосования, о членах УИК с правом совещательного голоса и о наблюдателях, присутствовавших при проведении голосования вне помещения для голосования, с использованием каждого переносного ящика для голосования.</w:t>
      </w:r>
    </w:p>
    <w:p w:rsidR="006D6C93" w:rsidRPr="001D1A10" w:rsidRDefault="006D6C93" w:rsidP="001D1A10">
      <w:pPr>
        <w:ind w:firstLine="425"/>
        <w:jc w:val="both"/>
        <w:rPr>
          <w:rFonts w:eastAsia="Times New Roman"/>
        </w:rPr>
      </w:pPr>
      <w:r w:rsidRPr="001D1A10">
        <w:rPr>
          <w:rFonts w:eastAsia="Times New Roman"/>
        </w:rPr>
        <w:t>С актом могут ознакомиться наблюдатели, члены УИК с правом совещательного голоса.</w:t>
      </w:r>
    </w:p>
    <w:p w:rsidR="006D6C93" w:rsidRPr="001D1A10" w:rsidRDefault="006D6C93" w:rsidP="001D1A10">
      <w:pPr>
        <w:ind w:firstLine="425"/>
        <w:jc w:val="both"/>
        <w:rPr>
          <w:rFonts w:eastAsia="Times New Roman"/>
          <w:b/>
        </w:rPr>
      </w:pPr>
      <w:r w:rsidRPr="001D1A10">
        <w:rPr>
          <w:rFonts w:eastAsia="Times New Roman"/>
          <w:b/>
        </w:rPr>
        <w:t>По возвращении</w:t>
      </w:r>
      <w:r w:rsidRPr="001D1A10">
        <w:rPr>
          <w:rFonts w:eastAsia="Times New Roman"/>
        </w:rPr>
        <w:t xml:space="preserve"> группы, проводящей голосования вне помещения для голосования, в целях исключения попадания в переносной ящик бюллетеней избирателей, голосующих в помещении для голосования соответствующего избирательного участка, </w:t>
      </w:r>
      <w:r w:rsidRPr="001D1A10">
        <w:rPr>
          <w:rFonts w:eastAsia="Times New Roman"/>
          <w:b/>
        </w:rPr>
        <w:t>рекомендуется оклеивать и опечатывать прорезь переносного ящика.</w:t>
      </w:r>
    </w:p>
    <w:p w:rsidR="006D6C93" w:rsidRPr="001D1A10" w:rsidRDefault="006D6C93" w:rsidP="001D1A10">
      <w:pPr>
        <w:autoSpaceDE w:val="0"/>
        <w:autoSpaceDN w:val="0"/>
        <w:adjustRightInd w:val="0"/>
        <w:ind w:firstLine="540"/>
        <w:jc w:val="both"/>
        <w:rPr>
          <w:rFonts w:eastAsia="Times New Roman"/>
          <w:lang w:eastAsia="en-US"/>
        </w:rPr>
      </w:pPr>
      <w:r w:rsidRPr="001D1A10">
        <w:rPr>
          <w:rFonts w:eastAsia="Times New Roman"/>
          <w:color w:val="231F20"/>
          <w:lang w:eastAsia="en-US"/>
        </w:rPr>
        <w:t>Члены УИК также на основании заявлений избирателей, проголосовавших вне помещения для голосования, с отметками о получении избирательного бюллетеня вносят в список избирателей серию и номер паспорта или заменяющего паспорт документа избирателя, в соответствующих графах списка избирателей перед словом «вне помещения для голосования» вносят слово «голосовал», а также ставят свои подписи.</w:t>
      </w:r>
    </w:p>
    <w:p w:rsidR="006D6C93" w:rsidRPr="001D1A10" w:rsidRDefault="006D6C93" w:rsidP="001D1A10">
      <w:pPr>
        <w:autoSpaceDE w:val="0"/>
        <w:autoSpaceDN w:val="0"/>
        <w:adjustRightInd w:val="0"/>
        <w:ind w:firstLine="425"/>
        <w:jc w:val="both"/>
        <w:rPr>
          <w:rFonts w:eastAsia="Times New Roman"/>
        </w:rPr>
      </w:pPr>
      <w:r w:rsidRPr="001D1A10">
        <w:rPr>
          <w:rFonts w:eastAsia="Times New Roman"/>
          <w:color w:val="231F20"/>
          <w:lang w:eastAsia="en-US"/>
        </w:rPr>
        <w:t xml:space="preserve">Если в ходе проведения голосования вне помещения для голосования избирателю по его просьбе оказывалась помощь другим избирателем, то запись об этом с соответствующими данными лица, который оказывал помощь избирателю, должна быть </w:t>
      </w:r>
      <w:r w:rsidRPr="001D1A10">
        <w:rPr>
          <w:rFonts w:eastAsia="Times New Roman"/>
          <w:color w:val="231F20"/>
          <w:lang w:eastAsia="en-US"/>
        </w:rPr>
        <w:lastRenderedPageBreak/>
        <w:t xml:space="preserve">отражена в заявлении избирателя о голосовании вне помещения для голосования. </w:t>
      </w:r>
      <w:r w:rsidRPr="001D1A10">
        <w:rPr>
          <w:rFonts w:eastAsia="Times New Roman"/>
        </w:rPr>
        <w:t>В таком случае в соответствующей графе списка избирателей указываются фамилия, имя и отчество, серия и номер паспорта или документа, заменяющего паспорт гражданина, лица, оказывающего помощь избирателю.</w:t>
      </w:r>
    </w:p>
    <w:p w:rsidR="006D6C93" w:rsidRPr="001D1A10" w:rsidRDefault="006D6C93" w:rsidP="001D1A10">
      <w:pPr>
        <w:ind w:firstLine="425"/>
        <w:jc w:val="both"/>
        <w:rPr>
          <w:rFonts w:eastAsia="Times New Roman"/>
          <w:color w:val="231F20"/>
          <w:lang w:eastAsia="en-US"/>
        </w:rPr>
      </w:pPr>
      <w:r w:rsidRPr="001D1A10">
        <w:rPr>
          <w:rFonts w:eastAsia="Times New Roman"/>
        </w:rPr>
        <w:t>В случае, когда поступает значительное число заявок на проведения голосования вне помещения для голосования, допустимо по решению комиссии использовать повторно переносной ящик для голосования. При этом имеющиеся в нем бюллетени не изымаются. Порядок и перечень оформляемых документов в данном случае не меняется.</w:t>
      </w:r>
    </w:p>
    <w:p w:rsidR="006C14A5" w:rsidRDefault="006C14A5" w:rsidP="001D1A10">
      <w:pPr>
        <w:pStyle w:val="a4"/>
        <w:spacing w:after="0" w:line="240" w:lineRule="auto"/>
        <w:ind w:left="284"/>
        <w:jc w:val="center"/>
        <w:rPr>
          <w:rFonts w:ascii="Times New Roman" w:hAnsi="Times New Roman"/>
          <w:b/>
          <w:sz w:val="24"/>
          <w:szCs w:val="24"/>
        </w:rPr>
      </w:pPr>
    </w:p>
    <w:p w:rsidR="00A008C8" w:rsidRPr="001D1A10" w:rsidRDefault="00EF2B39" w:rsidP="001D1A10">
      <w:pPr>
        <w:pStyle w:val="a4"/>
        <w:spacing w:after="0" w:line="240" w:lineRule="auto"/>
        <w:ind w:left="284"/>
        <w:jc w:val="center"/>
        <w:rPr>
          <w:rFonts w:ascii="Times New Roman" w:hAnsi="Times New Roman"/>
          <w:b/>
          <w:sz w:val="24"/>
          <w:szCs w:val="24"/>
        </w:rPr>
      </w:pPr>
      <w:r w:rsidRPr="001D1A10">
        <w:rPr>
          <w:rFonts w:ascii="Times New Roman" w:hAnsi="Times New Roman"/>
          <w:noProof/>
          <w:sz w:val="24"/>
          <w:szCs w:val="24"/>
          <w:lang w:eastAsia="ru-RU"/>
        </w:rPr>
        <mc:AlternateContent>
          <mc:Choice Requires="wps">
            <w:drawing>
              <wp:anchor distT="0" distB="0" distL="114300" distR="114300" simplePos="0" relativeHeight="251656704" behindDoc="0" locked="0" layoutInCell="1" allowOverlap="1" wp14:anchorId="2A985CE3" wp14:editId="32303D0B">
                <wp:simplePos x="0" y="0"/>
                <wp:positionH relativeFrom="page">
                  <wp:posOffset>8262620</wp:posOffset>
                </wp:positionH>
                <wp:positionV relativeFrom="paragraph">
                  <wp:posOffset>-654050</wp:posOffset>
                </wp:positionV>
                <wp:extent cx="190500" cy="0"/>
                <wp:effectExtent l="13970" t="12065" r="5080" b="6985"/>
                <wp:wrapNone/>
                <wp:docPr id="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6C2FF" id="Line 88"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0.6pt,-51.5pt" to="665.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bsEQIAACg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" strokeweight=".25pt">
                <w10:wrap anchorx="page"/>
              </v:line>
            </w:pict>
          </mc:Fallback>
        </mc:AlternateContent>
      </w:r>
      <w:r w:rsidR="00A008C8" w:rsidRPr="001D1A10">
        <w:rPr>
          <w:rFonts w:ascii="Times New Roman" w:hAnsi="Times New Roman"/>
          <w:b/>
          <w:sz w:val="24"/>
          <w:szCs w:val="24"/>
        </w:rPr>
        <w:t xml:space="preserve">Примерный текст объявления председателя УИК при организации </w:t>
      </w:r>
      <w:r w:rsidR="001B4812" w:rsidRPr="001D1A10">
        <w:rPr>
          <w:rFonts w:ascii="Times New Roman" w:hAnsi="Times New Roman"/>
          <w:b/>
          <w:sz w:val="24"/>
          <w:szCs w:val="24"/>
        </w:rPr>
        <w:t xml:space="preserve">       </w:t>
      </w:r>
      <w:r w:rsidR="00A008C8" w:rsidRPr="001D1A10">
        <w:rPr>
          <w:rFonts w:ascii="Times New Roman" w:hAnsi="Times New Roman"/>
          <w:b/>
          <w:sz w:val="24"/>
          <w:szCs w:val="24"/>
        </w:rPr>
        <w:t>голосования вне помещения для голосования</w:t>
      </w:r>
    </w:p>
    <w:p w:rsidR="00A008C8" w:rsidRPr="001D1A10" w:rsidRDefault="00A008C8" w:rsidP="001D1A10">
      <w:pPr>
        <w:pStyle w:val="af2"/>
        <w:spacing w:before="0" w:after="0"/>
        <w:ind w:firstLine="426"/>
        <w:rPr>
          <w:rFonts w:ascii="Times New Roman" w:hAnsi="Times New Roman"/>
          <w:i/>
        </w:rPr>
      </w:pPr>
    </w:p>
    <w:p w:rsidR="00A008C8" w:rsidRPr="001D1A10" w:rsidRDefault="00A008C8" w:rsidP="001D1A10">
      <w:pPr>
        <w:ind w:firstLine="426"/>
        <w:jc w:val="center"/>
      </w:pPr>
      <w:r w:rsidRPr="001D1A10">
        <w:t>Уважаемые присутствующие!</w:t>
      </w:r>
    </w:p>
    <w:p w:rsidR="00A008C8" w:rsidRPr="001D1A10" w:rsidRDefault="00A008C8" w:rsidP="001D1A10">
      <w:pPr>
        <w:ind w:right="325" w:firstLine="426"/>
        <w:jc w:val="both"/>
      </w:pPr>
      <w:r w:rsidRPr="001D1A10">
        <w:t>В УИК поступило ______ заявлений (устных обращений) избирателей о голосовании вне помещения для голосования. Указанные заявления (устные обращения) внесены в Реестр.</w:t>
      </w:r>
    </w:p>
    <w:p w:rsidR="00A008C8" w:rsidRPr="001D1A10" w:rsidRDefault="00A008C8" w:rsidP="001D1A10">
      <w:pPr>
        <w:ind w:right="315" w:firstLine="426"/>
        <w:jc w:val="both"/>
      </w:pPr>
      <w:r w:rsidRPr="001D1A10">
        <w:t xml:space="preserve">Обращаю внимание наблюдателей, членов УИК с правом совещательного голоса, </w:t>
      </w:r>
      <w:r w:rsidR="00766D62" w:rsidRPr="001D1A10">
        <w:t>что согласно стат</w:t>
      </w:r>
      <w:r w:rsidR="000C0653" w:rsidRPr="001D1A10">
        <w:t>ье 50</w:t>
      </w:r>
      <w:r w:rsidRPr="001D1A10">
        <w:t xml:space="preserve"> </w:t>
      </w:r>
      <w:r w:rsidR="00766D62" w:rsidRPr="001D1A10">
        <w:t xml:space="preserve">Закона </w:t>
      </w:r>
      <w:r w:rsidR="003C08CE" w:rsidRPr="001D1A10">
        <w:t>Санкт-Петербурга</w:t>
      </w:r>
      <w:r w:rsidR="00766D62" w:rsidRPr="001D1A10">
        <w:t xml:space="preserve"> </w:t>
      </w:r>
      <w:r w:rsidR="00CE66B1" w:rsidRPr="001D1A10">
        <w:t xml:space="preserve">«О выборах </w:t>
      </w:r>
      <w:r w:rsidR="00744EA3" w:rsidRPr="001D1A10">
        <w:t xml:space="preserve">  высшего должностного лица Санкт-Петербурга - Губернатора Санкт-Петербурга</w:t>
      </w:r>
      <w:r w:rsidR="00CE66B1" w:rsidRPr="001D1A10">
        <w:t>»</w:t>
      </w:r>
      <w:r w:rsidRPr="001D1A10">
        <w:t xml:space="preserve"> при проведении голосования вне помещения для голосования вправе присутствовать члены комиссии с правом совещательного голоса, наблюдатели.</w:t>
      </w:r>
    </w:p>
    <w:p w:rsidR="00A008C8" w:rsidRPr="001D1A10" w:rsidRDefault="00A008C8" w:rsidP="001D1A10">
      <w:pPr>
        <w:ind w:right="304" w:firstLine="426"/>
        <w:jc w:val="both"/>
      </w:pPr>
      <w:r w:rsidRPr="001D1A10">
        <w:t xml:space="preserve">При этом УИК должна обеспечить равные с выезжающими для проведения голосования членами УИК с правом решающего голоса возможности прибытия к месту проведения голосования не менее чем двум членам УИК с правом совещательного голоса, наблюдателям, назначенным разными субъектами их назначения. </w:t>
      </w:r>
    </w:p>
    <w:p w:rsidR="00A008C8" w:rsidRPr="001D1A10" w:rsidRDefault="00A008C8" w:rsidP="001D1A10">
      <w:pPr>
        <w:ind w:right="325" w:firstLine="426"/>
        <w:jc w:val="both"/>
      </w:pPr>
      <w:r w:rsidRPr="001D1A10">
        <w:t xml:space="preserve">Для обеспечения голосования вне помещения для голосования будет использоваться </w:t>
      </w:r>
      <w:r w:rsidR="000C0653" w:rsidRPr="001D1A10">
        <w:t>______</w:t>
      </w:r>
      <w:r w:rsidRPr="001D1A10">
        <w:t>(</w:t>
      </w:r>
      <w:r w:rsidRPr="001D1A10">
        <w:rPr>
          <w:i/>
        </w:rPr>
        <w:t>количество</w:t>
      </w:r>
      <w:r w:rsidRPr="001D1A10">
        <w:t>) переносных ящика для голосования:</w:t>
      </w:r>
    </w:p>
    <w:p w:rsidR="00A008C8" w:rsidRPr="001D1A10" w:rsidRDefault="00A008C8" w:rsidP="001D1A10">
      <w:pPr>
        <w:ind w:firstLine="426"/>
        <w:jc w:val="both"/>
        <w:rPr>
          <w:b/>
        </w:rPr>
      </w:pPr>
      <w:r w:rsidRPr="001D1A10">
        <w:rPr>
          <w:b/>
        </w:rPr>
        <w:t>ящик № 1:</w:t>
      </w:r>
    </w:p>
    <w:p w:rsidR="00A008C8" w:rsidRPr="001D1A10" w:rsidRDefault="00A008C8" w:rsidP="001D1A10">
      <w:pPr>
        <w:tabs>
          <w:tab w:val="left" w:pos="6247"/>
        </w:tabs>
        <w:ind w:right="325" w:firstLine="426"/>
        <w:jc w:val="both"/>
      </w:pPr>
      <w:r w:rsidRPr="001D1A10">
        <w:t>ответственный за организацию голосования – член УИК с правом решающего голоса</w:t>
      </w:r>
      <w:r w:rsidRPr="001D1A10">
        <w:rPr>
          <w:u w:val="single" w:color="221E1F"/>
        </w:rPr>
        <w:t xml:space="preserve"> </w:t>
      </w:r>
      <w:r w:rsidRPr="001D1A10">
        <w:rPr>
          <w:u w:val="single" w:color="221E1F"/>
        </w:rPr>
        <w:tab/>
      </w:r>
      <w:r w:rsidRPr="001D1A10">
        <w:t>;</w:t>
      </w:r>
    </w:p>
    <w:p w:rsidR="00A008C8" w:rsidRPr="001D1A10" w:rsidRDefault="00A008C8" w:rsidP="001D1A10">
      <w:pPr>
        <w:tabs>
          <w:tab w:val="left" w:pos="9478"/>
        </w:tabs>
        <w:ind w:firstLine="425"/>
        <w:jc w:val="both"/>
      </w:pPr>
      <w:r w:rsidRPr="001D1A10">
        <w:rPr>
          <w:i/>
        </w:rPr>
        <w:t xml:space="preserve">                                             (указать фамилию, имя, отчество)</w:t>
      </w:r>
    </w:p>
    <w:p w:rsidR="00A008C8" w:rsidRPr="001D1A10" w:rsidRDefault="00A008C8" w:rsidP="001D1A10">
      <w:pPr>
        <w:tabs>
          <w:tab w:val="left" w:pos="6404"/>
        </w:tabs>
        <w:ind w:right="326" w:firstLine="426"/>
        <w:jc w:val="both"/>
      </w:pPr>
      <w:r w:rsidRPr="001D1A10">
        <w:t>адреса (</w:t>
      </w:r>
      <w:r w:rsidR="000C0653" w:rsidRPr="001D1A10">
        <w:rPr>
          <w:u w:val="single" w:color="231F20"/>
        </w:rPr>
        <w:t>улицы</w:t>
      </w:r>
      <w:r w:rsidRPr="001D1A10">
        <w:t>), по которым будет проводиться голосование, –</w:t>
      </w:r>
      <w:r w:rsidRPr="001D1A10">
        <w:rPr>
          <w:u w:val="single" w:color="221E1F"/>
        </w:rPr>
        <w:t xml:space="preserve"> </w:t>
      </w:r>
      <w:r w:rsidRPr="001D1A10">
        <w:rPr>
          <w:u w:val="single" w:color="221E1F"/>
        </w:rPr>
        <w:tab/>
      </w:r>
      <w:r w:rsidRPr="001D1A10">
        <w:t>.</w:t>
      </w:r>
    </w:p>
    <w:p w:rsidR="00A008C8" w:rsidRPr="001D1A10" w:rsidRDefault="00A008C8" w:rsidP="001D1A10">
      <w:pPr>
        <w:ind w:firstLine="426"/>
        <w:jc w:val="both"/>
      </w:pPr>
      <w:r w:rsidRPr="001D1A10">
        <w:t>Выезд/выход с ящиком № 1 по указанным адресам состоится через 30 минут;</w:t>
      </w:r>
    </w:p>
    <w:p w:rsidR="00A008C8" w:rsidRPr="001D1A10" w:rsidRDefault="00A008C8" w:rsidP="001D1A10">
      <w:pPr>
        <w:ind w:firstLine="426"/>
        <w:jc w:val="both"/>
        <w:rPr>
          <w:b/>
        </w:rPr>
      </w:pPr>
      <w:r w:rsidRPr="001D1A10">
        <w:rPr>
          <w:b/>
        </w:rPr>
        <w:t>ящик № 2:</w:t>
      </w:r>
    </w:p>
    <w:p w:rsidR="00A008C8" w:rsidRPr="001D1A10" w:rsidRDefault="00A008C8" w:rsidP="001D1A10">
      <w:pPr>
        <w:tabs>
          <w:tab w:val="left" w:pos="6247"/>
        </w:tabs>
        <w:ind w:right="325" w:firstLine="426"/>
        <w:jc w:val="both"/>
      </w:pPr>
      <w:r w:rsidRPr="001D1A10">
        <w:t>ответственный за организацию голосования – член УИК с правом решающего голоса</w:t>
      </w:r>
      <w:r w:rsidRPr="001D1A10">
        <w:rPr>
          <w:u w:val="single" w:color="221E1F"/>
        </w:rPr>
        <w:t xml:space="preserve"> </w:t>
      </w:r>
      <w:r w:rsidRPr="001D1A10">
        <w:rPr>
          <w:u w:val="single" w:color="221E1F"/>
        </w:rPr>
        <w:tab/>
      </w:r>
      <w:r w:rsidRPr="001D1A10">
        <w:t>;</w:t>
      </w:r>
    </w:p>
    <w:p w:rsidR="00A008C8" w:rsidRPr="001D1A10" w:rsidRDefault="00A008C8" w:rsidP="001D1A10">
      <w:pPr>
        <w:tabs>
          <w:tab w:val="left" w:pos="9478"/>
        </w:tabs>
        <w:ind w:firstLine="425"/>
        <w:jc w:val="both"/>
      </w:pPr>
      <w:r w:rsidRPr="001D1A10">
        <w:rPr>
          <w:i/>
        </w:rPr>
        <w:t xml:space="preserve">                                             (указать фамилию, имя, отчество)</w:t>
      </w:r>
    </w:p>
    <w:p w:rsidR="00A008C8" w:rsidRPr="001D1A10" w:rsidRDefault="00A008C8" w:rsidP="001D1A10">
      <w:pPr>
        <w:tabs>
          <w:tab w:val="left" w:pos="6404"/>
        </w:tabs>
        <w:ind w:right="326" w:firstLine="426"/>
        <w:jc w:val="both"/>
      </w:pPr>
      <w:r w:rsidRPr="001D1A10">
        <w:t>адреса (</w:t>
      </w:r>
      <w:r w:rsidRPr="001D1A10">
        <w:rPr>
          <w:u w:val="single" w:color="231F20"/>
        </w:rPr>
        <w:t>улицы, населенные пункты и т.п.</w:t>
      </w:r>
      <w:r w:rsidRPr="001D1A10">
        <w:t>), по которым будет проводиться голосование, –</w:t>
      </w:r>
      <w:r w:rsidRPr="001D1A10">
        <w:rPr>
          <w:u w:val="single" w:color="221E1F"/>
        </w:rPr>
        <w:t xml:space="preserve"> </w:t>
      </w:r>
      <w:r w:rsidRPr="001D1A10">
        <w:rPr>
          <w:u w:val="single" w:color="221E1F"/>
        </w:rPr>
        <w:tab/>
      </w:r>
      <w:r w:rsidRPr="001D1A10">
        <w:t>.</w:t>
      </w:r>
    </w:p>
    <w:p w:rsidR="00A008C8" w:rsidRPr="001D1A10" w:rsidRDefault="00A008C8" w:rsidP="001D1A10">
      <w:pPr>
        <w:tabs>
          <w:tab w:val="left" w:pos="8768"/>
        </w:tabs>
        <w:ind w:firstLine="426"/>
        <w:jc w:val="both"/>
      </w:pPr>
      <w:r w:rsidRPr="001D1A10">
        <w:t>Выезд/выход с ящиком № 2 по указанным адресам состоится через ________минут (</w:t>
      </w:r>
      <w:r w:rsidRPr="001D1A10">
        <w:rPr>
          <w:i/>
        </w:rPr>
        <w:t>не менее чем за 30 минут</w:t>
      </w:r>
      <w:r w:rsidRPr="001D1A10">
        <w:t>).</w:t>
      </w:r>
    </w:p>
    <w:p w:rsidR="00A008C8" w:rsidRPr="001D1A10" w:rsidRDefault="00A008C8" w:rsidP="001D1A10">
      <w:pPr>
        <w:ind w:right="326" w:firstLine="426"/>
        <w:jc w:val="both"/>
      </w:pPr>
      <w:r w:rsidRPr="001D1A10">
        <w:t>Прошу наблюдателей, членов УИК с правом совещательного голоса, желающих выйти (выехать) для наблюдения за голосованием вне помещения для голосования по указанным адресам, подойти к соответствующим ответственным членам УИК.</w:t>
      </w:r>
    </w:p>
    <w:p w:rsidR="00A008C8" w:rsidRPr="001D1A10" w:rsidRDefault="00A008C8" w:rsidP="001D1A10">
      <w:pPr>
        <w:ind w:right="325" w:firstLine="426"/>
        <w:jc w:val="both"/>
      </w:pPr>
      <w:r w:rsidRPr="001D1A10">
        <w:t xml:space="preserve">Информирую, что если при проведении голосования вне помещения для голосования присутствует не менее двух наблюдателей, членов УИК с правом совещательного голоса, назначенных разными субъектами их назначения, голосование вне помещения для голосования </w:t>
      </w:r>
      <w:r w:rsidRPr="001D1A10">
        <w:rPr>
          <w:b/>
        </w:rPr>
        <w:t>сможет провести один член УИК с правом решающего голоса</w:t>
      </w:r>
      <w:r w:rsidRPr="001D1A10">
        <w:t>.</w:t>
      </w:r>
    </w:p>
    <w:p w:rsidR="00A008C8" w:rsidRPr="001D1A10" w:rsidRDefault="00A008C8" w:rsidP="001D1A10">
      <w:pPr>
        <w:tabs>
          <w:tab w:val="left" w:pos="9478"/>
        </w:tabs>
        <w:ind w:firstLine="425"/>
        <w:jc w:val="both"/>
      </w:pPr>
      <w:r w:rsidRPr="001D1A10">
        <w:t xml:space="preserve">Если желающих выйти (выехать) не будет, с ящиком № 1 дополнительно поедет член УИК с правом решающего голоса ____________________________, </w:t>
      </w:r>
    </w:p>
    <w:p w:rsidR="00A008C8" w:rsidRPr="001D1A10" w:rsidRDefault="00A008C8" w:rsidP="001D1A10">
      <w:pPr>
        <w:tabs>
          <w:tab w:val="left" w:pos="9478"/>
        </w:tabs>
        <w:ind w:firstLine="425"/>
        <w:jc w:val="both"/>
      </w:pPr>
      <w:r w:rsidRPr="001D1A10">
        <w:rPr>
          <w:i/>
        </w:rPr>
        <w:lastRenderedPageBreak/>
        <w:t xml:space="preserve">                           (указать фамилию, имя, отчество)</w:t>
      </w:r>
    </w:p>
    <w:p w:rsidR="00A008C8" w:rsidRPr="001D1A10" w:rsidRDefault="00A008C8" w:rsidP="001D1A10">
      <w:pPr>
        <w:tabs>
          <w:tab w:val="left" w:pos="9478"/>
        </w:tabs>
        <w:ind w:firstLine="425"/>
        <w:jc w:val="both"/>
      </w:pPr>
      <w:r w:rsidRPr="001D1A10">
        <w:t>с ящиком № 2 – член УИК с правом решающего голоса</w:t>
      </w:r>
      <w:r w:rsidRPr="001D1A10">
        <w:rPr>
          <w:u w:val="single" w:color="221E1F"/>
        </w:rPr>
        <w:t xml:space="preserve"> </w:t>
      </w:r>
      <w:r w:rsidRPr="001D1A10">
        <w:rPr>
          <w:u w:val="single" w:color="221E1F"/>
        </w:rPr>
        <w:tab/>
      </w:r>
      <w:r w:rsidRPr="001D1A10">
        <w:t>.</w:t>
      </w:r>
    </w:p>
    <w:p w:rsidR="00A008C8" w:rsidRPr="001D1A10" w:rsidRDefault="00A008C8" w:rsidP="001D1A10">
      <w:pPr>
        <w:pStyle w:val="af2"/>
        <w:spacing w:before="0" w:after="0"/>
        <w:ind w:firstLine="425"/>
        <w:jc w:val="both"/>
        <w:rPr>
          <w:rFonts w:ascii="Times New Roman" w:hAnsi="Times New Roman"/>
          <w:i/>
          <w:lang w:val="ru-RU"/>
        </w:rPr>
      </w:pPr>
      <w:r w:rsidRPr="001D1A10">
        <w:rPr>
          <w:rFonts w:ascii="Times New Roman" w:hAnsi="Times New Roman"/>
          <w:i/>
        </w:rPr>
        <w:t xml:space="preserve">                                                  (указать фамилию, имя, отчество)</w:t>
      </w:r>
    </w:p>
    <w:p w:rsidR="002C6E07" w:rsidRPr="001D1A10" w:rsidRDefault="002C6E07" w:rsidP="001D1A10">
      <w:pPr>
        <w:pStyle w:val="af2"/>
        <w:spacing w:before="0" w:after="0"/>
        <w:ind w:firstLine="425"/>
        <w:jc w:val="both"/>
        <w:rPr>
          <w:rFonts w:ascii="Times New Roman" w:hAnsi="Times New Roman"/>
          <w:lang w:val="ru-RU"/>
        </w:rPr>
      </w:pPr>
    </w:p>
    <w:p w:rsidR="00A008C8" w:rsidRPr="001D1A10" w:rsidRDefault="00A008C8" w:rsidP="001D1A10">
      <w:pPr>
        <w:ind w:right="98" w:firstLine="426"/>
        <w:jc w:val="center"/>
      </w:pPr>
      <w:r w:rsidRPr="001D1A10">
        <w:t>Уважаемые присутствующие!</w:t>
      </w:r>
    </w:p>
    <w:p w:rsidR="00A008C8" w:rsidRPr="001D1A10" w:rsidRDefault="00A008C8" w:rsidP="001D1A10">
      <w:pPr>
        <w:ind w:right="101" w:firstLine="426"/>
        <w:jc w:val="both"/>
      </w:pPr>
      <w:r w:rsidRPr="001D1A10">
        <w:t>Информирую вас</w:t>
      </w:r>
      <w:r w:rsidR="00154735" w:rsidRPr="001D1A10">
        <w:t xml:space="preserve">, что в соответствии </w:t>
      </w:r>
      <w:r w:rsidR="000C0653" w:rsidRPr="001D1A10">
        <w:t>со статьей 50</w:t>
      </w:r>
      <w:r w:rsidRPr="001D1A10">
        <w:t xml:space="preserve"> </w:t>
      </w:r>
      <w:r w:rsidR="00154735" w:rsidRPr="001D1A10">
        <w:t xml:space="preserve">Закона </w:t>
      </w:r>
      <w:r w:rsidR="003C08CE" w:rsidRPr="001D1A10">
        <w:t>Санкт-Петербурга</w:t>
      </w:r>
      <w:r w:rsidR="00154735" w:rsidRPr="001D1A10">
        <w:t xml:space="preserve"> </w:t>
      </w:r>
      <w:r w:rsidR="00CE66B1" w:rsidRPr="001D1A10">
        <w:t xml:space="preserve">«О выборах </w:t>
      </w:r>
      <w:r w:rsidR="00744EA3" w:rsidRPr="001D1A10">
        <w:t xml:space="preserve">  высшего должностного лица Санкт-Петербурга - Губернатора Санкт-Петербурга</w:t>
      </w:r>
      <w:r w:rsidR="00CE66B1" w:rsidRPr="001D1A10">
        <w:t>»</w:t>
      </w:r>
      <w:r w:rsidRPr="001D1A10">
        <w:t xml:space="preserve"> в список избирателей необходимо внести отметки о том, что к соответствующим избирателям выехали (вышли) члены  УИК.</w:t>
      </w:r>
    </w:p>
    <w:p w:rsidR="00A008C8" w:rsidRPr="001D1A10" w:rsidRDefault="00A008C8" w:rsidP="001D1A10">
      <w:pPr>
        <w:ind w:right="100" w:firstLine="426"/>
        <w:jc w:val="both"/>
      </w:pPr>
      <w:r w:rsidRPr="001D1A10">
        <w:t>Прошу секретаря УИК подготовить выписки из реестра заявлений (обращений) о голосовании вне помещения для голосования и на их основании внести соответствующие отметки в список избирателей и выдать необходимое количество избирательных бюллетеней.</w:t>
      </w:r>
    </w:p>
    <w:p w:rsidR="00A008C8" w:rsidRPr="001D1A10" w:rsidRDefault="00A008C8" w:rsidP="001D1A10">
      <w:pPr>
        <w:ind w:right="100" w:firstLine="426"/>
        <w:jc w:val="both"/>
      </w:pPr>
      <w:r w:rsidRPr="001D1A10">
        <w:t>Ознакомить присутствующих наблюдателей с указанными выписками из реестра (реестром).</w:t>
      </w:r>
    </w:p>
    <w:p w:rsidR="00A008C8" w:rsidRPr="001D1A10" w:rsidRDefault="00A008C8" w:rsidP="001D1A10">
      <w:pPr>
        <w:ind w:right="100" w:firstLine="426"/>
        <w:jc w:val="both"/>
      </w:pPr>
      <w:r w:rsidRPr="001D1A10">
        <w:t>Членов УИК прошу расписаться за получение избирательных бюллетеней в ведомости.</w:t>
      </w:r>
    </w:p>
    <w:p w:rsidR="00A008C8" w:rsidRPr="001D1A10" w:rsidRDefault="00A008C8" w:rsidP="001D1A10">
      <w:pPr>
        <w:ind w:right="100" w:firstLine="426"/>
        <w:jc w:val="both"/>
      </w:pPr>
      <w:r w:rsidRPr="001D1A10">
        <w:t xml:space="preserve">Информирую присутствующих, что в соответствии </w:t>
      </w:r>
      <w:r w:rsidR="000C0653" w:rsidRPr="001D1A10">
        <w:t>со статьей 50</w:t>
      </w:r>
      <w:r w:rsidR="00C9356E" w:rsidRPr="001D1A10">
        <w:t xml:space="preserve"> </w:t>
      </w:r>
      <w:r w:rsidR="00154735" w:rsidRPr="001D1A10">
        <w:t xml:space="preserve">Закона </w:t>
      </w:r>
      <w:r w:rsidR="003C08CE" w:rsidRPr="001D1A10">
        <w:t>Санкт-Петербурга</w:t>
      </w:r>
      <w:r w:rsidR="00154735" w:rsidRPr="001D1A10">
        <w:t xml:space="preserve"> </w:t>
      </w:r>
      <w:r w:rsidR="00CE66B1" w:rsidRPr="001D1A10">
        <w:t xml:space="preserve">«О выборах </w:t>
      </w:r>
      <w:r w:rsidR="00744EA3" w:rsidRPr="001D1A10">
        <w:t xml:space="preserve">  высшего должностного лица Санкт-Петербурга - Губернатора Санкт-Петербурга</w:t>
      </w:r>
      <w:r w:rsidR="00CE66B1" w:rsidRPr="001D1A10">
        <w:t>»</w:t>
      </w:r>
      <w:r w:rsidR="00154735" w:rsidRPr="001D1A10">
        <w:t xml:space="preserve"> </w:t>
      </w:r>
      <w:r w:rsidRPr="001D1A10">
        <w:t>общее число полученных избирательных бюллетеней не может превышать более чем на 5 процентов число полученных к моменту выезда заявлений (устных обращений) (но не менее 2 избирательных бюллетеней).</w:t>
      </w:r>
    </w:p>
    <w:p w:rsidR="00A008C8" w:rsidRPr="001D1A10" w:rsidRDefault="00A008C8" w:rsidP="001D1A10"/>
    <w:p w:rsidR="00A008C8" w:rsidRPr="001D1A10" w:rsidRDefault="00A008C8" w:rsidP="001D1A10"/>
    <w:p w:rsidR="00C9356E" w:rsidRPr="009E7490" w:rsidRDefault="00C9356E" w:rsidP="009E7490">
      <w:pPr>
        <w:rPr>
          <w:sz w:val="26"/>
          <w:szCs w:val="26"/>
        </w:rPr>
      </w:pPr>
    </w:p>
    <w:p w:rsidR="00C9356E" w:rsidRPr="009E7490" w:rsidRDefault="00C9356E" w:rsidP="009E7490">
      <w:pPr>
        <w:rPr>
          <w:sz w:val="26"/>
          <w:szCs w:val="26"/>
        </w:rPr>
      </w:pPr>
    </w:p>
    <w:p w:rsidR="00C9356E" w:rsidRPr="009E7490" w:rsidRDefault="00C9356E" w:rsidP="009E7490">
      <w:pPr>
        <w:rPr>
          <w:sz w:val="26"/>
          <w:szCs w:val="26"/>
        </w:rPr>
      </w:pPr>
    </w:p>
    <w:p w:rsidR="00C9356E" w:rsidRPr="009E7490" w:rsidRDefault="00C9356E" w:rsidP="009E7490">
      <w:pPr>
        <w:rPr>
          <w:sz w:val="26"/>
          <w:szCs w:val="26"/>
        </w:rPr>
      </w:pPr>
    </w:p>
    <w:p w:rsidR="00C9356E" w:rsidRPr="009E7490" w:rsidRDefault="00C9356E" w:rsidP="009E7490">
      <w:pPr>
        <w:rPr>
          <w:sz w:val="26"/>
          <w:szCs w:val="26"/>
        </w:rPr>
      </w:pPr>
    </w:p>
    <w:p w:rsidR="00C9356E" w:rsidRPr="009E7490" w:rsidRDefault="00C9356E" w:rsidP="009E7490">
      <w:pPr>
        <w:rPr>
          <w:sz w:val="26"/>
          <w:szCs w:val="26"/>
        </w:rPr>
      </w:pPr>
    </w:p>
    <w:p w:rsidR="00C9356E" w:rsidRPr="009E7490" w:rsidRDefault="00C9356E" w:rsidP="009E7490">
      <w:pPr>
        <w:rPr>
          <w:sz w:val="26"/>
          <w:szCs w:val="26"/>
        </w:rPr>
      </w:pPr>
    </w:p>
    <w:p w:rsidR="00C9356E" w:rsidRPr="009E7490" w:rsidRDefault="00C9356E" w:rsidP="009E7490">
      <w:pPr>
        <w:rPr>
          <w:sz w:val="26"/>
          <w:szCs w:val="26"/>
        </w:rPr>
      </w:pPr>
    </w:p>
    <w:p w:rsidR="00C9356E" w:rsidRPr="009E7490" w:rsidRDefault="00C9356E" w:rsidP="009E7490">
      <w:pPr>
        <w:rPr>
          <w:sz w:val="26"/>
          <w:szCs w:val="26"/>
        </w:rPr>
      </w:pPr>
    </w:p>
    <w:p w:rsidR="00C9356E" w:rsidRPr="009E7490" w:rsidRDefault="00C9356E" w:rsidP="009E7490">
      <w:pPr>
        <w:rPr>
          <w:sz w:val="26"/>
          <w:szCs w:val="26"/>
        </w:rPr>
      </w:pPr>
    </w:p>
    <w:p w:rsidR="00C9356E" w:rsidRPr="009E7490" w:rsidRDefault="00C9356E" w:rsidP="009E7490">
      <w:pPr>
        <w:rPr>
          <w:sz w:val="26"/>
          <w:szCs w:val="26"/>
        </w:rPr>
        <w:sectPr w:rsidR="00C9356E" w:rsidRPr="009E7490" w:rsidSect="004E19F2">
          <w:headerReference w:type="default" r:id="rId49"/>
          <w:footerReference w:type="default" r:id="rId50"/>
          <w:pgSz w:w="11907" w:h="16839" w:code="9"/>
          <w:pgMar w:top="1134" w:right="1134" w:bottom="1134" w:left="1701" w:header="709" w:footer="709" w:gutter="0"/>
          <w:cols w:space="708"/>
          <w:docGrid w:linePitch="360"/>
        </w:sectPr>
      </w:pPr>
    </w:p>
    <w:p w:rsidR="00A008C8" w:rsidRPr="002C6E07" w:rsidRDefault="00A008C8" w:rsidP="009E7490">
      <w:pPr>
        <w:jc w:val="right"/>
        <w:rPr>
          <w:i/>
          <w:szCs w:val="26"/>
        </w:rPr>
      </w:pPr>
      <w:r w:rsidRPr="002C6E07">
        <w:rPr>
          <w:i/>
          <w:szCs w:val="26"/>
        </w:rPr>
        <w:lastRenderedPageBreak/>
        <w:t xml:space="preserve">! Данная выписка после заполнения передается членам УИК, </w:t>
      </w:r>
    </w:p>
    <w:p w:rsidR="00A008C8" w:rsidRPr="002C6E07" w:rsidRDefault="00A008C8" w:rsidP="009E7490">
      <w:pPr>
        <w:jc w:val="right"/>
        <w:rPr>
          <w:i/>
          <w:szCs w:val="26"/>
        </w:rPr>
      </w:pPr>
      <w:r w:rsidRPr="002C6E07">
        <w:rPr>
          <w:i/>
          <w:szCs w:val="26"/>
        </w:rPr>
        <w:t xml:space="preserve">проводящим голосование вне помещения для голосования </w:t>
      </w:r>
    </w:p>
    <w:p w:rsidR="00A008C8" w:rsidRPr="009E7490" w:rsidRDefault="00A008C8" w:rsidP="009E7490">
      <w:pPr>
        <w:keepNext/>
        <w:autoSpaceDE w:val="0"/>
        <w:autoSpaceDN w:val="0"/>
        <w:adjustRightInd w:val="0"/>
        <w:jc w:val="center"/>
        <w:outlineLvl w:val="1"/>
        <w:rPr>
          <w:b/>
          <w:sz w:val="26"/>
          <w:szCs w:val="26"/>
        </w:rPr>
      </w:pPr>
    </w:p>
    <w:p w:rsidR="000767B3" w:rsidRPr="009E7490" w:rsidRDefault="000767B3" w:rsidP="009E7490">
      <w:pPr>
        <w:keepNext/>
        <w:autoSpaceDE w:val="0"/>
        <w:autoSpaceDN w:val="0"/>
        <w:adjustRightInd w:val="0"/>
        <w:jc w:val="center"/>
        <w:outlineLvl w:val="1"/>
        <w:rPr>
          <w:b/>
          <w:bCs/>
          <w:sz w:val="26"/>
          <w:szCs w:val="26"/>
        </w:rPr>
      </w:pPr>
      <w:r w:rsidRPr="009E7490">
        <w:rPr>
          <w:b/>
          <w:sz w:val="26"/>
          <w:szCs w:val="26"/>
        </w:rPr>
        <w:t>УЧАСТКОВАЯ</w:t>
      </w:r>
      <w:r w:rsidRPr="009E7490">
        <w:rPr>
          <w:b/>
          <w:bCs/>
          <w:sz w:val="26"/>
          <w:szCs w:val="26"/>
        </w:rPr>
        <w:t xml:space="preserve"> ИЗБИРАТЕЛЬНАЯ КОМИССИЯ ИЗБИРАТЕЛЬНОГО УЧАСТКА № ___</w:t>
      </w:r>
    </w:p>
    <w:p w:rsidR="000767B3" w:rsidRPr="009E7490" w:rsidRDefault="000767B3" w:rsidP="009E7490">
      <w:pPr>
        <w:jc w:val="center"/>
        <w:rPr>
          <w:b/>
          <w:bCs/>
          <w:sz w:val="26"/>
          <w:szCs w:val="26"/>
        </w:rPr>
      </w:pPr>
    </w:p>
    <w:p w:rsidR="000767B3" w:rsidRPr="009E7490" w:rsidRDefault="000767B3" w:rsidP="009E7490">
      <w:pPr>
        <w:jc w:val="center"/>
        <w:rPr>
          <w:b/>
          <w:bCs/>
          <w:sz w:val="26"/>
          <w:szCs w:val="26"/>
        </w:rPr>
      </w:pPr>
      <w:r w:rsidRPr="009E7490">
        <w:rPr>
          <w:b/>
          <w:bCs/>
          <w:sz w:val="26"/>
          <w:szCs w:val="26"/>
        </w:rPr>
        <w:t>ВЫПИСКА ИЗ РЕЕСТРА</w:t>
      </w:r>
    </w:p>
    <w:p w:rsidR="000767B3" w:rsidRDefault="000767B3" w:rsidP="009E7490">
      <w:pPr>
        <w:jc w:val="center"/>
        <w:rPr>
          <w:b/>
          <w:sz w:val="26"/>
          <w:szCs w:val="26"/>
        </w:rPr>
      </w:pPr>
      <w:r w:rsidRPr="009E7490">
        <w:rPr>
          <w:b/>
          <w:sz w:val="26"/>
          <w:szCs w:val="26"/>
        </w:rPr>
        <w:t>заявлений (обращений) о голосовании вне помещения для голосования</w:t>
      </w:r>
    </w:p>
    <w:p w:rsidR="007C798C" w:rsidRDefault="007C798C" w:rsidP="009E7490">
      <w:pPr>
        <w:jc w:val="center"/>
        <w:rPr>
          <w:b/>
          <w:sz w:val="26"/>
          <w:szCs w:val="26"/>
        </w:rPr>
      </w:pPr>
    </w:p>
    <w:p w:rsidR="00AA24E5" w:rsidRPr="009E7490" w:rsidRDefault="00AA24E5" w:rsidP="009E7490">
      <w:pPr>
        <w:jc w:val="center"/>
        <w:rPr>
          <w:b/>
          <w:sz w:val="26"/>
          <w:szCs w:val="26"/>
        </w:rPr>
      </w:pPr>
    </w:p>
    <w:tbl>
      <w:tblPr>
        <w:tblW w:w="147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850"/>
        <w:gridCol w:w="1216"/>
        <w:gridCol w:w="3285"/>
        <w:gridCol w:w="886"/>
        <w:gridCol w:w="3969"/>
      </w:tblGrid>
      <w:tr w:rsidR="000767B3" w:rsidRPr="009E7490" w:rsidTr="00542F15">
        <w:tc>
          <w:tcPr>
            <w:tcW w:w="5353" w:type="dxa"/>
            <w:gridSpan w:val="2"/>
            <w:vAlign w:val="center"/>
          </w:tcPr>
          <w:p w:rsidR="000767B3" w:rsidRPr="009E7490" w:rsidRDefault="000767B3" w:rsidP="009E7490">
            <w:pPr>
              <w:jc w:val="center"/>
              <w:rPr>
                <w:b/>
                <w:sz w:val="26"/>
                <w:szCs w:val="26"/>
              </w:rPr>
            </w:pPr>
            <w:r w:rsidRPr="009E7490">
              <w:rPr>
                <w:b/>
                <w:sz w:val="26"/>
                <w:szCs w:val="26"/>
              </w:rPr>
              <w:t>Фамилия, имя, отчество избирателя</w:t>
            </w:r>
          </w:p>
        </w:tc>
        <w:tc>
          <w:tcPr>
            <w:tcW w:w="5387" w:type="dxa"/>
            <w:gridSpan w:val="3"/>
            <w:vAlign w:val="center"/>
          </w:tcPr>
          <w:p w:rsidR="000767B3" w:rsidRPr="009E7490" w:rsidRDefault="000767B3" w:rsidP="009E7490">
            <w:pPr>
              <w:jc w:val="center"/>
              <w:rPr>
                <w:b/>
                <w:sz w:val="26"/>
                <w:szCs w:val="26"/>
              </w:rPr>
            </w:pPr>
            <w:r w:rsidRPr="009E7490">
              <w:rPr>
                <w:b/>
                <w:sz w:val="26"/>
                <w:szCs w:val="26"/>
              </w:rPr>
              <w:t>Адрес места нахождения, номер телефона</w:t>
            </w:r>
          </w:p>
        </w:tc>
        <w:tc>
          <w:tcPr>
            <w:tcW w:w="3969" w:type="dxa"/>
            <w:vAlign w:val="center"/>
          </w:tcPr>
          <w:p w:rsidR="000767B3" w:rsidRPr="009E7490" w:rsidRDefault="000767B3" w:rsidP="009E7490">
            <w:pPr>
              <w:jc w:val="center"/>
              <w:rPr>
                <w:b/>
                <w:sz w:val="26"/>
                <w:szCs w:val="26"/>
              </w:rPr>
            </w:pPr>
            <w:r w:rsidRPr="009E7490">
              <w:rPr>
                <w:b/>
                <w:sz w:val="26"/>
                <w:szCs w:val="26"/>
              </w:rPr>
              <w:t>Причина вызова комиссии на дом</w:t>
            </w:r>
          </w:p>
        </w:tc>
      </w:tr>
      <w:tr w:rsidR="000767B3" w:rsidRPr="009E7490" w:rsidTr="00542F15">
        <w:trPr>
          <w:trHeight w:val="321"/>
        </w:trPr>
        <w:tc>
          <w:tcPr>
            <w:tcW w:w="5353" w:type="dxa"/>
            <w:gridSpan w:val="2"/>
            <w:vAlign w:val="center"/>
          </w:tcPr>
          <w:p w:rsidR="000767B3" w:rsidRPr="009E7490" w:rsidRDefault="000767B3" w:rsidP="009E7490">
            <w:pPr>
              <w:jc w:val="center"/>
              <w:rPr>
                <w:b/>
                <w:sz w:val="26"/>
                <w:szCs w:val="26"/>
              </w:rPr>
            </w:pPr>
            <w:r w:rsidRPr="009E7490">
              <w:rPr>
                <w:b/>
                <w:sz w:val="26"/>
                <w:szCs w:val="26"/>
              </w:rPr>
              <w:t>1</w:t>
            </w:r>
          </w:p>
        </w:tc>
        <w:tc>
          <w:tcPr>
            <w:tcW w:w="5387" w:type="dxa"/>
            <w:gridSpan w:val="3"/>
            <w:vAlign w:val="center"/>
          </w:tcPr>
          <w:p w:rsidR="000767B3" w:rsidRPr="009E7490" w:rsidRDefault="000767B3" w:rsidP="009E7490">
            <w:pPr>
              <w:jc w:val="center"/>
              <w:rPr>
                <w:b/>
                <w:sz w:val="26"/>
                <w:szCs w:val="26"/>
              </w:rPr>
            </w:pPr>
            <w:r w:rsidRPr="009E7490">
              <w:rPr>
                <w:b/>
                <w:sz w:val="26"/>
                <w:szCs w:val="26"/>
              </w:rPr>
              <w:t>2</w:t>
            </w:r>
          </w:p>
        </w:tc>
        <w:tc>
          <w:tcPr>
            <w:tcW w:w="3969" w:type="dxa"/>
            <w:vAlign w:val="center"/>
          </w:tcPr>
          <w:p w:rsidR="000767B3" w:rsidRPr="009E7490" w:rsidRDefault="000767B3" w:rsidP="009E7490">
            <w:pPr>
              <w:jc w:val="center"/>
              <w:rPr>
                <w:b/>
                <w:sz w:val="26"/>
                <w:szCs w:val="26"/>
              </w:rPr>
            </w:pPr>
            <w:r w:rsidRPr="009E7490">
              <w:rPr>
                <w:b/>
                <w:sz w:val="26"/>
                <w:szCs w:val="26"/>
              </w:rPr>
              <w:t>3</w:t>
            </w:r>
          </w:p>
        </w:tc>
      </w:tr>
      <w:tr w:rsidR="000767B3" w:rsidRPr="009E7490" w:rsidTr="00542F15">
        <w:trPr>
          <w:trHeight w:val="567"/>
        </w:trPr>
        <w:tc>
          <w:tcPr>
            <w:tcW w:w="5353" w:type="dxa"/>
            <w:gridSpan w:val="2"/>
            <w:vAlign w:val="center"/>
          </w:tcPr>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tc>
        <w:tc>
          <w:tcPr>
            <w:tcW w:w="5387" w:type="dxa"/>
            <w:gridSpan w:val="3"/>
            <w:vAlign w:val="center"/>
          </w:tcPr>
          <w:p w:rsidR="000767B3" w:rsidRPr="009E7490" w:rsidRDefault="000767B3" w:rsidP="009E7490">
            <w:pPr>
              <w:jc w:val="center"/>
              <w:rPr>
                <w:b/>
                <w:i/>
                <w:sz w:val="26"/>
                <w:szCs w:val="26"/>
              </w:rPr>
            </w:pPr>
          </w:p>
        </w:tc>
        <w:tc>
          <w:tcPr>
            <w:tcW w:w="3969" w:type="dxa"/>
            <w:vAlign w:val="center"/>
          </w:tcPr>
          <w:p w:rsidR="000767B3" w:rsidRPr="009E7490" w:rsidRDefault="000767B3" w:rsidP="009E7490">
            <w:pPr>
              <w:jc w:val="center"/>
              <w:rPr>
                <w:b/>
                <w:i/>
                <w:sz w:val="26"/>
                <w:szCs w:val="26"/>
              </w:rPr>
            </w:pPr>
          </w:p>
        </w:tc>
      </w:tr>
      <w:tr w:rsidR="000767B3" w:rsidRPr="009E7490" w:rsidTr="00542F15">
        <w:trPr>
          <w:trHeight w:val="567"/>
        </w:trPr>
        <w:tc>
          <w:tcPr>
            <w:tcW w:w="5353" w:type="dxa"/>
            <w:gridSpan w:val="2"/>
            <w:vAlign w:val="center"/>
          </w:tcPr>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tc>
        <w:tc>
          <w:tcPr>
            <w:tcW w:w="5387" w:type="dxa"/>
            <w:gridSpan w:val="3"/>
            <w:vAlign w:val="center"/>
          </w:tcPr>
          <w:p w:rsidR="000767B3" w:rsidRPr="009E7490" w:rsidRDefault="000767B3" w:rsidP="009E7490">
            <w:pPr>
              <w:jc w:val="center"/>
              <w:rPr>
                <w:b/>
                <w:i/>
                <w:sz w:val="26"/>
                <w:szCs w:val="26"/>
              </w:rPr>
            </w:pPr>
          </w:p>
        </w:tc>
        <w:tc>
          <w:tcPr>
            <w:tcW w:w="3969" w:type="dxa"/>
            <w:vAlign w:val="center"/>
          </w:tcPr>
          <w:p w:rsidR="000767B3" w:rsidRPr="009E7490" w:rsidRDefault="000767B3" w:rsidP="009E7490">
            <w:pPr>
              <w:jc w:val="center"/>
              <w:rPr>
                <w:b/>
                <w:i/>
                <w:sz w:val="26"/>
                <w:szCs w:val="26"/>
              </w:rPr>
            </w:pPr>
          </w:p>
        </w:tc>
      </w:tr>
      <w:tr w:rsidR="000767B3" w:rsidRPr="009E7490" w:rsidTr="00542F15">
        <w:trPr>
          <w:trHeight w:val="567"/>
        </w:trPr>
        <w:tc>
          <w:tcPr>
            <w:tcW w:w="5353" w:type="dxa"/>
            <w:gridSpan w:val="2"/>
            <w:vAlign w:val="center"/>
          </w:tcPr>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tc>
        <w:tc>
          <w:tcPr>
            <w:tcW w:w="5387" w:type="dxa"/>
            <w:gridSpan w:val="3"/>
            <w:vAlign w:val="center"/>
          </w:tcPr>
          <w:p w:rsidR="000767B3" w:rsidRPr="009E7490" w:rsidRDefault="000767B3" w:rsidP="009E7490">
            <w:pPr>
              <w:jc w:val="center"/>
              <w:rPr>
                <w:b/>
                <w:i/>
                <w:sz w:val="26"/>
                <w:szCs w:val="26"/>
              </w:rPr>
            </w:pPr>
          </w:p>
        </w:tc>
        <w:tc>
          <w:tcPr>
            <w:tcW w:w="3969" w:type="dxa"/>
            <w:vAlign w:val="center"/>
          </w:tcPr>
          <w:p w:rsidR="000767B3" w:rsidRPr="009E7490" w:rsidRDefault="000767B3" w:rsidP="009E7490">
            <w:pPr>
              <w:jc w:val="center"/>
              <w:rPr>
                <w:b/>
                <w:i/>
                <w:sz w:val="26"/>
                <w:szCs w:val="26"/>
              </w:rPr>
            </w:pPr>
          </w:p>
        </w:tc>
      </w:tr>
      <w:tr w:rsidR="002C6E07" w:rsidRPr="009E7490" w:rsidTr="00542F15">
        <w:trPr>
          <w:trHeight w:val="567"/>
        </w:trPr>
        <w:tc>
          <w:tcPr>
            <w:tcW w:w="5353" w:type="dxa"/>
            <w:gridSpan w:val="2"/>
            <w:vAlign w:val="center"/>
          </w:tcPr>
          <w:p w:rsidR="002C6E07" w:rsidRDefault="002C6E07" w:rsidP="009E7490">
            <w:pPr>
              <w:jc w:val="center"/>
              <w:rPr>
                <w:b/>
                <w:i/>
                <w:sz w:val="26"/>
                <w:szCs w:val="26"/>
              </w:rPr>
            </w:pPr>
          </w:p>
          <w:p w:rsidR="002C6E07" w:rsidRDefault="002C6E07" w:rsidP="009E7490">
            <w:pPr>
              <w:jc w:val="center"/>
              <w:rPr>
                <w:b/>
                <w:i/>
                <w:sz w:val="26"/>
                <w:szCs w:val="26"/>
              </w:rPr>
            </w:pPr>
          </w:p>
          <w:p w:rsidR="002C6E07" w:rsidRDefault="002C6E07" w:rsidP="009E7490">
            <w:pPr>
              <w:jc w:val="center"/>
              <w:rPr>
                <w:b/>
                <w:i/>
                <w:sz w:val="26"/>
                <w:szCs w:val="26"/>
              </w:rPr>
            </w:pPr>
          </w:p>
          <w:p w:rsidR="002C6E07" w:rsidRPr="009E7490" w:rsidRDefault="002C6E07" w:rsidP="009E7490">
            <w:pPr>
              <w:jc w:val="center"/>
              <w:rPr>
                <w:b/>
                <w:i/>
                <w:sz w:val="26"/>
                <w:szCs w:val="26"/>
              </w:rPr>
            </w:pPr>
          </w:p>
        </w:tc>
        <w:tc>
          <w:tcPr>
            <w:tcW w:w="5387" w:type="dxa"/>
            <w:gridSpan w:val="3"/>
            <w:vAlign w:val="center"/>
          </w:tcPr>
          <w:p w:rsidR="002C6E07" w:rsidRPr="009E7490" w:rsidRDefault="002C6E07" w:rsidP="009E7490">
            <w:pPr>
              <w:jc w:val="center"/>
              <w:rPr>
                <w:b/>
                <w:i/>
                <w:sz w:val="26"/>
                <w:szCs w:val="26"/>
              </w:rPr>
            </w:pPr>
          </w:p>
        </w:tc>
        <w:tc>
          <w:tcPr>
            <w:tcW w:w="3969" w:type="dxa"/>
            <w:vAlign w:val="center"/>
          </w:tcPr>
          <w:p w:rsidR="002C6E07" w:rsidRPr="009E7490" w:rsidRDefault="002C6E07" w:rsidP="009E7490">
            <w:pPr>
              <w:jc w:val="center"/>
              <w:rPr>
                <w:b/>
                <w:i/>
                <w:sz w:val="26"/>
                <w:szCs w:val="26"/>
              </w:rPr>
            </w:pPr>
          </w:p>
        </w:tc>
      </w:tr>
      <w:tr w:rsidR="000767B3" w:rsidRPr="009E7490" w:rsidTr="00542F15">
        <w:trPr>
          <w:trHeight w:val="567"/>
        </w:trPr>
        <w:tc>
          <w:tcPr>
            <w:tcW w:w="5353" w:type="dxa"/>
            <w:gridSpan w:val="2"/>
            <w:vAlign w:val="center"/>
          </w:tcPr>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tc>
        <w:tc>
          <w:tcPr>
            <w:tcW w:w="5387" w:type="dxa"/>
            <w:gridSpan w:val="3"/>
            <w:vAlign w:val="center"/>
          </w:tcPr>
          <w:p w:rsidR="000767B3" w:rsidRPr="009E7490" w:rsidRDefault="000767B3" w:rsidP="009E7490">
            <w:pPr>
              <w:jc w:val="center"/>
              <w:rPr>
                <w:b/>
                <w:i/>
                <w:sz w:val="26"/>
                <w:szCs w:val="26"/>
              </w:rPr>
            </w:pPr>
          </w:p>
        </w:tc>
        <w:tc>
          <w:tcPr>
            <w:tcW w:w="3969" w:type="dxa"/>
            <w:vAlign w:val="center"/>
          </w:tcPr>
          <w:p w:rsidR="000767B3" w:rsidRPr="009E7490" w:rsidRDefault="000767B3" w:rsidP="009E7490">
            <w:pPr>
              <w:jc w:val="center"/>
              <w:rPr>
                <w:b/>
                <w:i/>
                <w:sz w:val="26"/>
                <w:szCs w:val="26"/>
              </w:rPr>
            </w:pPr>
          </w:p>
        </w:tc>
      </w:tr>
      <w:tr w:rsidR="000767B3" w:rsidRPr="009E7490" w:rsidTr="00542F15">
        <w:trPr>
          <w:trHeight w:val="567"/>
        </w:trPr>
        <w:tc>
          <w:tcPr>
            <w:tcW w:w="5353" w:type="dxa"/>
            <w:gridSpan w:val="2"/>
            <w:vAlign w:val="center"/>
          </w:tcPr>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tc>
        <w:tc>
          <w:tcPr>
            <w:tcW w:w="5387" w:type="dxa"/>
            <w:gridSpan w:val="3"/>
            <w:vAlign w:val="center"/>
          </w:tcPr>
          <w:p w:rsidR="000767B3" w:rsidRPr="009E7490" w:rsidRDefault="000767B3" w:rsidP="009E7490">
            <w:pPr>
              <w:jc w:val="center"/>
              <w:rPr>
                <w:b/>
                <w:i/>
                <w:sz w:val="26"/>
                <w:szCs w:val="26"/>
              </w:rPr>
            </w:pPr>
          </w:p>
        </w:tc>
        <w:tc>
          <w:tcPr>
            <w:tcW w:w="3969" w:type="dxa"/>
            <w:vAlign w:val="center"/>
          </w:tcPr>
          <w:p w:rsidR="000767B3" w:rsidRPr="009E7490" w:rsidRDefault="000767B3" w:rsidP="009E7490">
            <w:pPr>
              <w:jc w:val="center"/>
              <w:rPr>
                <w:b/>
                <w:i/>
                <w:sz w:val="26"/>
                <w:szCs w:val="26"/>
              </w:rPr>
            </w:pPr>
          </w:p>
        </w:tc>
      </w:tr>
      <w:tr w:rsidR="000767B3" w:rsidRPr="009E7490" w:rsidTr="00542F15">
        <w:trPr>
          <w:trHeight w:val="567"/>
        </w:trPr>
        <w:tc>
          <w:tcPr>
            <w:tcW w:w="5353" w:type="dxa"/>
            <w:gridSpan w:val="2"/>
            <w:vAlign w:val="center"/>
          </w:tcPr>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tc>
        <w:tc>
          <w:tcPr>
            <w:tcW w:w="5387" w:type="dxa"/>
            <w:gridSpan w:val="3"/>
            <w:vAlign w:val="center"/>
          </w:tcPr>
          <w:p w:rsidR="000767B3" w:rsidRPr="009E7490" w:rsidRDefault="000767B3" w:rsidP="009E7490">
            <w:pPr>
              <w:jc w:val="center"/>
              <w:rPr>
                <w:b/>
                <w:i/>
                <w:sz w:val="26"/>
                <w:szCs w:val="26"/>
              </w:rPr>
            </w:pPr>
          </w:p>
        </w:tc>
        <w:tc>
          <w:tcPr>
            <w:tcW w:w="3969" w:type="dxa"/>
            <w:vAlign w:val="center"/>
          </w:tcPr>
          <w:p w:rsidR="000767B3" w:rsidRPr="009E7490" w:rsidRDefault="000767B3" w:rsidP="009E7490">
            <w:pPr>
              <w:jc w:val="center"/>
              <w:rPr>
                <w:b/>
                <w:i/>
                <w:sz w:val="26"/>
                <w:szCs w:val="26"/>
              </w:rPr>
            </w:pPr>
          </w:p>
        </w:tc>
      </w:tr>
      <w:tr w:rsidR="000767B3" w:rsidRPr="009E7490" w:rsidTr="00542F15">
        <w:trPr>
          <w:trHeight w:val="567"/>
        </w:trPr>
        <w:tc>
          <w:tcPr>
            <w:tcW w:w="5353" w:type="dxa"/>
            <w:gridSpan w:val="2"/>
            <w:vAlign w:val="center"/>
          </w:tcPr>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tc>
        <w:tc>
          <w:tcPr>
            <w:tcW w:w="5387" w:type="dxa"/>
            <w:gridSpan w:val="3"/>
            <w:vAlign w:val="center"/>
          </w:tcPr>
          <w:p w:rsidR="000767B3" w:rsidRPr="009E7490" w:rsidRDefault="000767B3" w:rsidP="009E7490">
            <w:pPr>
              <w:jc w:val="center"/>
              <w:rPr>
                <w:b/>
                <w:i/>
                <w:sz w:val="26"/>
                <w:szCs w:val="26"/>
              </w:rPr>
            </w:pPr>
          </w:p>
        </w:tc>
        <w:tc>
          <w:tcPr>
            <w:tcW w:w="3969" w:type="dxa"/>
            <w:vAlign w:val="center"/>
          </w:tcPr>
          <w:p w:rsidR="000767B3" w:rsidRPr="009E7490" w:rsidRDefault="000767B3" w:rsidP="009E7490">
            <w:pPr>
              <w:jc w:val="center"/>
              <w:rPr>
                <w:b/>
                <w:i/>
                <w:sz w:val="26"/>
                <w:szCs w:val="26"/>
              </w:rPr>
            </w:pPr>
          </w:p>
        </w:tc>
      </w:tr>
      <w:tr w:rsidR="000767B3" w:rsidRPr="009E7490" w:rsidTr="00542F15">
        <w:trPr>
          <w:trHeight w:val="567"/>
        </w:trPr>
        <w:tc>
          <w:tcPr>
            <w:tcW w:w="5353" w:type="dxa"/>
            <w:gridSpan w:val="2"/>
            <w:vAlign w:val="center"/>
          </w:tcPr>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tc>
        <w:tc>
          <w:tcPr>
            <w:tcW w:w="5387" w:type="dxa"/>
            <w:gridSpan w:val="3"/>
            <w:vAlign w:val="center"/>
          </w:tcPr>
          <w:p w:rsidR="000767B3" w:rsidRPr="009E7490" w:rsidRDefault="000767B3" w:rsidP="009E7490">
            <w:pPr>
              <w:jc w:val="center"/>
              <w:rPr>
                <w:b/>
                <w:i/>
                <w:sz w:val="26"/>
                <w:szCs w:val="26"/>
              </w:rPr>
            </w:pPr>
          </w:p>
        </w:tc>
        <w:tc>
          <w:tcPr>
            <w:tcW w:w="3969" w:type="dxa"/>
            <w:vAlign w:val="center"/>
          </w:tcPr>
          <w:p w:rsidR="000767B3" w:rsidRPr="009E7490" w:rsidRDefault="000767B3" w:rsidP="009E7490">
            <w:pPr>
              <w:jc w:val="center"/>
              <w:rPr>
                <w:b/>
                <w:i/>
                <w:sz w:val="26"/>
                <w:szCs w:val="26"/>
              </w:rPr>
            </w:pPr>
          </w:p>
        </w:tc>
      </w:tr>
      <w:tr w:rsidR="000767B3" w:rsidRPr="009E7490" w:rsidTr="00542F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855" w:type="dxa"/>
        </w:trPr>
        <w:tc>
          <w:tcPr>
            <w:tcW w:w="4503" w:type="dxa"/>
          </w:tcPr>
          <w:p w:rsidR="001D559B" w:rsidRPr="009E7490" w:rsidRDefault="001D559B" w:rsidP="009E7490">
            <w:pPr>
              <w:rPr>
                <w:sz w:val="26"/>
                <w:szCs w:val="26"/>
              </w:rPr>
            </w:pPr>
          </w:p>
          <w:p w:rsidR="000767B3" w:rsidRPr="009E7490" w:rsidRDefault="000767B3" w:rsidP="009E7490">
            <w:pPr>
              <w:rPr>
                <w:sz w:val="26"/>
                <w:szCs w:val="26"/>
              </w:rPr>
            </w:pPr>
            <w:r w:rsidRPr="009E7490">
              <w:rPr>
                <w:sz w:val="26"/>
                <w:szCs w:val="26"/>
              </w:rPr>
              <w:t xml:space="preserve">Секретарь участковой избирательной комиссии  </w:t>
            </w:r>
          </w:p>
        </w:tc>
        <w:tc>
          <w:tcPr>
            <w:tcW w:w="2066" w:type="dxa"/>
            <w:gridSpan w:val="2"/>
          </w:tcPr>
          <w:p w:rsidR="000767B3" w:rsidRPr="009E7490" w:rsidRDefault="000767B3" w:rsidP="009E7490">
            <w:pPr>
              <w:rPr>
                <w:sz w:val="26"/>
                <w:szCs w:val="26"/>
              </w:rPr>
            </w:pPr>
          </w:p>
          <w:p w:rsidR="000767B3" w:rsidRPr="009E7490" w:rsidRDefault="000767B3" w:rsidP="009E7490">
            <w:pPr>
              <w:rPr>
                <w:sz w:val="26"/>
                <w:szCs w:val="26"/>
              </w:rPr>
            </w:pPr>
          </w:p>
          <w:p w:rsidR="000767B3" w:rsidRPr="009E7490" w:rsidRDefault="000767B3" w:rsidP="009E7490">
            <w:pPr>
              <w:rPr>
                <w:sz w:val="26"/>
                <w:szCs w:val="26"/>
              </w:rPr>
            </w:pPr>
            <w:r w:rsidRPr="009E7490">
              <w:rPr>
                <w:sz w:val="26"/>
                <w:szCs w:val="26"/>
              </w:rPr>
              <w:t>_____________</w:t>
            </w:r>
          </w:p>
        </w:tc>
        <w:tc>
          <w:tcPr>
            <w:tcW w:w="3285" w:type="dxa"/>
          </w:tcPr>
          <w:p w:rsidR="000767B3" w:rsidRPr="009E7490" w:rsidRDefault="000767B3" w:rsidP="009E7490">
            <w:pPr>
              <w:rPr>
                <w:sz w:val="26"/>
                <w:szCs w:val="26"/>
              </w:rPr>
            </w:pPr>
          </w:p>
          <w:p w:rsidR="000767B3" w:rsidRPr="009E7490" w:rsidRDefault="000767B3" w:rsidP="009E7490">
            <w:pPr>
              <w:rPr>
                <w:sz w:val="26"/>
                <w:szCs w:val="26"/>
              </w:rPr>
            </w:pPr>
          </w:p>
          <w:p w:rsidR="000767B3" w:rsidRPr="009E7490" w:rsidRDefault="000767B3" w:rsidP="009E7490">
            <w:pPr>
              <w:rPr>
                <w:sz w:val="26"/>
                <w:szCs w:val="26"/>
              </w:rPr>
            </w:pPr>
            <w:r w:rsidRPr="009E7490">
              <w:rPr>
                <w:sz w:val="26"/>
                <w:szCs w:val="26"/>
              </w:rPr>
              <w:t>_____________________</w:t>
            </w:r>
          </w:p>
        </w:tc>
      </w:tr>
      <w:tr w:rsidR="000767B3" w:rsidRPr="009E7490" w:rsidTr="00542F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855" w:type="dxa"/>
          <w:trHeight w:val="275"/>
        </w:trPr>
        <w:tc>
          <w:tcPr>
            <w:tcW w:w="4503" w:type="dxa"/>
          </w:tcPr>
          <w:p w:rsidR="000767B3" w:rsidRPr="009E7490" w:rsidRDefault="000767B3" w:rsidP="009E7490">
            <w:pPr>
              <w:shd w:val="clear" w:color="auto" w:fill="FFFFFF"/>
              <w:rPr>
                <w:sz w:val="26"/>
                <w:szCs w:val="26"/>
              </w:rPr>
            </w:pPr>
          </w:p>
          <w:p w:rsidR="000767B3" w:rsidRPr="009E7490" w:rsidRDefault="000767B3" w:rsidP="009E7490">
            <w:pPr>
              <w:shd w:val="clear" w:color="auto" w:fill="FFFFFF"/>
              <w:rPr>
                <w:iCs/>
                <w:sz w:val="26"/>
                <w:szCs w:val="26"/>
              </w:rPr>
            </w:pPr>
            <w:r w:rsidRPr="009E7490">
              <w:rPr>
                <w:sz w:val="26"/>
                <w:szCs w:val="26"/>
              </w:rPr>
              <w:t xml:space="preserve">                              МП</w:t>
            </w:r>
          </w:p>
        </w:tc>
        <w:tc>
          <w:tcPr>
            <w:tcW w:w="2066" w:type="dxa"/>
            <w:gridSpan w:val="2"/>
          </w:tcPr>
          <w:p w:rsidR="000767B3" w:rsidRPr="002C6E07" w:rsidRDefault="000767B3" w:rsidP="009E7490">
            <w:pPr>
              <w:tabs>
                <w:tab w:val="center" w:pos="925"/>
                <w:tab w:val="right" w:pos="1850"/>
              </w:tabs>
              <w:jc w:val="center"/>
              <w:rPr>
                <w:i/>
                <w:iCs/>
                <w:szCs w:val="26"/>
              </w:rPr>
            </w:pPr>
            <w:r w:rsidRPr="002C6E07">
              <w:rPr>
                <w:i/>
                <w:iCs/>
                <w:szCs w:val="26"/>
              </w:rPr>
              <w:t>(подпись)</w:t>
            </w:r>
          </w:p>
        </w:tc>
        <w:tc>
          <w:tcPr>
            <w:tcW w:w="3285" w:type="dxa"/>
          </w:tcPr>
          <w:p w:rsidR="000767B3" w:rsidRPr="002C6E07" w:rsidRDefault="000767B3" w:rsidP="009E7490">
            <w:pPr>
              <w:jc w:val="center"/>
              <w:rPr>
                <w:i/>
                <w:iCs/>
                <w:szCs w:val="26"/>
              </w:rPr>
            </w:pPr>
            <w:r w:rsidRPr="002C6E07">
              <w:rPr>
                <w:i/>
                <w:iCs/>
                <w:szCs w:val="26"/>
              </w:rPr>
              <w:t>(инициалы, фамилия)</w:t>
            </w:r>
          </w:p>
        </w:tc>
      </w:tr>
    </w:tbl>
    <w:p w:rsidR="000767B3" w:rsidRPr="009E7490" w:rsidRDefault="000767B3" w:rsidP="009E7490">
      <w:pPr>
        <w:rPr>
          <w:sz w:val="26"/>
          <w:szCs w:val="26"/>
        </w:rPr>
      </w:pPr>
    </w:p>
    <w:p w:rsidR="001D559B" w:rsidRPr="009E7490" w:rsidRDefault="001D559B" w:rsidP="001D559B">
      <w:pPr>
        <w:ind w:firstLine="709"/>
        <w:jc w:val="both"/>
        <w:rPr>
          <w:sz w:val="26"/>
          <w:szCs w:val="26"/>
        </w:rPr>
      </w:pPr>
      <w:r w:rsidRPr="009E7490">
        <w:rPr>
          <w:sz w:val="26"/>
          <w:szCs w:val="26"/>
        </w:rPr>
        <w:t>«____» ___________________ 2019 года  __________ час. _________ мин.</w:t>
      </w:r>
    </w:p>
    <w:p w:rsidR="00A008C8" w:rsidRPr="009E7490" w:rsidRDefault="00A008C8" w:rsidP="009E7490">
      <w:pPr>
        <w:rPr>
          <w:sz w:val="26"/>
          <w:szCs w:val="26"/>
        </w:rPr>
        <w:sectPr w:rsidR="00A008C8" w:rsidRPr="009E7490" w:rsidSect="004E19F2">
          <w:pgSz w:w="16840" w:h="11907" w:orient="landscape" w:code="9"/>
          <w:pgMar w:top="1701" w:right="1134" w:bottom="851" w:left="1134" w:header="709" w:footer="709" w:gutter="0"/>
          <w:cols w:space="708"/>
          <w:docGrid w:linePitch="360"/>
        </w:sectPr>
      </w:pPr>
    </w:p>
    <w:p w:rsidR="00A008C8" w:rsidRPr="002C6E07" w:rsidRDefault="00A008C8" w:rsidP="009E7490">
      <w:pPr>
        <w:keepNext/>
        <w:autoSpaceDE w:val="0"/>
        <w:autoSpaceDN w:val="0"/>
        <w:adjustRightInd w:val="0"/>
        <w:jc w:val="right"/>
        <w:outlineLvl w:val="1"/>
        <w:rPr>
          <w:i/>
          <w:szCs w:val="26"/>
        </w:rPr>
      </w:pPr>
      <w:r w:rsidRPr="002C6E07">
        <w:rPr>
          <w:i/>
          <w:szCs w:val="26"/>
        </w:rPr>
        <w:lastRenderedPageBreak/>
        <w:t xml:space="preserve">! Ведомость составляется отдельно для голосования </w:t>
      </w:r>
    </w:p>
    <w:p w:rsidR="00A008C8" w:rsidRPr="002C6E07" w:rsidRDefault="00A008C8" w:rsidP="009E7490">
      <w:pPr>
        <w:keepNext/>
        <w:autoSpaceDE w:val="0"/>
        <w:autoSpaceDN w:val="0"/>
        <w:adjustRightInd w:val="0"/>
        <w:jc w:val="right"/>
        <w:outlineLvl w:val="1"/>
        <w:rPr>
          <w:i/>
          <w:szCs w:val="26"/>
        </w:rPr>
      </w:pPr>
      <w:r w:rsidRPr="002C6E07">
        <w:rPr>
          <w:i/>
          <w:szCs w:val="26"/>
        </w:rPr>
        <w:t xml:space="preserve">с каждым переносным ящиком для голосования </w:t>
      </w:r>
    </w:p>
    <w:p w:rsidR="00A008C8" w:rsidRPr="009E7490" w:rsidRDefault="00A008C8" w:rsidP="009E7490">
      <w:pPr>
        <w:keepNext/>
        <w:autoSpaceDE w:val="0"/>
        <w:autoSpaceDN w:val="0"/>
        <w:adjustRightInd w:val="0"/>
        <w:jc w:val="both"/>
        <w:outlineLvl w:val="1"/>
        <w:rPr>
          <w:i/>
          <w:sz w:val="26"/>
          <w:szCs w:val="26"/>
        </w:rPr>
      </w:pPr>
    </w:p>
    <w:p w:rsidR="00A008C8" w:rsidRPr="009E7490" w:rsidRDefault="00A008C8" w:rsidP="009E7490">
      <w:pPr>
        <w:keepNext/>
        <w:autoSpaceDE w:val="0"/>
        <w:autoSpaceDN w:val="0"/>
        <w:adjustRightInd w:val="0"/>
        <w:jc w:val="right"/>
        <w:outlineLvl w:val="1"/>
        <w:rPr>
          <w:i/>
          <w:sz w:val="26"/>
          <w:szCs w:val="26"/>
        </w:rPr>
      </w:pPr>
    </w:p>
    <w:p w:rsidR="00A008C8" w:rsidRPr="00FD2BFE" w:rsidRDefault="00A008C8" w:rsidP="009E7490">
      <w:pPr>
        <w:keepNext/>
        <w:autoSpaceDE w:val="0"/>
        <w:autoSpaceDN w:val="0"/>
        <w:adjustRightInd w:val="0"/>
        <w:jc w:val="center"/>
        <w:outlineLvl w:val="1"/>
        <w:rPr>
          <w:b/>
          <w:bCs/>
        </w:rPr>
      </w:pPr>
      <w:r w:rsidRPr="00FD2BFE">
        <w:rPr>
          <w:b/>
        </w:rPr>
        <w:t>УЧАСТКОВАЯ ИЗБИРАТЕЛЬНАЯ</w:t>
      </w:r>
      <w:r w:rsidRPr="00FD2BFE">
        <w:rPr>
          <w:b/>
          <w:bCs/>
        </w:rPr>
        <w:t xml:space="preserve"> КОМИССИЯ</w:t>
      </w:r>
    </w:p>
    <w:p w:rsidR="00A008C8" w:rsidRPr="00FD2BFE" w:rsidRDefault="00A008C8" w:rsidP="009E7490">
      <w:pPr>
        <w:jc w:val="center"/>
        <w:rPr>
          <w:b/>
          <w:bCs/>
        </w:rPr>
      </w:pPr>
      <w:r w:rsidRPr="00FD2BFE">
        <w:rPr>
          <w:b/>
          <w:bCs/>
        </w:rPr>
        <w:t>ИЗБИРАТЕЛЬНОГО УЧАСТКА № ___</w:t>
      </w:r>
    </w:p>
    <w:p w:rsidR="00A008C8" w:rsidRPr="00FD2BFE" w:rsidRDefault="00A008C8" w:rsidP="009E7490">
      <w:pPr>
        <w:jc w:val="center"/>
        <w:rPr>
          <w:b/>
          <w:bCs/>
        </w:rPr>
      </w:pPr>
    </w:p>
    <w:p w:rsidR="00A008C8" w:rsidRPr="00FD2BFE" w:rsidRDefault="00A008C8" w:rsidP="009E7490">
      <w:pPr>
        <w:jc w:val="center"/>
        <w:rPr>
          <w:b/>
          <w:bCs/>
        </w:rPr>
      </w:pPr>
      <w:r w:rsidRPr="00FD2BFE">
        <w:rPr>
          <w:b/>
          <w:bCs/>
        </w:rPr>
        <w:t>ВЕДОМОСТЬ</w:t>
      </w:r>
    </w:p>
    <w:p w:rsidR="00A008C8" w:rsidRPr="00FD2BFE" w:rsidRDefault="00A008C8" w:rsidP="009E7490">
      <w:pPr>
        <w:jc w:val="center"/>
        <w:rPr>
          <w:b/>
          <w:bCs/>
        </w:rPr>
      </w:pPr>
      <w:r w:rsidRPr="00FD2BFE">
        <w:rPr>
          <w:b/>
          <w:bCs/>
        </w:rPr>
        <w:t xml:space="preserve">передачи избирательных бюллетеней членам участковой избирательной комиссии для выдачи их избирателям при проведении голосования </w:t>
      </w:r>
    </w:p>
    <w:p w:rsidR="00A008C8" w:rsidRPr="00FD2BFE" w:rsidRDefault="00A008C8" w:rsidP="009E7490">
      <w:pPr>
        <w:jc w:val="center"/>
        <w:rPr>
          <w:b/>
          <w:bCs/>
        </w:rPr>
      </w:pPr>
      <w:r w:rsidRPr="00FD2BFE">
        <w:rPr>
          <w:b/>
          <w:bCs/>
        </w:rPr>
        <w:t>вне помещения для голосования</w:t>
      </w:r>
    </w:p>
    <w:p w:rsidR="000A1A13" w:rsidRPr="00FD2BFE" w:rsidRDefault="000A1A13" w:rsidP="000A1A13">
      <w:pPr>
        <w:ind w:firstLine="709"/>
        <w:jc w:val="both"/>
      </w:pPr>
    </w:p>
    <w:p w:rsidR="000A1A13" w:rsidRPr="00FD2BFE" w:rsidRDefault="000A1A13" w:rsidP="000A1A13">
      <w:pPr>
        <w:pStyle w:val="af3"/>
        <w:jc w:val="center"/>
        <w:rPr>
          <w:rFonts w:ascii="Times New Roman" w:hAnsi="Times New Roman"/>
          <w:b/>
          <w:bCs/>
          <w:sz w:val="24"/>
          <w:szCs w:val="24"/>
        </w:rPr>
      </w:pPr>
      <w:r w:rsidRPr="00FD2BFE">
        <w:rPr>
          <w:rFonts w:ascii="Times New Roman" w:hAnsi="Times New Roman"/>
          <w:b/>
          <w:bCs/>
          <w:sz w:val="24"/>
          <w:szCs w:val="24"/>
        </w:rPr>
        <w:t xml:space="preserve">Выборы </w:t>
      </w:r>
      <w:r w:rsidR="00744EA3" w:rsidRPr="00FD2BFE">
        <w:rPr>
          <w:rFonts w:ascii="Times New Roman" w:hAnsi="Times New Roman"/>
          <w:b/>
          <w:bCs/>
          <w:sz w:val="24"/>
          <w:szCs w:val="24"/>
        </w:rPr>
        <w:t xml:space="preserve">  высшего должностного лица Санкт-Петербурга - </w:t>
      </w:r>
      <w:r w:rsidR="007C798C">
        <w:rPr>
          <w:rFonts w:ascii="Times New Roman" w:hAnsi="Times New Roman"/>
          <w:b/>
          <w:bCs/>
          <w:sz w:val="24"/>
          <w:szCs w:val="24"/>
        </w:rPr>
        <w:br/>
      </w:r>
      <w:r w:rsidR="00744EA3" w:rsidRPr="00FD2BFE">
        <w:rPr>
          <w:rFonts w:ascii="Times New Roman" w:hAnsi="Times New Roman"/>
          <w:b/>
          <w:bCs/>
          <w:sz w:val="24"/>
          <w:szCs w:val="24"/>
        </w:rPr>
        <w:t>Губернатора Санкт-Петербурга</w:t>
      </w:r>
      <w:r w:rsidRPr="00FD2BFE">
        <w:rPr>
          <w:rFonts w:ascii="Times New Roman" w:hAnsi="Times New Roman"/>
          <w:b/>
          <w:bCs/>
          <w:sz w:val="24"/>
          <w:szCs w:val="24"/>
        </w:rPr>
        <w:t xml:space="preserve">     </w:t>
      </w:r>
      <w:r w:rsidR="007C798C">
        <w:rPr>
          <w:rFonts w:ascii="Times New Roman" w:hAnsi="Times New Roman"/>
          <w:b/>
          <w:bCs/>
          <w:sz w:val="24"/>
          <w:szCs w:val="24"/>
        </w:rPr>
        <w:br/>
      </w:r>
      <w:r w:rsidRPr="00FD2BFE">
        <w:rPr>
          <w:rFonts w:ascii="Times New Roman" w:hAnsi="Times New Roman"/>
          <w:b/>
          <w:bCs/>
          <w:sz w:val="24"/>
          <w:szCs w:val="24"/>
        </w:rPr>
        <w:t>8 сентября 2019 года</w:t>
      </w:r>
    </w:p>
    <w:p w:rsidR="000A1A13" w:rsidRPr="00FD2BFE" w:rsidRDefault="000A1A13" w:rsidP="009E7490">
      <w:pPr>
        <w:jc w:val="center"/>
        <w:rPr>
          <w:b/>
          <w:bCs/>
        </w:rPr>
      </w:pPr>
    </w:p>
    <w:p w:rsidR="00A008C8" w:rsidRPr="00FD2BFE" w:rsidRDefault="00A008C8" w:rsidP="009E7490">
      <w:pPr>
        <w:ind w:firstLine="709"/>
        <w:jc w:val="both"/>
      </w:pPr>
    </w:p>
    <w:p w:rsidR="00A008C8" w:rsidRPr="00FD2BFE" w:rsidRDefault="00A008C8" w:rsidP="009E7490">
      <w:pPr>
        <w:ind w:firstLine="709"/>
        <w:jc w:val="both"/>
      </w:pPr>
      <w:r w:rsidRPr="00FD2BFE">
        <w:t>Переносной ящик для голосования № ________.</w:t>
      </w:r>
    </w:p>
    <w:p w:rsidR="00A008C8" w:rsidRPr="00FD2BFE" w:rsidRDefault="00A008C8" w:rsidP="009E7490">
      <w:pPr>
        <w:ind w:firstLine="709"/>
        <w:jc w:val="both"/>
      </w:pPr>
      <w:r w:rsidRPr="00FD2BFE">
        <w:t>Голосование вне помещения для голосования «__» ________</w:t>
      </w:r>
      <w:r w:rsidR="00FD40FA" w:rsidRPr="00FD2BFE">
        <w:t>2019</w:t>
      </w:r>
      <w:r w:rsidRPr="00FD2BFE">
        <w:t> года.</w:t>
      </w:r>
    </w:p>
    <w:p w:rsidR="00A008C8" w:rsidRPr="00FD2BFE" w:rsidRDefault="00A008C8" w:rsidP="009E7490">
      <w:pPr>
        <w:ind w:firstLine="709"/>
        <w:jc w:val="both"/>
      </w:pPr>
      <w:r w:rsidRPr="00FD2BFE">
        <w:t>Время выхода ______ часов _____ минут.</w:t>
      </w:r>
    </w:p>
    <w:p w:rsidR="00A008C8" w:rsidRPr="00FD2BFE" w:rsidRDefault="00A008C8" w:rsidP="009E7490">
      <w:pPr>
        <w:ind w:firstLine="709"/>
        <w:jc w:val="both"/>
      </w:pPr>
      <w:r w:rsidRPr="00FD2BFE">
        <w:t>Проводят члены УИК:</w:t>
      </w:r>
    </w:p>
    <w:p w:rsidR="00A008C8" w:rsidRPr="00FD2BFE" w:rsidRDefault="002C6E07" w:rsidP="009E7490">
      <w:pPr>
        <w:jc w:val="center"/>
        <w:rPr>
          <w:i/>
        </w:rPr>
      </w:pPr>
      <w:r w:rsidRPr="00FD2BFE">
        <w:rPr>
          <w:i/>
        </w:rPr>
        <w:t>________________________</w:t>
      </w:r>
      <w:r w:rsidR="00A008C8" w:rsidRPr="00FD2BFE">
        <w:rPr>
          <w:i/>
        </w:rPr>
        <w:t>____________________________________________________</w:t>
      </w:r>
      <w:r w:rsidR="00A008C8" w:rsidRPr="00FD2BFE">
        <w:rPr>
          <w:i/>
        </w:rPr>
        <w:br/>
        <w:t>(инициалы, фамилия)</w:t>
      </w:r>
    </w:p>
    <w:p w:rsidR="00A008C8" w:rsidRPr="00FD2BFE" w:rsidRDefault="00A008C8" w:rsidP="005C15D6">
      <w:pPr>
        <w:jc w:val="center"/>
        <w:rPr>
          <w:i/>
        </w:rPr>
      </w:pPr>
      <w:r w:rsidRPr="00FD2BFE">
        <w:rPr>
          <w:i/>
        </w:rPr>
        <w:t>__________________</w:t>
      </w:r>
      <w:r w:rsidR="002C6E07" w:rsidRPr="00FD2BFE">
        <w:rPr>
          <w:i/>
        </w:rPr>
        <w:t>______________</w:t>
      </w:r>
      <w:r w:rsidRPr="00FD2BFE">
        <w:rPr>
          <w:i/>
        </w:rPr>
        <w:t>_____________________________________________</w:t>
      </w:r>
      <w:r w:rsidRPr="00FD2BFE">
        <w:rPr>
          <w:i/>
        </w:rPr>
        <w:br/>
        <w:t>(инициалы, фамилия)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984"/>
        <w:gridCol w:w="1134"/>
        <w:gridCol w:w="3402"/>
      </w:tblGrid>
      <w:tr w:rsidR="00A008C8" w:rsidRPr="00FD2BFE" w:rsidTr="00A008C8">
        <w:trPr>
          <w:trHeight w:val="346"/>
        </w:trPr>
        <w:tc>
          <w:tcPr>
            <w:tcW w:w="5103" w:type="dxa"/>
            <w:gridSpan w:val="2"/>
            <w:shd w:val="clear" w:color="auto" w:fill="auto"/>
            <w:vAlign w:val="center"/>
          </w:tcPr>
          <w:p w:rsidR="00A008C8" w:rsidRPr="00FD2BFE" w:rsidRDefault="00A008C8" w:rsidP="009E7490">
            <w:r w:rsidRPr="00FD2BFE">
              <w:t>Число обращений (заявлений) избирателей</w:t>
            </w:r>
          </w:p>
        </w:tc>
        <w:tc>
          <w:tcPr>
            <w:tcW w:w="4536" w:type="dxa"/>
            <w:gridSpan w:val="2"/>
            <w:shd w:val="clear" w:color="auto" w:fill="auto"/>
            <w:vAlign w:val="center"/>
          </w:tcPr>
          <w:p w:rsidR="00A008C8" w:rsidRPr="00FD2BFE" w:rsidRDefault="00A008C8" w:rsidP="009E7490"/>
        </w:tc>
      </w:tr>
      <w:tr w:rsidR="00A008C8" w:rsidRPr="00FD2BFE" w:rsidTr="00A008C8">
        <w:trPr>
          <w:trHeight w:val="408"/>
        </w:trPr>
        <w:tc>
          <w:tcPr>
            <w:tcW w:w="5103" w:type="dxa"/>
            <w:gridSpan w:val="2"/>
            <w:shd w:val="clear" w:color="auto" w:fill="auto"/>
            <w:vAlign w:val="center"/>
          </w:tcPr>
          <w:p w:rsidR="00A008C8" w:rsidRPr="00FD2BFE" w:rsidRDefault="00A008C8" w:rsidP="009E7490">
            <w:r w:rsidRPr="00FD2BFE">
              <w:t>Число избирательных бюллетеней, полученных членами УИК</w:t>
            </w:r>
          </w:p>
        </w:tc>
        <w:tc>
          <w:tcPr>
            <w:tcW w:w="4536" w:type="dxa"/>
            <w:gridSpan w:val="2"/>
            <w:shd w:val="clear" w:color="auto" w:fill="auto"/>
            <w:vAlign w:val="center"/>
          </w:tcPr>
          <w:p w:rsidR="00A008C8" w:rsidRPr="00FD2BFE" w:rsidRDefault="00A008C8" w:rsidP="009E7490"/>
        </w:tc>
      </w:tr>
      <w:tr w:rsidR="00A008C8" w:rsidRPr="00FD2BFE" w:rsidTr="00A008C8">
        <w:trPr>
          <w:trHeight w:val="427"/>
        </w:trPr>
        <w:tc>
          <w:tcPr>
            <w:tcW w:w="5103" w:type="dxa"/>
            <w:gridSpan w:val="2"/>
            <w:shd w:val="clear" w:color="auto" w:fill="auto"/>
            <w:vAlign w:val="center"/>
          </w:tcPr>
          <w:p w:rsidR="00A008C8" w:rsidRPr="00FD2BFE" w:rsidRDefault="00A008C8" w:rsidP="009E7490">
            <w:r w:rsidRPr="00FD2BFE">
              <w:t>Подписи членов УИК</w:t>
            </w:r>
          </w:p>
        </w:tc>
        <w:tc>
          <w:tcPr>
            <w:tcW w:w="4536" w:type="dxa"/>
            <w:gridSpan w:val="2"/>
            <w:shd w:val="clear" w:color="auto" w:fill="auto"/>
            <w:vAlign w:val="center"/>
          </w:tcPr>
          <w:p w:rsidR="00A008C8" w:rsidRPr="00FD2BFE" w:rsidRDefault="00A008C8" w:rsidP="009E7490"/>
        </w:tc>
      </w:tr>
      <w:tr w:rsidR="00A008C8" w:rsidRPr="00FD2BFE" w:rsidTr="00A008C8">
        <w:trPr>
          <w:trHeight w:val="405"/>
        </w:trPr>
        <w:tc>
          <w:tcPr>
            <w:tcW w:w="5103" w:type="dxa"/>
            <w:gridSpan w:val="2"/>
            <w:shd w:val="clear" w:color="auto" w:fill="auto"/>
            <w:vAlign w:val="center"/>
          </w:tcPr>
          <w:p w:rsidR="00A008C8" w:rsidRPr="00FD2BFE" w:rsidRDefault="00A008C8" w:rsidP="009E7490">
            <w:r w:rsidRPr="00FD2BFE">
              <w:t>Подпись председателя УИК</w:t>
            </w:r>
          </w:p>
        </w:tc>
        <w:tc>
          <w:tcPr>
            <w:tcW w:w="4536" w:type="dxa"/>
            <w:gridSpan w:val="2"/>
            <w:shd w:val="clear" w:color="auto" w:fill="auto"/>
            <w:vAlign w:val="center"/>
          </w:tcPr>
          <w:p w:rsidR="00A008C8" w:rsidRPr="00FD2BFE" w:rsidRDefault="00A008C8" w:rsidP="009E7490"/>
        </w:tc>
      </w:tr>
      <w:tr w:rsidR="00A008C8" w:rsidRPr="00FD2BFE" w:rsidTr="00A008C8">
        <w:trPr>
          <w:trHeight w:val="463"/>
        </w:trPr>
        <w:tc>
          <w:tcPr>
            <w:tcW w:w="5103" w:type="dxa"/>
            <w:gridSpan w:val="2"/>
            <w:shd w:val="clear" w:color="auto" w:fill="auto"/>
            <w:vAlign w:val="center"/>
          </w:tcPr>
          <w:p w:rsidR="00A008C8" w:rsidRPr="00FD2BFE" w:rsidRDefault="00A008C8" w:rsidP="009E7490">
            <w:r w:rsidRPr="00FD2BFE">
              <w:t>Число избирательных бюллетеней, выданных избирателям</w:t>
            </w:r>
          </w:p>
        </w:tc>
        <w:tc>
          <w:tcPr>
            <w:tcW w:w="4536" w:type="dxa"/>
            <w:gridSpan w:val="2"/>
            <w:shd w:val="clear" w:color="auto" w:fill="auto"/>
            <w:vAlign w:val="center"/>
          </w:tcPr>
          <w:p w:rsidR="00A008C8" w:rsidRPr="00FD2BFE" w:rsidRDefault="00A008C8" w:rsidP="009E7490"/>
        </w:tc>
      </w:tr>
      <w:tr w:rsidR="00A008C8" w:rsidRPr="00FD2BFE" w:rsidTr="00A008C8">
        <w:trPr>
          <w:trHeight w:val="376"/>
        </w:trPr>
        <w:tc>
          <w:tcPr>
            <w:tcW w:w="5103" w:type="dxa"/>
            <w:gridSpan w:val="2"/>
            <w:shd w:val="clear" w:color="auto" w:fill="auto"/>
            <w:vAlign w:val="center"/>
          </w:tcPr>
          <w:p w:rsidR="00A008C8" w:rsidRPr="00FD2BFE" w:rsidRDefault="00A008C8" w:rsidP="009E7490">
            <w:r w:rsidRPr="00FD2BFE">
              <w:t>Число избирательных бюллетеней, испорченных избирателями</w:t>
            </w:r>
          </w:p>
        </w:tc>
        <w:tc>
          <w:tcPr>
            <w:tcW w:w="4536" w:type="dxa"/>
            <w:gridSpan w:val="2"/>
            <w:shd w:val="clear" w:color="auto" w:fill="auto"/>
            <w:vAlign w:val="center"/>
          </w:tcPr>
          <w:p w:rsidR="00A008C8" w:rsidRPr="00FD2BFE" w:rsidRDefault="00A008C8" w:rsidP="009E7490"/>
        </w:tc>
      </w:tr>
      <w:tr w:rsidR="00A008C8" w:rsidRPr="00FD2BFE" w:rsidTr="00A008C8">
        <w:trPr>
          <w:trHeight w:val="463"/>
        </w:trPr>
        <w:tc>
          <w:tcPr>
            <w:tcW w:w="5103" w:type="dxa"/>
            <w:gridSpan w:val="2"/>
            <w:shd w:val="clear" w:color="auto" w:fill="auto"/>
            <w:vAlign w:val="center"/>
          </w:tcPr>
          <w:p w:rsidR="00A008C8" w:rsidRPr="00FD2BFE" w:rsidRDefault="00A008C8" w:rsidP="009E7490">
            <w:r w:rsidRPr="00FD2BFE">
              <w:t>Число возвращенных членами УИК неиспользованных избирательных бюллетеней</w:t>
            </w:r>
          </w:p>
        </w:tc>
        <w:tc>
          <w:tcPr>
            <w:tcW w:w="4536" w:type="dxa"/>
            <w:gridSpan w:val="2"/>
            <w:shd w:val="clear" w:color="auto" w:fill="auto"/>
            <w:vAlign w:val="center"/>
          </w:tcPr>
          <w:p w:rsidR="00A008C8" w:rsidRPr="00FD2BFE" w:rsidRDefault="00A008C8" w:rsidP="009E7490"/>
        </w:tc>
      </w:tr>
      <w:tr w:rsidR="00A008C8" w:rsidRPr="00FD2BFE" w:rsidTr="00A008C8">
        <w:trPr>
          <w:trHeight w:val="403"/>
        </w:trPr>
        <w:tc>
          <w:tcPr>
            <w:tcW w:w="5103" w:type="dxa"/>
            <w:gridSpan w:val="2"/>
            <w:shd w:val="clear" w:color="auto" w:fill="auto"/>
            <w:vAlign w:val="center"/>
          </w:tcPr>
          <w:p w:rsidR="00A008C8" w:rsidRPr="00FD2BFE" w:rsidRDefault="00A008C8" w:rsidP="009E7490">
            <w:r w:rsidRPr="00FD2BFE">
              <w:t>Подписи членов УИК</w:t>
            </w:r>
          </w:p>
        </w:tc>
        <w:tc>
          <w:tcPr>
            <w:tcW w:w="4536" w:type="dxa"/>
            <w:gridSpan w:val="2"/>
            <w:shd w:val="clear" w:color="auto" w:fill="auto"/>
            <w:vAlign w:val="center"/>
          </w:tcPr>
          <w:p w:rsidR="00A008C8" w:rsidRPr="00FD2BFE" w:rsidRDefault="00A008C8" w:rsidP="009E7490"/>
        </w:tc>
      </w:tr>
      <w:tr w:rsidR="00A008C8" w:rsidRPr="00FD2BFE" w:rsidTr="00A008C8">
        <w:trPr>
          <w:trHeight w:val="437"/>
        </w:trPr>
        <w:tc>
          <w:tcPr>
            <w:tcW w:w="5103" w:type="dxa"/>
            <w:gridSpan w:val="2"/>
            <w:shd w:val="clear" w:color="auto" w:fill="auto"/>
            <w:vAlign w:val="center"/>
          </w:tcPr>
          <w:p w:rsidR="00A008C8" w:rsidRPr="00FD2BFE" w:rsidRDefault="00A008C8" w:rsidP="009E7490">
            <w:r w:rsidRPr="00FD2BFE">
              <w:t>Подпись председателя УИК</w:t>
            </w:r>
          </w:p>
        </w:tc>
        <w:tc>
          <w:tcPr>
            <w:tcW w:w="4536" w:type="dxa"/>
            <w:gridSpan w:val="2"/>
            <w:shd w:val="clear" w:color="auto" w:fill="auto"/>
            <w:vAlign w:val="center"/>
          </w:tcPr>
          <w:p w:rsidR="00A008C8" w:rsidRPr="00FD2BFE" w:rsidRDefault="00A008C8" w:rsidP="009E7490"/>
        </w:tc>
      </w:tr>
      <w:tr w:rsidR="00A008C8" w:rsidRPr="00FD2BFE" w:rsidTr="00A008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shd w:val="clear" w:color="auto" w:fill="auto"/>
          </w:tcPr>
          <w:p w:rsidR="00A008C8" w:rsidRPr="00FD2BFE" w:rsidRDefault="00A008C8" w:rsidP="009E7490"/>
          <w:p w:rsidR="00A008C8" w:rsidRPr="00FD2BFE" w:rsidRDefault="00A008C8" w:rsidP="009E7490">
            <w:r w:rsidRPr="00FD2BFE">
              <w:t>Председатель участковой избирательной комиссии</w:t>
            </w:r>
          </w:p>
        </w:tc>
        <w:tc>
          <w:tcPr>
            <w:tcW w:w="3118" w:type="dxa"/>
            <w:gridSpan w:val="2"/>
            <w:shd w:val="clear" w:color="auto" w:fill="auto"/>
          </w:tcPr>
          <w:p w:rsidR="00A008C8" w:rsidRPr="00FD2BFE" w:rsidRDefault="00A008C8" w:rsidP="009E7490">
            <w:pPr>
              <w:jc w:val="center"/>
            </w:pPr>
          </w:p>
          <w:p w:rsidR="00A008C8" w:rsidRPr="00FD2BFE" w:rsidRDefault="00A008C8" w:rsidP="009E7490">
            <w:pPr>
              <w:jc w:val="center"/>
            </w:pPr>
          </w:p>
          <w:p w:rsidR="00A008C8" w:rsidRPr="00FD2BFE" w:rsidRDefault="00A008C8" w:rsidP="009E7490">
            <w:pPr>
              <w:jc w:val="center"/>
            </w:pPr>
            <w:r w:rsidRPr="00FD2BFE">
              <w:t>___________________</w:t>
            </w:r>
          </w:p>
        </w:tc>
        <w:tc>
          <w:tcPr>
            <w:tcW w:w="3402" w:type="dxa"/>
            <w:shd w:val="clear" w:color="auto" w:fill="auto"/>
          </w:tcPr>
          <w:p w:rsidR="00A008C8" w:rsidRPr="00FD2BFE" w:rsidRDefault="00A008C8" w:rsidP="009E7490">
            <w:pPr>
              <w:jc w:val="center"/>
            </w:pPr>
          </w:p>
          <w:p w:rsidR="00A008C8" w:rsidRPr="00FD2BFE" w:rsidRDefault="00A008C8" w:rsidP="009E7490">
            <w:pPr>
              <w:jc w:val="center"/>
            </w:pPr>
          </w:p>
          <w:p w:rsidR="00A008C8" w:rsidRPr="00FD2BFE" w:rsidRDefault="00A008C8" w:rsidP="009E7490">
            <w:pPr>
              <w:jc w:val="center"/>
            </w:pPr>
            <w:r w:rsidRPr="00FD2BFE">
              <w:t>____________________</w:t>
            </w:r>
          </w:p>
        </w:tc>
      </w:tr>
      <w:tr w:rsidR="00A008C8" w:rsidRPr="00FD2BFE" w:rsidTr="00A008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shd w:val="clear" w:color="auto" w:fill="auto"/>
          </w:tcPr>
          <w:p w:rsidR="00A008C8" w:rsidRPr="00FD2BFE" w:rsidRDefault="00A008C8" w:rsidP="009E7490">
            <w:pPr>
              <w:rPr>
                <w:i/>
                <w:iCs/>
              </w:rPr>
            </w:pPr>
          </w:p>
        </w:tc>
        <w:tc>
          <w:tcPr>
            <w:tcW w:w="3118" w:type="dxa"/>
            <w:gridSpan w:val="2"/>
            <w:shd w:val="clear" w:color="auto" w:fill="auto"/>
          </w:tcPr>
          <w:p w:rsidR="00A008C8" w:rsidRPr="00FD2BFE" w:rsidRDefault="00A008C8" w:rsidP="009E7490">
            <w:pPr>
              <w:jc w:val="center"/>
              <w:rPr>
                <w:i/>
                <w:iCs/>
              </w:rPr>
            </w:pPr>
            <w:r w:rsidRPr="00FD2BFE">
              <w:rPr>
                <w:i/>
                <w:iCs/>
              </w:rPr>
              <w:t>(подпись)</w:t>
            </w:r>
          </w:p>
        </w:tc>
        <w:tc>
          <w:tcPr>
            <w:tcW w:w="3402" w:type="dxa"/>
            <w:shd w:val="clear" w:color="auto" w:fill="auto"/>
          </w:tcPr>
          <w:p w:rsidR="00A008C8" w:rsidRPr="00FD2BFE" w:rsidRDefault="00A008C8" w:rsidP="009E7490">
            <w:pPr>
              <w:jc w:val="center"/>
              <w:rPr>
                <w:i/>
                <w:iCs/>
              </w:rPr>
            </w:pPr>
            <w:r w:rsidRPr="00FD2BFE">
              <w:rPr>
                <w:i/>
                <w:iCs/>
              </w:rPr>
              <w:t>(инициалы, фамилия)</w:t>
            </w:r>
          </w:p>
        </w:tc>
      </w:tr>
      <w:tr w:rsidR="00A008C8" w:rsidRPr="00FD2BFE" w:rsidTr="00A008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shd w:val="clear" w:color="auto" w:fill="auto"/>
          </w:tcPr>
          <w:p w:rsidR="00A008C8" w:rsidRPr="00FD2BFE" w:rsidRDefault="00A008C8" w:rsidP="009E7490">
            <w:r w:rsidRPr="00FD2BFE">
              <w:t>Секретарь участковой избирательной комиссии</w:t>
            </w:r>
          </w:p>
        </w:tc>
        <w:tc>
          <w:tcPr>
            <w:tcW w:w="3118" w:type="dxa"/>
            <w:gridSpan w:val="2"/>
            <w:shd w:val="clear" w:color="auto" w:fill="auto"/>
          </w:tcPr>
          <w:p w:rsidR="00A008C8" w:rsidRPr="00FD2BFE" w:rsidRDefault="00A008C8" w:rsidP="009E7490">
            <w:pPr>
              <w:jc w:val="center"/>
            </w:pPr>
          </w:p>
          <w:p w:rsidR="00A008C8" w:rsidRPr="00FD2BFE" w:rsidRDefault="00A008C8" w:rsidP="009E7490">
            <w:pPr>
              <w:jc w:val="center"/>
            </w:pPr>
            <w:r w:rsidRPr="00FD2BFE">
              <w:t>___________________</w:t>
            </w:r>
          </w:p>
        </w:tc>
        <w:tc>
          <w:tcPr>
            <w:tcW w:w="3402" w:type="dxa"/>
            <w:shd w:val="clear" w:color="auto" w:fill="auto"/>
          </w:tcPr>
          <w:p w:rsidR="00A008C8" w:rsidRPr="00FD2BFE" w:rsidRDefault="00A008C8" w:rsidP="009E7490">
            <w:pPr>
              <w:jc w:val="center"/>
            </w:pPr>
          </w:p>
          <w:p w:rsidR="00A008C8" w:rsidRPr="00FD2BFE" w:rsidRDefault="00A008C8" w:rsidP="009E7490">
            <w:pPr>
              <w:jc w:val="center"/>
            </w:pPr>
            <w:r w:rsidRPr="00FD2BFE">
              <w:t>____________________</w:t>
            </w:r>
          </w:p>
        </w:tc>
      </w:tr>
      <w:tr w:rsidR="00A008C8" w:rsidRPr="00FD2BFE" w:rsidTr="00A008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trPr>
        <w:tc>
          <w:tcPr>
            <w:tcW w:w="3119" w:type="dxa"/>
            <w:shd w:val="clear" w:color="auto" w:fill="auto"/>
          </w:tcPr>
          <w:p w:rsidR="00A008C8" w:rsidRPr="00FD2BFE" w:rsidRDefault="00A008C8" w:rsidP="009E7490">
            <w:pPr>
              <w:rPr>
                <w:bCs/>
              </w:rPr>
            </w:pPr>
          </w:p>
          <w:p w:rsidR="00A008C8" w:rsidRPr="00FD2BFE" w:rsidRDefault="00A008C8" w:rsidP="009E7490">
            <w:pPr>
              <w:rPr>
                <w:i/>
                <w:iCs/>
              </w:rPr>
            </w:pPr>
          </w:p>
        </w:tc>
        <w:tc>
          <w:tcPr>
            <w:tcW w:w="3118" w:type="dxa"/>
            <w:gridSpan w:val="2"/>
            <w:shd w:val="clear" w:color="auto" w:fill="auto"/>
          </w:tcPr>
          <w:p w:rsidR="00A008C8" w:rsidRPr="00FD2BFE" w:rsidRDefault="00A008C8" w:rsidP="009E7490">
            <w:pPr>
              <w:jc w:val="center"/>
              <w:rPr>
                <w:i/>
                <w:iCs/>
              </w:rPr>
            </w:pPr>
            <w:r w:rsidRPr="00FD2BFE">
              <w:rPr>
                <w:i/>
                <w:iCs/>
              </w:rPr>
              <w:t>(подпись)</w:t>
            </w:r>
          </w:p>
        </w:tc>
        <w:tc>
          <w:tcPr>
            <w:tcW w:w="3402" w:type="dxa"/>
            <w:shd w:val="clear" w:color="auto" w:fill="auto"/>
          </w:tcPr>
          <w:p w:rsidR="00A008C8" w:rsidRPr="00FD2BFE" w:rsidRDefault="00A008C8" w:rsidP="009E7490">
            <w:pPr>
              <w:jc w:val="center"/>
              <w:rPr>
                <w:i/>
                <w:iCs/>
              </w:rPr>
            </w:pPr>
            <w:r w:rsidRPr="00FD2BFE">
              <w:rPr>
                <w:i/>
                <w:iCs/>
              </w:rPr>
              <w:t>(инициалы, фамилия)</w:t>
            </w:r>
          </w:p>
        </w:tc>
      </w:tr>
    </w:tbl>
    <w:p w:rsidR="00FD2BFE" w:rsidRDefault="00FD2BFE" w:rsidP="009E7490">
      <w:pPr>
        <w:keepNext/>
        <w:autoSpaceDE w:val="0"/>
        <w:autoSpaceDN w:val="0"/>
        <w:adjustRightInd w:val="0"/>
        <w:jc w:val="right"/>
        <w:outlineLvl w:val="1"/>
        <w:rPr>
          <w:i/>
          <w:szCs w:val="26"/>
        </w:rPr>
      </w:pPr>
    </w:p>
    <w:p w:rsidR="00FD2BFE" w:rsidRDefault="00FD2BFE">
      <w:pPr>
        <w:rPr>
          <w:i/>
          <w:szCs w:val="26"/>
        </w:rPr>
      </w:pPr>
      <w:r>
        <w:rPr>
          <w:i/>
          <w:szCs w:val="26"/>
        </w:rPr>
        <w:br w:type="page"/>
      </w:r>
    </w:p>
    <w:p w:rsidR="00A008C8" w:rsidRPr="002C6E07" w:rsidRDefault="00A008C8" w:rsidP="009E7490">
      <w:pPr>
        <w:keepNext/>
        <w:autoSpaceDE w:val="0"/>
        <w:autoSpaceDN w:val="0"/>
        <w:adjustRightInd w:val="0"/>
        <w:jc w:val="right"/>
        <w:outlineLvl w:val="1"/>
        <w:rPr>
          <w:i/>
          <w:szCs w:val="26"/>
        </w:rPr>
      </w:pPr>
      <w:r w:rsidRPr="002C6E07">
        <w:rPr>
          <w:i/>
          <w:szCs w:val="26"/>
        </w:rPr>
        <w:lastRenderedPageBreak/>
        <w:t xml:space="preserve">! Образец </w:t>
      </w:r>
    </w:p>
    <w:p w:rsidR="00A008C8" w:rsidRPr="009E7490" w:rsidRDefault="00A008C8" w:rsidP="009E7490">
      <w:pPr>
        <w:pStyle w:val="14-151"/>
        <w:widowControl/>
        <w:spacing w:after="0" w:line="240" w:lineRule="auto"/>
        <w:rPr>
          <w:sz w:val="26"/>
          <w:szCs w:val="26"/>
        </w:rPr>
      </w:pPr>
    </w:p>
    <w:tbl>
      <w:tblPr>
        <w:tblW w:w="0" w:type="auto"/>
        <w:tblInd w:w="108" w:type="dxa"/>
        <w:tblLook w:val="0000" w:firstRow="0" w:lastRow="0" w:firstColumn="0" w:lastColumn="0" w:noHBand="0" w:noVBand="0"/>
      </w:tblPr>
      <w:tblGrid>
        <w:gridCol w:w="4395"/>
        <w:gridCol w:w="5256"/>
      </w:tblGrid>
      <w:tr w:rsidR="009E7490" w:rsidRPr="009E7490" w:rsidTr="00A008C8">
        <w:tc>
          <w:tcPr>
            <w:tcW w:w="4395" w:type="dxa"/>
          </w:tcPr>
          <w:p w:rsidR="00A008C8" w:rsidRPr="009E7490" w:rsidRDefault="00A008C8" w:rsidP="009E7490">
            <w:pPr>
              <w:jc w:val="both"/>
              <w:rPr>
                <w:sz w:val="26"/>
                <w:szCs w:val="26"/>
              </w:rPr>
            </w:pPr>
          </w:p>
        </w:tc>
        <w:tc>
          <w:tcPr>
            <w:tcW w:w="5256" w:type="dxa"/>
          </w:tcPr>
          <w:p w:rsidR="00A008C8" w:rsidRPr="009E7490" w:rsidRDefault="00A008C8" w:rsidP="009E7490">
            <w:pPr>
              <w:jc w:val="both"/>
              <w:rPr>
                <w:sz w:val="26"/>
                <w:szCs w:val="26"/>
              </w:rPr>
            </w:pPr>
            <w:r w:rsidRPr="009E7490">
              <w:rPr>
                <w:sz w:val="26"/>
                <w:szCs w:val="26"/>
              </w:rPr>
              <w:t>В УИК избирательного участка № _____</w:t>
            </w:r>
          </w:p>
          <w:p w:rsidR="00A008C8" w:rsidRPr="009E7490" w:rsidRDefault="00A008C8" w:rsidP="009E7490">
            <w:pPr>
              <w:jc w:val="both"/>
              <w:rPr>
                <w:sz w:val="26"/>
                <w:szCs w:val="26"/>
              </w:rPr>
            </w:pPr>
            <w:r w:rsidRPr="009E7490">
              <w:rPr>
                <w:sz w:val="26"/>
                <w:szCs w:val="26"/>
              </w:rPr>
              <w:t xml:space="preserve">от _________________________________,  </w:t>
            </w:r>
          </w:p>
          <w:p w:rsidR="00A008C8" w:rsidRPr="002C6E07" w:rsidRDefault="00A008C8" w:rsidP="009E7490">
            <w:pPr>
              <w:jc w:val="center"/>
              <w:rPr>
                <w:i/>
                <w:iCs/>
                <w:szCs w:val="26"/>
              </w:rPr>
            </w:pPr>
            <w:r w:rsidRPr="002C6E07">
              <w:rPr>
                <w:i/>
                <w:iCs/>
                <w:szCs w:val="26"/>
              </w:rPr>
              <w:t>(фамилия, имя, отчество)</w:t>
            </w:r>
          </w:p>
          <w:p w:rsidR="00A008C8" w:rsidRPr="009E7490" w:rsidRDefault="00A008C8" w:rsidP="009E7490">
            <w:pPr>
              <w:jc w:val="both"/>
              <w:rPr>
                <w:sz w:val="26"/>
                <w:szCs w:val="26"/>
              </w:rPr>
            </w:pPr>
            <w:r w:rsidRPr="009E7490">
              <w:rPr>
                <w:sz w:val="26"/>
                <w:szCs w:val="26"/>
              </w:rPr>
              <w:t>проживающего</w:t>
            </w:r>
          </w:p>
          <w:p w:rsidR="00A008C8" w:rsidRPr="002C6E07" w:rsidRDefault="00A008C8" w:rsidP="009E7490">
            <w:pPr>
              <w:jc w:val="both"/>
              <w:rPr>
                <w:szCs w:val="26"/>
              </w:rPr>
            </w:pPr>
            <w:r w:rsidRPr="002C6E07">
              <w:rPr>
                <w:szCs w:val="26"/>
              </w:rPr>
              <w:t>(</w:t>
            </w:r>
            <w:r w:rsidRPr="002C6E07">
              <w:rPr>
                <w:i/>
                <w:szCs w:val="26"/>
              </w:rPr>
              <w:t>указывается адрес местожительства избирателя</w:t>
            </w:r>
            <w:r w:rsidRPr="002C6E07">
              <w:rPr>
                <w:szCs w:val="26"/>
              </w:rPr>
              <w:t>)</w:t>
            </w:r>
          </w:p>
          <w:p w:rsidR="00A008C8" w:rsidRPr="009E7490" w:rsidRDefault="00A008C8" w:rsidP="009E7490">
            <w:pPr>
              <w:jc w:val="both"/>
              <w:rPr>
                <w:sz w:val="26"/>
                <w:szCs w:val="26"/>
              </w:rPr>
            </w:pPr>
            <w:r w:rsidRPr="009E7490">
              <w:rPr>
                <w:sz w:val="26"/>
                <w:szCs w:val="26"/>
              </w:rPr>
              <w:t>либо находящегося по адресу:</w:t>
            </w:r>
          </w:p>
          <w:p w:rsidR="00A008C8" w:rsidRPr="009E7490" w:rsidRDefault="00A008C8" w:rsidP="009E7490">
            <w:pPr>
              <w:jc w:val="both"/>
              <w:rPr>
                <w:sz w:val="26"/>
                <w:szCs w:val="26"/>
              </w:rPr>
            </w:pPr>
            <w:r w:rsidRPr="009E7490">
              <w:rPr>
                <w:sz w:val="26"/>
                <w:szCs w:val="26"/>
              </w:rPr>
              <w:t>_____________________________________</w:t>
            </w:r>
          </w:p>
          <w:p w:rsidR="00A008C8" w:rsidRPr="009E7490" w:rsidRDefault="00A008C8" w:rsidP="009E7490">
            <w:pPr>
              <w:jc w:val="both"/>
              <w:rPr>
                <w:sz w:val="26"/>
                <w:szCs w:val="26"/>
              </w:rPr>
            </w:pPr>
            <w:r w:rsidRPr="009E7490">
              <w:rPr>
                <w:sz w:val="26"/>
                <w:szCs w:val="26"/>
              </w:rPr>
              <w:t>_____________________________________</w:t>
            </w:r>
          </w:p>
          <w:p w:rsidR="00A008C8" w:rsidRPr="009E7490" w:rsidRDefault="00A008C8" w:rsidP="009E7490">
            <w:pPr>
              <w:jc w:val="both"/>
              <w:rPr>
                <w:sz w:val="26"/>
                <w:szCs w:val="26"/>
              </w:rPr>
            </w:pPr>
            <w:r w:rsidRPr="009E7490">
              <w:rPr>
                <w:sz w:val="26"/>
                <w:szCs w:val="26"/>
              </w:rPr>
              <w:t>номер телефона (при наличии): ________</w:t>
            </w:r>
          </w:p>
          <w:p w:rsidR="00A008C8" w:rsidRPr="009E7490" w:rsidRDefault="00A008C8" w:rsidP="009E7490">
            <w:pPr>
              <w:jc w:val="both"/>
              <w:rPr>
                <w:sz w:val="26"/>
                <w:szCs w:val="26"/>
              </w:rPr>
            </w:pPr>
            <w:r w:rsidRPr="009E7490">
              <w:rPr>
                <w:sz w:val="26"/>
                <w:szCs w:val="26"/>
              </w:rPr>
              <w:t>____________________________________</w:t>
            </w:r>
          </w:p>
        </w:tc>
      </w:tr>
    </w:tbl>
    <w:p w:rsidR="00A008C8" w:rsidRPr="009E7490" w:rsidRDefault="00A008C8" w:rsidP="009E7490">
      <w:pPr>
        <w:ind w:firstLine="709"/>
        <w:jc w:val="center"/>
        <w:rPr>
          <w:sz w:val="26"/>
          <w:szCs w:val="26"/>
        </w:rPr>
      </w:pPr>
    </w:p>
    <w:p w:rsidR="00A008C8" w:rsidRPr="009E7490" w:rsidRDefault="00A008C8" w:rsidP="009E7490">
      <w:pPr>
        <w:jc w:val="center"/>
        <w:rPr>
          <w:b/>
          <w:sz w:val="26"/>
          <w:szCs w:val="26"/>
        </w:rPr>
      </w:pPr>
      <w:r w:rsidRPr="009E7490">
        <w:rPr>
          <w:b/>
          <w:sz w:val="26"/>
          <w:szCs w:val="26"/>
        </w:rPr>
        <w:t>ЗАЯВЛЕНИЕ</w:t>
      </w:r>
    </w:p>
    <w:p w:rsidR="00A008C8" w:rsidRPr="009E7490" w:rsidRDefault="00A008C8" w:rsidP="009E7490">
      <w:pPr>
        <w:jc w:val="center"/>
        <w:rPr>
          <w:b/>
          <w:sz w:val="26"/>
          <w:szCs w:val="26"/>
        </w:rPr>
      </w:pPr>
    </w:p>
    <w:p w:rsidR="00A008C8" w:rsidRPr="009E7490" w:rsidRDefault="00A008C8" w:rsidP="009E7490">
      <w:pPr>
        <w:ind w:firstLine="709"/>
        <w:rPr>
          <w:sz w:val="26"/>
          <w:szCs w:val="26"/>
        </w:rPr>
      </w:pPr>
      <w:r w:rsidRPr="009E7490">
        <w:rPr>
          <w:sz w:val="26"/>
          <w:szCs w:val="26"/>
        </w:rPr>
        <w:t xml:space="preserve"> В связи с тем, что я не могу прибыть в помещение для голосования по </w:t>
      </w:r>
      <w:r w:rsidR="000A1A13">
        <w:rPr>
          <w:sz w:val="26"/>
          <w:szCs w:val="26"/>
        </w:rPr>
        <w:t>п</w:t>
      </w:r>
      <w:r w:rsidRPr="009E7490">
        <w:rPr>
          <w:sz w:val="26"/>
          <w:szCs w:val="26"/>
        </w:rPr>
        <w:t xml:space="preserve">ричине __________________________________________________________, </w:t>
      </w:r>
    </w:p>
    <w:p w:rsidR="00A008C8" w:rsidRPr="009E7490" w:rsidRDefault="00A008C8" w:rsidP="009E7490">
      <w:pPr>
        <w:ind w:firstLine="709"/>
        <w:jc w:val="center"/>
        <w:rPr>
          <w:i/>
          <w:sz w:val="26"/>
          <w:szCs w:val="26"/>
        </w:rPr>
      </w:pPr>
      <w:r w:rsidRPr="009E7490">
        <w:rPr>
          <w:i/>
          <w:sz w:val="26"/>
          <w:szCs w:val="26"/>
        </w:rPr>
        <w:t>(указать причину: состояние здоровья, инвалидность, другое)</w:t>
      </w:r>
    </w:p>
    <w:p w:rsidR="00A008C8" w:rsidRPr="009E7490" w:rsidRDefault="00A008C8" w:rsidP="009E7490">
      <w:pPr>
        <w:jc w:val="both"/>
        <w:rPr>
          <w:sz w:val="26"/>
          <w:szCs w:val="26"/>
        </w:rPr>
      </w:pPr>
      <w:r w:rsidRPr="009E7490">
        <w:rPr>
          <w:sz w:val="26"/>
          <w:szCs w:val="26"/>
        </w:rPr>
        <w:t>прошу предоставить мне возможность проголосовать вне помещения для голосования.</w:t>
      </w:r>
    </w:p>
    <w:tbl>
      <w:tblPr>
        <w:tblW w:w="0" w:type="auto"/>
        <w:tblInd w:w="108" w:type="dxa"/>
        <w:tblLook w:val="0000" w:firstRow="0" w:lastRow="0" w:firstColumn="0" w:lastColumn="0" w:noHBand="0" w:noVBand="0"/>
      </w:tblPr>
      <w:tblGrid>
        <w:gridCol w:w="1148"/>
        <w:gridCol w:w="284"/>
        <w:gridCol w:w="933"/>
        <w:gridCol w:w="835"/>
        <w:gridCol w:w="2781"/>
        <w:gridCol w:w="129"/>
        <w:gridCol w:w="283"/>
        <w:gridCol w:w="284"/>
        <w:gridCol w:w="2786"/>
      </w:tblGrid>
      <w:tr w:rsidR="00A008C8" w:rsidRPr="002C6E07" w:rsidTr="00A008C8">
        <w:tc>
          <w:tcPr>
            <w:tcW w:w="2365" w:type="dxa"/>
            <w:gridSpan w:val="3"/>
            <w:tcBorders>
              <w:top w:val="nil"/>
              <w:left w:val="nil"/>
              <w:bottom w:val="single" w:sz="4" w:space="0" w:color="auto"/>
              <w:right w:val="nil"/>
            </w:tcBorders>
          </w:tcPr>
          <w:p w:rsidR="00A008C8" w:rsidRPr="002C6E07" w:rsidRDefault="00A008C8" w:rsidP="009E7490">
            <w:pPr>
              <w:jc w:val="both"/>
              <w:rPr>
                <w:szCs w:val="26"/>
              </w:rPr>
            </w:pPr>
          </w:p>
        </w:tc>
        <w:tc>
          <w:tcPr>
            <w:tcW w:w="835" w:type="dxa"/>
            <w:tcBorders>
              <w:top w:val="nil"/>
              <w:left w:val="nil"/>
              <w:bottom w:val="nil"/>
              <w:right w:val="nil"/>
            </w:tcBorders>
          </w:tcPr>
          <w:p w:rsidR="00A008C8" w:rsidRPr="002C6E07" w:rsidRDefault="00A008C8" w:rsidP="009E7490">
            <w:pPr>
              <w:jc w:val="both"/>
              <w:rPr>
                <w:szCs w:val="26"/>
              </w:rPr>
            </w:pPr>
          </w:p>
        </w:tc>
        <w:tc>
          <w:tcPr>
            <w:tcW w:w="2781" w:type="dxa"/>
            <w:tcBorders>
              <w:top w:val="nil"/>
              <w:left w:val="nil"/>
              <w:bottom w:val="single" w:sz="4" w:space="0" w:color="auto"/>
              <w:right w:val="nil"/>
            </w:tcBorders>
          </w:tcPr>
          <w:p w:rsidR="00A008C8" w:rsidRPr="002C6E07" w:rsidRDefault="00A008C8" w:rsidP="009E7490">
            <w:pPr>
              <w:jc w:val="both"/>
              <w:rPr>
                <w:szCs w:val="26"/>
              </w:rPr>
            </w:pPr>
          </w:p>
        </w:tc>
        <w:tc>
          <w:tcPr>
            <w:tcW w:w="696" w:type="dxa"/>
            <w:gridSpan w:val="3"/>
            <w:tcBorders>
              <w:top w:val="nil"/>
              <w:left w:val="nil"/>
              <w:bottom w:val="nil"/>
              <w:right w:val="nil"/>
            </w:tcBorders>
          </w:tcPr>
          <w:p w:rsidR="00A008C8" w:rsidRPr="002C6E07" w:rsidRDefault="00A008C8" w:rsidP="009E7490">
            <w:pPr>
              <w:jc w:val="both"/>
              <w:rPr>
                <w:szCs w:val="26"/>
              </w:rPr>
            </w:pPr>
          </w:p>
        </w:tc>
        <w:tc>
          <w:tcPr>
            <w:tcW w:w="2786" w:type="dxa"/>
            <w:tcBorders>
              <w:top w:val="nil"/>
              <w:left w:val="nil"/>
              <w:bottom w:val="single" w:sz="4" w:space="0" w:color="auto"/>
              <w:right w:val="nil"/>
            </w:tcBorders>
          </w:tcPr>
          <w:p w:rsidR="00A008C8" w:rsidRPr="002C6E07" w:rsidRDefault="00A008C8" w:rsidP="009E7490">
            <w:pPr>
              <w:jc w:val="both"/>
              <w:rPr>
                <w:szCs w:val="26"/>
              </w:rPr>
            </w:pPr>
          </w:p>
        </w:tc>
      </w:tr>
      <w:tr w:rsidR="00A008C8" w:rsidRPr="002C6E07" w:rsidTr="00A008C8">
        <w:trPr>
          <w:trHeight w:val="310"/>
        </w:trPr>
        <w:tc>
          <w:tcPr>
            <w:tcW w:w="2365" w:type="dxa"/>
            <w:gridSpan w:val="3"/>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(дата)</w:t>
            </w:r>
          </w:p>
        </w:tc>
        <w:tc>
          <w:tcPr>
            <w:tcW w:w="835" w:type="dxa"/>
            <w:tcBorders>
              <w:top w:val="nil"/>
              <w:left w:val="nil"/>
              <w:bottom w:val="nil"/>
              <w:right w:val="nil"/>
            </w:tcBorders>
          </w:tcPr>
          <w:p w:rsidR="00A008C8" w:rsidRPr="002C6E07" w:rsidRDefault="00A008C8" w:rsidP="009E7490">
            <w:pPr>
              <w:jc w:val="both"/>
              <w:rPr>
                <w:szCs w:val="26"/>
              </w:rPr>
            </w:pPr>
          </w:p>
        </w:tc>
        <w:tc>
          <w:tcPr>
            <w:tcW w:w="2781" w:type="dxa"/>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(время)</w:t>
            </w:r>
          </w:p>
        </w:tc>
        <w:tc>
          <w:tcPr>
            <w:tcW w:w="696" w:type="dxa"/>
            <w:gridSpan w:val="3"/>
            <w:tcBorders>
              <w:top w:val="nil"/>
              <w:left w:val="nil"/>
              <w:bottom w:val="nil"/>
              <w:right w:val="nil"/>
            </w:tcBorders>
          </w:tcPr>
          <w:p w:rsidR="00A008C8" w:rsidRPr="002C6E07" w:rsidRDefault="00A008C8" w:rsidP="009E7490">
            <w:pPr>
              <w:jc w:val="both"/>
              <w:rPr>
                <w:szCs w:val="26"/>
              </w:rPr>
            </w:pPr>
          </w:p>
        </w:tc>
        <w:tc>
          <w:tcPr>
            <w:tcW w:w="2786" w:type="dxa"/>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(подпись)</w:t>
            </w:r>
          </w:p>
        </w:tc>
      </w:tr>
      <w:tr w:rsidR="009E7490" w:rsidRPr="009E7490" w:rsidTr="002C6E07">
        <w:tblPrEx>
          <w:tblLook w:val="04A0" w:firstRow="1" w:lastRow="0" w:firstColumn="1" w:lastColumn="0" w:noHBand="0" w:noVBand="1"/>
        </w:tblPrEx>
        <w:trPr>
          <w:gridAfter w:val="1"/>
          <w:wAfter w:w="2786" w:type="dxa"/>
        </w:trPr>
        <w:tc>
          <w:tcPr>
            <w:tcW w:w="1148" w:type="dxa"/>
          </w:tcPr>
          <w:p w:rsidR="00A008C8" w:rsidRPr="009E7490" w:rsidRDefault="00A008C8" w:rsidP="009E7490">
            <w:pPr>
              <w:jc w:val="both"/>
              <w:rPr>
                <w:sz w:val="26"/>
                <w:szCs w:val="26"/>
              </w:rPr>
            </w:pPr>
            <w:r w:rsidRPr="009E7490">
              <w:rPr>
                <w:sz w:val="26"/>
                <w:szCs w:val="26"/>
              </w:rPr>
              <w:t>Паспорт</w:t>
            </w:r>
          </w:p>
        </w:tc>
        <w:tc>
          <w:tcPr>
            <w:tcW w:w="284" w:type="dxa"/>
          </w:tcPr>
          <w:p w:rsidR="00A008C8" w:rsidRPr="009E7490" w:rsidRDefault="00A008C8" w:rsidP="009E7490">
            <w:pPr>
              <w:jc w:val="both"/>
              <w:rPr>
                <w:sz w:val="26"/>
                <w:szCs w:val="26"/>
              </w:rPr>
            </w:pPr>
          </w:p>
        </w:tc>
        <w:tc>
          <w:tcPr>
            <w:tcW w:w="4678" w:type="dxa"/>
            <w:gridSpan w:val="4"/>
            <w:tcBorders>
              <w:bottom w:val="single" w:sz="4" w:space="0" w:color="auto"/>
            </w:tcBorders>
          </w:tcPr>
          <w:p w:rsidR="00A008C8" w:rsidRPr="002C6E07" w:rsidRDefault="00A008C8" w:rsidP="009E7490">
            <w:pPr>
              <w:jc w:val="both"/>
              <w:rPr>
                <w:szCs w:val="26"/>
              </w:rPr>
            </w:pPr>
          </w:p>
        </w:tc>
        <w:tc>
          <w:tcPr>
            <w:tcW w:w="283" w:type="dxa"/>
          </w:tcPr>
          <w:p w:rsidR="00A008C8" w:rsidRPr="009E7490" w:rsidRDefault="00A008C8" w:rsidP="009E7490">
            <w:pPr>
              <w:jc w:val="both"/>
              <w:rPr>
                <w:sz w:val="26"/>
                <w:szCs w:val="26"/>
              </w:rPr>
            </w:pPr>
          </w:p>
        </w:tc>
        <w:tc>
          <w:tcPr>
            <w:tcW w:w="284" w:type="dxa"/>
          </w:tcPr>
          <w:p w:rsidR="00A008C8" w:rsidRPr="009E7490" w:rsidRDefault="00A008C8" w:rsidP="009E7490">
            <w:pPr>
              <w:jc w:val="both"/>
              <w:rPr>
                <w:sz w:val="26"/>
                <w:szCs w:val="26"/>
              </w:rPr>
            </w:pPr>
          </w:p>
        </w:tc>
      </w:tr>
      <w:tr w:rsidR="009E7490" w:rsidRPr="009E7490" w:rsidTr="002C6E07">
        <w:tblPrEx>
          <w:tblLook w:val="04A0" w:firstRow="1" w:lastRow="0" w:firstColumn="1" w:lastColumn="0" w:noHBand="0" w:noVBand="1"/>
        </w:tblPrEx>
        <w:trPr>
          <w:gridAfter w:val="1"/>
          <w:wAfter w:w="2786" w:type="dxa"/>
        </w:trPr>
        <w:tc>
          <w:tcPr>
            <w:tcW w:w="1148" w:type="dxa"/>
          </w:tcPr>
          <w:p w:rsidR="00A008C8" w:rsidRPr="009E7490" w:rsidRDefault="00A008C8" w:rsidP="009E7490">
            <w:pPr>
              <w:jc w:val="both"/>
              <w:rPr>
                <w:sz w:val="26"/>
                <w:szCs w:val="26"/>
              </w:rPr>
            </w:pPr>
          </w:p>
        </w:tc>
        <w:tc>
          <w:tcPr>
            <w:tcW w:w="4962" w:type="dxa"/>
            <w:gridSpan w:val="5"/>
          </w:tcPr>
          <w:p w:rsidR="00A008C8" w:rsidRPr="002C6E07" w:rsidRDefault="00A008C8" w:rsidP="009E7490">
            <w:pPr>
              <w:jc w:val="center"/>
              <w:rPr>
                <w:i/>
                <w:szCs w:val="26"/>
              </w:rPr>
            </w:pPr>
            <w:r w:rsidRPr="002C6E07">
              <w:rPr>
                <w:i/>
                <w:szCs w:val="26"/>
              </w:rPr>
              <w:t>(серия, номер)</w:t>
            </w:r>
          </w:p>
        </w:tc>
        <w:tc>
          <w:tcPr>
            <w:tcW w:w="283" w:type="dxa"/>
          </w:tcPr>
          <w:p w:rsidR="00A008C8" w:rsidRPr="009E7490" w:rsidRDefault="00A008C8" w:rsidP="009E7490">
            <w:pPr>
              <w:jc w:val="both"/>
              <w:rPr>
                <w:sz w:val="26"/>
                <w:szCs w:val="26"/>
              </w:rPr>
            </w:pPr>
          </w:p>
        </w:tc>
        <w:tc>
          <w:tcPr>
            <w:tcW w:w="284" w:type="dxa"/>
          </w:tcPr>
          <w:p w:rsidR="00A008C8" w:rsidRPr="009E7490" w:rsidRDefault="00A008C8" w:rsidP="009E7490">
            <w:pPr>
              <w:jc w:val="both"/>
              <w:rPr>
                <w:sz w:val="26"/>
                <w:szCs w:val="26"/>
              </w:rPr>
            </w:pPr>
          </w:p>
        </w:tc>
      </w:tr>
    </w:tbl>
    <w:p w:rsidR="00A008C8" w:rsidRPr="009E7490" w:rsidRDefault="00A008C8" w:rsidP="009E7490">
      <w:pPr>
        <w:ind w:firstLine="709"/>
        <w:jc w:val="both"/>
        <w:rPr>
          <w:sz w:val="26"/>
          <w:szCs w:val="26"/>
        </w:rPr>
      </w:pPr>
    </w:p>
    <w:tbl>
      <w:tblPr>
        <w:tblW w:w="0" w:type="auto"/>
        <w:tblInd w:w="108" w:type="dxa"/>
        <w:tblLook w:val="04A0" w:firstRow="1" w:lastRow="0" w:firstColumn="1" w:lastColumn="0" w:noHBand="0" w:noVBand="1"/>
      </w:tblPr>
      <w:tblGrid>
        <w:gridCol w:w="7224"/>
        <w:gridCol w:w="282"/>
        <w:gridCol w:w="1957"/>
      </w:tblGrid>
      <w:tr w:rsidR="00A008C8" w:rsidRPr="009E7490" w:rsidTr="00A008C8">
        <w:tc>
          <w:tcPr>
            <w:tcW w:w="7224" w:type="dxa"/>
          </w:tcPr>
          <w:p w:rsidR="00A008C8" w:rsidRPr="009E7490" w:rsidRDefault="00A008C8" w:rsidP="009E7490">
            <w:pPr>
              <w:jc w:val="both"/>
              <w:rPr>
                <w:sz w:val="26"/>
                <w:szCs w:val="26"/>
              </w:rPr>
            </w:pPr>
            <w:r w:rsidRPr="009E7490">
              <w:rPr>
                <w:sz w:val="26"/>
                <w:szCs w:val="26"/>
              </w:rPr>
              <w:t xml:space="preserve">Избирательный бюллетень для голосования на выборах </w:t>
            </w:r>
            <w:r w:rsidR="00744EA3">
              <w:rPr>
                <w:sz w:val="26"/>
                <w:szCs w:val="26"/>
              </w:rPr>
              <w:t xml:space="preserve"> высшего должностного лица Санкт-Петербурга - Губернатора Санкт-Петербурга</w:t>
            </w:r>
            <w:r w:rsidR="00AB3A12" w:rsidRPr="009E7490">
              <w:rPr>
                <w:sz w:val="26"/>
                <w:szCs w:val="26"/>
              </w:rPr>
              <w:t xml:space="preserve"> </w:t>
            </w:r>
            <w:r w:rsidRPr="009E7490">
              <w:rPr>
                <w:sz w:val="26"/>
                <w:szCs w:val="26"/>
              </w:rPr>
              <w:t xml:space="preserve">– </w:t>
            </w:r>
            <w:r w:rsidRPr="009E7490">
              <w:rPr>
                <w:b/>
                <w:sz w:val="26"/>
                <w:szCs w:val="26"/>
              </w:rPr>
              <w:t>1 бюллетень получил(а)</w:t>
            </w:r>
          </w:p>
        </w:tc>
        <w:tc>
          <w:tcPr>
            <w:tcW w:w="282" w:type="dxa"/>
          </w:tcPr>
          <w:p w:rsidR="00A008C8" w:rsidRPr="009E7490" w:rsidRDefault="00A008C8" w:rsidP="009E7490">
            <w:pPr>
              <w:jc w:val="both"/>
              <w:rPr>
                <w:sz w:val="26"/>
                <w:szCs w:val="26"/>
              </w:rPr>
            </w:pPr>
          </w:p>
        </w:tc>
        <w:tc>
          <w:tcPr>
            <w:tcW w:w="1957" w:type="dxa"/>
            <w:tcBorders>
              <w:bottom w:val="single" w:sz="4" w:space="0" w:color="auto"/>
            </w:tcBorders>
          </w:tcPr>
          <w:p w:rsidR="00A008C8" w:rsidRPr="002C6E07" w:rsidRDefault="00A008C8" w:rsidP="009E7490">
            <w:pPr>
              <w:jc w:val="both"/>
              <w:rPr>
                <w:szCs w:val="26"/>
              </w:rPr>
            </w:pPr>
          </w:p>
        </w:tc>
      </w:tr>
      <w:tr w:rsidR="00A008C8" w:rsidRPr="009E7490" w:rsidTr="00A008C8">
        <w:tc>
          <w:tcPr>
            <w:tcW w:w="7224" w:type="dxa"/>
          </w:tcPr>
          <w:p w:rsidR="00A008C8" w:rsidRPr="009E7490" w:rsidRDefault="00A008C8" w:rsidP="009E7490">
            <w:pPr>
              <w:jc w:val="both"/>
              <w:rPr>
                <w:sz w:val="26"/>
                <w:szCs w:val="26"/>
              </w:rPr>
            </w:pPr>
          </w:p>
        </w:tc>
        <w:tc>
          <w:tcPr>
            <w:tcW w:w="282" w:type="dxa"/>
          </w:tcPr>
          <w:p w:rsidR="00A008C8" w:rsidRPr="009E7490" w:rsidRDefault="00A008C8" w:rsidP="009E7490">
            <w:pPr>
              <w:jc w:val="both"/>
              <w:rPr>
                <w:sz w:val="26"/>
                <w:szCs w:val="26"/>
              </w:rPr>
            </w:pPr>
          </w:p>
        </w:tc>
        <w:tc>
          <w:tcPr>
            <w:tcW w:w="1957" w:type="dxa"/>
            <w:tcBorders>
              <w:top w:val="single" w:sz="4" w:space="0" w:color="auto"/>
            </w:tcBorders>
          </w:tcPr>
          <w:p w:rsidR="00A008C8" w:rsidRPr="002C6E07" w:rsidRDefault="00A008C8" w:rsidP="009E7490">
            <w:pPr>
              <w:jc w:val="center"/>
              <w:rPr>
                <w:i/>
                <w:szCs w:val="26"/>
              </w:rPr>
            </w:pPr>
            <w:r w:rsidRPr="002C6E07">
              <w:rPr>
                <w:i/>
                <w:szCs w:val="26"/>
              </w:rPr>
              <w:t>(подпись)</w:t>
            </w:r>
          </w:p>
        </w:tc>
      </w:tr>
    </w:tbl>
    <w:p w:rsidR="00A008C8" w:rsidRPr="009E7490" w:rsidRDefault="00A008C8" w:rsidP="009E7490">
      <w:pPr>
        <w:jc w:val="both"/>
        <w:rPr>
          <w:sz w:val="26"/>
          <w:szCs w:val="26"/>
        </w:rPr>
      </w:pPr>
    </w:p>
    <w:tbl>
      <w:tblPr>
        <w:tblW w:w="0" w:type="auto"/>
        <w:tblInd w:w="108" w:type="dxa"/>
        <w:tblLook w:val="0000" w:firstRow="0" w:lastRow="0" w:firstColumn="0" w:lastColumn="0" w:noHBand="0" w:noVBand="0"/>
      </w:tblPr>
      <w:tblGrid>
        <w:gridCol w:w="2090"/>
        <w:gridCol w:w="418"/>
        <w:gridCol w:w="1810"/>
        <w:gridCol w:w="555"/>
        <w:gridCol w:w="2226"/>
        <w:gridCol w:w="555"/>
        <w:gridCol w:w="1809"/>
      </w:tblGrid>
      <w:tr w:rsidR="00A008C8" w:rsidRPr="009E7490" w:rsidTr="00A008C8">
        <w:trPr>
          <w:trHeight w:val="210"/>
        </w:trPr>
        <w:tc>
          <w:tcPr>
            <w:tcW w:w="9463" w:type="dxa"/>
            <w:gridSpan w:val="7"/>
            <w:tcBorders>
              <w:top w:val="single" w:sz="4" w:space="0" w:color="FFFFFF"/>
              <w:left w:val="nil"/>
              <w:bottom w:val="single" w:sz="4" w:space="0" w:color="FFFFFF"/>
              <w:right w:val="nil"/>
            </w:tcBorders>
          </w:tcPr>
          <w:p w:rsidR="00A008C8" w:rsidRPr="009E7490" w:rsidRDefault="00A008C8" w:rsidP="009E7490">
            <w:pPr>
              <w:jc w:val="both"/>
              <w:rPr>
                <w:sz w:val="26"/>
                <w:szCs w:val="26"/>
              </w:rPr>
            </w:pPr>
            <w:r w:rsidRPr="009E7490">
              <w:rPr>
                <w:sz w:val="26"/>
                <w:szCs w:val="26"/>
              </w:rPr>
              <w:t>Избирательный бюллетень выдан следующими членами УИК:</w:t>
            </w:r>
          </w:p>
        </w:tc>
      </w:tr>
      <w:tr w:rsidR="00A008C8" w:rsidRPr="002C6E07" w:rsidTr="00A008C8">
        <w:trPr>
          <w:trHeight w:val="105"/>
        </w:trPr>
        <w:tc>
          <w:tcPr>
            <w:tcW w:w="2090" w:type="dxa"/>
            <w:tcBorders>
              <w:top w:val="single" w:sz="4" w:space="0" w:color="FFFFFF"/>
              <w:left w:val="nil"/>
              <w:bottom w:val="single" w:sz="4" w:space="0" w:color="auto"/>
              <w:right w:val="nil"/>
            </w:tcBorders>
          </w:tcPr>
          <w:p w:rsidR="00A008C8" w:rsidRPr="002C6E07" w:rsidRDefault="00A008C8" w:rsidP="009E7490">
            <w:pPr>
              <w:jc w:val="both"/>
              <w:rPr>
                <w:szCs w:val="26"/>
              </w:rPr>
            </w:pPr>
          </w:p>
        </w:tc>
        <w:tc>
          <w:tcPr>
            <w:tcW w:w="418" w:type="dxa"/>
            <w:tcBorders>
              <w:top w:val="single" w:sz="4" w:space="0" w:color="FFFFFF"/>
              <w:left w:val="nil"/>
              <w:bottom w:val="nil"/>
              <w:right w:val="nil"/>
            </w:tcBorders>
          </w:tcPr>
          <w:p w:rsidR="00A008C8" w:rsidRPr="002C6E07" w:rsidRDefault="00A008C8" w:rsidP="009E7490">
            <w:pPr>
              <w:jc w:val="both"/>
              <w:rPr>
                <w:szCs w:val="26"/>
              </w:rPr>
            </w:pPr>
          </w:p>
        </w:tc>
        <w:tc>
          <w:tcPr>
            <w:tcW w:w="1810" w:type="dxa"/>
            <w:tcBorders>
              <w:top w:val="single" w:sz="4" w:space="0" w:color="FFFFFF"/>
              <w:left w:val="nil"/>
              <w:bottom w:val="single" w:sz="4" w:space="0" w:color="auto"/>
              <w:right w:val="nil"/>
            </w:tcBorders>
          </w:tcPr>
          <w:p w:rsidR="00A008C8" w:rsidRPr="002C6E07" w:rsidRDefault="00A008C8" w:rsidP="009E7490">
            <w:pPr>
              <w:jc w:val="both"/>
              <w:rPr>
                <w:szCs w:val="26"/>
              </w:rPr>
            </w:pPr>
          </w:p>
        </w:tc>
        <w:tc>
          <w:tcPr>
            <w:tcW w:w="555" w:type="dxa"/>
            <w:tcBorders>
              <w:top w:val="single" w:sz="4" w:space="0" w:color="FFFFFF"/>
              <w:left w:val="nil"/>
              <w:bottom w:val="nil"/>
              <w:right w:val="nil"/>
            </w:tcBorders>
          </w:tcPr>
          <w:p w:rsidR="00A008C8" w:rsidRPr="002C6E07" w:rsidRDefault="00A008C8" w:rsidP="009E7490">
            <w:pPr>
              <w:jc w:val="both"/>
              <w:rPr>
                <w:szCs w:val="26"/>
              </w:rPr>
            </w:pPr>
          </w:p>
        </w:tc>
        <w:tc>
          <w:tcPr>
            <w:tcW w:w="2226" w:type="dxa"/>
            <w:tcBorders>
              <w:top w:val="single" w:sz="4" w:space="0" w:color="FFFFFF"/>
              <w:left w:val="nil"/>
              <w:bottom w:val="single" w:sz="4" w:space="0" w:color="auto"/>
              <w:right w:val="nil"/>
            </w:tcBorders>
          </w:tcPr>
          <w:p w:rsidR="00A008C8" w:rsidRPr="002C6E07" w:rsidRDefault="00A008C8" w:rsidP="009E7490">
            <w:pPr>
              <w:jc w:val="both"/>
              <w:rPr>
                <w:szCs w:val="26"/>
              </w:rPr>
            </w:pPr>
          </w:p>
        </w:tc>
        <w:tc>
          <w:tcPr>
            <w:tcW w:w="555" w:type="dxa"/>
            <w:tcBorders>
              <w:top w:val="single" w:sz="4" w:space="0" w:color="FFFFFF"/>
              <w:left w:val="nil"/>
              <w:bottom w:val="nil"/>
              <w:right w:val="nil"/>
            </w:tcBorders>
          </w:tcPr>
          <w:p w:rsidR="00A008C8" w:rsidRPr="002C6E07" w:rsidRDefault="00A008C8" w:rsidP="009E7490">
            <w:pPr>
              <w:jc w:val="both"/>
              <w:rPr>
                <w:szCs w:val="26"/>
              </w:rPr>
            </w:pPr>
          </w:p>
        </w:tc>
        <w:tc>
          <w:tcPr>
            <w:tcW w:w="1809" w:type="dxa"/>
            <w:tcBorders>
              <w:top w:val="single" w:sz="4" w:space="0" w:color="FFFFFF"/>
              <w:left w:val="nil"/>
              <w:bottom w:val="single" w:sz="4" w:space="0" w:color="auto"/>
              <w:right w:val="nil"/>
            </w:tcBorders>
          </w:tcPr>
          <w:p w:rsidR="00A008C8" w:rsidRPr="002C6E07" w:rsidRDefault="00A008C8" w:rsidP="009E7490">
            <w:pPr>
              <w:jc w:val="both"/>
              <w:rPr>
                <w:szCs w:val="26"/>
              </w:rPr>
            </w:pPr>
          </w:p>
        </w:tc>
      </w:tr>
      <w:tr w:rsidR="00A008C8" w:rsidRPr="002C6E07" w:rsidTr="00A008C8">
        <w:tc>
          <w:tcPr>
            <w:tcW w:w="2090" w:type="dxa"/>
            <w:tcBorders>
              <w:top w:val="single" w:sz="4" w:space="0" w:color="auto"/>
              <w:left w:val="nil"/>
              <w:bottom w:val="nil"/>
              <w:right w:val="nil"/>
            </w:tcBorders>
          </w:tcPr>
          <w:p w:rsidR="00A008C8" w:rsidRPr="002C6E07" w:rsidRDefault="00A008C8" w:rsidP="009E7490">
            <w:pPr>
              <w:rPr>
                <w:i/>
                <w:iCs/>
                <w:szCs w:val="26"/>
              </w:rPr>
            </w:pPr>
            <w:r w:rsidRPr="002C6E07">
              <w:rPr>
                <w:i/>
                <w:iCs/>
                <w:szCs w:val="26"/>
              </w:rPr>
              <w:t>(инициалы, фамилия)</w:t>
            </w:r>
          </w:p>
        </w:tc>
        <w:tc>
          <w:tcPr>
            <w:tcW w:w="418" w:type="dxa"/>
            <w:tcBorders>
              <w:top w:val="nil"/>
              <w:left w:val="nil"/>
              <w:bottom w:val="nil"/>
              <w:right w:val="nil"/>
            </w:tcBorders>
          </w:tcPr>
          <w:p w:rsidR="00A008C8" w:rsidRPr="002C6E07" w:rsidRDefault="00A008C8" w:rsidP="009E7490">
            <w:pPr>
              <w:jc w:val="both"/>
              <w:rPr>
                <w:szCs w:val="26"/>
              </w:rPr>
            </w:pPr>
          </w:p>
        </w:tc>
        <w:tc>
          <w:tcPr>
            <w:tcW w:w="1810" w:type="dxa"/>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(подпись)</w:t>
            </w:r>
          </w:p>
        </w:tc>
        <w:tc>
          <w:tcPr>
            <w:tcW w:w="555" w:type="dxa"/>
            <w:tcBorders>
              <w:top w:val="nil"/>
              <w:left w:val="nil"/>
              <w:bottom w:val="nil"/>
              <w:right w:val="nil"/>
            </w:tcBorders>
          </w:tcPr>
          <w:p w:rsidR="00A008C8" w:rsidRPr="002C6E07" w:rsidRDefault="00A008C8" w:rsidP="009E7490">
            <w:pPr>
              <w:jc w:val="both"/>
              <w:rPr>
                <w:szCs w:val="26"/>
              </w:rPr>
            </w:pPr>
          </w:p>
        </w:tc>
        <w:tc>
          <w:tcPr>
            <w:tcW w:w="2226" w:type="dxa"/>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(инициалы, фамилия)</w:t>
            </w:r>
          </w:p>
        </w:tc>
        <w:tc>
          <w:tcPr>
            <w:tcW w:w="555" w:type="dxa"/>
            <w:tcBorders>
              <w:top w:val="nil"/>
              <w:left w:val="nil"/>
              <w:bottom w:val="nil"/>
              <w:right w:val="nil"/>
            </w:tcBorders>
          </w:tcPr>
          <w:p w:rsidR="00A008C8" w:rsidRPr="002C6E07" w:rsidRDefault="00A008C8" w:rsidP="009E7490">
            <w:pPr>
              <w:jc w:val="both"/>
              <w:rPr>
                <w:szCs w:val="26"/>
              </w:rPr>
            </w:pPr>
          </w:p>
        </w:tc>
        <w:tc>
          <w:tcPr>
            <w:tcW w:w="1809" w:type="dxa"/>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(подпись)</w:t>
            </w:r>
          </w:p>
        </w:tc>
      </w:tr>
    </w:tbl>
    <w:p w:rsidR="00A008C8" w:rsidRPr="009E7490" w:rsidRDefault="00A008C8" w:rsidP="009E7490">
      <w:pPr>
        <w:ind w:firstLine="709"/>
        <w:jc w:val="both"/>
        <w:rPr>
          <w:sz w:val="26"/>
          <w:szCs w:val="26"/>
        </w:rPr>
      </w:pPr>
    </w:p>
    <w:p w:rsidR="00A008C8" w:rsidRPr="009E7490" w:rsidRDefault="00A008C8" w:rsidP="009E7490">
      <w:pPr>
        <w:ind w:firstLine="709"/>
        <w:jc w:val="both"/>
        <w:rPr>
          <w:sz w:val="26"/>
          <w:szCs w:val="26"/>
        </w:rPr>
      </w:pPr>
      <w:r w:rsidRPr="009E7490">
        <w:rPr>
          <w:sz w:val="26"/>
          <w:szCs w:val="26"/>
        </w:rPr>
        <w:t>Переносной ящик для голосования № ____.</w:t>
      </w:r>
    </w:p>
    <w:p w:rsidR="00A008C8" w:rsidRPr="009E7490" w:rsidRDefault="00A008C8" w:rsidP="009E7490">
      <w:pPr>
        <w:ind w:firstLine="709"/>
        <w:jc w:val="both"/>
        <w:rPr>
          <w:sz w:val="26"/>
          <w:szCs w:val="26"/>
        </w:rPr>
      </w:pPr>
    </w:p>
    <w:p w:rsidR="00A008C8" w:rsidRPr="009E7490" w:rsidRDefault="00A008C8" w:rsidP="009E7490">
      <w:pPr>
        <w:ind w:firstLine="709"/>
        <w:jc w:val="both"/>
        <w:rPr>
          <w:bCs/>
          <w:iCs/>
          <w:sz w:val="26"/>
          <w:szCs w:val="26"/>
        </w:rPr>
      </w:pPr>
      <w:r w:rsidRPr="009E7490">
        <w:rPr>
          <w:bCs/>
          <w:iCs/>
          <w:sz w:val="26"/>
          <w:szCs w:val="26"/>
        </w:rPr>
        <w:t>Время голосования избирателя*:</w:t>
      </w:r>
    </w:p>
    <w:tbl>
      <w:tblPr>
        <w:tblW w:w="0" w:type="auto"/>
        <w:tblInd w:w="108" w:type="dxa"/>
        <w:tblLook w:val="0000" w:firstRow="0" w:lastRow="0" w:firstColumn="0" w:lastColumn="0" w:noHBand="0" w:noVBand="0"/>
      </w:tblPr>
      <w:tblGrid>
        <w:gridCol w:w="2365"/>
        <w:gridCol w:w="835"/>
        <w:gridCol w:w="2781"/>
        <w:gridCol w:w="696"/>
        <w:gridCol w:w="2786"/>
      </w:tblGrid>
      <w:tr w:rsidR="00A008C8" w:rsidRPr="002C6E07" w:rsidTr="00A008C8">
        <w:tc>
          <w:tcPr>
            <w:tcW w:w="2365" w:type="dxa"/>
            <w:tcBorders>
              <w:top w:val="nil"/>
              <w:left w:val="nil"/>
              <w:bottom w:val="single" w:sz="4" w:space="0" w:color="auto"/>
              <w:right w:val="nil"/>
            </w:tcBorders>
          </w:tcPr>
          <w:p w:rsidR="00A008C8" w:rsidRPr="002C6E07" w:rsidRDefault="00A008C8" w:rsidP="009E7490">
            <w:pPr>
              <w:jc w:val="both"/>
              <w:rPr>
                <w:szCs w:val="26"/>
              </w:rPr>
            </w:pPr>
          </w:p>
        </w:tc>
        <w:tc>
          <w:tcPr>
            <w:tcW w:w="835" w:type="dxa"/>
            <w:tcBorders>
              <w:top w:val="nil"/>
              <w:left w:val="nil"/>
              <w:bottom w:val="nil"/>
              <w:right w:val="nil"/>
            </w:tcBorders>
          </w:tcPr>
          <w:p w:rsidR="00A008C8" w:rsidRPr="002C6E07" w:rsidRDefault="00A008C8" w:rsidP="009E7490">
            <w:pPr>
              <w:jc w:val="both"/>
              <w:rPr>
                <w:szCs w:val="26"/>
              </w:rPr>
            </w:pPr>
          </w:p>
        </w:tc>
        <w:tc>
          <w:tcPr>
            <w:tcW w:w="2781" w:type="dxa"/>
            <w:tcBorders>
              <w:top w:val="nil"/>
              <w:left w:val="nil"/>
              <w:bottom w:val="single" w:sz="4" w:space="0" w:color="auto"/>
              <w:right w:val="nil"/>
            </w:tcBorders>
          </w:tcPr>
          <w:p w:rsidR="00A008C8" w:rsidRPr="002C6E07" w:rsidRDefault="00A008C8" w:rsidP="009E7490">
            <w:pPr>
              <w:jc w:val="both"/>
              <w:rPr>
                <w:szCs w:val="26"/>
              </w:rPr>
            </w:pPr>
          </w:p>
        </w:tc>
        <w:tc>
          <w:tcPr>
            <w:tcW w:w="696" w:type="dxa"/>
            <w:tcBorders>
              <w:top w:val="nil"/>
              <w:left w:val="nil"/>
              <w:bottom w:val="nil"/>
              <w:right w:val="nil"/>
            </w:tcBorders>
          </w:tcPr>
          <w:p w:rsidR="00A008C8" w:rsidRPr="002C6E07" w:rsidRDefault="00A008C8" w:rsidP="009E7490">
            <w:pPr>
              <w:jc w:val="both"/>
              <w:rPr>
                <w:szCs w:val="26"/>
              </w:rPr>
            </w:pPr>
          </w:p>
        </w:tc>
        <w:tc>
          <w:tcPr>
            <w:tcW w:w="2786" w:type="dxa"/>
            <w:tcBorders>
              <w:top w:val="nil"/>
              <w:left w:val="nil"/>
              <w:bottom w:val="single" w:sz="4" w:space="0" w:color="auto"/>
              <w:right w:val="nil"/>
            </w:tcBorders>
          </w:tcPr>
          <w:p w:rsidR="00A008C8" w:rsidRPr="002C6E07" w:rsidRDefault="00A008C8" w:rsidP="009E7490">
            <w:pPr>
              <w:jc w:val="both"/>
              <w:rPr>
                <w:szCs w:val="26"/>
              </w:rPr>
            </w:pPr>
          </w:p>
        </w:tc>
      </w:tr>
      <w:tr w:rsidR="00A008C8" w:rsidRPr="002C6E07" w:rsidTr="00A008C8">
        <w:trPr>
          <w:trHeight w:val="310"/>
        </w:trPr>
        <w:tc>
          <w:tcPr>
            <w:tcW w:w="2365" w:type="dxa"/>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(дата)</w:t>
            </w:r>
          </w:p>
        </w:tc>
        <w:tc>
          <w:tcPr>
            <w:tcW w:w="835" w:type="dxa"/>
            <w:tcBorders>
              <w:top w:val="nil"/>
              <w:left w:val="nil"/>
              <w:bottom w:val="nil"/>
              <w:right w:val="nil"/>
            </w:tcBorders>
          </w:tcPr>
          <w:p w:rsidR="00A008C8" w:rsidRPr="002C6E07" w:rsidRDefault="00A008C8" w:rsidP="009E7490">
            <w:pPr>
              <w:jc w:val="both"/>
              <w:rPr>
                <w:szCs w:val="26"/>
              </w:rPr>
            </w:pPr>
          </w:p>
        </w:tc>
        <w:tc>
          <w:tcPr>
            <w:tcW w:w="2781" w:type="dxa"/>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(время)</w:t>
            </w:r>
          </w:p>
        </w:tc>
        <w:tc>
          <w:tcPr>
            <w:tcW w:w="696" w:type="dxa"/>
            <w:tcBorders>
              <w:top w:val="nil"/>
              <w:left w:val="nil"/>
              <w:bottom w:val="nil"/>
              <w:right w:val="nil"/>
            </w:tcBorders>
          </w:tcPr>
          <w:p w:rsidR="00A008C8" w:rsidRPr="002C6E07" w:rsidRDefault="00A008C8" w:rsidP="009E7490">
            <w:pPr>
              <w:jc w:val="both"/>
              <w:rPr>
                <w:szCs w:val="26"/>
              </w:rPr>
            </w:pPr>
          </w:p>
        </w:tc>
        <w:tc>
          <w:tcPr>
            <w:tcW w:w="2786" w:type="dxa"/>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(подпись</w:t>
            </w:r>
            <w:r w:rsidRPr="002C6E07">
              <w:rPr>
                <w:bCs/>
                <w:i/>
                <w:iCs/>
                <w:szCs w:val="26"/>
              </w:rPr>
              <w:t xml:space="preserve"> члена УИК с правом решающего голоса</w:t>
            </w:r>
            <w:r w:rsidRPr="002C6E07">
              <w:rPr>
                <w:i/>
                <w:iCs/>
                <w:szCs w:val="26"/>
              </w:rPr>
              <w:t>)</w:t>
            </w:r>
          </w:p>
        </w:tc>
      </w:tr>
    </w:tbl>
    <w:p w:rsidR="00A008C8" w:rsidRPr="002C6E07" w:rsidRDefault="00A008C8" w:rsidP="009E7490">
      <w:pPr>
        <w:ind w:firstLine="709"/>
        <w:jc w:val="both"/>
        <w:rPr>
          <w:bCs/>
          <w:i/>
          <w:iCs/>
          <w:szCs w:val="26"/>
        </w:rPr>
      </w:pPr>
      <w:r w:rsidRPr="002C6E07">
        <w:rPr>
          <w:b/>
          <w:bCs/>
          <w:iCs/>
          <w:szCs w:val="26"/>
        </w:rPr>
        <w:t>Примечания.</w:t>
      </w:r>
      <w:r w:rsidRPr="002C6E07">
        <w:rPr>
          <w:bCs/>
          <w:i/>
          <w:iCs/>
          <w:szCs w:val="26"/>
        </w:rPr>
        <w:t xml:space="preserve"> 1. На заявлении также делается отметка о получении избирательного бюллетеня  взамен испорченного. 2. Если избиратель при заполнении избирательного бюллетеня воспользовался помощью другого лица, на заявлении делается отметка об этом с указанием фамилии, имени и отчества, серии и номера паспорта или документа, заменяющего паспорт гражданина, лица, оказавшего помощь избирателю.</w:t>
      </w:r>
    </w:p>
    <w:p w:rsidR="00A008C8" w:rsidRPr="002C6E07" w:rsidRDefault="00A008C8" w:rsidP="009E7490">
      <w:pPr>
        <w:ind w:firstLine="709"/>
        <w:jc w:val="both"/>
        <w:rPr>
          <w:bCs/>
          <w:i/>
          <w:iCs/>
          <w:szCs w:val="26"/>
        </w:rPr>
      </w:pPr>
      <w:r w:rsidRPr="002C6E07">
        <w:rPr>
          <w:bCs/>
          <w:i/>
          <w:iCs/>
          <w:szCs w:val="26"/>
        </w:rPr>
        <w:t>*Время голосования проставляется членом УИК с правом решающего голоса после выдачи избирателю избирательного бюллетеня.</w:t>
      </w:r>
    </w:p>
    <w:p w:rsidR="00A008C8" w:rsidRPr="009E7490" w:rsidRDefault="00A008C8" w:rsidP="00FD2BFE">
      <w:pPr>
        <w:ind w:firstLine="709"/>
        <w:jc w:val="right"/>
        <w:rPr>
          <w:i/>
          <w:sz w:val="26"/>
          <w:szCs w:val="26"/>
        </w:rPr>
      </w:pPr>
      <w:r w:rsidRPr="009E7490">
        <w:rPr>
          <w:sz w:val="26"/>
          <w:szCs w:val="26"/>
        </w:rPr>
        <w:br w:type="page"/>
      </w:r>
      <w:r w:rsidRPr="009E7490">
        <w:rPr>
          <w:i/>
          <w:sz w:val="26"/>
          <w:szCs w:val="26"/>
        </w:rPr>
        <w:lastRenderedPageBreak/>
        <w:t xml:space="preserve">! Акт составляется отдельно для голосования с каждым </w:t>
      </w:r>
    </w:p>
    <w:p w:rsidR="00A008C8" w:rsidRPr="009E7490" w:rsidRDefault="00A008C8" w:rsidP="009E7490">
      <w:pPr>
        <w:keepNext/>
        <w:autoSpaceDE w:val="0"/>
        <w:autoSpaceDN w:val="0"/>
        <w:adjustRightInd w:val="0"/>
        <w:jc w:val="right"/>
        <w:outlineLvl w:val="1"/>
        <w:rPr>
          <w:i/>
          <w:sz w:val="26"/>
          <w:szCs w:val="26"/>
        </w:rPr>
      </w:pPr>
      <w:r w:rsidRPr="009E7490">
        <w:rPr>
          <w:i/>
          <w:sz w:val="26"/>
          <w:szCs w:val="26"/>
        </w:rPr>
        <w:t xml:space="preserve">переносным ящиком для голосования </w:t>
      </w:r>
    </w:p>
    <w:p w:rsidR="00A008C8" w:rsidRPr="009E7490" w:rsidRDefault="00A008C8" w:rsidP="009E7490">
      <w:pPr>
        <w:pStyle w:val="a9"/>
        <w:jc w:val="center"/>
        <w:rPr>
          <w:b/>
          <w:bCs/>
          <w:sz w:val="26"/>
          <w:szCs w:val="26"/>
        </w:rPr>
      </w:pPr>
    </w:p>
    <w:p w:rsidR="00A008C8" w:rsidRPr="009E7490" w:rsidRDefault="00A008C8" w:rsidP="009E7490">
      <w:pPr>
        <w:pStyle w:val="a9"/>
        <w:jc w:val="center"/>
        <w:rPr>
          <w:b/>
          <w:bCs/>
          <w:sz w:val="26"/>
          <w:szCs w:val="26"/>
        </w:rPr>
      </w:pPr>
      <w:r w:rsidRPr="009E7490">
        <w:rPr>
          <w:b/>
          <w:bCs/>
          <w:sz w:val="26"/>
          <w:szCs w:val="26"/>
        </w:rPr>
        <w:t>АКТ</w:t>
      </w:r>
    </w:p>
    <w:p w:rsidR="00A008C8" w:rsidRPr="009E7490" w:rsidRDefault="00A008C8" w:rsidP="009E7490">
      <w:pPr>
        <w:pStyle w:val="71"/>
        <w:keepNext w:val="0"/>
        <w:widowControl/>
        <w:autoSpaceDE/>
        <w:autoSpaceDN/>
        <w:rPr>
          <w:sz w:val="26"/>
          <w:szCs w:val="26"/>
        </w:rPr>
      </w:pPr>
      <w:r w:rsidRPr="009E7490">
        <w:rPr>
          <w:sz w:val="26"/>
          <w:szCs w:val="26"/>
        </w:rPr>
        <w:t>о проведении голосования вне помещения для голосования</w:t>
      </w:r>
    </w:p>
    <w:p w:rsidR="00A008C8" w:rsidRPr="009E7490" w:rsidRDefault="00A008C8" w:rsidP="009E7490">
      <w:pPr>
        <w:pStyle w:val="ConsPlusNormal"/>
        <w:widowControl/>
        <w:ind w:firstLine="540"/>
        <w:jc w:val="both"/>
        <w:rPr>
          <w:sz w:val="26"/>
          <w:szCs w:val="26"/>
        </w:rPr>
      </w:pPr>
    </w:p>
    <w:p w:rsidR="00A008C8" w:rsidRPr="009E7490" w:rsidRDefault="00A008C8" w:rsidP="009E7490">
      <w:pPr>
        <w:pStyle w:val="ConsPlusNormal"/>
        <w:widowControl/>
        <w:ind w:firstLine="709"/>
        <w:jc w:val="both"/>
        <w:rPr>
          <w:sz w:val="26"/>
          <w:szCs w:val="26"/>
        </w:rPr>
      </w:pPr>
      <w:r w:rsidRPr="009E7490">
        <w:rPr>
          <w:sz w:val="26"/>
          <w:szCs w:val="26"/>
        </w:rPr>
        <w:t>Мы, нижеподписавшиеся члены УИК избирательного участка № _____</w:t>
      </w:r>
    </w:p>
    <w:p w:rsidR="00A008C8" w:rsidRPr="009E7490" w:rsidRDefault="00A008C8" w:rsidP="009E7490">
      <w:pPr>
        <w:jc w:val="both"/>
        <w:rPr>
          <w:sz w:val="26"/>
          <w:szCs w:val="26"/>
        </w:rPr>
      </w:pPr>
      <w:r w:rsidRPr="009E7490">
        <w:rPr>
          <w:sz w:val="26"/>
          <w:szCs w:val="26"/>
        </w:rPr>
        <w:t>____</w:t>
      </w:r>
      <w:r w:rsidR="002C6E07">
        <w:rPr>
          <w:sz w:val="26"/>
          <w:szCs w:val="26"/>
        </w:rPr>
        <w:t>______________________________</w:t>
      </w:r>
      <w:r w:rsidRPr="009E7490">
        <w:rPr>
          <w:sz w:val="26"/>
          <w:szCs w:val="26"/>
        </w:rPr>
        <w:t>_____________________________________,</w:t>
      </w:r>
    </w:p>
    <w:p w:rsidR="00A008C8" w:rsidRPr="009E7490" w:rsidRDefault="00A008C8" w:rsidP="009E7490">
      <w:pPr>
        <w:jc w:val="center"/>
        <w:rPr>
          <w:i/>
          <w:sz w:val="26"/>
          <w:szCs w:val="26"/>
        </w:rPr>
      </w:pPr>
      <w:r w:rsidRPr="009E7490">
        <w:rPr>
          <w:i/>
          <w:sz w:val="26"/>
          <w:szCs w:val="26"/>
        </w:rPr>
        <w:t>(фамилии, инициалы)</w:t>
      </w:r>
    </w:p>
    <w:p w:rsidR="00A008C8" w:rsidRPr="009E7490" w:rsidRDefault="00A008C8" w:rsidP="009E7490">
      <w:pPr>
        <w:jc w:val="both"/>
        <w:rPr>
          <w:sz w:val="26"/>
          <w:szCs w:val="26"/>
        </w:rPr>
      </w:pPr>
      <w:r w:rsidRPr="009E7490">
        <w:rPr>
          <w:sz w:val="26"/>
          <w:szCs w:val="26"/>
        </w:rPr>
        <w:t>составили настоящий акт о том, что в присутствии чле</w:t>
      </w:r>
      <w:r w:rsidR="007C798C">
        <w:rPr>
          <w:sz w:val="26"/>
          <w:szCs w:val="26"/>
        </w:rPr>
        <w:t>нов УИК с правом совещательного г</w:t>
      </w:r>
      <w:r w:rsidRPr="009E7490">
        <w:rPr>
          <w:sz w:val="26"/>
          <w:szCs w:val="26"/>
        </w:rPr>
        <w:t>олоса ________</w:t>
      </w:r>
      <w:r w:rsidR="007C798C">
        <w:rPr>
          <w:sz w:val="26"/>
          <w:szCs w:val="26"/>
        </w:rPr>
        <w:t>____</w:t>
      </w:r>
      <w:r w:rsidR="002C6E07">
        <w:rPr>
          <w:sz w:val="26"/>
          <w:szCs w:val="26"/>
        </w:rPr>
        <w:t>________________</w:t>
      </w:r>
      <w:r w:rsidRPr="009E7490">
        <w:rPr>
          <w:sz w:val="26"/>
          <w:szCs w:val="26"/>
        </w:rPr>
        <w:t>____________________________</w:t>
      </w:r>
    </w:p>
    <w:p w:rsidR="00A008C8" w:rsidRPr="009E7490" w:rsidRDefault="00A008C8" w:rsidP="009E7490">
      <w:pPr>
        <w:jc w:val="both"/>
        <w:rPr>
          <w:sz w:val="26"/>
          <w:szCs w:val="26"/>
        </w:rPr>
      </w:pPr>
      <w:r w:rsidRPr="009E7490">
        <w:rPr>
          <w:sz w:val="26"/>
          <w:szCs w:val="26"/>
        </w:rPr>
        <w:t>_____________</w:t>
      </w:r>
      <w:r w:rsidR="002C6E07">
        <w:rPr>
          <w:sz w:val="26"/>
          <w:szCs w:val="26"/>
        </w:rPr>
        <w:t>___________________________</w:t>
      </w:r>
      <w:r w:rsidRPr="009E7490">
        <w:rPr>
          <w:sz w:val="26"/>
          <w:szCs w:val="26"/>
        </w:rPr>
        <w:t>_____________________________</w:t>
      </w:r>
      <w:r w:rsidR="007C798C">
        <w:rPr>
          <w:sz w:val="26"/>
          <w:szCs w:val="26"/>
        </w:rPr>
        <w:t>____</w:t>
      </w:r>
    </w:p>
    <w:p w:rsidR="00A008C8" w:rsidRPr="002C6E07" w:rsidRDefault="00A008C8" w:rsidP="009E7490">
      <w:pPr>
        <w:jc w:val="both"/>
        <w:rPr>
          <w:i/>
          <w:szCs w:val="26"/>
        </w:rPr>
      </w:pPr>
      <w:r w:rsidRPr="002C6E07">
        <w:rPr>
          <w:i/>
          <w:szCs w:val="26"/>
        </w:rPr>
        <w:t xml:space="preserve">                                                   (указать фамилии, имена, отчества)</w:t>
      </w:r>
    </w:p>
    <w:p w:rsidR="00A008C8" w:rsidRPr="009E7490" w:rsidRDefault="00A008C8" w:rsidP="009E7490">
      <w:pPr>
        <w:jc w:val="both"/>
        <w:rPr>
          <w:sz w:val="26"/>
          <w:szCs w:val="26"/>
        </w:rPr>
      </w:pPr>
      <w:r w:rsidRPr="009E7490">
        <w:rPr>
          <w:sz w:val="26"/>
          <w:szCs w:val="26"/>
        </w:rPr>
        <w:t xml:space="preserve"> и наблюдателей ___________</w:t>
      </w:r>
      <w:r w:rsidR="002C6E07">
        <w:rPr>
          <w:sz w:val="26"/>
          <w:szCs w:val="26"/>
        </w:rPr>
        <w:t>___________________________</w:t>
      </w:r>
      <w:r w:rsidRPr="009E7490">
        <w:rPr>
          <w:sz w:val="26"/>
          <w:szCs w:val="26"/>
        </w:rPr>
        <w:t>_________________</w:t>
      </w:r>
      <w:r w:rsidR="007C798C">
        <w:rPr>
          <w:sz w:val="26"/>
          <w:szCs w:val="26"/>
        </w:rPr>
        <w:t>____</w:t>
      </w:r>
    </w:p>
    <w:p w:rsidR="00A008C8" w:rsidRPr="009E7490" w:rsidRDefault="00A008C8" w:rsidP="009E7490">
      <w:pPr>
        <w:jc w:val="both"/>
        <w:rPr>
          <w:sz w:val="26"/>
          <w:szCs w:val="26"/>
        </w:rPr>
      </w:pPr>
      <w:r w:rsidRPr="009E7490">
        <w:rPr>
          <w:sz w:val="26"/>
          <w:szCs w:val="26"/>
        </w:rPr>
        <w:t>______________________________</w:t>
      </w:r>
      <w:r w:rsidR="002C6E07">
        <w:rPr>
          <w:sz w:val="26"/>
          <w:szCs w:val="26"/>
        </w:rPr>
        <w:t>_____________________________</w:t>
      </w:r>
      <w:r w:rsidRPr="009E7490">
        <w:rPr>
          <w:sz w:val="26"/>
          <w:szCs w:val="26"/>
        </w:rPr>
        <w:t>____________</w:t>
      </w:r>
      <w:r w:rsidR="007C798C">
        <w:rPr>
          <w:sz w:val="26"/>
          <w:szCs w:val="26"/>
        </w:rPr>
        <w:t>__</w:t>
      </w:r>
    </w:p>
    <w:p w:rsidR="00A008C8" w:rsidRPr="002C6E07" w:rsidRDefault="00A008C8" w:rsidP="009E7490">
      <w:pPr>
        <w:jc w:val="both"/>
        <w:rPr>
          <w:i/>
          <w:szCs w:val="26"/>
        </w:rPr>
      </w:pPr>
      <w:r w:rsidRPr="002C6E07">
        <w:rPr>
          <w:i/>
          <w:szCs w:val="26"/>
        </w:rPr>
        <w:t xml:space="preserve">                                         (указать фамилии, имена, отчества)</w:t>
      </w:r>
    </w:p>
    <w:p w:rsidR="00A008C8" w:rsidRPr="002C6E07" w:rsidRDefault="00A008C8" w:rsidP="002C6E07">
      <w:pPr>
        <w:jc w:val="both"/>
        <w:rPr>
          <w:sz w:val="26"/>
          <w:szCs w:val="26"/>
        </w:rPr>
      </w:pPr>
      <w:r w:rsidRPr="009E7490">
        <w:rPr>
          <w:sz w:val="26"/>
          <w:szCs w:val="26"/>
        </w:rPr>
        <w:t>провели «___» __________</w:t>
      </w:r>
      <w:r w:rsidR="007C798C">
        <w:rPr>
          <w:sz w:val="26"/>
          <w:szCs w:val="26"/>
        </w:rPr>
        <w:t>_________ </w:t>
      </w:r>
      <w:r w:rsidR="00DB6841" w:rsidRPr="009E7490">
        <w:rPr>
          <w:sz w:val="26"/>
          <w:szCs w:val="26"/>
        </w:rPr>
        <w:t>2019</w:t>
      </w:r>
      <w:r w:rsidR="007C798C">
        <w:rPr>
          <w:sz w:val="26"/>
          <w:szCs w:val="26"/>
        </w:rPr>
        <w:t xml:space="preserve"> года </w:t>
      </w:r>
      <w:r w:rsidR="007C798C" w:rsidRPr="007C798C">
        <w:rPr>
          <w:sz w:val="26"/>
          <w:szCs w:val="26"/>
        </w:rPr>
        <w:t>по ____ час. ____ мин.</w:t>
      </w:r>
      <w:r w:rsidRPr="009E7490">
        <w:rPr>
          <w:sz w:val="26"/>
          <w:szCs w:val="26"/>
        </w:rPr>
        <w:t xml:space="preserve"> </w:t>
      </w:r>
      <w:r w:rsidRPr="009E7490">
        <w:rPr>
          <w:sz w:val="26"/>
          <w:szCs w:val="26"/>
        </w:rPr>
        <w:br/>
        <w:t xml:space="preserve">по ____ час. ____ мин. голосование вне помещения для голосования с использованием переносного ящика для голосования № _____, получив для проведения голосования вне помещения для голосования избирательные бюллетени по выборам </w:t>
      </w:r>
      <w:r w:rsidR="00744EA3">
        <w:rPr>
          <w:sz w:val="26"/>
          <w:szCs w:val="26"/>
        </w:rPr>
        <w:t>высшего должностного лица Санкт-Петербурга - Губернатора Санкт-Петербурга</w:t>
      </w:r>
      <w:r w:rsidR="00AB3A12" w:rsidRPr="009E7490">
        <w:rPr>
          <w:sz w:val="26"/>
          <w:szCs w:val="26"/>
        </w:rPr>
        <w:t xml:space="preserve"> </w:t>
      </w:r>
      <w:r w:rsidR="007C798C">
        <w:rPr>
          <w:sz w:val="26"/>
          <w:szCs w:val="26"/>
        </w:rPr>
        <w:br/>
      </w:r>
      <w:r w:rsidR="002C6E07">
        <w:rPr>
          <w:sz w:val="26"/>
          <w:szCs w:val="26"/>
        </w:rPr>
        <w:t>в количестве:</w:t>
      </w:r>
      <w:r w:rsidRPr="009E7490">
        <w:rPr>
          <w:i/>
          <w:sz w:val="26"/>
          <w:szCs w:val="26"/>
        </w:rPr>
        <w:t>_____</w:t>
      </w:r>
      <w:r w:rsidR="007C798C">
        <w:rPr>
          <w:i/>
          <w:sz w:val="26"/>
          <w:szCs w:val="26"/>
        </w:rPr>
        <w:t>________________________________________________________</w:t>
      </w:r>
      <w:r w:rsidRPr="009E7490">
        <w:rPr>
          <w:i/>
          <w:sz w:val="26"/>
          <w:szCs w:val="26"/>
        </w:rPr>
        <w:t>___</w:t>
      </w:r>
    </w:p>
    <w:p w:rsidR="00A008C8" w:rsidRPr="002C6E07" w:rsidRDefault="007C798C" w:rsidP="007C798C">
      <w:pPr>
        <w:jc w:val="center"/>
        <w:rPr>
          <w:i/>
          <w:szCs w:val="26"/>
        </w:rPr>
      </w:pPr>
      <w:r>
        <w:rPr>
          <w:i/>
          <w:szCs w:val="26"/>
        </w:rPr>
        <w:t xml:space="preserve">             </w:t>
      </w:r>
      <w:r w:rsidR="00A008C8" w:rsidRPr="002C6E07">
        <w:rPr>
          <w:i/>
          <w:szCs w:val="26"/>
        </w:rPr>
        <w:t>(число цифрами и прописью)</w:t>
      </w:r>
    </w:p>
    <w:tbl>
      <w:tblPr>
        <w:tblW w:w="0" w:type="auto"/>
        <w:tblInd w:w="108" w:type="dxa"/>
        <w:tblLook w:val="04A0" w:firstRow="1" w:lastRow="0" w:firstColumn="1" w:lastColumn="0" w:noHBand="0" w:noVBand="1"/>
      </w:tblPr>
      <w:tblGrid>
        <w:gridCol w:w="6316"/>
        <w:gridCol w:w="3497"/>
      </w:tblGrid>
      <w:tr w:rsidR="007C798C" w:rsidRPr="009E7490" w:rsidTr="0012487E">
        <w:trPr>
          <w:trHeight w:val="352"/>
        </w:trPr>
        <w:tc>
          <w:tcPr>
            <w:tcW w:w="6379" w:type="dxa"/>
          </w:tcPr>
          <w:p w:rsidR="007C798C" w:rsidRPr="009E7490" w:rsidRDefault="007C798C" w:rsidP="006F4982">
            <w:pPr>
              <w:jc w:val="both"/>
              <w:rPr>
                <w:sz w:val="26"/>
                <w:szCs w:val="26"/>
              </w:rPr>
            </w:pPr>
            <w:r w:rsidRPr="009E7490">
              <w:rPr>
                <w:sz w:val="26"/>
                <w:szCs w:val="26"/>
              </w:rPr>
              <w:t xml:space="preserve">Число письменных заявлений избирателей </w:t>
            </w:r>
            <w:r>
              <w:rPr>
                <w:sz w:val="26"/>
                <w:szCs w:val="26"/>
              </w:rPr>
              <w:br/>
            </w:r>
            <w:r w:rsidRPr="009E7490">
              <w:rPr>
                <w:sz w:val="26"/>
                <w:szCs w:val="26"/>
              </w:rPr>
              <w:t>о предоставлении им возможности проголосовать вне помещения для г</w:t>
            </w:r>
            <w:r>
              <w:rPr>
                <w:sz w:val="26"/>
                <w:szCs w:val="26"/>
              </w:rPr>
              <w:t>олосования:</w:t>
            </w:r>
          </w:p>
        </w:tc>
        <w:tc>
          <w:tcPr>
            <w:tcW w:w="3544" w:type="dxa"/>
            <w:tcBorders>
              <w:bottom w:val="single" w:sz="4" w:space="0" w:color="auto"/>
            </w:tcBorders>
          </w:tcPr>
          <w:p w:rsidR="007C798C" w:rsidRPr="009E7490" w:rsidRDefault="007C798C" w:rsidP="006F4982">
            <w:pPr>
              <w:jc w:val="both"/>
              <w:rPr>
                <w:sz w:val="26"/>
                <w:szCs w:val="26"/>
              </w:rPr>
            </w:pPr>
          </w:p>
        </w:tc>
      </w:tr>
    </w:tbl>
    <w:p w:rsidR="00A008C8" w:rsidRPr="002C6E07" w:rsidRDefault="007C798C" w:rsidP="007C798C">
      <w:pPr>
        <w:jc w:val="center"/>
        <w:rPr>
          <w:i/>
          <w:iCs/>
          <w:szCs w:val="26"/>
        </w:rPr>
      </w:pPr>
      <w:r>
        <w:rPr>
          <w:i/>
          <w:iCs/>
          <w:szCs w:val="26"/>
        </w:rPr>
        <w:t xml:space="preserve">                                                                                    </w:t>
      </w:r>
      <w:r w:rsidR="00A008C8" w:rsidRPr="002C6E07">
        <w:rPr>
          <w:i/>
          <w:iCs/>
          <w:szCs w:val="26"/>
        </w:rPr>
        <w:t>(число цифрами и прописью)</w:t>
      </w:r>
    </w:p>
    <w:tbl>
      <w:tblPr>
        <w:tblW w:w="0" w:type="auto"/>
        <w:tblInd w:w="108" w:type="dxa"/>
        <w:tblLook w:val="04A0" w:firstRow="1" w:lastRow="0" w:firstColumn="1" w:lastColumn="0" w:noHBand="0" w:noVBand="1"/>
      </w:tblPr>
      <w:tblGrid>
        <w:gridCol w:w="6316"/>
        <w:gridCol w:w="3497"/>
      </w:tblGrid>
      <w:tr w:rsidR="00A008C8" w:rsidRPr="009E7490" w:rsidTr="0012487E">
        <w:trPr>
          <w:trHeight w:val="352"/>
        </w:trPr>
        <w:tc>
          <w:tcPr>
            <w:tcW w:w="6379" w:type="dxa"/>
          </w:tcPr>
          <w:p w:rsidR="00A008C8" w:rsidRPr="009E7490" w:rsidRDefault="00A008C8" w:rsidP="009E7490">
            <w:pPr>
              <w:jc w:val="both"/>
              <w:rPr>
                <w:sz w:val="26"/>
                <w:szCs w:val="26"/>
              </w:rPr>
            </w:pPr>
            <w:r w:rsidRPr="009E7490">
              <w:rPr>
                <w:sz w:val="26"/>
                <w:szCs w:val="26"/>
              </w:rPr>
              <w:t>Количество избирательных бюллетеней по выборам</w:t>
            </w:r>
            <w:r w:rsidR="00AA332A" w:rsidRPr="009E7490">
              <w:rPr>
                <w:sz w:val="26"/>
                <w:szCs w:val="26"/>
              </w:rPr>
              <w:t xml:space="preserve"> </w:t>
            </w:r>
            <w:r w:rsidR="00744EA3">
              <w:rPr>
                <w:sz w:val="26"/>
                <w:szCs w:val="26"/>
              </w:rPr>
              <w:t xml:space="preserve"> высшего должностного лица Санкт-Петербурга - Губернатора Санкт-Петербурга</w:t>
            </w:r>
            <w:r w:rsidRPr="009E7490">
              <w:rPr>
                <w:sz w:val="26"/>
                <w:szCs w:val="26"/>
              </w:rPr>
              <w:t>, выданных избирателям:</w:t>
            </w:r>
          </w:p>
        </w:tc>
        <w:tc>
          <w:tcPr>
            <w:tcW w:w="3544" w:type="dxa"/>
            <w:tcBorders>
              <w:bottom w:val="single" w:sz="4" w:space="0" w:color="auto"/>
            </w:tcBorders>
          </w:tcPr>
          <w:p w:rsidR="00A008C8" w:rsidRPr="009E7490" w:rsidRDefault="00A008C8" w:rsidP="009E7490">
            <w:pPr>
              <w:jc w:val="both"/>
              <w:rPr>
                <w:sz w:val="26"/>
                <w:szCs w:val="26"/>
              </w:rPr>
            </w:pPr>
          </w:p>
        </w:tc>
      </w:tr>
    </w:tbl>
    <w:p w:rsidR="00A008C8" w:rsidRPr="002C6E07" w:rsidRDefault="00A008C8" w:rsidP="007C798C">
      <w:pPr>
        <w:ind w:left="5664" w:firstLine="6"/>
        <w:jc w:val="center"/>
        <w:rPr>
          <w:i/>
          <w:iCs/>
          <w:szCs w:val="26"/>
        </w:rPr>
      </w:pPr>
      <w:r w:rsidRPr="002C6E07">
        <w:rPr>
          <w:i/>
          <w:iCs/>
          <w:szCs w:val="26"/>
        </w:rPr>
        <w:t>(число цифрами и прописью)</w:t>
      </w:r>
    </w:p>
    <w:tbl>
      <w:tblPr>
        <w:tblW w:w="9923" w:type="dxa"/>
        <w:tblInd w:w="108" w:type="dxa"/>
        <w:tblLook w:val="04A0" w:firstRow="1" w:lastRow="0" w:firstColumn="1" w:lastColumn="0" w:noHBand="0" w:noVBand="1"/>
      </w:tblPr>
      <w:tblGrid>
        <w:gridCol w:w="6379"/>
        <w:gridCol w:w="3544"/>
      </w:tblGrid>
      <w:tr w:rsidR="009E7490" w:rsidRPr="009E7490" w:rsidTr="0012487E">
        <w:trPr>
          <w:trHeight w:val="115"/>
        </w:trPr>
        <w:tc>
          <w:tcPr>
            <w:tcW w:w="6379" w:type="dxa"/>
          </w:tcPr>
          <w:p w:rsidR="00A008C8" w:rsidRPr="009E7490" w:rsidRDefault="00A008C8" w:rsidP="009E7490">
            <w:pPr>
              <w:jc w:val="both"/>
              <w:rPr>
                <w:sz w:val="26"/>
                <w:szCs w:val="26"/>
              </w:rPr>
            </w:pPr>
            <w:r w:rsidRPr="009E7490">
              <w:rPr>
                <w:sz w:val="26"/>
                <w:szCs w:val="26"/>
              </w:rPr>
              <w:t xml:space="preserve">Возвращены неиспользованные избирателями избирательные бюллетени по выборам </w:t>
            </w:r>
            <w:r w:rsidR="00744EA3">
              <w:rPr>
                <w:sz w:val="26"/>
                <w:szCs w:val="26"/>
              </w:rPr>
              <w:t xml:space="preserve"> высшего должностного лица Санкт-Петербурга - Губернатора Санкт-Петербурга</w:t>
            </w:r>
            <w:r w:rsidR="00AB3A12" w:rsidRPr="009E7490">
              <w:rPr>
                <w:sz w:val="26"/>
                <w:szCs w:val="26"/>
              </w:rPr>
              <w:t xml:space="preserve"> </w:t>
            </w:r>
            <w:r w:rsidRPr="009E7490">
              <w:rPr>
                <w:sz w:val="26"/>
                <w:szCs w:val="26"/>
              </w:rPr>
              <w:t>в количестве:</w:t>
            </w:r>
          </w:p>
        </w:tc>
        <w:tc>
          <w:tcPr>
            <w:tcW w:w="3544" w:type="dxa"/>
            <w:tcBorders>
              <w:bottom w:val="single" w:sz="4" w:space="0" w:color="auto"/>
            </w:tcBorders>
          </w:tcPr>
          <w:p w:rsidR="00A008C8" w:rsidRPr="002C6E07" w:rsidRDefault="00A008C8" w:rsidP="009E7490">
            <w:pPr>
              <w:jc w:val="both"/>
              <w:rPr>
                <w:szCs w:val="26"/>
              </w:rPr>
            </w:pPr>
          </w:p>
        </w:tc>
      </w:tr>
      <w:tr w:rsidR="009E7490" w:rsidRPr="009E7490" w:rsidTr="0012487E">
        <w:trPr>
          <w:trHeight w:val="331"/>
        </w:trPr>
        <w:tc>
          <w:tcPr>
            <w:tcW w:w="6379" w:type="dxa"/>
          </w:tcPr>
          <w:p w:rsidR="00A008C8" w:rsidRPr="009E7490" w:rsidRDefault="00A008C8" w:rsidP="009E7490">
            <w:pPr>
              <w:rPr>
                <w:sz w:val="26"/>
                <w:szCs w:val="26"/>
              </w:rPr>
            </w:pPr>
          </w:p>
        </w:tc>
        <w:tc>
          <w:tcPr>
            <w:tcW w:w="3544" w:type="dxa"/>
            <w:tcBorders>
              <w:top w:val="single" w:sz="4" w:space="0" w:color="auto"/>
            </w:tcBorders>
          </w:tcPr>
          <w:p w:rsidR="00A008C8" w:rsidRPr="002C6E07" w:rsidRDefault="00A008C8" w:rsidP="0012487E">
            <w:pPr>
              <w:rPr>
                <w:i/>
                <w:iCs/>
                <w:szCs w:val="26"/>
              </w:rPr>
            </w:pPr>
            <w:r w:rsidRPr="002C6E07">
              <w:rPr>
                <w:i/>
                <w:iCs/>
                <w:szCs w:val="26"/>
              </w:rPr>
              <w:t>(число цифрами и прописью)</w:t>
            </w:r>
          </w:p>
        </w:tc>
      </w:tr>
      <w:tr w:rsidR="0012487E" w:rsidRPr="009E7490" w:rsidTr="0012487E">
        <w:trPr>
          <w:trHeight w:val="115"/>
        </w:trPr>
        <w:tc>
          <w:tcPr>
            <w:tcW w:w="6379" w:type="dxa"/>
          </w:tcPr>
          <w:p w:rsidR="0012487E" w:rsidRPr="0012487E" w:rsidRDefault="0012487E" w:rsidP="0012487E">
            <w:pPr>
              <w:jc w:val="both"/>
              <w:rPr>
                <w:sz w:val="26"/>
                <w:szCs w:val="26"/>
              </w:rPr>
            </w:pPr>
            <w:r w:rsidRPr="0012487E">
              <w:rPr>
                <w:sz w:val="26"/>
                <w:szCs w:val="26"/>
              </w:rPr>
              <w:t>Количество испорченных избирателями избирательных бюллетеней по выборам  высшего должностного лица Санкт-Петербурга - Губернатора Санкт-Петербурга:</w:t>
            </w:r>
          </w:p>
          <w:p w:rsidR="0012487E" w:rsidRPr="009E7490" w:rsidRDefault="0012487E" w:rsidP="0012487E">
            <w:pPr>
              <w:jc w:val="both"/>
              <w:rPr>
                <w:sz w:val="26"/>
                <w:szCs w:val="26"/>
              </w:rPr>
            </w:pPr>
            <w:r w:rsidRPr="0012487E">
              <w:rPr>
                <w:sz w:val="26"/>
                <w:szCs w:val="26"/>
              </w:rPr>
              <w:t>Члены УИК с правом решающего голоса:</w:t>
            </w:r>
          </w:p>
        </w:tc>
        <w:tc>
          <w:tcPr>
            <w:tcW w:w="3544" w:type="dxa"/>
            <w:tcBorders>
              <w:bottom w:val="single" w:sz="4" w:space="0" w:color="auto"/>
            </w:tcBorders>
          </w:tcPr>
          <w:p w:rsidR="0012487E" w:rsidRPr="002C6E07" w:rsidRDefault="0012487E" w:rsidP="006F4982">
            <w:pPr>
              <w:jc w:val="both"/>
              <w:rPr>
                <w:szCs w:val="26"/>
              </w:rPr>
            </w:pPr>
          </w:p>
        </w:tc>
      </w:tr>
      <w:tr w:rsidR="0012487E" w:rsidRPr="009E7490" w:rsidTr="0012487E">
        <w:trPr>
          <w:trHeight w:val="331"/>
        </w:trPr>
        <w:tc>
          <w:tcPr>
            <w:tcW w:w="6379" w:type="dxa"/>
          </w:tcPr>
          <w:p w:rsidR="0012487E" w:rsidRPr="009E7490" w:rsidRDefault="0012487E" w:rsidP="006F4982">
            <w:pPr>
              <w:rPr>
                <w:sz w:val="26"/>
                <w:szCs w:val="26"/>
              </w:rPr>
            </w:pPr>
          </w:p>
        </w:tc>
        <w:tc>
          <w:tcPr>
            <w:tcW w:w="3544" w:type="dxa"/>
            <w:tcBorders>
              <w:top w:val="single" w:sz="4" w:space="0" w:color="auto"/>
            </w:tcBorders>
          </w:tcPr>
          <w:p w:rsidR="0012487E" w:rsidRPr="002C6E07" w:rsidRDefault="0012487E" w:rsidP="0012487E">
            <w:pPr>
              <w:rPr>
                <w:i/>
                <w:iCs/>
                <w:szCs w:val="26"/>
              </w:rPr>
            </w:pPr>
            <w:r w:rsidRPr="002C6E07">
              <w:rPr>
                <w:i/>
                <w:iCs/>
                <w:szCs w:val="26"/>
              </w:rPr>
              <w:t>(число цифрами и прописью)</w:t>
            </w:r>
          </w:p>
        </w:tc>
      </w:tr>
    </w:tbl>
    <w:p w:rsidR="00A008C8" w:rsidRPr="009E7490" w:rsidRDefault="00A008C8" w:rsidP="009E7490">
      <w:pPr>
        <w:rPr>
          <w:sz w:val="26"/>
          <w:szCs w:val="26"/>
        </w:rPr>
      </w:pPr>
      <w:r w:rsidRPr="009E7490">
        <w:rPr>
          <w:sz w:val="26"/>
          <w:szCs w:val="26"/>
        </w:rPr>
        <w:t>Члены УИК с правом решающего голоса:</w:t>
      </w:r>
    </w:p>
    <w:p w:rsidR="00A008C8" w:rsidRPr="009E7490" w:rsidRDefault="00A008C8" w:rsidP="009E7490">
      <w:pPr>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3"/>
        <w:gridCol w:w="2929"/>
        <w:gridCol w:w="305"/>
        <w:gridCol w:w="3127"/>
      </w:tblGrid>
      <w:tr w:rsidR="00A008C8" w:rsidRPr="009E7490" w:rsidTr="00A008C8">
        <w:tc>
          <w:tcPr>
            <w:tcW w:w="3103" w:type="dxa"/>
            <w:tcBorders>
              <w:top w:val="nil"/>
              <w:left w:val="nil"/>
              <w:bottom w:val="nil"/>
              <w:right w:val="nil"/>
            </w:tcBorders>
          </w:tcPr>
          <w:p w:rsidR="00A008C8" w:rsidRPr="009E7490" w:rsidRDefault="00A008C8" w:rsidP="009E7490">
            <w:pPr>
              <w:jc w:val="both"/>
              <w:rPr>
                <w:sz w:val="26"/>
                <w:szCs w:val="26"/>
              </w:rPr>
            </w:pPr>
          </w:p>
          <w:p w:rsidR="00A008C8" w:rsidRPr="009E7490" w:rsidRDefault="00A008C8" w:rsidP="009E7490">
            <w:pPr>
              <w:jc w:val="both"/>
              <w:rPr>
                <w:sz w:val="26"/>
                <w:szCs w:val="26"/>
              </w:rPr>
            </w:pPr>
          </w:p>
        </w:tc>
        <w:tc>
          <w:tcPr>
            <w:tcW w:w="2929" w:type="dxa"/>
            <w:tcBorders>
              <w:top w:val="single" w:sz="4" w:space="0" w:color="auto"/>
              <w:left w:val="nil"/>
              <w:right w:val="nil"/>
            </w:tcBorders>
            <w:shd w:val="clear" w:color="auto" w:fill="auto"/>
          </w:tcPr>
          <w:p w:rsidR="00A008C8" w:rsidRPr="002C6E07" w:rsidRDefault="00A008C8" w:rsidP="009E7490">
            <w:pPr>
              <w:jc w:val="center"/>
              <w:rPr>
                <w:i/>
                <w:iCs/>
                <w:szCs w:val="26"/>
              </w:rPr>
            </w:pPr>
            <w:r w:rsidRPr="002C6E07">
              <w:rPr>
                <w:i/>
                <w:iCs/>
                <w:szCs w:val="26"/>
              </w:rPr>
              <w:t>(подпись)</w:t>
            </w:r>
          </w:p>
        </w:tc>
        <w:tc>
          <w:tcPr>
            <w:tcW w:w="305" w:type="dxa"/>
            <w:tcBorders>
              <w:top w:val="nil"/>
              <w:left w:val="nil"/>
              <w:bottom w:val="nil"/>
              <w:right w:val="nil"/>
            </w:tcBorders>
            <w:shd w:val="clear" w:color="auto" w:fill="auto"/>
          </w:tcPr>
          <w:p w:rsidR="00A008C8" w:rsidRPr="002C6E07" w:rsidRDefault="00A008C8" w:rsidP="009E7490">
            <w:pPr>
              <w:jc w:val="center"/>
              <w:rPr>
                <w:i/>
                <w:iCs/>
                <w:szCs w:val="26"/>
              </w:rPr>
            </w:pPr>
          </w:p>
        </w:tc>
        <w:tc>
          <w:tcPr>
            <w:tcW w:w="3127" w:type="dxa"/>
            <w:tcBorders>
              <w:top w:val="single" w:sz="4" w:space="0" w:color="auto"/>
              <w:left w:val="nil"/>
              <w:bottom w:val="single" w:sz="4" w:space="0" w:color="auto"/>
              <w:right w:val="nil"/>
            </w:tcBorders>
          </w:tcPr>
          <w:p w:rsidR="00A008C8" w:rsidRPr="002C6E07" w:rsidRDefault="00A008C8" w:rsidP="009E7490">
            <w:pPr>
              <w:jc w:val="center"/>
              <w:rPr>
                <w:i/>
                <w:iCs/>
                <w:szCs w:val="26"/>
              </w:rPr>
            </w:pPr>
            <w:r w:rsidRPr="002C6E07">
              <w:rPr>
                <w:i/>
                <w:iCs/>
                <w:szCs w:val="26"/>
              </w:rPr>
              <w:t>(инициалы, фамилия)</w:t>
            </w:r>
          </w:p>
        </w:tc>
      </w:tr>
      <w:tr w:rsidR="00A008C8" w:rsidRPr="009E7490" w:rsidTr="00A008C8">
        <w:tc>
          <w:tcPr>
            <w:tcW w:w="3103" w:type="dxa"/>
            <w:tcBorders>
              <w:top w:val="nil"/>
              <w:left w:val="nil"/>
              <w:bottom w:val="nil"/>
              <w:right w:val="nil"/>
            </w:tcBorders>
          </w:tcPr>
          <w:p w:rsidR="00A008C8" w:rsidRPr="009E7490" w:rsidRDefault="00A008C8" w:rsidP="009E7490">
            <w:pPr>
              <w:jc w:val="both"/>
              <w:rPr>
                <w:sz w:val="26"/>
                <w:szCs w:val="26"/>
              </w:rPr>
            </w:pPr>
          </w:p>
        </w:tc>
        <w:tc>
          <w:tcPr>
            <w:tcW w:w="2929" w:type="dxa"/>
            <w:tcBorders>
              <w:left w:val="nil"/>
              <w:bottom w:val="nil"/>
              <w:right w:val="nil"/>
            </w:tcBorders>
            <w:shd w:val="clear" w:color="auto" w:fill="auto"/>
          </w:tcPr>
          <w:p w:rsidR="00A008C8" w:rsidRPr="002C6E07" w:rsidRDefault="00A008C8" w:rsidP="009E7490">
            <w:pPr>
              <w:jc w:val="center"/>
              <w:rPr>
                <w:i/>
                <w:iCs/>
                <w:szCs w:val="26"/>
              </w:rPr>
            </w:pPr>
            <w:r w:rsidRPr="002C6E07">
              <w:rPr>
                <w:i/>
                <w:iCs/>
                <w:szCs w:val="26"/>
              </w:rPr>
              <w:t>(подпись)</w:t>
            </w:r>
          </w:p>
        </w:tc>
        <w:tc>
          <w:tcPr>
            <w:tcW w:w="305" w:type="dxa"/>
            <w:tcBorders>
              <w:top w:val="nil"/>
              <w:left w:val="nil"/>
              <w:bottom w:val="nil"/>
              <w:right w:val="nil"/>
            </w:tcBorders>
            <w:shd w:val="clear" w:color="auto" w:fill="auto"/>
          </w:tcPr>
          <w:p w:rsidR="00A008C8" w:rsidRPr="002C6E07" w:rsidRDefault="00A008C8" w:rsidP="009E7490">
            <w:pPr>
              <w:jc w:val="center"/>
              <w:rPr>
                <w:i/>
                <w:iCs/>
                <w:szCs w:val="26"/>
              </w:rPr>
            </w:pPr>
          </w:p>
        </w:tc>
        <w:tc>
          <w:tcPr>
            <w:tcW w:w="3127" w:type="dxa"/>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(инициалы, фамилия)</w:t>
            </w:r>
          </w:p>
        </w:tc>
      </w:tr>
    </w:tbl>
    <w:p w:rsidR="002C6E07" w:rsidRDefault="002C6E07" w:rsidP="009E7490">
      <w:pPr>
        <w:rPr>
          <w:sz w:val="26"/>
          <w:szCs w:val="26"/>
        </w:rPr>
      </w:pPr>
    </w:p>
    <w:p w:rsidR="00A008C8" w:rsidRDefault="00A008C8" w:rsidP="009E7490">
      <w:pPr>
        <w:rPr>
          <w:sz w:val="26"/>
          <w:szCs w:val="26"/>
        </w:rPr>
      </w:pPr>
      <w:r w:rsidRPr="009E7490">
        <w:rPr>
          <w:sz w:val="26"/>
          <w:szCs w:val="26"/>
        </w:rPr>
        <w:lastRenderedPageBreak/>
        <w:t>Члены УИК с правом совещательного голоса:</w:t>
      </w:r>
    </w:p>
    <w:p w:rsidR="002C6E07" w:rsidRPr="009E7490" w:rsidRDefault="002C6E07" w:rsidP="009E7490">
      <w:pPr>
        <w:rPr>
          <w:sz w:val="26"/>
          <w:szCs w:val="26"/>
        </w:rPr>
      </w:pPr>
    </w:p>
    <w:p w:rsidR="00A008C8" w:rsidRPr="009E7490" w:rsidRDefault="00A008C8" w:rsidP="009E7490">
      <w:pPr>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6"/>
        <w:gridCol w:w="2978"/>
        <w:gridCol w:w="307"/>
        <w:gridCol w:w="3178"/>
      </w:tblGrid>
      <w:tr w:rsidR="009E7490" w:rsidRPr="002C6E07" w:rsidTr="00A008C8">
        <w:tc>
          <w:tcPr>
            <w:tcW w:w="3176" w:type="dxa"/>
            <w:tcBorders>
              <w:top w:val="nil"/>
              <w:left w:val="nil"/>
              <w:bottom w:val="nil"/>
              <w:right w:val="nil"/>
            </w:tcBorders>
          </w:tcPr>
          <w:p w:rsidR="00A008C8" w:rsidRPr="002C6E07" w:rsidRDefault="00A008C8" w:rsidP="009E7490">
            <w:pPr>
              <w:jc w:val="both"/>
              <w:rPr>
                <w:szCs w:val="26"/>
              </w:rPr>
            </w:pPr>
          </w:p>
          <w:p w:rsidR="00A008C8" w:rsidRPr="002C6E07" w:rsidRDefault="00A008C8" w:rsidP="009E7490">
            <w:pPr>
              <w:jc w:val="both"/>
              <w:rPr>
                <w:szCs w:val="26"/>
              </w:rPr>
            </w:pPr>
          </w:p>
        </w:tc>
        <w:tc>
          <w:tcPr>
            <w:tcW w:w="2978" w:type="dxa"/>
            <w:tcBorders>
              <w:top w:val="single" w:sz="4" w:space="0" w:color="auto"/>
              <w:left w:val="nil"/>
              <w:bottom w:val="single" w:sz="4" w:space="0" w:color="auto"/>
              <w:right w:val="nil"/>
            </w:tcBorders>
          </w:tcPr>
          <w:p w:rsidR="00A008C8" w:rsidRPr="002C6E07" w:rsidRDefault="00A008C8" w:rsidP="009E7490">
            <w:pPr>
              <w:jc w:val="center"/>
              <w:rPr>
                <w:i/>
                <w:iCs/>
                <w:sz w:val="22"/>
                <w:szCs w:val="26"/>
              </w:rPr>
            </w:pPr>
            <w:r w:rsidRPr="002C6E07">
              <w:rPr>
                <w:i/>
                <w:iCs/>
                <w:sz w:val="22"/>
                <w:szCs w:val="26"/>
              </w:rPr>
              <w:t>(подпись)</w:t>
            </w:r>
          </w:p>
        </w:tc>
        <w:tc>
          <w:tcPr>
            <w:tcW w:w="307" w:type="dxa"/>
            <w:tcBorders>
              <w:top w:val="nil"/>
              <w:left w:val="nil"/>
              <w:bottom w:val="single" w:sz="4" w:space="0" w:color="auto"/>
              <w:right w:val="nil"/>
            </w:tcBorders>
          </w:tcPr>
          <w:p w:rsidR="00A008C8" w:rsidRPr="002C6E07" w:rsidRDefault="00A008C8" w:rsidP="009E7490">
            <w:pPr>
              <w:jc w:val="center"/>
              <w:rPr>
                <w:i/>
                <w:iCs/>
                <w:szCs w:val="26"/>
              </w:rPr>
            </w:pPr>
          </w:p>
        </w:tc>
        <w:tc>
          <w:tcPr>
            <w:tcW w:w="3178" w:type="dxa"/>
            <w:tcBorders>
              <w:top w:val="single" w:sz="4" w:space="0" w:color="auto"/>
              <w:left w:val="nil"/>
              <w:bottom w:val="single" w:sz="4" w:space="0" w:color="auto"/>
              <w:right w:val="nil"/>
            </w:tcBorders>
          </w:tcPr>
          <w:p w:rsidR="00A008C8" w:rsidRPr="002C6E07" w:rsidRDefault="00A008C8" w:rsidP="009E7490">
            <w:pPr>
              <w:jc w:val="center"/>
              <w:rPr>
                <w:i/>
                <w:iCs/>
                <w:szCs w:val="26"/>
              </w:rPr>
            </w:pPr>
            <w:r w:rsidRPr="002C6E07">
              <w:rPr>
                <w:i/>
                <w:iCs/>
                <w:szCs w:val="26"/>
              </w:rPr>
              <w:t>(инициалы, фамилия)</w:t>
            </w:r>
          </w:p>
        </w:tc>
      </w:tr>
      <w:tr w:rsidR="009E7490" w:rsidRPr="002C6E07" w:rsidTr="00A008C8">
        <w:tc>
          <w:tcPr>
            <w:tcW w:w="3176" w:type="dxa"/>
            <w:tcBorders>
              <w:top w:val="nil"/>
              <w:left w:val="nil"/>
              <w:bottom w:val="nil"/>
              <w:right w:val="nil"/>
            </w:tcBorders>
          </w:tcPr>
          <w:p w:rsidR="00A008C8" w:rsidRPr="002C6E07" w:rsidRDefault="00A008C8" w:rsidP="009E7490">
            <w:pPr>
              <w:jc w:val="both"/>
              <w:rPr>
                <w:szCs w:val="26"/>
              </w:rPr>
            </w:pPr>
          </w:p>
        </w:tc>
        <w:tc>
          <w:tcPr>
            <w:tcW w:w="2978" w:type="dxa"/>
            <w:tcBorders>
              <w:top w:val="single" w:sz="4" w:space="0" w:color="auto"/>
              <w:left w:val="nil"/>
              <w:bottom w:val="nil"/>
              <w:right w:val="nil"/>
            </w:tcBorders>
          </w:tcPr>
          <w:p w:rsidR="00A008C8" w:rsidRPr="002C6E07" w:rsidRDefault="00A008C8" w:rsidP="009E7490">
            <w:pPr>
              <w:jc w:val="center"/>
              <w:rPr>
                <w:i/>
                <w:iCs/>
                <w:sz w:val="22"/>
                <w:szCs w:val="26"/>
              </w:rPr>
            </w:pPr>
            <w:r w:rsidRPr="002C6E07">
              <w:rPr>
                <w:i/>
                <w:iCs/>
                <w:sz w:val="22"/>
                <w:szCs w:val="26"/>
              </w:rPr>
              <w:t>(подпись)</w:t>
            </w:r>
          </w:p>
        </w:tc>
        <w:tc>
          <w:tcPr>
            <w:tcW w:w="307" w:type="dxa"/>
            <w:tcBorders>
              <w:top w:val="single" w:sz="4" w:space="0" w:color="auto"/>
              <w:left w:val="nil"/>
              <w:bottom w:val="nil"/>
              <w:right w:val="nil"/>
            </w:tcBorders>
          </w:tcPr>
          <w:p w:rsidR="00A008C8" w:rsidRPr="002C6E07" w:rsidRDefault="00A008C8" w:rsidP="009E7490">
            <w:pPr>
              <w:jc w:val="center"/>
              <w:rPr>
                <w:i/>
                <w:iCs/>
                <w:szCs w:val="26"/>
              </w:rPr>
            </w:pPr>
          </w:p>
        </w:tc>
        <w:tc>
          <w:tcPr>
            <w:tcW w:w="3178" w:type="dxa"/>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(инициалы, фамилия)</w:t>
            </w:r>
          </w:p>
        </w:tc>
      </w:tr>
    </w:tbl>
    <w:p w:rsidR="00A008C8" w:rsidRPr="002C6E07" w:rsidRDefault="00A008C8" w:rsidP="009E7490">
      <w:pPr>
        <w:rPr>
          <w:sz w:val="26"/>
          <w:szCs w:val="26"/>
        </w:rPr>
      </w:pPr>
      <w:r w:rsidRPr="002C6E07">
        <w:rPr>
          <w:sz w:val="26"/>
          <w:szCs w:val="26"/>
        </w:rPr>
        <w:t>Наблюдатели: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3"/>
        <w:gridCol w:w="2929"/>
        <w:gridCol w:w="305"/>
        <w:gridCol w:w="3127"/>
      </w:tblGrid>
      <w:tr w:rsidR="00A008C8" w:rsidRPr="002C6E07" w:rsidTr="00A008C8">
        <w:tc>
          <w:tcPr>
            <w:tcW w:w="3103" w:type="dxa"/>
            <w:tcBorders>
              <w:top w:val="nil"/>
              <w:left w:val="nil"/>
              <w:bottom w:val="nil"/>
              <w:right w:val="nil"/>
            </w:tcBorders>
          </w:tcPr>
          <w:p w:rsidR="00A008C8" w:rsidRPr="002C6E07" w:rsidRDefault="00A008C8" w:rsidP="009E7490">
            <w:pPr>
              <w:jc w:val="both"/>
              <w:rPr>
                <w:szCs w:val="26"/>
              </w:rPr>
            </w:pPr>
          </w:p>
          <w:p w:rsidR="00A008C8" w:rsidRPr="002C6E07" w:rsidRDefault="00A008C8" w:rsidP="009E7490">
            <w:pPr>
              <w:jc w:val="both"/>
              <w:rPr>
                <w:szCs w:val="26"/>
              </w:rPr>
            </w:pPr>
          </w:p>
        </w:tc>
        <w:tc>
          <w:tcPr>
            <w:tcW w:w="2929" w:type="dxa"/>
            <w:tcBorders>
              <w:top w:val="single" w:sz="4" w:space="0" w:color="auto"/>
              <w:left w:val="nil"/>
              <w:bottom w:val="single" w:sz="4" w:space="0" w:color="auto"/>
              <w:right w:val="nil"/>
            </w:tcBorders>
          </w:tcPr>
          <w:p w:rsidR="00A008C8" w:rsidRPr="002C6E07" w:rsidRDefault="00A008C8" w:rsidP="009E7490">
            <w:pPr>
              <w:jc w:val="center"/>
              <w:rPr>
                <w:i/>
                <w:iCs/>
                <w:szCs w:val="26"/>
              </w:rPr>
            </w:pPr>
            <w:r w:rsidRPr="002C6E07">
              <w:rPr>
                <w:i/>
                <w:iCs/>
                <w:szCs w:val="26"/>
              </w:rPr>
              <w:t>(подпись)</w:t>
            </w:r>
          </w:p>
        </w:tc>
        <w:tc>
          <w:tcPr>
            <w:tcW w:w="305" w:type="dxa"/>
            <w:tcBorders>
              <w:top w:val="nil"/>
              <w:left w:val="nil"/>
              <w:bottom w:val="single" w:sz="4" w:space="0" w:color="auto"/>
              <w:right w:val="nil"/>
            </w:tcBorders>
          </w:tcPr>
          <w:p w:rsidR="00A008C8" w:rsidRPr="002C6E07" w:rsidRDefault="00A008C8" w:rsidP="009E7490">
            <w:pPr>
              <w:jc w:val="center"/>
              <w:rPr>
                <w:i/>
                <w:iCs/>
                <w:szCs w:val="26"/>
              </w:rPr>
            </w:pPr>
          </w:p>
        </w:tc>
        <w:tc>
          <w:tcPr>
            <w:tcW w:w="3127" w:type="dxa"/>
            <w:tcBorders>
              <w:top w:val="single" w:sz="4" w:space="0" w:color="auto"/>
              <w:left w:val="nil"/>
              <w:bottom w:val="single" w:sz="4" w:space="0" w:color="auto"/>
              <w:right w:val="nil"/>
            </w:tcBorders>
          </w:tcPr>
          <w:p w:rsidR="00A008C8" w:rsidRPr="002C6E07" w:rsidRDefault="00A008C8" w:rsidP="009E7490">
            <w:pPr>
              <w:jc w:val="center"/>
              <w:rPr>
                <w:i/>
                <w:iCs/>
                <w:szCs w:val="26"/>
              </w:rPr>
            </w:pPr>
            <w:r w:rsidRPr="002C6E07">
              <w:rPr>
                <w:i/>
                <w:iCs/>
                <w:szCs w:val="26"/>
              </w:rPr>
              <w:t>(инициалы, фамилия)</w:t>
            </w:r>
          </w:p>
        </w:tc>
      </w:tr>
      <w:tr w:rsidR="00A008C8" w:rsidRPr="002C6E07" w:rsidTr="00A008C8">
        <w:tc>
          <w:tcPr>
            <w:tcW w:w="3103" w:type="dxa"/>
            <w:tcBorders>
              <w:top w:val="nil"/>
              <w:left w:val="nil"/>
              <w:bottom w:val="nil"/>
              <w:right w:val="nil"/>
            </w:tcBorders>
          </w:tcPr>
          <w:p w:rsidR="00A008C8" w:rsidRPr="002C6E07" w:rsidRDefault="00A008C8" w:rsidP="009E7490">
            <w:pPr>
              <w:jc w:val="both"/>
              <w:rPr>
                <w:szCs w:val="26"/>
              </w:rPr>
            </w:pPr>
          </w:p>
        </w:tc>
        <w:tc>
          <w:tcPr>
            <w:tcW w:w="2929" w:type="dxa"/>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(подпись)</w:t>
            </w:r>
          </w:p>
        </w:tc>
        <w:tc>
          <w:tcPr>
            <w:tcW w:w="305" w:type="dxa"/>
            <w:tcBorders>
              <w:top w:val="single" w:sz="4" w:space="0" w:color="auto"/>
              <w:left w:val="nil"/>
              <w:bottom w:val="nil"/>
              <w:right w:val="nil"/>
            </w:tcBorders>
          </w:tcPr>
          <w:p w:rsidR="00A008C8" w:rsidRPr="002C6E07" w:rsidRDefault="00A008C8" w:rsidP="009E7490">
            <w:pPr>
              <w:jc w:val="center"/>
              <w:rPr>
                <w:i/>
                <w:iCs/>
                <w:szCs w:val="26"/>
              </w:rPr>
            </w:pPr>
          </w:p>
        </w:tc>
        <w:tc>
          <w:tcPr>
            <w:tcW w:w="3127" w:type="dxa"/>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(инициалы, фамилия)</w:t>
            </w:r>
          </w:p>
        </w:tc>
      </w:tr>
    </w:tbl>
    <w:p w:rsidR="00A008C8" w:rsidRPr="009E7490" w:rsidRDefault="00A008C8" w:rsidP="009E7490">
      <w:pPr>
        <w:jc w:val="both"/>
        <w:rPr>
          <w:b/>
          <w:bCs/>
          <w:iCs/>
          <w:sz w:val="26"/>
          <w:szCs w:val="26"/>
        </w:rPr>
      </w:pPr>
    </w:p>
    <w:p w:rsidR="00A008C8" w:rsidRPr="009E7490" w:rsidRDefault="00A008C8" w:rsidP="009E7490">
      <w:pPr>
        <w:jc w:val="both"/>
        <w:rPr>
          <w:bCs/>
          <w:i/>
          <w:iCs/>
          <w:sz w:val="26"/>
          <w:szCs w:val="26"/>
        </w:rPr>
      </w:pPr>
      <w:r w:rsidRPr="009E7490">
        <w:rPr>
          <w:b/>
          <w:bCs/>
          <w:iCs/>
          <w:sz w:val="26"/>
          <w:szCs w:val="26"/>
        </w:rPr>
        <w:t>Примечание.</w:t>
      </w:r>
      <w:r w:rsidRPr="009E7490">
        <w:rPr>
          <w:bCs/>
          <w:iCs/>
          <w:sz w:val="26"/>
          <w:szCs w:val="26"/>
        </w:rPr>
        <w:t xml:space="preserve"> </w:t>
      </w:r>
      <w:r w:rsidRPr="009E7490">
        <w:rPr>
          <w:bCs/>
          <w:i/>
          <w:iCs/>
          <w:sz w:val="26"/>
          <w:szCs w:val="26"/>
        </w:rPr>
        <w:t>Испорченные и неиспользованные избирательные бюллетени возвращаются в УИК.</w:t>
      </w:r>
      <w:bookmarkStart w:id="40" w:name="z11411"/>
    </w:p>
    <w:bookmarkEnd w:id="40"/>
    <w:p w:rsidR="00F56E46" w:rsidRDefault="00F56E4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Pr="005C15D6" w:rsidRDefault="005C15D6" w:rsidP="005C15D6">
      <w:pPr>
        <w:jc w:val="both"/>
        <w:rPr>
          <w:i/>
          <w:sz w:val="26"/>
          <w:szCs w:val="26"/>
        </w:rPr>
      </w:pPr>
    </w:p>
    <w:p w:rsidR="00AA24E5" w:rsidRDefault="00AA24E5" w:rsidP="009E7490">
      <w:pPr>
        <w:pStyle w:val="1"/>
        <w:spacing w:before="0" w:beforeAutospacing="0" w:after="0" w:afterAutospacing="0"/>
        <w:jc w:val="center"/>
        <w:rPr>
          <w:sz w:val="36"/>
          <w:szCs w:val="26"/>
        </w:rPr>
      </w:pPr>
    </w:p>
    <w:p w:rsidR="00AA24E5" w:rsidRDefault="00AA24E5" w:rsidP="009E7490">
      <w:pPr>
        <w:pStyle w:val="1"/>
        <w:spacing w:before="0" w:beforeAutospacing="0" w:after="0" w:afterAutospacing="0"/>
        <w:jc w:val="center"/>
        <w:rPr>
          <w:sz w:val="36"/>
          <w:szCs w:val="26"/>
        </w:rPr>
      </w:pPr>
    </w:p>
    <w:p w:rsidR="00AA24E5" w:rsidRDefault="00AA24E5" w:rsidP="009E7490">
      <w:pPr>
        <w:pStyle w:val="1"/>
        <w:spacing w:before="0" w:beforeAutospacing="0" w:after="0" w:afterAutospacing="0"/>
        <w:jc w:val="center"/>
        <w:rPr>
          <w:sz w:val="36"/>
          <w:szCs w:val="26"/>
        </w:rPr>
      </w:pPr>
    </w:p>
    <w:p w:rsidR="00AA24E5" w:rsidRPr="00AA24E5" w:rsidRDefault="00AA24E5" w:rsidP="009E7490">
      <w:pPr>
        <w:pStyle w:val="1"/>
        <w:spacing w:before="0" w:beforeAutospacing="0" w:after="0" w:afterAutospacing="0"/>
        <w:jc w:val="center"/>
        <w:rPr>
          <w:sz w:val="44"/>
          <w:szCs w:val="44"/>
        </w:rPr>
      </w:pPr>
    </w:p>
    <w:p w:rsidR="00A008C8" w:rsidRPr="00AA24E5" w:rsidRDefault="00A008C8" w:rsidP="009E7490">
      <w:pPr>
        <w:pStyle w:val="1"/>
        <w:spacing w:before="0" w:beforeAutospacing="0" w:after="0" w:afterAutospacing="0"/>
        <w:jc w:val="center"/>
        <w:rPr>
          <w:sz w:val="44"/>
          <w:szCs w:val="44"/>
        </w:rPr>
      </w:pPr>
      <w:r w:rsidRPr="00AA24E5">
        <w:rPr>
          <w:sz w:val="44"/>
          <w:szCs w:val="44"/>
        </w:rPr>
        <w:t>Раздел № 5</w:t>
      </w:r>
    </w:p>
    <w:p w:rsidR="00A008C8" w:rsidRPr="00AA24E5" w:rsidRDefault="00A008C8" w:rsidP="009E7490">
      <w:pPr>
        <w:jc w:val="center"/>
        <w:rPr>
          <w:b/>
          <w:sz w:val="44"/>
          <w:szCs w:val="44"/>
        </w:rPr>
      </w:pPr>
    </w:p>
    <w:p w:rsidR="00A008C8" w:rsidRPr="00AA24E5" w:rsidRDefault="00A008C8" w:rsidP="009E7490">
      <w:pPr>
        <w:jc w:val="center"/>
        <w:rPr>
          <w:b/>
          <w:sz w:val="44"/>
          <w:szCs w:val="44"/>
        </w:rPr>
      </w:pPr>
    </w:p>
    <w:p w:rsidR="00A008C8" w:rsidRPr="00AA24E5" w:rsidRDefault="00A008C8" w:rsidP="009E7490">
      <w:pPr>
        <w:jc w:val="center"/>
        <w:rPr>
          <w:b/>
          <w:sz w:val="44"/>
          <w:szCs w:val="44"/>
        </w:rPr>
      </w:pPr>
      <w:r w:rsidRPr="00AA24E5">
        <w:rPr>
          <w:b/>
          <w:sz w:val="44"/>
          <w:szCs w:val="44"/>
        </w:rPr>
        <w:t xml:space="preserve">ПОДСЧЕТ ГОЛОСОВ ИЗБИРАТЕЛЕЙ, СОСТАВЛЕНИЕ </w:t>
      </w:r>
    </w:p>
    <w:p w:rsidR="00A008C8" w:rsidRPr="00AA24E5" w:rsidRDefault="00A008C8" w:rsidP="009E7490">
      <w:pPr>
        <w:jc w:val="center"/>
        <w:rPr>
          <w:b/>
          <w:sz w:val="44"/>
          <w:szCs w:val="44"/>
        </w:rPr>
      </w:pPr>
      <w:r w:rsidRPr="00AA24E5">
        <w:rPr>
          <w:b/>
          <w:sz w:val="44"/>
          <w:szCs w:val="44"/>
        </w:rPr>
        <w:t xml:space="preserve">ПРОТОКОЛА УИК </w:t>
      </w:r>
    </w:p>
    <w:p w:rsidR="00A008C8" w:rsidRPr="00AA24E5" w:rsidRDefault="00A008C8" w:rsidP="009E7490">
      <w:pPr>
        <w:jc w:val="center"/>
        <w:rPr>
          <w:b/>
          <w:sz w:val="44"/>
          <w:szCs w:val="44"/>
        </w:rPr>
      </w:pPr>
      <w:r w:rsidRPr="00AA24E5">
        <w:rPr>
          <w:b/>
          <w:sz w:val="44"/>
          <w:szCs w:val="44"/>
        </w:rPr>
        <w:t xml:space="preserve">ОБ ИТОГАХ ГОЛОСОВАНИЯ, ИТОГОВОЕ ЗАСЕДАНИЕ УИК, ВЫДАЧА КОПИЙ </w:t>
      </w:r>
    </w:p>
    <w:p w:rsidR="00A008C8" w:rsidRPr="00AA24E5" w:rsidRDefault="00A008C8" w:rsidP="009E7490">
      <w:pPr>
        <w:jc w:val="center"/>
        <w:rPr>
          <w:b/>
          <w:sz w:val="44"/>
          <w:szCs w:val="44"/>
        </w:rPr>
      </w:pPr>
      <w:r w:rsidRPr="00AA24E5">
        <w:rPr>
          <w:b/>
          <w:sz w:val="44"/>
          <w:szCs w:val="44"/>
        </w:rPr>
        <w:t xml:space="preserve">ПРОТОКОЛА УИК </w:t>
      </w:r>
    </w:p>
    <w:p w:rsidR="00A008C8" w:rsidRPr="00AA24E5" w:rsidRDefault="00A008C8" w:rsidP="009E7490">
      <w:pPr>
        <w:jc w:val="center"/>
        <w:rPr>
          <w:b/>
          <w:sz w:val="44"/>
          <w:szCs w:val="44"/>
        </w:rPr>
      </w:pPr>
      <w:r w:rsidRPr="00AA24E5">
        <w:rPr>
          <w:b/>
          <w:sz w:val="44"/>
          <w:szCs w:val="44"/>
        </w:rPr>
        <w:t xml:space="preserve">ОБ ИТОГАХ ГОЛОСОВАНИЯ, ПРЕДСТАВЛЕНИЕ ПРОТОКОЛА УИК </w:t>
      </w:r>
    </w:p>
    <w:p w:rsidR="00A008C8" w:rsidRPr="00AA24E5" w:rsidRDefault="00A008C8" w:rsidP="009E7490">
      <w:pPr>
        <w:jc w:val="center"/>
        <w:rPr>
          <w:b/>
          <w:sz w:val="44"/>
          <w:szCs w:val="44"/>
        </w:rPr>
      </w:pPr>
      <w:r w:rsidRPr="00AA24E5">
        <w:rPr>
          <w:b/>
          <w:sz w:val="44"/>
          <w:szCs w:val="44"/>
        </w:rPr>
        <w:t>ОБ ИТОГАХ ГОЛОСОВАНИЯ И ИНОЙ ИЗБИРАТЕЛЬНОЙ ДОКУМЕНТАЦИИ В ТИК</w:t>
      </w:r>
    </w:p>
    <w:p w:rsidR="002648A2" w:rsidRDefault="002648A2" w:rsidP="005C15D6">
      <w:pPr>
        <w:rPr>
          <w:b/>
          <w:sz w:val="36"/>
          <w:szCs w:val="26"/>
        </w:rPr>
      </w:pPr>
    </w:p>
    <w:p w:rsidR="00AA24E5" w:rsidRDefault="00AA24E5" w:rsidP="005C15D6">
      <w:pPr>
        <w:rPr>
          <w:b/>
          <w:sz w:val="36"/>
          <w:szCs w:val="26"/>
        </w:rPr>
      </w:pPr>
    </w:p>
    <w:p w:rsidR="00AA24E5" w:rsidRDefault="00AA24E5" w:rsidP="005C15D6">
      <w:pPr>
        <w:rPr>
          <w:b/>
          <w:sz w:val="36"/>
          <w:szCs w:val="26"/>
        </w:rPr>
      </w:pPr>
    </w:p>
    <w:p w:rsidR="00AA24E5" w:rsidRDefault="00AA24E5" w:rsidP="005C15D6">
      <w:pPr>
        <w:rPr>
          <w:b/>
          <w:sz w:val="36"/>
          <w:szCs w:val="26"/>
        </w:rPr>
      </w:pPr>
    </w:p>
    <w:p w:rsidR="00AA24E5" w:rsidRDefault="00AA24E5" w:rsidP="005C15D6">
      <w:pPr>
        <w:rPr>
          <w:b/>
          <w:sz w:val="36"/>
          <w:szCs w:val="26"/>
        </w:rPr>
      </w:pPr>
    </w:p>
    <w:p w:rsidR="00AA24E5" w:rsidRDefault="00AA24E5" w:rsidP="005C15D6">
      <w:pPr>
        <w:rPr>
          <w:b/>
          <w:sz w:val="36"/>
          <w:szCs w:val="26"/>
        </w:rPr>
      </w:pPr>
    </w:p>
    <w:p w:rsidR="00AA24E5" w:rsidRDefault="00AA24E5" w:rsidP="005C15D6">
      <w:pPr>
        <w:rPr>
          <w:b/>
          <w:sz w:val="36"/>
          <w:szCs w:val="26"/>
        </w:rPr>
      </w:pPr>
    </w:p>
    <w:p w:rsidR="00AA24E5" w:rsidRDefault="00AA24E5" w:rsidP="005C15D6">
      <w:pPr>
        <w:rPr>
          <w:b/>
          <w:sz w:val="36"/>
          <w:szCs w:val="26"/>
        </w:rPr>
      </w:pPr>
    </w:p>
    <w:p w:rsidR="00AA24E5" w:rsidRDefault="00AA24E5" w:rsidP="005C15D6">
      <w:pPr>
        <w:rPr>
          <w:b/>
          <w:sz w:val="36"/>
          <w:szCs w:val="26"/>
        </w:rPr>
      </w:pPr>
    </w:p>
    <w:p w:rsidR="00AA24E5" w:rsidRDefault="00AA24E5" w:rsidP="005C15D6">
      <w:pPr>
        <w:rPr>
          <w:b/>
          <w:sz w:val="36"/>
          <w:szCs w:val="26"/>
        </w:rPr>
      </w:pPr>
    </w:p>
    <w:p w:rsidR="00AA24E5" w:rsidRDefault="00AA24E5" w:rsidP="005C15D6">
      <w:pPr>
        <w:rPr>
          <w:b/>
          <w:sz w:val="36"/>
          <w:szCs w:val="26"/>
        </w:rPr>
      </w:pPr>
    </w:p>
    <w:p w:rsidR="00AA24E5" w:rsidRDefault="00AA24E5" w:rsidP="005C15D6">
      <w:pPr>
        <w:rPr>
          <w:b/>
          <w:sz w:val="36"/>
          <w:szCs w:val="26"/>
        </w:rPr>
      </w:pPr>
    </w:p>
    <w:p w:rsidR="00AA24E5" w:rsidRDefault="00AA24E5" w:rsidP="005C15D6">
      <w:pPr>
        <w:rPr>
          <w:b/>
          <w:sz w:val="36"/>
          <w:szCs w:val="26"/>
        </w:rPr>
      </w:pPr>
    </w:p>
    <w:p w:rsidR="005C15D6" w:rsidRDefault="005C15D6" w:rsidP="005C15D6">
      <w:pPr>
        <w:rPr>
          <w:b/>
          <w:sz w:val="36"/>
          <w:szCs w:val="26"/>
        </w:rPr>
      </w:pPr>
    </w:p>
    <w:p w:rsidR="00552776" w:rsidRPr="00FD2BFE" w:rsidRDefault="00552776" w:rsidP="00552776">
      <w:pPr>
        <w:widowControl w:val="0"/>
        <w:tabs>
          <w:tab w:val="left" w:pos="709"/>
        </w:tabs>
        <w:ind w:left="544" w:hanging="544"/>
        <w:jc w:val="center"/>
        <w:outlineLvl w:val="1"/>
        <w:rPr>
          <w:rFonts w:eastAsia="Times New Roman"/>
          <w:b/>
          <w:bCs/>
          <w:color w:val="231F20"/>
          <w:lang w:eastAsia="en-US"/>
        </w:rPr>
      </w:pPr>
      <w:r w:rsidRPr="00FD2BFE">
        <w:rPr>
          <w:rFonts w:eastAsia="Times New Roman"/>
          <w:b/>
          <w:bCs/>
          <w:color w:val="231F20"/>
          <w:lang w:eastAsia="en-US"/>
        </w:rPr>
        <w:lastRenderedPageBreak/>
        <w:t xml:space="preserve">Примерный текст комментариев председателя УИК </w:t>
      </w:r>
    </w:p>
    <w:p w:rsidR="00552776" w:rsidRPr="00FD2BFE" w:rsidRDefault="00552776" w:rsidP="00552776">
      <w:pPr>
        <w:widowControl w:val="0"/>
        <w:tabs>
          <w:tab w:val="left" w:pos="709"/>
        </w:tabs>
        <w:ind w:left="544" w:hanging="544"/>
        <w:jc w:val="center"/>
        <w:outlineLvl w:val="1"/>
        <w:rPr>
          <w:rFonts w:eastAsia="Times New Roman"/>
          <w:b/>
          <w:bCs/>
          <w:lang w:eastAsia="en-US"/>
        </w:rPr>
      </w:pPr>
      <w:r w:rsidRPr="00FD2BFE">
        <w:rPr>
          <w:rFonts w:eastAsia="Times New Roman"/>
          <w:b/>
          <w:bCs/>
          <w:color w:val="231F20"/>
          <w:lang w:eastAsia="en-US"/>
        </w:rPr>
        <w:t xml:space="preserve">к действиям членов УИК по подсчету голосов избирателей при проведении совмещенных избирательных кампаний по выборам высшего должностного лица </w:t>
      </w:r>
      <w:r w:rsidR="004317FD">
        <w:rPr>
          <w:rFonts w:eastAsia="Times New Roman"/>
          <w:b/>
          <w:bCs/>
          <w:color w:val="231F20"/>
          <w:lang w:eastAsia="en-US"/>
        </w:rPr>
        <w:br/>
      </w:r>
      <w:r w:rsidRPr="00FD2BFE">
        <w:rPr>
          <w:rFonts w:eastAsia="Times New Roman"/>
          <w:b/>
          <w:bCs/>
          <w:color w:val="231F20"/>
          <w:lang w:eastAsia="en-US"/>
        </w:rPr>
        <w:t xml:space="preserve">Санкт-Петербурга - Губернатора Санкт-Петербурга и депутатов муниципальных советов внутригородских муниципальных образований </w:t>
      </w:r>
      <w:r>
        <w:rPr>
          <w:rFonts w:eastAsia="Times New Roman"/>
          <w:b/>
          <w:bCs/>
          <w:color w:val="231F20"/>
          <w:lang w:eastAsia="en-US"/>
        </w:rPr>
        <w:br/>
      </w:r>
      <w:r w:rsidRPr="00FD2BFE">
        <w:rPr>
          <w:rFonts w:eastAsia="Times New Roman"/>
          <w:b/>
          <w:bCs/>
          <w:color w:val="231F20"/>
          <w:lang w:eastAsia="en-US"/>
        </w:rPr>
        <w:t>Санкт-Петербурга</w:t>
      </w:r>
    </w:p>
    <w:p w:rsidR="00552776" w:rsidRPr="00FD2BFE" w:rsidRDefault="00552776" w:rsidP="00552776">
      <w:pPr>
        <w:rPr>
          <w:rFonts w:eastAsia="Times New Roman"/>
          <w:b/>
        </w:rPr>
      </w:pPr>
    </w:p>
    <w:tbl>
      <w:tblPr>
        <w:tblW w:w="10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6203"/>
      </w:tblGrid>
      <w:tr w:rsidR="00552776" w:rsidRPr="00FD2BFE" w:rsidTr="007566A8">
        <w:trPr>
          <w:trHeight w:val="503"/>
          <w:tblHeader/>
          <w:jc w:val="center"/>
        </w:trPr>
        <w:tc>
          <w:tcPr>
            <w:tcW w:w="4112" w:type="dxa"/>
            <w:shd w:val="clear" w:color="auto" w:fill="auto"/>
            <w:vAlign w:val="center"/>
          </w:tcPr>
          <w:p w:rsidR="00552776" w:rsidRPr="00FD2BFE" w:rsidRDefault="00552776" w:rsidP="007566A8">
            <w:pPr>
              <w:jc w:val="center"/>
              <w:rPr>
                <w:rFonts w:eastAsia="Times New Roman"/>
                <w:b/>
              </w:rPr>
            </w:pPr>
            <w:r w:rsidRPr="00FD2BFE">
              <w:rPr>
                <w:rFonts w:eastAsia="Times New Roman"/>
                <w:b/>
              </w:rPr>
              <w:t>Действия</w:t>
            </w:r>
          </w:p>
        </w:tc>
        <w:tc>
          <w:tcPr>
            <w:tcW w:w="6203" w:type="dxa"/>
            <w:shd w:val="clear" w:color="auto" w:fill="auto"/>
            <w:vAlign w:val="center"/>
          </w:tcPr>
          <w:p w:rsidR="00552776" w:rsidRPr="00FD2BFE" w:rsidRDefault="00552776" w:rsidP="007566A8">
            <w:pPr>
              <w:jc w:val="center"/>
              <w:rPr>
                <w:rFonts w:eastAsia="Times New Roman"/>
                <w:b/>
              </w:rPr>
            </w:pPr>
            <w:r w:rsidRPr="00FD2BFE">
              <w:rPr>
                <w:rFonts w:eastAsia="Times New Roman"/>
                <w:b/>
              </w:rPr>
              <w:t>Текст пояснений председателя УИК</w:t>
            </w:r>
          </w:p>
        </w:tc>
      </w:tr>
      <w:tr w:rsidR="00552776" w:rsidRPr="00FD2BFE" w:rsidTr="007566A8">
        <w:trPr>
          <w:jc w:val="center"/>
        </w:trPr>
        <w:tc>
          <w:tcPr>
            <w:tcW w:w="4112" w:type="dxa"/>
            <w:shd w:val="clear" w:color="auto" w:fill="auto"/>
          </w:tcPr>
          <w:p w:rsidR="00552776" w:rsidRPr="00FD2BFE" w:rsidRDefault="00552776" w:rsidP="007566A8">
            <w:pPr>
              <w:rPr>
                <w:rFonts w:eastAsia="Times New Roman"/>
              </w:rPr>
            </w:pPr>
            <w:r w:rsidRPr="00FD2BFE">
              <w:rPr>
                <w:rFonts w:eastAsia="Times New Roman"/>
              </w:rPr>
              <w:t>В 20.00 объявляет присутствующим о завершении времени голосования и о том, что проголосовать могут только те избиратели, которые уже находя</w:t>
            </w:r>
            <w:r>
              <w:rPr>
                <w:rFonts w:eastAsia="Times New Roman"/>
              </w:rPr>
              <w:t>тся в помещении для голосования</w:t>
            </w:r>
          </w:p>
        </w:tc>
        <w:tc>
          <w:tcPr>
            <w:tcW w:w="6203" w:type="dxa"/>
            <w:shd w:val="clear" w:color="auto" w:fill="auto"/>
          </w:tcPr>
          <w:p w:rsidR="00552776" w:rsidRPr="00FD2BFE" w:rsidRDefault="00552776" w:rsidP="007566A8">
            <w:pPr>
              <w:widowControl w:val="0"/>
              <w:jc w:val="both"/>
              <w:rPr>
                <w:rFonts w:eastAsia="Times New Roman"/>
                <w:lang w:eastAsia="en-US"/>
              </w:rPr>
            </w:pPr>
            <w:r w:rsidRPr="00FD2BFE">
              <w:rPr>
                <w:rFonts w:eastAsia="Times New Roman"/>
                <w:lang w:eastAsia="en-US"/>
              </w:rPr>
              <w:t>Уважаемые присутствующие!</w:t>
            </w:r>
          </w:p>
          <w:p w:rsidR="00552776" w:rsidRPr="00FD2BFE" w:rsidRDefault="00552776" w:rsidP="007566A8">
            <w:pPr>
              <w:widowControl w:val="0"/>
              <w:jc w:val="both"/>
              <w:rPr>
                <w:rFonts w:eastAsia="Times New Roman"/>
                <w:lang w:eastAsia="en-US"/>
              </w:rPr>
            </w:pPr>
          </w:p>
          <w:p w:rsidR="00552776" w:rsidRPr="00FD2BFE" w:rsidRDefault="00552776" w:rsidP="007566A8">
            <w:pPr>
              <w:jc w:val="both"/>
              <w:rPr>
                <w:rFonts w:eastAsia="Times New Roman"/>
              </w:rPr>
            </w:pPr>
            <w:r w:rsidRPr="00FD2BFE">
              <w:rPr>
                <w:rFonts w:eastAsia="Times New Roman"/>
              </w:rPr>
              <w:t>Сейчас 20 часов 00 минут. Время голосования завершилось. Проголосовать могут только те избиратели, которые находятся в помещении для голосования</w:t>
            </w:r>
          </w:p>
          <w:p w:rsidR="00552776" w:rsidRPr="00FD2BFE" w:rsidRDefault="00552776" w:rsidP="007566A8">
            <w:pPr>
              <w:rPr>
                <w:rFonts w:eastAsia="Times New Roman"/>
              </w:rPr>
            </w:pPr>
          </w:p>
        </w:tc>
      </w:tr>
      <w:tr w:rsidR="00552776" w:rsidRPr="00FD2BFE" w:rsidTr="007566A8">
        <w:trPr>
          <w:jc w:val="center"/>
        </w:trPr>
        <w:tc>
          <w:tcPr>
            <w:tcW w:w="4112" w:type="dxa"/>
            <w:shd w:val="clear" w:color="auto" w:fill="auto"/>
          </w:tcPr>
          <w:p w:rsidR="00552776" w:rsidRPr="00FD2BFE" w:rsidRDefault="00552776" w:rsidP="007566A8">
            <w:pPr>
              <w:rPr>
                <w:rFonts w:eastAsia="Times New Roman"/>
              </w:rPr>
            </w:pPr>
            <w:r w:rsidRPr="00FD2BFE">
              <w:rPr>
                <w:rFonts w:eastAsia="Times New Roman"/>
              </w:rPr>
              <w:t>Объявляет присутствующим общий порядок подсчета голосов избирателей</w:t>
            </w:r>
          </w:p>
        </w:tc>
        <w:tc>
          <w:tcPr>
            <w:tcW w:w="6203" w:type="dxa"/>
            <w:shd w:val="clear" w:color="auto" w:fill="auto"/>
          </w:tcPr>
          <w:p w:rsidR="00552776" w:rsidRPr="00FD2BFE" w:rsidRDefault="00552776" w:rsidP="007566A8">
            <w:pPr>
              <w:widowControl w:val="0"/>
              <w:jc w:val="both"/>
              <w:rPr>
                <w:rFonts w:eastAsia="Times New Roman"/>
                <w:lang w:eastAsia="en-US"/>
              </w:rPr>
            </w:pPr>
            <w:r w:rsidRPr="00FD2BFE">
              <w:rPr>
                <w:rFonts w:eastAsia="Times New Roman"/>
                <w:lang w:eastAsia="en-US"/>
              </w:rPr>
              <w:t>Сразу после завершения голосования избирателей УИК проводится подсчет голосов избирателей. Подсчет проводится непрерывно, последовательно, гласно.</w:t>
            </w:r>
          </w:p>
          <w:p w:rsidR="00552776" w:rsidRPr="00FD2BFE" w:rsidRDefault="00552776" w:rsidP="007566A8">
            <w:pPr>
              <w:widowControl w:val="0"/>
              <w:jc w:val="both"/>
              <w:rPr>
                <w:rFonts w:eastAsia="Times New Roman"/>
                <w:lang w:eastAsia="en-US"/>
              </w:rPr>
            </w:pPr>
            <w:r w:rsidRPr="00FD2BFE">
              <w:rPr>
                <w:rFonts w:eastAsia="Times New Roman"/>
                <w:lang w:eastAsia="en-US"/>
              </w:rPr>
              <w:t>Так как сегодня на нашем избирательном участке проводилось голосование по двум видам выборов –  высшего должностного лица Санкт-Петербурга - Губернатора Санкт-Петербурга и депутатов муниципального совета муниципального образования ___</w:t>
            </w:r>
            <w:r w:rsidR="004317FD">
              <w:rPr>
                <w:rFonts w:eastAsia="Times New Roman"/>
                <w:lang w:eastAsia="en-US"/>
              </w:rPr>
              <w:t>____________________</w:t>
            </w:r>
            <w:r w:rsidRPr="00FD2BFE">
              <w:rPr>
                <w:rFonts w:eastAsia="Times New Roman"/>
                <w:lang w:eastAsia="en-US"/>
              </w:rPr>
              <w:t>, то процесс подсчета голосов можно условно разделить на несколько этапов:</w:t>
            </w:r>
          </w:p>
          <w:p w:rsidR="00552776" w:rsidRPr="00FD2BFE" w:rsidRDefault="00552776" w:rsidP="007566A8">
            <w:pPr>
              <w:widowControl w:val="0"/>
              <w:numPr>
                <w:ilvl w:val="0"/>
                <w:numId w:val="2"/>
              </w:numPr>
              <w:tabs>
                <w:tab w:val="left" w:pos="705"/>
              </w:tabs>
              <w:ind w:left="0" w:firstLine="0"/>
              <w:jc w:val="both"/>
              <w:rPr>
                <w:rFonts w:eastAsia="Times New Roman"/>
                <w:lang w:eastAsia="en-US"/>
              </w:rPr>
            </w:pPr>
            <w:r w:rsidRPr="00FD2BFE">
              <w:rPr>
                <w:rFonts w:eastAsia="Times New Roman"/>
                <w:lang w:eastAsia="en-US"/>
              </w:rPr>
              <w:t>подсчет и погашение неиспользованных избирательных бюллетеней по каждому виду выборов;</w:t>
            </w:r>
          </w:p>
          <w:p w:rsidR="00552776" w:rsidRPr="00FD2BFE" w:rsidRDefault="00552776" w:rsidP="007566A8">
            <w:pPr>
              <w:widowControl w:val="0"/>
              <w:numPr>
                <w:ilvl w:val="0"/>
                <w:numId w:val="2"/>
              </w:numPr>
              <w:tabs>
                <w:tab w:val="left" w:pos="705"/>
              </w:tabs>
              <w:ind w:left="0" w:firstLine="0"/>
              <w:jc w:val="both"/>
              <w:rPr>
                <w:rFonts w:eastAsia="Times New Roman"/>
                <w:lang w:eastAsia="en-US"/>
              </w:rPr>
            </w:pPr>
            <w:r w:rsidRPr="00FD2BFE">
              <w:rPr>
                <w:rFonts w:eastAsia="Times New Roman"/>
                <w:lang w:eastAsia="en-US"/>
              </w:rPr>
              <w:t>работа со списком избирателей по каждому виду выборов;</w:t>
            </w:r>
          </w:p>
          <w:p w:rsidR="00552776" w:rsidRPr="00FD2BFE" w:rsidRDefault="00552776" w:rsidP="007566A8">
            <w:pPr>
              <w:widowControl w:val="0"/>
              <w:numPr>
                <w:ilvl w:val="0"/>
                <w:numId w:val="2"/>
              </w:numPr>
              <w:tabs>
                <w:tab w:val="left" w:pos="692"/>
              </w:tabs>
              <w:ind w:left="0" w:firstLine="0"/>
              <w:jc w:val="both"/>
              <w:rPr>
                <w:rFonts w:eastAsia="Times New Roman"/>
                <w:lang w:eastAsia="en-US"/>
              </w:rPr>
            </w:pPr>
            <w:r w:rsidRPr="00FD2BFE">
              <w:rPr>
                <w:rFonts w:eastAsia="Times New Roman"/>
                <w:lang w:eastAsia="en-US"/>
              </w:rPr>
              <w:t>подсчет числа избирательных бюллетеней в переносных ящиках для голосования (поочередно по каждому переносному ящику, по соответствующим видам избирательных бюллетеней для голосования);</w:t>
            </w:r>
          </w:p>
          <w:p w:rsidR="00552776" w:rsidRPr="00FD2BFE" w:rsidRDefault="00552776" w:rsidP="007566A8">
            <w:pPr>
              <w:widowControl w:val="0"/>
              <w:numPr>
                <w:ilvl w:val="0"/>
                <w:numId w:val="2"/>
              </w:numPr>
              <w:tabs>
                <w:tab w:val="left" w:pos="667"/>
              </w:tabs>
              <w:ind w:left="0" w:firstLine="0"/>
              <w:jc w:val="both"/>
              <w:rPr>
                <w:rFonts w:eastAsia="Times New Roman"/>
                <w:lang w:eastAsia="en-US"/>
              </w:rPr>
            </w:pPr>
            <w:r w:rsidRPr="00FD2BFE">
              <w:rPr>
                <w:rFonts w:eastAsia="Times New Roman"/>
                <w:lang w:eastAsia="en-US"/>
              </w:rPr>
              <w:t>вскрытие стационарных ящиков для голосования, сортировка всех бюллетеней по каждому виду выборов;</w:t>
            </w:r>
          </w:p>
          <w:p w:rsidR="00552776" w:rsidRPr="00FD2BFE" w:rsidRDefault="00552776" w:rsidP="007566A8">
            <w:pPr>
              <w:widowControl w:val="0"/>
              <w:numPr>
                <w:ilvl w:val="0"/>
                <w:numId w:val="2"/>
              </w:numPr>
              <w:tabs>
                <w:tab w:val="left" w:pos="700"/>
              </w:tabs>
              <w:ind w:left="0" w:firstLine="0"/>
              <w:jc w:val="both"/>
              <w:rPr>
                <w:rFonts w:eastAsia="Times New Roman"/>
                <w:lang w:eastAsia="en-US"/>
              </w:rPr>
            </w:pPr>
            <w:r w:rsidRPr="00FD2BFE">
              <w:rPr>
                <w:rFonts w:eastAsia="Times New Roman"/>
                <w:lang w:eastAsia="en-US"/>
              </w:rPr>
              <w:t>подсчет бюллетеней по голосам избирателей по выборам высшего должностного лица Санкт-Петербурга - Губернатора Санкт-Петербурга; подсчет бюллетеней по голосам избирателей по выборам депутатов муниципального совета;</w:t>
            </w:r>
          </w:p>
          <w:p w:rsidR="00552776" w:rsidRPr="00FD2BFE" w:rsidRDefault="00552776" w:rsidP="007566A8">
            <w:pPr>
              <w:widowControl w:val="0"/>
              <w:numPr>
                <w:ilvl w:val="0"/>
                <w:numId w:val="1"/>
              </w:numPr>
              <w:tabs>
                <w:tab w:val="left" w:pos="656"/>
              </w:tabs>
              <w:ind w:left="0" w:firstLine="0"/>
              <w:jc w:val="both"/>
              <w:rPr>
                <w:rFonts w:eastAsia="Times New Roman"/>
                <w:lang w:eastAsia="en-US"/>
              </w:rPr>
            </w:pPr>
            <w:r w:rsidRPr="00FD2BFE">
              <w:rPr>
                <w:rFonts w:eastAsia="Times New Roman"/>
                <w:lang w:eastAsia="en-US"/>
              </w:rPr>
              <w:t>проведение итогового заседания УИК, на котором рассматриваются жалобы и заявления, подписыва</w:t>
            </w:r>
            <w:r w:rsidR="00540564">
              <w:rPr>
                <w:rFonts w:eastAsia="Times New Roman"/>
                <w:lang w:eastAsia="en-US"/>
              </w:rPr>
              <w:t>ются</w:t>
            </w:r>
            <w:r w:rsidRPr="00FD2BFE">
              <w:rPr>
                <w:rFonts w:eastAsia="Times New Roman"/>
                <w:lang w:eastAsia="en-US"/>
              </w:rPr>
              <w:t xml:space="preserve"> протокол</w:t>
            </w:r>
            <w:r w:rsidR="00540564">
              <w:rPr>
                <w:rFonts w:eastAsia="Times New Roman"/>
                <w:lang w:eastAsia="en-US"/>
              </w:rPr>
              <w:t>ы</w:t>
            </w:r>
            <w:r w:rsidRPr="00FD2BFE">
              <w:rPr>
                <w:rFonts w:eastAsia="Times New Roman"/>
                <w:lang w:eastAsia="en-US"/>
              </w:rPr>
              <w:t xml:space="preserve"> УИК об итогах голосования, выдаются копии первого экземпляра протокол</w:t>
            </w:r>
            <w:r w:rsidR="00540564">
              <w:rPr>
                <w:rFonts w:eastAsia="Times New Roman"/>
                <w:lang w:eastAsia="en-US"/>
              </w:rPr>
              <w:t>ов</w:t>
            </w:r>
            <w:r w:rsidRPr="00FD2BFE">
              <w:rPr>
                <w:rFonts w:eastAsia="Times New Roman"/>
                <w:lang w:eastAsia="en-US"/>
              </w:rPr>
              <w:t xml:space="preserve"> УИК об итогах голосования;</w:t>
            </w:r>
          </w:p>
          <w:p w:rsidR="00552776" w:rsidRPr="00FD2BFE" w:rsidRDefault="00552776" w:rsidP="00005ECB">
            <w:pPr>
              <w:widowControl w:val="0"/>
              <w:numPr>
                <w:ilvl w:val="0"/>
                <w:numId w:val="14"/>
              </w:numPr>
              <w:tabs>
                <w:tab w:val="left" w:pos="619"/>
              </w:tabs>
              <w:ind w:left="0" w:firstLine="0"/>
              <w:jc w:val="both"/>
              <w:rPr>
                <w:rFonts w:eastAsia="Times New Roman"/>
                <w:lang w:eastAsia="en-US"/>
              </w:rPr>
            </w:pPr>
            <w:r w:rsidRPr="00FD2BFE">
              <w:rPr>
                <w:rFonts w:eastAsia="Times New Roman"/>
                <w:lang w:eastAsia="en-US"/>
              </w:rPr>
              <w:t xml:space="preserve">представление первого экземпляра протокола УИК об итогах голосования по выборам  высшего должностного лица Санкт-Петербурга - Губернатора Санкт-Петербурга в ТИК, осуществление действий по сдаче протокола УИК; представление первого экземпляра протокола УИК об итогах голосования по выборам депутатов муниципального совета в ИКМО (ОИК), </w:t>
            </w:r>
            <w:r w:rsidRPr="00FD2BFE">
              <w:rPr>
                <w:rFonts w:eastAsia="Times New Roman"/>
                <w:lang w:eastAsia="en-US"/>
              </w:rPr>
              <w:lastRenderedPageBreak/>
              <w:t xml:space="preserve">осуществление действий по сдаче протокола УИК. </w:t>
            </w:r>
          </w:p>
          <w:p w:rsidR="00552776" w:rsidRDefault="00552776" w:rsidP="007566A8">
            <w:pPr>
              <w:jc w:val="both"/>
              <w:rPr>
                <w:rFonts w:eastAsia="Times New Roman"/>
              </w:rPr>
            </w:pPr>
            <w:r w:rsidRPr="00FD2BFE">
              <w:rPr>
                <w:rFonts w:eastAsia="Times New Roman"/>
              </w:rPr>
              <w:t xml:space="preserve">При проведении подсчета голосов и составлении протоколов УИК об итогах голосования будет применяться технология изготовления протоколов УИК с </w:t>
            </w:r>
          </w:p>
          <w:p w:rsidR="00552776" w:rsidRPr="00FD2BFE" w:rsidRDefault="00552776" w:rsidP="007566A8">
            <w:pPr>
              <w:jc w:val="both"/>
              <w:rPr>
                <w:rFonts w:eastAsia="Times New Roman"/>
              </w:rPr>
            </w:pPr>
            <w:r w:rsidRPr="00FD2BFE">
              <w:rPr>
                <w:rFonts w:eastAsia="Times New Roman"/>
                <w:lang w:val="en-US"/>
              </w:rPr>
              <w:t>QR</w:t>
            </w:r>
            <w:r w:rsidRPr="00FD2BFE">
              <w:rPr>
                <w:rFonts w:eastAsia="Times New Roman"/>
              </w:rPr>
              <w:t>-кодом.</w:t>
            </w:r>
          </w:p>
        </w:tc>
      </w:tr>
      <w:tr w:rsidR="00552776" w:rsidRPr="00FD2BFE" w:rsidTr="007566A8">
        <w:trPr>
          <w:trHeight w:val="3615"/>
          <w:jc w:val="center"/>
        </w:trPr>
        <w:tc>
          <w:tcPr>
            <w:tcW w:w="4112" w:type="dxa"/>
            <w:shd w:val="clear" w:color="auto" w:fill="auto"/>
          </w:tcPr>
          <w:p w:rsidR="00552776" w:rsidRPr="00FD2BFE" w:rsidRDefault="00552776" w:rsidP="007566A8">
            <w:pPr>
              <w:rPr>
                <w:rFonts w:eastAsia="Times New Roman"/>
              </w:rPr>
            </w:pPr>
            <w:r w:rsidRPr="00FD2BFE">
              <w:rPr>
                <w:rFonts w:eastAsia="Times New Roman"/>
              </w:rPr>
              <w:lastRenderedPageBreak/>
              <w:t xml:space="preserve">Поручает секретарю УИК обеспечить прием неиспользованных избирательных бюллетеней от членов УИК, осуществлявших в день голосования выдачу избирательных бюллетеней избирателям. Возврат избирательных бюллетеней осуществляется по ведомости по каждому виду выборов отдельно, в ведомостях расписывается каждый член УИК, возвращающий неиспользованные избирательные бюллетени </w:t>
            </w:r>
          </w:p>
        </w:tc>
        <w:tc>
          <w:tcPr>
            <w:tcW w:w="6203" w:type="dxa"/>
            <w:shd w:val="clear" w:color="auto" w:fill="auto"/>
          </w:tcPr>
          <w:p w:rsidR="00552776" w:rsidRPr="00FD2BFE" w:rsidRDefault="00552776" w:rsidP="007566A8">
            <w:pPr>
              <w:widowControl w:val="0"/>
              <w:jc w:val="both"/>
              <w:rPr>
                <w:rFonts w:eastAsia="Times New Roman"/>
                <w:lang w:eastAsia="en-US"/>
              </w:rPr>
            </w:pPr>
            <w:r w:rsidRPr="00FD2BFE">
              <w:rPr>
                <w:rFonts w:eastAsia="Times New Roman"/>
                <w:lang w:eastAsia="en-US"/>
              </w:rPr>
              <w:t>Уважаемый секретарь УИК!</w:t>
            </w:r>
          </w:p>
          <w:p w:rsidR="00552776" w:rsidRPr="00FD2BFE" w:rsidRDefault="00552776" w:rsidP="007566A8">
            <w:pPr>
              <w:widowControl w:val="0"/>
              <w:jc w:val="both"/>
              <w:rPr>
                <w:rFonts w:eastAsia="Times New Roman"/>
                <w:lang w:eastAsia="en-US"/>
              </w:rPr>
            </w:pPr>
          </w:p>
          <w:p w:rsidR="00552776" w:rsidRPr="00FD2BFE" w:rsidRDefault="00552776" w:rsidP="007566A8">
            <w:pPr>
              <w:jc w:val="both"/>
              <w:rPr>
                <w:rFonts w:eastAsia="Times New Roman"/>
              </w:rPr>
            </w:pPr>
            <w:r w:rsidRPr="00FD2BFE">
              <w:rPr>
                <w:rFonts w:eastAsia="Times New Roman"/>
              </w:rPr>
              <w:t>Прошу Вас получить неиспользованные избирательные бюллетени от членов УИК, осуществлявших в день голосования выдачу избирательных бюллетеней избирателям по каждому виду выборов отдельно</w:t>
            </w:r>
          </w:p>
        </w:tc>
      </w:tr>
      <w:tr w:rsidR="00552776" w:rsidRPr="00FD2BFE" w:rsidTr="007566A8">
        <w:trPr>
          <w:trHeight w:val="1314"/>
          <w:jc w:val="center"/>
        </w:trPr>
        <w:tc>
          <w:tcPr>
            <w:tcW w:w="4112" w:type="dxa"/>
            <w:vMerge w:val="restart"/>
            <w:shd w:val="clear" w:color="auto" w:fill="auto"/>
          </w:tcPr>
          <w:p w:rsidR="00552776" w:rsidRPr="00FD2BFE" w:rsidRDefault="00552776" w:rsidP="007566A8">
            <w:pPr>
              <w:rPr>
                <w:rFonts w:eastAsia="Times New Roman"/>
              </w:rPr>
            </w:pPr>
            <w:r w:rsidRPr="00FD2BFE">
              <w:rPr>
                <w:rFonts w:eastAsia="Times New Roman"/>
              </w:rPr>
              <w:t>После завершения процедуры передачи членами УИК секретарю УИК неиспользованных избирательных бюллетеней председатель УИК объявляет присутствующим о проведении подсчета, погашения неиспользованных избирательных бюллетеней, заполнении строк  протоколов УИК об итогах голосования и их увеличенных форм.</w:t>
            </w:r>
          </w:p>
          <w:p w:rsidR="00552776" w:rsidRPr="00FD2BFE" w:rsidRDefault="00552776" w:rsidP="007566A8">
            <w:pPr>
              <w:rPr>
                <w:rFonts w:eastAsia="Times New Roman"/>
              </w:rPr>
            </w:pPr>
            <w:r w:rsidRPr="00FD2BFE">
              <w:rPr>
                <w:rFonts w:eastAsia="Times New Roman"/>
              </w:rPr>
              <w:t>С погашенными избирательными бюллетенями вправе визуально ознакомиться присутствующие при подсчете голосов лица, указанные в статье 17 Закона Санкт-Петербурга,  статьей 19 Закона Санкт-Петербурга № 303-46, под контролем членов участковой избирательной комиссии с правом решающего голоса</w:t>
            </w:r>
          </w:p>
        </w:tc>
        <w:tc>
          <w:tcPr>
            <w:tcW w:w="6203" w:type="dxa"/>
            <w:shd w:val="clear" w:color="auto" w:fill="auto"/>
          </w:tcPr>
          <w:p w:rsidR="00552776" w:rsidRPr="00FD2BFE" w:rsidRDefault="00552776" w:rsidP="007566A8">
            <w:pPr>
              <w:widowControl w:val="0"/>
              <w:jc w:val="both"/>
              <w:rPr>
                <w:rFonts w:eastAsia="Times New Roman"/>
                <w:lang w:eastAsia="en-US"/>
              </w:rPr>
            </w:pPr>
            <w:r w:rsidRPr="00FD2BFE">
              <w:rPr>
                <w:rFonts w:eastAsia="Times New Roman"/>
                <w:lang w:eastAsia="en-US"/>
              </w:rPr>
              <w:t>Уважаемые присутствующие!</w:t>
            </w:r>
          </w:p>
          <w:p w:rsidR="00552776" w:rsidRPr="00FD2BFE" w:rsidRDefault="00552776" w:rsidP="007566A8">
            <w:pPr>
              <w:widowControl w:val="0"/>
              <w:jc w:val="both"/>
              <w:rPr>
                <w:rFonts w:eastAsia="Times New Roman"/>
                <w:lang w:eastAsia="en-US"/>
              </w:rPr>
            </w:pPr>
            <w:r w:rsidRPr="00FD2BFE">
              <w:rPr>
                <w:rFonts w:eastAsia="Times New Roman"/>
                <w:lang w:eastAsia="en-US"/>
              </w:rPr>
              <w:t>Начинается подсчет и погашение неиспользованных избирательных бюллетеней по выборам  высшего должностного лица Санкт-Петербурга - Губернатора Санкт-Петербурга.</w:t>
            </w:r>
          </w:p>
          <w:p w:rsidR="00552776" w:rsidRPr="009D00BE" w:rsidRDefault="00552776" w:rsidP="007566A8">
            <w:pPr>
              <w:widowControl w:val="0"/>
              <w:jc w:val="both"/>
              <w:rPr>
                <w:rFonts w:eastAsia="Times New Roman"/>
                <w:sz w:val="16"/>
                <w:lang w:eastAsia="en-US"/>
              </w:rPr>
            </w:pPr>
          </w:p>
          <w:p w:rsidR="00552776" w:rsidRPr="00FD2BFE" w:rsidRDefault="00552776" w:rsidP="007566A8">
            <w:pPr>
              <w:widowControl w:val="0"/>
              <w:jc w:val="both"/>
              <w:rPr>
                <w:rFonts w:eastAsia="Times New Roman"/>
                <w:lang w:eastAsia="en-US"/>
              </w:rPr>
            </w:pPr>
            <w:r w:rsidRPr="00FD2BFE">
              <w:rPr>
                <w:rFonts w:eastAsia="Times New Roman"/>
                <w:lang w:eastAsia="en-US"/>
              </w:rPr>
              <w:t>Уважаемый оператор СПО!</w:t>
            </w:r>
          </w:p>
          <w:p w:rsidR="00552776" w:rsidRPr="00FD2BFE" w:rsidRDefault="00552776" w:rsidP="007566A8">
            <w:pPr>
              <w:widowControl w:val="0"/>
              <w:jc w:val="both"/>
              <w:rPr>
                <w:rFonts w:eastAsia="Times New Roman"/>
                <w:lang w:eastAsia="en-US"/>
              </w:rPr>
            </w:pPr>
            <w:r w:rsidRPr="00FD2BFE">
              <w:rPr>
                <w:rFonts w:eastAsia="Times New Roman"/>
                <w:lang w:eastAsia="en-US"/>
              </w:rPr>
              <w:t>Прошу Вас подготовиться к внесению данных в протокол УИК об итогах голосования.</w:t>
            </w:r>
          </w:p>
          <w:p w:rsidR="00552776" w:rsidRPr="00FD2BFE" w:rsidRDefault="00552776" w:rsidP="007566A8">
            <w:pPr>
              <w:widowControl w:val="0"/>
              <w:jc w:val="both"/>
              <w:rPr>
                <w:rFonts w:eastAsia="Times New Roman"/>
                <w:lang w:eastAsia="en-US"/>
              </w:rPr>
            </w:pPr>
          </w:p>
          <w:p w:rsidR="00552776" w:rsidRPr="00FD2BFE" w:rsidRDefault="00552776" w:rsidP="007566A8">
            <w:pPr>
              <w:widowControl w:val="0"/>
              <w:jc w:val="both"/>
              <w:rPr>
                <w:rFonts w:eastAsia="Times New Roman"/>
                <w:lang w:eastAsia="en-US"/>
              </w:rPr>
            </w:pPr>
            <w:r w:rsidRPr="00FD2BFE">
              <w:rPr>
                <w:rFonts w:eastAsia="Times New Roman"/>
                <w:lang w:eastAsia="en-US"/>
              </w:rPr>
              <w:t>Уважаемый заместитель председателя УИК!</w:t>
            </w:r>
          </w:p>
          <w:p w:rsidR="00552776" w:rsidRPr="00FD2BFE" w:rsidRDefault="00552776" w:rsidP="007566A8">
            <w:pPr>
              <w:widowControl w:val="0"/>
              <w:jc w:val="both"/>
              <w:rPr>
                <w:rFonts w:eastAsia="Times New Roman"/>
                <w:lang w:eastAsia="en-US"/>
              </w:rPr>
            </w:pPr>
            <w:r w:rsidRPr="00FD2BFE">
              <w:rPr>
                <w:rFonts w:eastAsia="Times New Roman"/>
                <w:lang w:eastAsia="en-US"/>
              </w:rPr>
              <w:t>Прошу Вас подойти к увеличенной форме протокола УИК об итогах голосования и быть готовым вносить в него данные.</w:t>
            </w:r>
          </w:p>
          <w:p w:rsidR="00552776" w:rsidRPr="009D00BE" w:rsidRDefault="00552776" w:rsidP="007566A8">
            <w:pPr>
              <w:widowControl w:val="0"/>
              <w:jc w:val="both"/>
              <w:rPr>
                <w:rFonts w:eastAsia="Times New Roman"/>
                <w:sz w:val="16"/>
                <w:lang w:eastAsia="en-US"/>
              </w:rPr>
            </w:pPr>
          </w:p>
          <w:p w:rsidR="00552776" w:rsidRPr="00FD2BFE" w:rsidRDefault="00552776" w:rsidP="007566A8">
            <w:pPr>
              <w:widowControl w:val="0"/>
              <w:jc w:val="both"/>
              <w:rPr>
                <w:rFonts w:eastAsia="Times New Roman"/>
                <w:lang w:eastAsia="en-US"/>
              </w:rPr>
            </w:pPr>
            <w:r w:rsidRPr="00FD2BFE">
              <w:rPr>
                <w:rFonts w:eastAsia="Times New Roman"/>
                <w:lang w:eastAsia="en-US"/>
              </w:rPr>
              <w:t>Уважаемые члены УИК!</w:t>
            </w:r>
          </w:p>
          <w:p w:rsidR="00552776" w:rsidRPr="00FD2BFE" w:rsidRDefault="00552776" w:rsidP="007566A8">
            <w:pPr>
              <w:widowControl w:val="0"/>
              <w:jc w:val="both"/>
              <w:rPr>
                <w:rFonts w:eastAsia="Times New Roman"/>
                <w:lang w:eastAsia="en-US"/>
              </w:rPr>
            </w:pPr>
            <w:r w:rsidRPr="00FD2BFE">
              <w:rPr>
                <w:rFonts w:eastAsia="Times New Roman"/>
                <w:lang w:eastAsia="en-US"/>
              </w:rPr>
              <w:t>Прошу взять пачки неиспользованных избирательных бюллетеней по выборам  высшего должностного лица Санкт-Петербурга - Губернатора Санкт-Петербурга, подсчитать их, погасить путем отрезания левого нижнего угла, сообщить общее количество, включая избирательные бюллетени, испорченные избирателями (если такие имелись).</w:t>
            </w:r>
          </w:p>
          <w:p w:rsidR="00552776" w:rsidRPr="00FD2BFE" w:rsidRDefault="00552776" w:rsidP="007566A8">
            <w:pPr>
              <w:widowControl w:val="0"/>
              <w:jc w:val="both"/>
              <w:rPr>
                <w:rFonts w:eastAsia="Times New Roman"/>
                <w:lang w:eastAsia="en-US"/>
              </w:rPr>
            </w:pPr>
          </w:p>
          <w:p w:rsidR="00552776" w:rsidRPr="00FD2BFE" w:rsidRDefault="00552776" w:rsidP="007566A8">
            <w:pPr>
              <w:widowControl w:val="0"/>
              <w:jc w:val="both"/>
              <w:rPr>
                <w:rFonts w:eastAsia="Times New Roman"/>
                <w:lang w:eastAsia="en-US"/>
              </w:rPr>
            </w:pPr>
            <w:r w:rsidRPr="00FD2BFE">
              <w:rPr>
                <w:rFonts w:eastAsia="Times New Roman"/>
                <w:lang w:eastAsia="en-US"/>
              </w:rPr>
              <w:t>Уважаемые присутствующие!</w:t>
            </w:r>
          </w:p>
          <w:p w:rsidR="00552776" w:rsidRPr="00FD2BFE" w:rsidRDefault="00552776" w:rsidP="007566A8">
            <w:pPr>
              <w:widowControl w:val="0"/>
              <w:tabs>
                <w:tab w:val="left" w:pos="1141"/>
              </w:tabs>
              <w:jc w:val="both"/>
              <w:rPr>
                <w:rFonts w:eastAsia="Times New Roman"/>
                <w:lang w:eastAsia="en-US"/>
              </w:rPr>
            </w:pPr>
            <w:r w:rsidRPr="00FD2BFE">
              <w:rPr>
                <w:rFonts w:eastAsia="Times New Roman"/>
                <w:lang w:eastAsia="en-US"/>
              </w:rPr>
              <w:t xml:space="preserve">Согласно подсчету, количество </w:t>
            </w:r>
            <w:r>
              <w:rPr>
                <w:rFonts w:eastAsia="Times New Roman"/>
                <w:lang w:eastAsia="en-US"/>
              </w:rPr>
              <w:t>погашенных</w:t>
            </w:r>
            <w:r w:rsidRPr="00FD2BFE">
              <w:rPr>
                <w:rFonts w:eastAsia="Times New Roman"/>
                <w:lang w:eastAsia="en-US"/>
              </w:rPr>
              <w:t xml:space="preserve"> избирательных бюллетеней по  высшего должностного лица Санкт-Петербурга - Губернатора Санкт-Петербурга составило ____ штук.</w:t>
            </w:r>
          </w:p>
          <w:p w:rsidR="00552776" w:rsidRPr="00FD2BFE" w:rsidRDefault="00552776" w:rsidP="007566A8">
            <w:pPr>
              <w:widowControl w:val="0"/>
              <w:tabs>
                <w:tab w:val="left" w:pos="1141"/>
              </w:tabs>
              <w:jc w:val="both"/>
              <w:rPr>
                <w:rFonts w:eastAsia="Times New Roman"/>
                <w:lang w:eastAsia="en-US"/>
              </w:rPr>
            </w:pPr>
            <w:r w:rsidRPr="00FD2BFE">
              <w:rPr>
                <w:rFonts w:eastAsia="Times New Roman"/>
                <w:lang w:eastAsia="en-US"/>
              </w:rPr>
              <w:t xml:space="preserve">Прошу внести данные в строку </w:t>
            </w:r>
            <w:r>
              <w:rPr>
                <w:rFonts w:eastAsia="Times New Roman"/>
                <w:lang w:eastAsia="en-US"/>
              </w:rPr>
              <w:t>5</w:t>
            </w:r>
            <w:r w:rsidRPr="00FD2BFE">
              <w:rPr>
                <w:rFonts w:eastAsia="Times New Roman"/>
                <w:lang w:eastAsia="en-US"/>
              </w:rPr>
              <w:t xml:space="preserve"> протокола УИК об итогах голосования и его увеличенную форму.</w:t>
            </w:r>
          </w:p>
          <w:p w:rsidR="009D00BE" w:rsidRDefault="009D00BE" w:rsidP="007566A8">
            <w:pPr>
              <w:widowControl w:val="0"/>
              <w:jc w:val="both"/>
              <w:rPr>
                <w:rFonts w:eastAsia="Times New Roman"/>
                <w:lang w:eastAsia="en-US"/>
              </w:rPr>
            </w:pPr>
            <w:r>
              <w:rPr>
                <w:rFonts w:eastAsia="Times New Roman"/>
                <w:lang w:eastAsia="en-US"/>
              </w:rPr>
              <w:t>Прошу осуществить упаковку погашенных бюллетеней.</w:t>
            </w:r>
          </w:p>
          <w:p w:rsidR="009D00BE" w:rsidRDefault="009D00BE" w:rsidP="007566A8">
            <w:pPr>
              <w:widowControl w:val="0"/>
              <w:jc w:val="both"/>
              <w:rPr>
                <w:rFonts w:eastAsia="Times New Roman"/>
                <w:lang w:eastAsia="en-US"/>
              </w:rPr>
            </w:pPr>
          </w:p>
          <w:p w:rsidR="00552776" w:rsidRPr="00FD2BFE" w:rsidRDefault="00552776" w:rsidP="007566A8">
            <w:pPr>
              <w:widowControl w:val="0"/>
              <w:jc w:val="both"/>
              <w:rPr>
                <w:rFonts w:eastAsia="Times New Roman"/>
                <w:lang w:eastAsia="en-US"/>
              </w:rPr>
            </w:pPr>
            <w:r w:rsidRPr="00FD2BFE">
              <w:rPr>
                <w:rFonts w:eastAsia="Times New Roman"/>
                <w:lang w:eastAsia="en-US"/>
              </w:rPr>
              <w:lastRenderedPageBreak/>
              <w:t>Уважаемые члены УИК!</w:t>
            </w:r>
          </w:p>
          <w:p w:rsidR="00552776" w:rsidRPr="00FD2BFE" w:rsidRDefault="00552776" w:rsidP="007566A8">
            <w:pPr>
              <w:widowControl w:val="0"/>
              <w:jc w:val="both"/>
              <w:rPr>
                <w:rFonts w:eastAsia="Times New Roman"/>
                <w:lang w:eastAsia="en-US"/>
              </w:rPr>
            </w:pPr>
            <w:r w:rsidRPr="00FD2BFE">
              <w:rPr>
                <w:rFonts w:eastAsia="Times New Roman"/>
                <w:lang w:eastAsia="en-US"/>
              </w:rPr>
              <w:t>Прошу взять пачки неиспользованных избирательных бюллетеней по выборам депутатов муниципального совета, подсчитать их, погасить путем отрезания левого нижнего угла, сообщить общее количество, включая избирательные бюллетени, испорченные избирателями (если такие имелись).</w:t>
            </w:r>
          </w:p>
          <w:p w:rsidR="00552776" w:rsidRPr="00FD2BFE" w:rsidRDefault="00552776" w:rsidP="007566A8">
            <w:pPr>
              <w:widowControl w:val="0"/>
              <w:jc w:val="both"/>
              <w:rPr>
                <w:rFonts w:eastAsia="Times New Roman"/>
                <w:lang w:eastAsia="en-US"/>
              </w:rPr>
            </w:pPr>
          </w:p>
          <w:p w:rsidR="00552776" w:rsidRPr="00FD2BFE" w:rsidRDefault="00552776" w:rsidP="007566A8">
            <w:pPr>
              <w:widowControl w:val="0"/>
              <w:jc w:val="both"/>
              <w:rPr>
                <w:rFonts w:eastAsia="Times New Roman"/>
                <w:lang w:eastAsia="en-US"/>
              </w:rPr>
            </w:pPr>
            <w:r w:rsidRPr="00FD2BFE">
              <w:rPr>
                <w:rFonts w:eastAsia="Times New Roman"/>
                <w:lang w:eastAsia="en-US"/>
              </w:rPr>
              <w:t>Уважаемые присутствующие!</w:t>
            </w:r>
          </w:p>
          <w:p w:rsidR="00552776" w:rsidRPr="00FD2BFE" w:rsidRDefault="00552776" w:rsidP="007566A8">
            <w:pPr>
              <w:widowControl w:val="0"/>
              <w:tabs>
                <w:tab w:val="left" w:pos="1141"/>
              </w:tabs>
              <w:jc w:val="both"/>
              <w:rPr>
                <w:rFonts w:eastAsia="Times New Roman"/>
                <w:lang w:eastAsia="en-US"/>
              </w:rPr>
            </w:pPr>
            <w:r w:rsidRPr="00FD2BFE">
              <w:rPr>
                <w:rFonts w:eastAsia="Times New Roman"/>
                <w:lang w:eastAsia="en-US"/>
              </w:rPr>
              <w:t xml:space="preserve">Согласно подсчету, количество </w:t>
            </w:r>
            <w:r>
              <w:rPr>
                <w:rFonts w:eastAsia="Times New Roman"/>
                <w:lang w:eastAsia="en-US"/>
              </w:rPr>
              <w:t>погашенных</w:t>
            </w:r>
            <w:r w:rsidRPr="00FD2BFE">
              <w:rPr>
                <w:rFonts w:eastAsia="Times New Roman"/>
                <w:lang w:eastAsia="en-US"/>
              </w:rPr>
              <w:t xml:space="preserve"> избирательных бюллетеней по выборам депутатов муниципального совета составило ____ штук.</w:t>
            </w:r>
          </w:p>
          <w:p w:rsidR="00552776" w:rsidRPr="00FD2BFE" w:rsidRDefault="00552776" w:rsidP="007566A8">
            <w:pPr>
              <w:widowControl w:val="0"/>
              <w:tabs>
                <w:tab w:val="left" w:pos="1141"/>
              </w:tabs>
              <w:jc w:val="both"/>
              <w:rPr>
                <w:rFonts w:eastAsia="Times New Roman"/>
                <w:lang w:eastAsia="en-US"/>
              </w:rPr>
            </w:pPr>
            <w:r w:rsidRPr="00FD2BFE">
              <w:rPr>
                <w:rFonts w:eastAsia="Times New Roman"/>
                <w:lang w:eastAsia="en-US"/>
              </w:rPr>
              <w:t xml:space="preserve">Прошу внести данные в строку </w:t>
            </w:r>
            <w:r>
              <w:rPr>
                <w:rFonts w:eastAsia="Times New Roman"/>
                <w:lang w:eastAsia="en-US"/>
              </w:rPr>
              <w:t>5</w:t>
            </w:r>
            <w:r w:rsidRPr="00FD2BFE">
              <w:rPr>
                <w:rFonts w:eastAsia="Times New Roman"/>
                <w:lang w:eastAsia="en-US"/>
              </w:rPr>
              <w:t xml:space="preserve"> протокола УИК об итогах голосования и его увеличенную форму.</w:t>
            </w:r>
          </w:p>
        </w:tc>
      </w:tr>
      <w:tr w:rsidR="00552776" w:rsidRPr="00FD2BFE" w:rsidTr="007566A8">
        <w:trPr>
          <w:trHeight w:val="2746"/>
          <w:jc w:val="center"/>
        </w:trPr>
        <w:tc>
          <w:tcPr>
            <w:tcW w:w="4112" w:type="dxa"/>
            <w:vMerge/>
            <w:tcBorders>
              <w:bottom w:val="nil"/>
            </w:tcBorders>
            <w:shd w:val="clear" w:color="auto" w:fill="auto"/>
          </w:tcPr>
          <w:p w:rsidR="00552776" w:rsidRPr="00FD2BFE" w:rsidRDefault="00552776" w:rsidP="007566A8">
            <w:pPr>
              <w:rPr>
                <w:rFonts w:eastAsia="Times New Roman"/>
              </w:rPr>
            </w:pPr>
          </w:p>
        </w:tc>
        <w:tc>
          <w:tcPr>
            <w:tcW w:w="6203" w:type="dxa"/>
            <w:tcBorders>
              <w:bottom w:val="nil"/>
            </w:tcBorders>
            <w:shd w:val="clear" w:color="auto" w:fill="auto"/>
          </w:tcPr>
          <w:p w:rsidR="00552776" w:rsidRPr="00FD2BFE" w:rsidRDefault="00552776" w:rsidP="007566A8">
            <w:pPr>
              <w:widowControl w:val="0"/>
              <w:jc w:val="both"/>
              <w:rPr>
                <w:rFonts w:eastAsia="Times New Roman"/>
                <w:lang w:eastAsia="en-US"/>
              </w:rPr>
            </w:pPr>
            <w:r w:rsidRPr="00FD2BFE">
              <w:rPr>
                <w:rFonts w:eastAsia="Times New Roman"/>
                <w:lang w:eastAsia="en-US"/>
              </w:rPr>
              <w:t>Согласно акт</w:t>
            </w:r>
            <w:r>
              <w:rPr>
                <w:rFonts w:eastAsia="Times New Roman"/>
                <w:lang w:eastAsia="en-US"/>
              </w:rPr>
              <w:t>у</w:t>
            </w:r>
            <w:r w:rsidRPr="00FD2BFE">
              <w:rPr>
                <w:rFonts w:eastAsia="Times New Roman"/>
                <w:lang w:eastAsia="en-US"/>
              </w:rPr>
              <w:t xml:space="preserve"> ТИК о передаче избирательных бюллетеней УИК получила ___ избирательных бюллетеней для голосования на выборах  высшего должностного лица Санкт-Петербурга - Губернатора Санкт-Петербурга. Прошу занести эти данные в строку 2 протокола УИК об итогах голосования и его увеличенную форму.</w:t>
            </w:r>
          </w:p>
          <w:p w:rsidR="00552776" w:rsidRPr="00FD2BFE" w:rsidRDefault="00552776" w:rsidP="007566A8">
            <w:pPr>
              <w:widowControl w:val="0"/>
              <w:jc w:val="both"/>
              <w:rPr>
                <w:rFonts w:eastAsia="Times New Roman"/>
                <w:lang w:eastAsia="en-US"/>
              </w:rPr>
            </w:pPr>
          </w:p>
          <w:p w:rsidR="00552776" w:rsidRDefault="00552776" w:rsidP="007566A8">
            <w:pPr>
              <w:widowControl w:val="0"/>
              <w:jc w:val="both"/>
              <w:rPr>
                <w:rFonts w:eastAsia="Times New Roman"/>
                <w:lang w:eastAsia="en-US"/>
              </w:rPr>
            </w:pPr>
            <w:r w:rsidRPr="00FD2BFE">
              <w:rPr>
                <w:rFonts w:eastAsia="Times New Roman"/>
                <w:lang w:eastAsia="en-US"/>
              </w:rPr>
              <w:t>Согласно акт</w:t>
            </w:r>
            <w:r>
              <w:rPr>
                <w:rFonts w:eastAsia="Times New Roman"/>
                <w:lang w:eastAsia="en-US"/>
              </w:rPr>
              <w:t>у</w:t>
            </w:r>
            <w:r w:rsidRPr="00FD2BFE">
              <w:rPr>
                <w:rFonts w:eastAsia="Times New Roman"/>
                <w:lang w:eastAsia="en-US"/>
              </w:rPr>
              <w:t xml:space="preserve"> ИКМО (ОИК) о передаче избирательных бюллетеней УИК получила ___ избирательных бюллетеней для голосования на выборах депутатов муниципальных советов. Прошу занести эти данные в строку 2 протокола УИК об итогах голос</w:t>
            </w:r>
            <w:r>
              <w:rPr>
                <w:rFonts w:eastAsia="Times New Roman"/>
                <w:lang w:eastAsia="en-US"/>
              </w:rPr>
              <w:t>ования и его увеличенную форму.</w:t>
            </w:r>
          </w:p>
          <w:p w:rsidR="00552776" w:rsidRDefault="00552776" w:rsidP="007566A8">
            <w:pPr>
              <w:widowControl w:val="0"/>
              <w:jc w:val="both"/>
              <w:rPr>
                <w:rFonts w:eastAsia="Times New Roman"/>
                <w:lang w:eastAsia="en-US"/>
              </w:rPr>
            </w:pPr>
            <w:r>
              <w:rPr>
                <w:rFonts w:eastAsia="Times New Roman"/>
                <w:lang w:eastAsia="en-US"/>
              </w:rPr>
              <w:t>Уважаемые коллеги!</w:t>
            </w:r>
          </w:p>
          <w:p w:rsidR="00552776" w:rsidRPr="00FD2BFE" w:rsidRDefault="00552776" w:rsidP="009D00BE">
            <w:pPr>
              <w:widowControl w:val="0"/>
              <w:jc w:val="both"/>
              <w:rPr>
                <w:rFonts w:eastAsia="Times New Roman"/>
                <w:lang w:eastAsia="en-US"/>
              </w:rPr>
            </w:pPr>
            <w:r>
              <w:rPr>
                <w:rFonts w:eastAsia="Times New Roman"/>
                <w:lang w:eastAsia="en-US"/>
              </w:rPr>
              <w:t>Прошу осуществить упаковку погашенных бюллетеней.</w:t>
            </w:r>
          </w:p>
        </w:tc>
      </w:tr>
      <w:tr w:rsidR="00552776" w:rsidRPr="00FD2BFE" w:rsidTr="007566A8">
        <w:trPr>
          <w:jc w:val="center"/>
        </w:trPr>
        <w:tc>
          <w:tcPr>
            <w:tcW w:w="4112" w:type="dxa"/>
            <w:shd w:val="clear" w:color="auto" w:fill="auto"/>
          </w:tcPr>
          <w:p w:rsidR="00552776" w:rsidRPr="00FD2BFE" w:rsidRDefault="00552776" w:rsidP="007566A8">
            <w:pPr>
              <w:rPr>
                <w:rFonts w:eastAsia="Times New Roman"/>
              </w:rPr>
            </w:pPr>
            <w:r w:rsidRPr="00FD2BFE">
              <w:rPr>
                <w:rFonts w:eastAsia="Times New Roman"/>
              </w:rPr>
              <w:t>Затем председатель УИК объявляет присутствующим о начале работы со списками избирателей по выборам  высшего должностного лица Санкт-Петербурга - Губернатора Санкт-Петербурга, проведении подсчетов по листам списков избирателей</w:t>
            </w:r>
          </w:p>
        </w:tc>
        <w:tc>
          <w:tcPr>
            <w:tcW w:w="6203" w:type="dxa"/>
            <w:shd w:val="clear" w:color="auto" w:fill="auto"/>
          </w:tcPr>
          <w:p w:rsidR="00552776" w:rsidRPr="00FD2BFE" w:rsidRDefault="00552776" w:rsidP="007566A8">
            <w:pPr>
              <w:widowControl w:val="0"/>
              <w:jc w:val="both"/>
              <w:rPr>
                <w:rFonts w:eastAsia="Times New Roman"/>
                <w:lang w:eastAsia="en-US"/>
              </w:rPr>
            </w:pPr>
            <w:r w:rsidRPr="00FD2BFE">
              <w:rPr>
                <w:rFonts w:eastAsia="Times New Roman"/>
                <w:lang w:eastAsia="en-US"/>
              </w:rPr>
              <w:t>Уважаемые присутствующие!</w:t>
            </w:r>
          </w:p>
          <w:p w:rsidR="00552776" w:rsidRPr="00FD2BFE" w:rsidRDefault="00552776" w:rsidP="007566A8">
            <w:pPr>
              <w:jc w:val="both"/>
              <w:rPr>
                <w:rFonts w:eastAsia="Times New Roman"/>
              </w:rPr>
            </w:pPr>
            <w:r w:rsidRPr="00FD2BFE">
              <w:rPr>
                <w:rFonts w:eastAsia="Times New Roman"/>
              </w:rPr>
              <w:t xml:space="preserve">Начинается работа со списком избирателей по каждому из видов выборов. </w:t>
            </w:r>
          </w:p>
          <w:p w:rsidR="00552776" w:rsidRPr="00FD2BFE" w:rsidRDefault="00552776" w:rsidP="007566A8">
            <w:pPr>
              <w:jc w:val="both"/>
              <w:rPr>
                <w:rFonts w:eastAsia="Times New Roman"/>
              </w:rPr>
            </w:pPr>
            <w:r w:rsidRPr="00FD2BFE">
              <w:rPr>
                <w:rFonts w:eastAsia="Times New Roman"/>
              </w:rPr>
              <w:t>Сначала члены УИК проводят подсчеты по каждому листу списка избирателей по выборам  высшего должностного лица Санкт-Петербурга - Губернатора Санкт-Петербурга, затем эти данные будут ими оглашены, суммированы секретарем УИК, оглашены</w:t>
            </w:r>
            <w:r>
              <w:rPr>
                <w:rFonts w:eastAsia="Times New Roman"/>
              </w:rPr>
              <w:t xml:space="preserve"> секретарем</w:t>
            </w:r>
            <w:r w:rsidRPr="00FD2BFE">
              <w:rPr>
                <w:rFonts w:eastAsia="Times New Roman"/>
              </w:rPr>
              <w:t>, внесены на последний лист списка избирателей, в соответствующие строки протокола УИК об итогах голосования и его увеличенную форму.</w:t>
            </w:r>
          </w:p>
          <w:p w:rsidR="00552776" w:rsidRPr="00FD2BFE" w:rsidRDefault="00552776" w:rsidP="007566A8">
            <w:pPr>
              <w:jc w:val="both"/>
              <w:rPr>
                <w:rFonts w:eastAsia="Times New Roman"/>
              </w:rPr>
            </w:pPr>
            <w:r w:rsidRPr="00FD2BFE">
              <w:rPr>
                <w:rFonts w:eastAsia="Times New Roman"/>
              </w:rPr>
              <w:t>Специально выделенные отдельные листы списка избирателей со сведениями об избирателях, проголосовавших по специальным заявлениям, брошюруются в отдельную книгу списка избирателей с титульным листом. При этом в книгу списка избирателей вносится нумерация строк, которая является продолжением нумерации строк списка избирателей и вкл</w:t>
            </w:r>
            <w:r>
              <w:rPr>
                <w:rFonts w:eastAsia="Times New Roman"/>
              </w:rPr>
              <w:t>адных листов списка избирателей</w:t>
            </w:r>
            <w:r w:rsidR="009D00BE">
              <w:rPr>
                <w:rFonts w:eastAsia="Times New Roman"/>
              </w:rPr>
              <w:t>.</w:t>
            </w:r>
          </w:p>
        </w:tc>
      </w:tr>
      <w:tr w:rsidR="00552776" w:rsidRPr="00FD2BFE" w:rsidTr="007566A8">
        <w:trPr>
          <w:jc w:val="center"/>
        </w:trPr>
        <w:tc>
          <w:tcPr>
            <w:tcW w:w="4112" w:type="dxa"/>
            <w:shd w:val="clear" w:color="auto" w:fill="auto"/>
          </w:tcPr>
          <w:p w:rsidR="00552776" w:rsidRPr="00D563B4" w:rsidRDefault="00552776" w:rsidP="007566A8">
            <w:pPr>
              <w:widowControl w:val="0"/>
              <w:rPr>
                <w:rFonts w:eastAsia="Times New Roman"/>
                <w:lang w:eastAsia="en-US"/>
              </w:rPr>
            </w:pPr>
            <w:r w:rsidRPr="00D563B4">
              <w:rPr>
                <w:rFonts w:eastAsia="Times New Roman"/>
                <w:lang w:eastAsia="en-US"/>
              </w:rPr>
              <w:t xml:space="preserve">Председатель УИК оглашает подсчитанные данные (при работе со </w:t>
            </w:r>
            <w:r w:rsidRPr="00D563B4">
              <w:rPr>
                <w:rFonts w:eastAsia="Times New Roman"/>
                <w:lang w:eastAsia="en-US"/>
              </w:rPr>
              <w:lastRenderedPageBreak/>
              <w:t>списками избирателей),  которые  заносятся в строки 1, 3, 4 протокола об итогах голосования и его увеличенной формы</w:t>
            </w:r>
          </w:p>
        </w:tc>
        <w:tc>
          <w:tcPr>
            <w:tcW w:w="6203" w:type="dxa"/>
            <w:shd w:val="clear" w:color="auto" w:fill="auto"/>
          </w:tcPr>
          <w:p w:rsidR="00552776" w:rsidRPr="00D563B4" w:rsidRDefault="00552776" w:rsidP="007566A8">
            <w:pPr>
              <w:widowControl w:val="0"/>
              <w:jc w:val="both"/>
              <w:rPr>
                <w:rFonts w:eastAsia="Times New Roman"/>
                <w:lang w:eastAsia="en-US"/>
              </w:rPr>
            </w:pPr>
            <w:r w:rsidRPr="00D563B4">
              <w:rPr>
                <w:rFonts w:eastAsia="Times New Roman"/>
                <w:lang w:eastAsia="en-US"/>
              </w:rPr>
              <w:lastRenderedPageBreak/>
              <w:t>Уважаемые присутствующие!</w:t>
            </w:r>
          </w:p>
          <w:p w:rsidR="00552776" w:rsidRPr="00D563B4" w:rsidRDefault="00552776" w:rsidP="007566A8">
            <w:pPr>
              <w:widowControl w:val="0"/>
              <w:jc w:val="both"/>
              <w:rPr>
                <w:rFonts w:eastAsia="Times New Roman"/>
                <w:lang w:eastAsia="en-US"/>
              </w:rPr>
            </w:pPr>
            <w:r w:rsidRPr="00D563B4">
              <w:rPr>
                <w:rFonts w:eastAsia="Times New Roman"/>
                <w:lang w:eastAsia="en-US"/>
              </w:rPr>
              <w:t xml:space="preserve">По сообщению секретаря УИК, суммирование всех </w:t>
            </w:r>
            <w:r w:rsidRPr="00D563B4">
              <w:rPr>
                <w:rFonts w:eastAsia="Times New Roman"/>
                <w:lang w:eastAsia="en-US"/>
              </w:rPr>
              <w:lastRenderedPageBreak/>
              <w:t>данных по листам списка избирателей завершено. Данные внесены на последний лист списка избирателей, председатель и секретарь заверяют данные подписями и печатью УИК.</w:t>
            </w:r>
          </w:p>
          <w:p w:rsidR="00552776" w:rsidRPr="00D563B4" w:rsidRDefault="00552776" w:rsidP="007566A8">
            <w:pPr>
              <w:widowControl w:val="0"/>
              <w:jc w:val="both"/>
              <w:rPr>
                <w:rFonts w:eastAsia="Times New Roman"/>
                <w:lang w:eastAsia="en-US"/>
              </w:rPr>
            </w:pPr>
          </w:p>
          <w:p w:rsidR="00552776" w:rsidRPr="00D563B4" w:rsidRDefault="00552776" w:rsidP="007566A8">
            <w:pPr>
              <w:widowControl w:val="0"/>
              <w:jc w:val="both"/>
              <w:rPr>
                <w:rFonts w:eastAsia="Times New Roman"/>
                <w:lang w:eastAsia="en-US"/>
              </w:rPr>
            </w:pPr>
            <w:r w:rsidRPr="00D563B4">
              <w:rPr>
                <w:rFonts w:eastAsia="Times New Roman"/>
                <w:lang w:eastAsia="en-US"/>
              </w:rPr>
              <w:t xml:space="preserve">Приступаем к заполнению строк 1, 3, 4 протокола УИК об итогах голосования </w:t>
            </w:r>
            <w:r w:rsidRPr="00D563B4">
              <w:rPr>
                <w:rFonts w:eastAsia="Times New Roman"/>
              </w:rPr>
              <w:t>по выборам высшего должностного лица Санкт-Петербурга - Губернатора Санкт-Петербурга</w:t>
            </w:r>
            <w:r w:rsidRPr="00D563B4">
              <w:rPr>
                <w:rFonts w:eastAsia="Times New Roman"/>
                <w:lang w:eastAsia="en-US"/>
              </w:rPr>
              <w:t xml:space="preserve">. </w:t>
            </w:r>
          </w:p>
          <w:p w:rsidR="00552776" w:rsidRPr="00D563B4" w:rsidRDefault="00552776" w:rsidP="007566A8">
            <w:pPr>
              <w:jc w:val="both"/>
              <w:rPr>
                <w:rFonts w:eastAsia="Times New Roman"/>
              </w:rPr>
            </w:pPr>
            <w:r w:rsidRPr="00D563B4">
              <w:rPr>
                <w:rFonts w:eastAsia="Times New Roman"/>
              </w:rPr>
              <w:t>Прошу оператора СПО оглашенные мною данные заносить в соответствующие строки протокола УИК об итогах голосования, а заместителя председателя – в увеличенную форму протокола.</w:t>
            </w:r>
          </w:p>
          <w:p w:rsidR="00552776" w:rsidRPr="00D563B4" w:rsidRDefault="00552776" w:rsidP="007566A8">
            <w:pPr>
              <w:widowControl w:val="0"/>
              <w:jc w:val="both"/>
              <w:rPr>
                <w:rFonts w:eastAsia="Times New Roman"/>
                <w:lang w:eastAsia="en-US"/>
              </w:rPr>
            </w:pPr>
          </w:p>
          <w:p w:rsidR="00552776" w:rsidRPr="00D563B4" w:rsidRDefault="00552776" w:rsidP="007566A8">
            <w:pPr>
              <w:widowControl w:val="0"/>
              <w:tabs>
                <w:tab w:val="left" w:pos="4703"/>
              </w:tabs>
              <w:jc w:val="both"/>
              <w:rPr>
                <w:rFonts w:eastAsia="Times New Roman"/>
                <w:lang w:eastAsia="en-US"/>
              </w:rPr>
            </w:pPr>
            <w:r w:rsidRPr="00D563B4">
              <w:rPr>
                <w:rFonts w:eastAsia="Times New Roman"/>
                <w:lang w:eastAsia="en-US"/>
              </w:rPr>
              <w:t>В строку 1 вносятся данные о числе избирателей, включенных в список на момент окончания голосования, – (</w:t>
            </w:r>
            <w:r w:rsidRPr="00D563B4">
              <w:rPr>
                <w:rFonts w:eastAsia="Times New Roman"/>
                <w:i/>
                <w:lang w:eastAsia="en-US"/>
              </w:rPr>
              <w:t>оглашает число</w:t>
            </w:r>
            <w:r w:rsidRPr="00D563B4">
              <w:rPr>
                <w:rFonts w:eastAsia="Times New Roman"/>
                <w:lang w:eastAsia="en-US"/>
              </w:rPr>
              <w:t xml:space="preserve">). </w:t>
            </w:r>
          </w:p>
          <w:p w:rsidR="00552776" w:rsidRPr="00D563B4" w:rsidRDefault="00552776" w:rsidP="007566A8">
            <w:pPr>
              <w:widowControl w:val="0"/>
              <w:tabs>
                <w:tab w:val="left" w:pos="4703"/>
              </w:tabs>
              <w:jc w:val="both"/>
              <w:rPr>
                <w:rFonts w:eastAsia="Times New Roman"/>
                <w:lang w:eastAsia="en-US"/>
              </w:rPr>
            </w:pPr>
          </w:p>
          <w:p w:rsidR="00552776" w:rsidRPr="00D563B4" w:rsidRDefault="00552776" w:rsidP="007566A8">
            <w:pPr>
              <w:widowControl w:val="0"/>
              <w:tabs>
                <w:tab w:val="left" w:pos="4703"/>
              </w:tabs>
              <w:jc w:val="both"/>
              <w:rPr>
                <w:rFonts w:eastAsia="Times New Roman"/>
                <w:lang w:eastAsia="en-US"/>
              </w:rPr>
            </w:pPr>
            <w:r w:rsidRPr="00D563B4">
              <w:rPr>
                <w:rFonts w:eastAsia="Times New Roman"/>
                <w:lang w:eastAsia="en-US"/>
              </w:rPr>
              <w:t>В строку 3 вносятся данные о числе избирательных бюллетеней, выданных избирателям в помещении для голосования в день голосования, –  (</w:t>
            </w:r>
            <w:r w:rsidRPr="00D563B4">
              <w:rPr>
                <w:rFonts w:eastAsia="Times New Roman"/>
                <w:i/>
                <w:lang w:eastAsia="en-US"/>
              </w:rPr>
              <w:t>оглашает число</w:t>
            </w:r>
            <w:r w:rsidRPr="00D563B4">
              <w:rPr>
                <w:rFonts w:eastAsia="Times New Roman"/>
                <w:lang w:eastAsia="en-US"/>
              </w:rPr>
              <w:t>).</w:t>
            </w:r>
          </w:p>
          <w:p w:rsidR="00552776" w:rsidRPr="00D563B4" w:rsidRDefault="00552776" w:rsidP="007566A8">
            <w:pPr>
              <w:widowControl w:val="0"/>
              <w:jc w:val="both"/>
              <w:rPr>
                <w:rFonts w:eastAsia="Times New Roman"/>
                <w:lang w:eastAsia="en-US"/>
              </w:rPr>
            </w:pPr>
          </w:p>
          <w:p w:rsidR="00552776" w:rsidRPr="00D563B4" w:rsidRDefault="00552776" w:rsidP="007566A8">
            <w:pPr>
              <w:widowControl w:val="0"/>
              <w:jc w:val="both"/>
              <w:rPr>
                <w:rFonts w:eastAsia="Times New Roman"/>
                <w:lang w:eastAsia="en-US"/>
              </w:rPr>
            </w:pPr>
            <w:r w:rsidRPr="00D563B4">
              <w:rPr>
                <w:rFonts w:eastAsia="Times New Roman"/>
                <w:lang w:eastAsia="en-US"/>
              </w:rPr>
              <w:t>В строку 4 вносятся данные о числе избирательных бюллетеней, выданных избирателям, проголосовавшим вне помещения для голосования в день голосования, –  (</w:t>
            </w:r>
            <w:r w:rsidRPr="00D563B4">
              <w:rPr>
                <w:rFonts w:eastAsia="Times New Roman"/>
                <w:i/>
                <w:lang w:eastAsia="en-US"/>
              </w:rPr>
              <w:t>оглашает число</w:t>
            </w:r>
            <w:r w:rsidRPr="00D563B4">
              <w:rPr>
                <w:rFonts w:eastAsia="Times New Roman"/>
                <w:lang w:eastAsia="en-US"/>
              </w:rPr>
              <w:t>)</w:t>
            </w:r>
            <w:r w:rsidR="00226801" w:rsidRPr="00D563B4">
              <w:rPr>
                <w:rFonts w:eastAsia="Times New Roman"/>
                <w:lang w:eastAsia="en-US"/>
              </w:rPr>
              <w:t>.</w:t>
            </w:r>
          </w:p>
          <w:p w:rsidR="00226801" w:rsidRPr="00D563B4" w:rsidRDefault="00226801" w:rsidP="007566A8">
            <w:pPr>
              <w:widowControl w:val="0"/>
              <w:jc w:val="both"/>
              <w:rPr>
                <w:rFonts w:eastAsia="Times New Roman"/>
                <w:lang w:eastAsia="en-US"/>
              </w:rPr>
            </w:pPr>
          </w:p>
          <w:p w:rsidR="00226801" w:rsidRPr="00D563B4" w:rsidRDefault="00226801" w:rsidP="007566A8">
            <w:pPr>
              <w:widowControl w:val="0"/>
              <w:jc w:val="both"/>
              <w:rPr>
                <w:rFonts w:eastAsia="Times New Roman"/>
                <w:lang w:eastAsia="en-US"/>
              </w:rPr>
            </w:pPr>
            <w:r w:rsidRPr="00D563B4">
              <w:rPr>
                <w:rFonts w:eastAsia="Times New Roman"/>
                <w:color w:val="231F20"/>
                <w:lang w:eastAsia="en-US"/>
              </w:rPr>
              <w:t xml:space="preserve">Прошу сброшюровать книги списка избирателей, убрать список избирателей на выборах </w:t>
            </w:r>
            <w:r w:rsidRPr="00D563B4">
              <w:rPr>
                <w:rFonts w:eastAsia="Times New Roman"/>
              </w:rPr>
              <w:t>высшего должностного лица Санкт-Петербурга - Губернатора Санкт-Петербурга</w:t>
            </w:r>
            <w:r w:rsidRPr="00D563B4">
              <w:rPr>
                <w:rFonts w:eastAsia="Times New Roman"/>
                <w:color w:val="231F20"/>
                <w:lang w:eastAsia="en-US"/>
              </w:rPr>
              <w:t xml:space="preserve"> в сейф (металлический шкаф) до окончания процедуры подсчета голосов избирателей.</w:t>
            </w:r>
          </w:p>
        </w:tc>
      </w:tr>
      <w:tr w:rsidR="00552776" w:rsidRPr="00FD2BFE" w:rsidTr="007566A8">
        <w:trPr>
          <w:jc w:val="center"/>
        </w:trPr>
        <w:tc>
          <w:tcPr>
            <w:tcW w:w="4112" w:type="dxa"/>
            <w:tcBorders>
              <w:top w:val="single" w:sz="4" w:space="0" w:color="auto"/>
              <w:left w:val="single" w:sz="4" w:space="0" w:color="auto"/>
              <w:bottom w:val="single" w:sz="4" w:space="0" w:color="auto"/>
              <w:right w:val="single" w:sz="4" w:space="0" w:color="auto"/>
            </w:tcBorders>
            <w:shd w:val="clear" w:color="auto" w:fill="auto"/>
          </w:tcPr>
          <w:p w:rsidR="00552776" w:rsidRPr="00D563B4" w:rsidRDefault="00552776" w:rsidP="007566A8">
            <w:pPr>
              <w:widowControl w:val="0"/>
              <w:rPr>
                <w:rFonts w:eastAsia="Times New Roman"/>
                <w:lang w:eastAsia="en-US"/>
              </w:rPr>
            </w:pPr>
            <w:r w:rsidRPr="00D563B4">
              <w:rPr>
                <w:rFonts w:eastAsia="Times New Roman"/>
                <w:lang w:eastAsia="en-US"/>
              </w:rPr>
              <w:lastRenderedPageBreak/>
              <w:t>Затем председатель УИК объявляет присутствующим о начале работы со списками избирателей по выборам депутатов муниципального совета, проведении подсчетов по листам списков избирателей</w:t>
            </w:r>
          </w:p>
        </w:tc>
        <w:tc>
          <w:tcPr>
            <w:tcW w:w="6203" w:type="dxa"/>
            <w:tcBorders>
              <w:top w:val="single" w:sz="4" w:space="0" w:color="auto"/>
              <w:left w:val="single" w:sz="4" w:space="0" w:color="auto"/>
              <w:bottom w:val="single" w:sz="4" w:space="0" w:color="auto"/>
              <w:right w:val="single" w:sz="4" w:space="0" w:color="auto"/>
            </w:tcBorders>
            <w:shd w:val="clear" w:color="auto" w:fill="auto"/>
          </w:tcPr>
          <w:p w:rsidR="00552776" w:rsidRPr="00D563B4" w:rsidRDefault="00552776" w:rsidP="007566A8">
            <w:pPr>
              <w:widowControl w:val="0"/>
              <w:jc w:val="both"/>
              <w:rPr>
                <w:rFonts w:eastAsia="Times New Roman"/>
                <w:lang w:eastAsia="en-US"/>
              </w:rPr>
            </w:pPr>
            <w:r w:rsidRPr="00D563B4">
              <w:rPr>
                <w:rFonts w:eastAsia="Times New Roman"/>
                <w:lang w:eastAsia="en-US"/>
              </w:rPr>
              <w:t>Уважаемые присутствующие!</w:t>
            </w:r>
          </w:p>
          <w:p w:rsidR="00552776" w:rsidRPr="00D563B4" w:rsidRDefault="00552776" w:rsidP="007566A8">
            <w:pPr>
              <w:jc w:val="both"/>
              <w:rPr>
                <w:rFonts w:eastAsia="Times New Roman"/>
              </w:rPr>
            </w:pPr>
            <w:r w:rsidRPr="00D563B4">
              <w:rPr>
                <w:rFonts w:eastAsia="Times New Roman"/>
              </w:rPr>
              <w:t>Продолжается работа со списк</w:t>
            </w:r>
            <w:r w:rsidR="00226801" w:rsidRPr="00D563B4">
              <w:rPr>
                <w:rFonts w:eastAsia="Times New Roman"/>
              </w:rPr>
              <w:t>ами</w:t>
            </w:r>
            <w:r w:rsidRPr="00D563B4">
              <w:rPr>
                <w:rFonts w:eastAsia="Times New Roman"/>
              </w:rPr>
              <w:t xml:space="preserve"> избирателей. </w:t>
            </w:r>
          </w:p>
          <w:p w:rsidR="00552776" w:rsidRPr="00D563B4" w:rsidRDefault="00552776" w:rsidP="007566A8">
            <w:pPr>
              <w:widowControl w:val="0"/>
              <w:jc w:val="both"/>
              <w:rPr>
                <w:rFonts w:eastAsia="Times New Roman"/>
                <w:lang w:eastAsia="en-US"/>
              </w:rPr>
            </w:pPr>
            <w:r w:rsidRPr="00D563B4">
              <w:rPr>
                <w:rFonts w:eastAsia="Times New Roman"/>
                <w:lang w:eastAsia="en-US"/>
              </w:rPr>
              <w:t>Члены УИК проводят подсчеты по каждому листу списка избирателей по выборам депутатов муниципального совета, затем эти данные будут ими оглашены, а затем суммированы секретарем УИК, оглашены, внесены на последний лист списка избирателей, в соответствующие строки протокола УИК об итогах голосования и его увеличенную форму.</w:t>
            </w:r>
          </w:p>
        </w:tc>
      </w:tr>
      <w:tr w:rsidR="00552776" w:rsidRPr="00FD2BFE" w:rsidTr="007566A8">
        <w:trPr>
          <w:jc w:val="center"/>
        </w:trPr>
        <w:tc>
          <w:tcPr>
            <w:tcW w:w="4112" w:type="dxa"/>
            <w:tcBorders>
              <w:top w:val="single" w:sz="4" w:space="0" w:color="auto"/>
              <w:left w:val="single" w:sz="4" w:space="0" w:color="auto"/>
              <w:bottom w:val="single" w:sz="4" w:space="0" w:color="auto"/>
              <w:right w:val="single" w:sz="4" w:space="0" w:color="auto"/>
            </w:tcBorders>
            <w:shd w:val="clear" w:color="auto" w:fill="auto"/>
          </w:tcPr>
          <w:p w:rsidR="00552776" w:rsidRPr="00D563B4" w:rsidRDefault="00552776" w:rsidP="007566A8">
            <w:pPr>
              <w:widowControl w:val="0"/>
              <w:rPr>
                <w:rFonts w:eastAsia="Times New Roman"/>
                <w:lang w:eastAsia="en-US"/>
              </w:rPr>
            </w:pPr>
            <w:r w:rsidRPr="00D563B4">
              <w:rPr>
                <w:rFonts w:eastAsia="Times New Roman"/>
                <w:lang w:eastAsia="en-US"/>
              </w:rPr>
              <w:t>Председатель УИК оглашает подсчитанные данные (при работе со списками избирателей),  которые  заносятся в строки 1, 3, 4, 10, 11, 12, 13, 14 протокола об итогах голосования и его увеличенной формы, затем книги списка избирателей сброшюровываются и обеспечивается хранение списка избирателей</w:t>
            </w:r>
          </w:p>
        </w:tc>
        <w:tc>
          <w:tcPr>
            <w:tcW w:w="6203" w:type="dxa"/>
            <w:tcBorders>
              <w:top w:val="single" w:sz="4" w:space="0" w:color="auto"/>
              <w:left w:val="single" w:sz="4" w:space="0" w:color="auto"/>
              <w:bottom w:val="single" w:sz="4" w:space="0" w:color="auto"/>
              <w:right w:val="single" w:sz="4" w:space="0" w:color="auto"/>
            </w:tcBorders>
            <w:shd w:val="clear" w:color="auto" w:fill="auto"/>
          </w:tcPr>
          <w:p w:rsidR="00552776" w:rsidRPr="00D563B4" w:rsidRDefault="00552776" w:rsidP="007566A8">
            <w:pPr>
              <w:widowControl w:val="0"/>
              <w:jc w:val="both"/>
              <w:rPr>
                <w:rFonts w:eastAsia="Times New Roman"/>
                <w:lang w:eastAsia="en-US"/>
              </w:rPr>
            </w:pPr>
            <w:r w:rsidRPr="00D563B4">
              <w:rPr>
                <w:rFonts w:eastAsia="Times New Roman"/>
                <w:lang w:eastAsia="en-US"/>
              </w:rPr>
              <w:t>Уважаемые присутствующие!</w:t>
            </w:r>
          </w:p>
          <w:p w:rsidR="00552776" w:rsidRPr="00D563B4" w:rsidRDefault="00552776" w:rsidP="007566A8">
            <w:pPr>
              <w:widowControl w:val="0"/>
              <w:jc w:val="both"/>
              <w:rPr>
                <w:rFonts w:eastAsia="Times New Roman"/>
                <w:lang w:eastAsia="en-US"/>
              </w:rPr>
            </w:pPr>
            <w:r w:rsidRPr="00D563B4">
              <w:rPr>
                <w:rFonts w:eastAsia="Times New Roman"/>
                <w:lang w:eastAsia="en-US"/>
              </w:rPr>
              <w:t>По сообщению секретаря УИК, суммирование всех данных по листам списка избирателей завершено. Данные внесены на последний лист списка избирателей, председатель и секретарь заверяют данные подписями и печатью УИК.</w:t>
            </w:r>
          </w:p>
          <w:p w:rsidR="00552776" w:rsidRPr="00D563B4" w:rsidRDefault="00552776" w:rsidP="007566A8">
            <w:pPr>
              <w:widowControl w:val="0"/>
              <w:jc w:val="both"/>
              <w:rPr>
                <w:rFonts w:eastAsia="Times New Roman"/>
                <w:lang w:eastAsia="en-US"/>
              </w:rPr>
            </w:pPr>
          </w:p>
          <w:p w:rsidR="00552776" w:rsidRPr="00D563B4" w:rsidRDefault="00552776" w:rsidP="007566A8">
            <w:pPr>
              <w:widowControl w:val="0"/>
              <w:jc w:val="both"/>
              <w:rPr>
                <w:rFonts w:eastAsia="Times New Roman"/>
                <w:lang w:eastAsia="en-US"/>
              </w:rPr>
            </w:pPr>
            <w:r w:rsidRPr="00D563B4">
              <w:rPr>
                <w:rFonts w:eastAsia="Times New Roman"/>
                <w:lang w:eastAsia="en-US"/>
              </w:rPr>
              <w:t xml:space="preserve">Приступаем к заполнению строк 1, 3, 4, 10, 11, 12, 13, 14  протокола УИК об итогах голосования. </w:t>
            </w:r>
          </w:p>
          <w:p w:rsidR="00552776" w:rsidRPr="00D563B4" w:rsidRDefault="00552776" w:rsidP="007566A8">
            <w:pPr>
              <w:widowControl w:val="0"/>
              <w:jc w:val="both"/>
              <w:rPr>
                <w:rFonts w:eastAsia="Times New Roman"/>
                <w:lang w:eastAsia="en-US"/>
              </w:rPr>
            </w:pPr>
            <w:r w:rsidRPr="00D563B4">
              <w:rPr>
                <w:rFonts w:eastAsia="Times New Roman"/>
                <w:lang w:eastAsia="en-US"/>
              </w:rPr>
              <w:t xml:space="preserve">Прошу оператора СПО оглашенные мною данные </w:t>
            </w:r>
            <w:r w:rsidRPr="00D563B4">
              <w:rPr>
                <w:rFonts w:eastAsia="Times New Roman"/>
                <w:lang w:eastAsia="en-US"/>
              </w:rPr>
              <w:lastRenderedPageBreak/>
              <w:t>заносить в соответствующие строки протокола УИК об итогах голосования, а заместителя председателя – в увеличенную форму протокола.</w:t>
            </w:r>
          </w:p>
          <w:p w:rsidR="00552776" w:rsidRPr="00D563B4" w:rsidRDefault="00552776" w:rsidP="007566A8">
            <w:pPr>
              <w:widowControl w:val="0"/>
              <w:jc w:val="both"/>
              <w:rPr>
                <w:rFonts w:eastAsia="Times New Roman"/>
                <w:lang w:eastAsia="en-US"/>
              </w:rPr>
            </w:pPr>
          </w:p>
          <w:p w:rsidR="00552776" w:rsidRPr="00D563B4" w:rsidRDefault="00552776" w:rsidP="007566A8">
            <w:pPr>
              <w:widowControl w:val="0"/>
              <w:jc w:val="both"/>
              <w:rPr>
                <w:rFonts w:eastAsia="Times New Roman"/>
                <w:lang w:eastAsia="en-US"/>
              </w:rPr>
            </w:pPr>
            <w:r w:rsidRPr="00D563B4">
              <w:rPr>
                <w:rFonts w:eastAsia="Times New Roman"/>
                <w:lang w:eastAsia="en-US"/>
              </w:rPr>
              <w:t xml:space="preserve">В строку 1 вносятся данные о числе избирателей, включенных в список на момент окончания голосования, – (оглашает число). </w:t>
            </w:r>
          </w:p>
          <w:p w:rsidR="00552776" w:rsidRPr="00D563B4" w:rsidRDefault="00552776" w:rsidP="007566A8">
            <w:pPr>
              <w:widowControl w:val="0"/>
              <w:jc w:val="both"/>
              <w:rPr>
                <w:rFonts w:eastAsia="Times New Roman"/>
                <w:lang w:eastAsia="en-US"/>
              </w:rPr>
            </w:pPr>
          </w:p>
          <w:p w:rsidR="00552776" w:rsidRPr="00D563B4" w:rsidRDefault="00552776" w:rsidP="007566A8">
            <w:pPr>
              <w:widowControl w:val="0"/>
              <w:jc w:val="both"/>
              <w:rPr>
                <w:rFonts w:eastAsia="Times New Roman"/>
                <w:lang w:eastAsia="en-US"/>
              </w:rPr>
            </w:pPr>
            <w:r w:rsidRPr="00D563B4">
              <w:rPr>
                <w:rFonts w:eastAsia="Times New Roman"/>
                <w:lang w:eastAsia="en-US"/>
              </w:rPr>
              <w:t>В строку 3 вносятся данные о числе избирательных бюллетеней, выданных избирателям в помещении для голосования в день голосования, –  (оглашает число).</w:t>
            </w:r>
          </w:p>
          <w:p w:rsidR="00552776" w:rsidRPr="00D563B4" w:rsidRDefault="00552776" w:rsidP="007566A8">
            <w:pPr>
              <w:widowControl w:val="0"/>
              <w:jc w:val="both"/>
              <w:rPr>
                <w:rFonts w:eastAsia="Times New Roman"/>
                <w:lang w:eastAsia="en-US"/>
              </w:rPr>
            </w:pPr>
          </w:p>
          <w:p w:rsidR="00552776" w:rsidRPr="00D563B4" w:rsidRDefault="00552776" w:rsidP="007566A8">
            <w:pPr>
              <w:widowControl w:val="0"/>
              <w:jc w:val="both"/>
              <w:rPr>
                <w:rFonts w:eastAsia="Times New Roman"/>
                <w:lang w:eastAsia="en-US"/>
              </w:rPr>
            </w:pPr>
            <w:r w:rsidRPr="00D563B4">
              <w:rPr>
                <w:rFonts w:eastAsia="Times New Roman"/>
                <w:lang w:eastAsia="en-US"/>
              </w:rPr>
              <w:t>В строку 4 вносятся данные о числе избирательных бюллетеней, выданных избирателям, проголосовавшим вне помещения для голосования в день голосования, –  (оглашает число).</w:t>
            </w:r>
          </w:p>
          <w:p w:rsidR="00552776" w:rsidRPr="00D563B4" w:rsidRDefault="00552776" w:rsidP="007566A8">
            <w:pPr>
              <w:widowControl w:val="0"/>
              <w:jc w:val="both"/>
              <w:rPr>
                <w:rFonts w:eastAsia="Times New Roman"/>
                <w:lang w:eastAsia="en-US"/>
              </w:rPr>
            </w:pPr>
          </w:p>
          <w:p w:rsidR="00552776" w:rsidRPr="00D563B4" w:rsidRDefault="00552776" w:rsidP="007566A8">
            <w:pPr>
              <w:widowControl w:val="0"/>
              <w:jc w:val="both"/>
              <w:rPr>
                <w:rFonts w:eastAsia="Times New Roman"/>
                <w:lang w:eastAsia="en-US"/>
              </w:rPr>
            </w:pPr>
            <w:r w:rsidRPr="00D563B4">
              <w:rPr>
                <w:rFonts w:eastAsia="Times New Roman"/>
                <w:lang w:eastAsia="en-US"/>
              </w:rPr>
              <w:t xml:space="preserve">В строку 10 вносятся данные о числе </w:t>
            </w:r>
            <w:r w:rsidRPr="00D563B4">
              <w:t>открепительных удостоверений, полученных участковой избирательной комиссией</w:t>
            </w:r>
            <w:r w:rsidRPr="00D563B4">
              <w:rPr>
                <w:rFonts w:eastAsia="Times New Roman"/>
                <w:lang w:eastAsia="en-US"/>
              </w:rPr>
              <w:t>, –  (оглашает число).</w:t>
            </w:r>
          </w:p>
          <w:p w:rsidR="00552776" w:rsidRPr="00D563B4" w:rsidRDefault="00552776" w:rsidP="007566A8">
            <w:pPr>
              <w:autoSpaceDE w:val="0"/>
              <w:autoSpaceDN w:val="0"/>
              <w:adjustRightInd w:val="0"/>
              <w:ind w:firstLine="540"/>
              <w:jc w:val="both"/>
            </w:pPr>
          </w:p>
          <w:p w:rsidR="00552776" w:rsidRPr="00D563B4" w:rsidRDefault="00552776" w:rsidP="007566A8">
            <w:pPr>
              <w:widowControl w:val="0"/>
              <w:jc w:val="both"/>
              <w:rPr>
                <w:rFonts w:eastAsia="Times New Roman"/>
                <w:lang w:eastAsia="en-US"/>
              </w:rPr>
            </w:pPr>
            <w:r w:rsidRPr="00D563B4">
              <w:rPr>
                <w:rFonts w:eastAsia="Times New Roman"/>
                <w:lang w:eastAsia="en-US"/>
              </w:rPr>
              <w:t xml:space="preserve">В строку 11 вносятся данные о числе </w:t>
            </w:r>
            <w:r w:rsidRPr="00D563B4">
              <w:t>открепительных удостоверений, выданных участковой избирательной комиссией избирателям на избирательном участке</w:t>
            </w:r>
            <w:r w:rsidRPr="00D563B4">
              <w:rPr>
                <w:rFonts w:eastAsia="Times New Roman"/>
                <w:lang w:eastAsia="en-US"/>
              </w:rPr>
              <w:t>, –  (оглашает число).</w:t>
            </w:r>
          </w:p>
          <w:p w:rsidR="00552776" w:rsidRPr="00D563B4" w:rsidRDefault="00552776" w:rsidP="007566A8">
            <w:pPr>
              <w:widowControl w:val="0"/>
              <w:jc w:val="both"/>
              <w:rPr>
                <w:rFonts w:eastAsia="Times New Roman"/>
                <w:lang w:eastAsia="en-US"/>
              </w:rPr>
            </w:pPr>
          </w:p>
          <w:p w:rsidR="00552776" w:rsidRPr="00D563B4" w:rsidRDefault="00552776" w:rsidP="007566A8">
            <w:pPr>
              <w:widowControl w:val="0"/>
              <w:jc w:val="both"/>
              <w:rPr>
                <w:rFonts w:eastAsia="Times New Roman"/>
                <w:lang w:eastAsia="en-US"/>
              </w:rPr>
            </w:pPr>
            <w:r w:rsidRPr="00D563B4">
              <w:rPr>
                <w:rFonts w:eastAsia="Times New Roman"/>
                <w:lang w:eastAsia="en-US"/>
              </w:rPr>
              <w:t xml:space="preserve">В строку 12 вносятся данные о числе </w:t>
            </w:r>
            <w:r w:rsidRPr="00D563B4">
              <w:t>избирателей, проголосовавших по открепительным удостоверениям на избирательном участке</w:t>
            </w:r>
            <w:r w:rsidRPr="00D563B4">
              <w:rPr>
                <w:rFonts w:eastAsia="Times New Roman"/>
                <w:lang w:eastAsia="en-US"/>
              </w:rPr>
              <w:t>, –  (оглашает число).</w:t>
            </w:r>
          </w:p>
          <w:p w:rsidR="00552776" w:rsidRPr="00D563B4" w:rsidRDefault="00552776" w:rsidP="007566A8">
            <w:pPr>
              <w:widowControl w:val="0"/>
              <w:jc w:val="both"/>
              <w:rPr>
                <w:rFonts w:eastAsia="Times New Roman"/>
                <w:lang w:eastAsia="en-US"/>
              </w:rPr>
            </w:pPr>
          </w:p>
          <w:p w:rsidR="00552776" w:rsidRPr="00D563B4" w:rsidRDefault="00552776" w:rsidP="007566A8">
            <w:pPr>
              <w:widowControl w:val="0"/>
              <w:jc w:val="both"/>
              <w:rPr>
                <w:rFonts w:eastAsia="Times New Roman"/>
                <w:lang w:eastAsia="en-US"/>
              </w:rPr>
            </w:pPr>
            <w:r w:rsidRPr="00D563B4">
              <w:rPr>
                <w:rFonts w:eastAsia="Times New Roman"/>
                <w:lang w:eastAsia="en-US"/>
              </w:rPr>
              <w:t xml:space="preserve">В строку 13 вносятся данные о числе </w:t>
            </w:r>
            <w:r w:rsidRPr="00D563B4">
              <w:t>погашенных на избирательном участке открепительных удостоверений</w:t>
            </w:r>
            <w:r w:rsidRPr="00D563B4">
              <w:rPr>
                <w:rFonts w:eastAsia="Times New Roman"/>
                <w:lang w:eastAsia="en-US"/>
              </w:rPr>
              <w:t>, –  (оглашает число).</w:t>
            </w:r>
          </w:p>
          <w:p w:rsidR="00552776" w:rsidRPr="00D563B4" w:rsidRDefault="00552776" w:rsidP="007566A8">
            <w:pPr>
              <w:widowControl w:val="0"/>
              <w:jc w:val="both"/>
              <w:rPr>
                <w:rFonts w:eastAsia="Times New Roman"/>
                <w:lang w:eastAsia="en-US"/>
              </w:rPr>
            </w:pPr>
          </w:p>
          <w:p w:rsidR="00552776" w:rsidRPr="00D563B4" w:rsidRDefault="00552776" w:rsidP="007566A8">
            <w:pPr>
              <w:widowControl w:val="0"/>
              <w:jc w:val="both"/>
              <w:rPr>
                <w:rFonts w:eastAsia="Times New Roman"/>
                <w:lang w:eastAsia="en-US"/>
              </w:rPr>
            </w:pPr>
            <w:r w:rsidRPr="00D563B4">
              <w:rPr>
                <w:rFonts w:eastAsia="Times New Roman"/>
                <w:lang w:eastAsia="en-US"/>
              </w:rPr>
              <w:t xml:space="preserve">В строку 14 вносятся данные о числе </w:t>
            </w:r>
            <w:r w:rsidRPr="00D563B4">
              <w:t>открепительных удостоверений, выданных избирательной комиссией муниципального образования избирателям</w:t>
            </w:r>
            <w:r w:rsidRPr="00D563B4">
              <w:rPr>
                <w:rFonts w:eastAsia="Times New Roman"/>
                <w:lang w:eastAsia="en-US"/>
              </w:rPr>
              <w:t>, –  (оглашает число).</w:t>
            </w:r>
          </w:p>
        </w:tc>
      </w:tr>
      <w:tr w:rsidR="00D563B4" w:rsidRPr="00FD2BFE" w:rsidTr="006F4982">
        <w:trPr>
          <w:jc w:val="center"/>
        </w:trPr>
        <w:tc>
          <w:tcPr>
            <w:tcW w:w="4112" w:type="dxa"/>
            <w:vMerge w:val="restart"/>
            <w:tcBorders>
              <w:top w:val="single" w:sz="4" w:space="0" w:color="auto"/>
              <w:left w:val="single" w:sz="4" w:space="0" w:color="auto"/>
              <w:right w:val="single" w:sz="4" w:space="0" w:color="auto"/>
            </w:tcBorders>
            <w:shd w:val="clear" w:color="auto" w:fill="auto"/>
          </w:tcPr>
          <w:p w:rsidR="00D563B4" w:rsidRPr="00D563B4" w:rsidRDefault="00D563B4" w:rsidP="007566A8">
            <w:pPr>
              <w:autoSpaceDE w:val="0"/>
              <w:autoSpaceDN w:val="0"/>
              <w:adjustRightInd w:val="0"/>
              <w:rPr>
                <w:rFonts w:eastAsia="Times New Roman"/>
                <w:lang w:eastAsia="en-US"/>
              </w:rPr>
            </w:pPr>
            <w:r w:rsidRPr="00D563B4">
              <w:rPr>
                <w:rFonts w:eastAsia="Times New Roman"/>
                <w:lang w:eastAsia="en-US"/>
              </w:rPr>
              <w:lastRenderedPageBreak/>
              <w:t xml:space="preserve">Проводится проверка следующего контрольного соотношения: число открепительных удостоверений, полученных участковой избирательной комиссией, должно быть равно сумме числа открепительных удостоверений, выданных участковой избирательной комиссией избирателям на избирательном участке до дня голосования, и числа открепительных удостоверений, </w:t>
            </w:r>
            <w:r w:rsidRPr="00D563B4">
              <w:rPr>
                <w:rFonts w:eastAsia="Times New Roman"/>
                <w:lang w:eastAsia="en-US"/>
              </w:rPr>
              <w:lastRenderedPageBreak/>
              <w:t>погашенных на избирательном участке</w:t>
            </w:r>
          </w:p>
        </w:tc>
        <w:tc>
          <w:tcPr>
            <w:tcW w:w="6203" w:type="dxa"/>
            <w:tcBorders>
              <w:top w:val="single" w:sz="4" w:space="0" w:color="auto"/>
              <w:left w:val="single" w:sz="4" w:space="0" w:color="auto"/>
              <w:bottom w:val="single" w:sz="4" w:space="0" w:color="auto"/>
              <w:right w:val="single" w:sz="4" w:space="0" w:color="auto"/>
            </w:tcBorders>
            <w:shd w:val="clear" w:color="auto" w:fill="auto"/>
          </w:tcPr>
          <w:p w:rsidR="00D563B4" w:rsidRPr="00D563B4" w:rsidRDefault="00D563B4" w:rsidP="007566A8">
            <w:pPr>
              <w:widowControl w:val="0"/>
              <w:jc w:val="both"/>
              <w:rPr>
                <w:rFonts w:eastAsia="Times New Roman"/>
                <w:b/>
                <w:color w:val="231F20"/>
                <w:lang w:eastAsia="en-US"/>
              </w:rPr>
            </w:pPr>
            <w:r w:rsidRPr="00D563B4">
              <w:rPr>
                <w:rFonts w:eastAsia="Times New Roman"/>
                <w:b/>
                <w:color w:val="231F20"/>
                <w:lang w:eastAsia="en-US"/>
              </w:rPr>
              <w:lastRenderedPageBreak/>
              <w:t>Уважаемые присутствующие!</w:t>
            </w:r>
          </w:p>
          <w:p w:rsidR="00D563B4" w:rsidRPr="00D563B4" w:rsidRDefault="00D563B4" w:rsidP="007566A8">
            <w:pPr>
              <w:widowControl w:val="0"/>
              <w:jc w:val="both"/>
              <w:rPr>
                <w:rFonts w:eastAsia="Times New Roman"/>
                <w:color w:val="231F20"/>
                <w:lang w:eastAsia="en-US"/>
              </w:rPr>
            </w:pPr>
            <w:r w:rsidRPr="00D563B4">
              <w:rPr>
                <w:rFonts w:eastAsia="Times New Roman"/>
                <w:color w:val="231F20"/>
                <w:lang w:eastAsia="en-US"/>
              </w:rPr>
              <w:t>Прошу секретаря УИК провести проверку следующего контрольного соотношения:</w:t>
            </w:r>
            <w:r w:rsidR="009D00BE">
              <w:rPr>
                <w:rFonts w:eastAsia="Times New Roman"/>
                <w:color w:val="231F20"/>
                <w:lang w:eastAsia="en-US"/>
              </w:rPr>
              <w:t xml:space="preserve"> </w:t>
            </w:r>
            <w:r w:rsidRPr="00D563B4">
              <w:rPr>
                <w:rFonts w:eastAsia="Times New Roman"/>
                <w:color w:val="231F20"/>
                <w:lang w:eastAsia="en-US"/>
              </w:rPr>
              <w:t>число открепительных удостоверений, полученных УИК, должно быть равно сумме числа открепительных удостоверений, выданных УИК избирателям на избирательном участке до дня голосования, и числа погашенных на избирательном участке открепительных удостоверений (строка 10 = строка 11 + строка 13)</w:t>
            </w:r>
          </w:p>
          <w:p w:rsidR="00D563B4" w:rsidRPr="00D563B4" w:rsidRDefault="00D563B4" w:rsidP="007566A8">
            <w:pPr>
              <w:widowControl w:val="0"/>
              <w:jc w:val="both"/>
              <w:rPr>
                <w:rFonts w:eastAsia="Times New Roman"/>
                <w:b/>
                <w:i/>
                <w:color w:val="231F20"/>
                <w:u w:val="single"/>
                <w:lang w:eastAsia="en-US"/>
              </w:rPr>
            </w:pPr>
            <w:r w:rsidRPr="00D563B4">
              <w:rPr>
                <w:rFonts w:eastAsia="Times New Roman"/>
                <w:b/>
                <w:i/>
                <w:color w:val="231F20"/>
                <w:u w:val="single"/>
                <w:lang w:eastAsia="en-US"/>
              </w:rPr>
              <w:t>Если контрольное соотношение выполнено:</w:t>
            </w:r>
          </w:p>
          <w:p w:rsidR="00D563B4" w:rsidRPr="00D563B4" w:rsidRDefault="00D563B4" w:rsidP="007566A8">
            <w:pPr>
              <w:widowControl w:val="0"/>
              <w:jc w:val="both"/>
              <w:rPr>
                <w:rFonts w:eastAsia="Times New Roman"/>
                <w:b/>
                <w:i/>
                <w:color w:val="231F20"/>
                <w:u w:val="single"/>
                <w:lang w:eastAsia="en-US"/>
              </w:rPr>
            </w:pPr>
          </w:p>
          <w:p w:rsidR="00D563B4" w:rsidRPr="00D563B4" w:rsidRDefault="00D563B4" w:rsidP="007566A8">
            <w:pPr>
              <w:widowControl w:val="0"/>
              <w:jc w:val="both"/>
              <w:rPr>
                <w:rFonts w:eastAsia="Times New Roman"/>
                <w:b/>
                <w:color w:val="231F20"/>
                <w:lang w:eastAsia="en-US"/>
              </w:rPr>
            </w:pPr>
            <w:r w:rsidRPr="00D563B4">
              <w:rPr>
                <w:rFonts w:eastAsia="Times New Roman"/>
                <w:b/>
                <w:color w:val="231F20"/>
                <w:lang w:eastAsia="en-US"/>
              </w:rPr>
              <w:t>Уважаемые присутствующие!</w:t>
            </w:r>
          </w:p>
          <w:p w:rsidR="00D563B4" w:rsidRPr="00D563B4" w:rsidRDefault="00D563B4" w:rsidP="007566A8">
            <w:pPr>
              <w:widowControl w:val="0"/>
              <w:jc w:val="both"/>
              <w:rPr>
                <w:rFonts w:eastAsia="Times New Roman"/>
                <w:color w:val="231F20"/>
                <w:lang w:eastAsia="en-US"/>
              </w:rPr>
            </w:pPr>
            <w:r w:rsidRPr="00D563B4">
              <w:rPr>
                <w:rFonts w:eastAsia="Times New Roman"/>
                <w:color w:val="231F20"/>
                <w:lang w:eastAsia="en-US"/>
              </w:rPr>
              <w:lastRenderedPageBreak/>
              <w:t xml:space="preserve">Указанное контрольное соотношение выполняется, в связи с этим прошу секретаря УИК в строке 15 протокола УИК об итогах голосования на </w:t>
            </w:r>
            <w:r w:rsidRPr="00D563B4">
              <w:rPr>
                <w:rFonts w:eastAsia="Times New Roman"/>
                <w:lang w:eastAsia="en-US"/>
              </w:rPr>
              <w:t xml:space="preserve">выборах депутатов муниципального совета </w:t>
            </w:r>
            <w:r w:rsidRPr="00D563B4">
              <w:rPr>
                <w:rFonts w:eastAsia="Times New Roman"/>
                <w:color w:val="231F20"/>
                <w:lang w:eastAsia="en-US"/>
              </w:rPr>
              <w:t>проставить цифру «0», а заместителя председателя УИК – проставить цифру «0» в увеличенной форме протокола УИК об итогах голосования.</w:t>
            </w:r>
          </w:p>
          <w:p w:rsidR="00D563B4" w:rsidRPr="00D563B4" w:rsidRDefault="00D563B4" w:rsidP="007566A8">
            <w:pPr>
              <w:widowControl w:val="0"/>
              <w:jc w:val="both"/>
              <w:rPr>
                <w:rFonts w:eastAsia="Times New Roman"/>
                <w:b/>
                <w:i/>
                <w:color w:val="231F20"/>
                <w:u w:val="single"/>
                <w:lang w:eastAsia="en-US"/>
              </w:rPr>
            </w:pPr>
            <w:r w:rsidRPr="00D563B4">
              <w:rPr>
                <w:rFonts w:eastAsia="Times New Roman"/>
                <w:b/>
                <w:i/>
                <w:color w:val="231F20"/>
                <w:u w:val="single"/>
                <w:lang w:eastAsia="en-US"/>
              </w:rPr>
              <w:t>Если контрольное соотношение НЕ выполнено:</w:t>
            </w:r>
          </w:p>
          <w:p w:rsidR="00D563B4" w:rsidRPr="00D563B4" w:rsidRDefault="00D563B4" w:rsidP="007566A8">
            <w:pPr>
              <w:widowControl w:val="0"/>
              <w:jc w:val="both"/>
              <w:rPr>
                <w:rFonts w:eastAsia="Times New Roman"/>
                <w:color w:val="231F20"/>
                <w:lang w:eastAsia="en-US"/>
              </w:rPr>
            </w:pPr>
          </w:p>
          <w:p w:rsidR="00D563B4" w:rsidRPr="00D563B4" w:rsidRDefault="00D563B4" w:rsidP="007566A8">
            <w:pPr>
              <w:widowControl w:val="0"/>
              <w:jc w:val="both"/>
              <w:rPr>
                <w:rFonts w:eastAsia="Times New Roman"/>
                <w:i/>
                <w:color w:val="231F20"/>
                <w:lang w:eastAsia="en-US"/>
              </w:rPr>
            </w:pPr>
            <w:r w:rsidRPr="00D563B4">
              <w:rPr>
                <w:rFonts w:eastAsia="Times New Roman"/>
                <w:i/>
                <w:color w:val="231F20"/>
                <w:lang w:eastAsia="en-US"/>
              </w:rPr>
              <w:t>Если указанное контрольное соотношение не выполняется, УИК принимает решение о дополнительном подсчете данных, внесенных в список избирателей, и погашенных открепительных удостоверений. Если в результате дополнительного подсчета указанное контрольное соотношение не выполняется снова, УИК принимает соответствующее решение, которое прилагается к протоколу об итогах голосования, и вносит данные о расхождении в строку 15 такого протокола и его увеличенной формы.</w:t>
            </w:r>
          </w:p>
          <w:p w:rsidR="00D563B4" w:rsidRPr="00D563B4" w:rsidRDefault="00D563B4" w:rsidP="007566A8">
            <w:pPr>
              <w:widowControl w:val="0"/>
              <w:jc w:val="both"/>
              <w:rPr>
                <w:rFonts w:eastAsia="Times New Roman"/>
                <w:color w:val="231F20"/>
                <w:lang w:eastAsia="en-US"/>
              </w:rPr>
            </w:pPr>
          </w:p>
        </w:tc>
      </w:tr>
      <w:tr w:rsidR="00D563B4" w:rsidRPr="00FD2BFE" w:rsidTr="006F4982">
        <w:trPr>
          <w:jc w:val="center"/>
        </w:trPr>
        <w:tc>
          <w:tcPr>
            <w:tcW w:w="4112" w:type="dxa"/>
            <w:vMerge/>
            <w:tcBorders>
              <w:left w:val="single" w:sz="4" w:space="0" w:color="auto"/>
              <w:bottom w:val="single" w:sz="4" w:space="0" w:color="auto"/>
              <w:right w:val="single" w:sz="4" w:space="0" w:color="auto"/>
            </w:tcBorders>
            <w:shd w:val="clear" w:color="auto" w:fill="auto"/>
          </w:tcPr>
          <w:p w:rsidR="00D563B4" w:rsidRPr="00D563B4" w:rsidRDefault="00D563B4" w:rsidP="007566A8">
            <w:pPr>
              <w:widowControl w:val="0"/>
              <w:rPr>
                <w:rFonts w:eastAsia="Times New Roman"/>
                <w:lang w:eastAsia="en-US"/>
              </w:rPr>
            </w:pPr>
          </w:p>
        </w:tc>
        <w:tc>
          <w:tcPr>
            <w:tcW w:w="6203" w:type="dxa"/>
            <w:tcBorders>
              <w:top w:val="single" w:sz="4" w:space="0" w:color="auto"/>
              <w:left w:val="single" w:sz="4" w:space="0" w:color="auto"/>
              <w:bottom w:val="single" w:sz="4" w:space="0" w:color="auto"/>
              <w:right w:val="single" w:sz="4" w:space="0" w:color="auto"/>
            </w:tcBorders>
            <w:shd w:val="clear" w:color="auto" w:fill="auto"/>
          </w:tcPr>
          <w:p w:rsidR="00D563B4" w:rsidRPr="00D563B4" w:rsidRDefault="00D563B4" w:rsidP="007566A8">
            <w:pPr>
              <w:widowControl w:val="0"/>
              <w:jc w:val="both"/>
              <w:rPr>
                <w:rFonts w:eastAsia="Times New Roman"/>
                <w:lang w:eastAsia="en-US"/>
              </w:rPr>
            </w:pPr>
            <w:r w:rsidRPr="00D563B4">
              <w:rPr>
                <w:rFonts w:eastAsia="Times New Roman"/>
                <w:lang w:eastAsia="en-US"/>
              </w:rPr>
              <w:t>Уважаемые присутствующие!</w:t>
            </w:r>
          </w:p>
          <w:p w:rsidR="00D563B4" w:rsidRPr="00D563B4" w:rsidRDefault="00D563B4" w:rsidP="007566A8">
            <w:pPr>
              <w:widowControl w:val="0"/>
              <w:jc w:val="both"/>
              <w:rPr>
                <w:rFonts w:eastAsia="Times New Roman"/>
                <w:lang w:eastAsia="en-US"/>
              </w:rPr>
            </w:pPr>
            <w:r w:rsidRPr="00D563B4">
              <w:rPr>
                <w:rFonts w:eastAsia="Times New Roman"/>
                <w:lang w:eastAsia="en-US"/>
              </w:rPr>
              <w:t>Вы вправе ознакомиться со списком избирателей, а члены УИК с правом совещательного голоса вправе убедиться в правильности проведенного подсчета.</w:t>
            </w:r>
          </w:p>
          <w:p w:rsidR="00D563B4" w:rsidRPr="00D563B4" w:rsidRDefault="00D563B4" w:rsidP="007566A8">
            <w:pPr>
              <w:widowControl w:val="0"/>
              <w:jc w:val="both"/>
              <w:rPr>
                <w:rFonts w:eastAsia="Times New Roman"/>
                <w:lang w:eastAsia="en-US"/>
              </w:rPr>
            </w:pPr>
            <w:r w:rsidRPr="00D563B4">
              <w:rPr>
                <w:rFonts w:eastAsia="Times New Roman"/>
                <w:lang w:eastAsia="en-US"/>
              </w:rPr>
              <w:t>Уважаемый секретарь УИК!</w:t>
            </w:r>
          </w:p>
          <w:p w:rsidR="00D563B4" w:rsidRPr="00D563B4" w:rsidRDefault="00D563B4" w:rsidP="007566A8">
            <w:pPr>
              <w:widowControl w:val="0"/>
              <w:jc w:val="both"/>
              <w:rPr>
                <w:rFonts w:eastAsia="Times New Roman"/>
                <w:lang w:eastAsia="en-US"/>
              </w:rPr>
            </w:pPr>
            <w:r w:rsidRPr="00D563B4">
              <w:rPr>
                <w:rFonts w:eastAsia="Times New Roman"/>
                <w:lang w:eastAsia="en-US"/>
              </w:rPr>
              <w:t>Прошу убрать список избирателей в сейф (металлический шкаф) на время подсчета голосов избирателей.</w:t>
            </w:r>
          </w:p>
        </w:tc>
      </w:tr>
      <w:tr w:rsidR="00D563B4" w:rsidTr="00D563B4">
        <w:trPr>
          <w:jc w:val="center"/>
        </w:trPr>
        <w:tc>
          <w:tcPr>
            <w:tcW w:w="4112" w:type="dxa"/>
            <w:tcBorders>
              <w:top w:val="single" w:sz="4" w:space="0" w:color="auto"/>
              <w:left w:val="single" w:sz="4" w:space="0" w:color="auto"/>
              <w:bottom w:val="single" w:sz="4" w:space="0" w:color="auto"/>
              <w:right w:val="single" w:sz="4" w:space="0" w:color="auto"/>
            </w:tcBorders>
            <w:shd w:val="clear" w:color="auto" w:fill="auto"/>
          </w:tcPr>
          <w:p w:rsidR="00D563B4" w:rsidRPr="00D563B4" w:rsidRDefault="00D563B4">
            <w:pPr>
              <w:widowControl w:val="0"/>
              <w:rPr>
                <w:rFonts w:eastAsia="Times New Roman"/>
                <w:lang w:eastAsia="en-US"/>
              </w:rPr>
            </w:pPr>
            <w:r w:rsidRPr="00D563B4">
              <w:rPr>
                <w:rFonts w:eastAsia="Times New Roman"/>
                <w:lang w:eastAsia="en-US"/>
              </w:rPr>
              <w:t>Поочередно по каждому переносному ящику для голосования, начиная с переносного ящика для голосования под номером 1, председатель УИК (секретарь УИК) оглашает из соответствующего акта число избирателей, проголосовавших вне помещения для голосования с использованием данного переносного ящика для голосования в день голосования оп каждому виду выборов отдельно (при этом заявления избирателей о предоставлении возможности проголосовать вне помещения для голосования с подписями избирателей за получение каждого избирательного бюллетеня находятся у секретаря УИК)</w:t>
            </w:r>
          </w:p>
        </w:tc>
        <w:tc>
          <w:tcPr>
            <w:tcW w:w="6203" w:type="dxa"/>
            <w:tcBorders>
              <w:top w:val="single" w:sz="4" w:space="0" w:color="auto"/>
              <w:left w:val="single" w:sz="4" w:space="0" w:color="auto"/>
              <w:bottom w:val="single" w:sz="4" w:space="0" w:color="auto"/>
              <w:right w:val="single" w:sz="4" w:space="0" w:color="auto"/>
            </w:tcBorders>
            <w:shd w:val="clear" w:color="auto" w:fill="auto"/>
          </w:tcPr>
          <w:p w:rsidR="00D563B4" w:rsidRPr="00D563B4" w:rsidRDefault="00D563B4" w:rsidP="00D563B4">
            <w:pPr>
              <w:widowControl w:val="0"/>
              <w:jc w:val="both"/>
              <w:rPr>
                <w:rFonts w:eastAsia="Times New Roman"/>
                <w:lang w:eastAsia="en-US"/>
              </w:rPr>
            </w:pPr>
            <w:r w:rsidRPr="00D563B4">
              <w:rPr>
                <w:rFonts w:eastAsia="Times New Roman"/>
                <w:lang w:eastAsia="en-US"/>
              </w:rPr>
              <w:t>Уважаемые присутствующие!</w:t>
            </w:r>
          </w:p>
          <w:p w:rsidR="00D563B4" w:rsidRPr="00D563B4" w:rsidRDefault="00D563B4">
            <w:pPr>
              <w:widowControl w:val="0"/>
              <w:jc w:val="both"/>
              <w:rPr>
                <w:rFonts w:eastAsia="Times New Roman"/>
                <w:lang w:eastAsia="en-US"/>
              </w:rPr>
            </w:pPr>
            <w:r w:rsidRPr="00D563B4">
              <w:rPr>
                <w:rFonts w:eastAsia="Times New Roman"/>
                <w:lang w:eastAsia="en-US"/>
              </w:rPr>
              <w:t>Приступаем к непосредственному подсчету голосов. Предъявляю вам пломбы на переносных ящиках для голосования.</w:t>
            </w:r>
          </w:p>
          <w:p w:rsidR="00D563B4" w:rsidRPr="00D563B4" w:rsidRDefault="00D563B4">
            <w:pPr>
              <w:widowControl w:val="0"/>
              <w:jc w:val="both"/>
              <w:rPr>
                <w:rFonts w:eastAsia="Times New Roman"/>
                <w:lang w:eastAsia="en-US"/>
              </w:rPr>
            </w:pPr>
            <w:r w:rsidRPr="00D563B4">
              <w:rPr>
                <w:rFonts w:eastAsia="Times New Roman"/>
                <w:lang w:eastAsia="en-US"/>
              </w:rPr>
              <w:t xml:space="preserve">Вскрываем переносной ящик для голосования под номером 1. В акте, составленном членами УИК с правом решающего голоса, обозначено, что избирательные бюллетени по выборам  высшего должностного лица Санкт-Петербурга - Губернатора Санкт-Петербурга были выданы ________ избирателям, избирательные бюллетени по выборам  депутатов муниципального совета были выданы ________ избирателям. Соответствующие заявления с отметками избирателей имеются. В этом переносном ящике для голосования мы должны обнаружить _______ избирательных бюллетеней для голосования по выборам  высшего должностного лица Санкт-Петербурга - Губернатора Санкт-Петербурга и _______ избирательных бюллетеней для голосования по выборам депутатов муниципального совета. </w:t>
            </w:r>
          </w:p>
          <w:p w:rsidR="00D563B4" w:rsidRPr="00D563B4" w:rsidRDefault="00D563B4">
            <w:pPr>
              <w:widowControl w:val="0"/>
              <w:jc w:val="both"/>
              <w:rPr>
                <w:rFonts w:eastAsia="Times New Roman"/>
                <w:lang w:eastAsia="en-US"/>
              </w:rPr>
            </w:pPr>
            <w:r w:rsidRPr="00D563B4">
              <w:rPr>
                <w:rFonts w:eastAsia="Times New Roman"/>
                <w:lang w:eastAsia="en-US"/>
              </w:rPr>
              <w:t>Прошу членов УИК извлечь их из данного переносного ящика, рассортировать по видам выборов, подсчитать по каждому виду выборо</w:t>
            </w:r>
            <w:r>
              <w:rPr>
                <w:rFonts w:eastAsia="Times New Roman"/>
                <w:lang w:eastAsia="en-US"/>
              </w:rPr>
              <w:t>в, не нарушая тайну голосования</w:t>
            </w:r>
            <w:r w:rsidRPr="00D563B4">
              <w:rPr>
                <w:rFonts w:eastAsia="Times New Roman"/>
                <w:lang w:eastAsia="en-US"/>
              </w:rPr>
              <w:t>.</w:t>
            </w:r>
          </w:p>
          <w:p w:rsidR="00D563B4" w:rsidRPr="00D563B4" w:rsidRDefault="00D563B4">
            <w:pPr>
              <w:widowControl w:val="0"/>
              <w:jc w:val="both"/>
              <w:rPr>
                <w:rFonts w:eastAsia="Times New Roman"/>
                <w:lang w:eastAsia="en-US"/>
              </w:rPr>
            </w:pPr>
            <w:r w:rsidRPr="00D563B4">
              <w:rPr>
                <w:rFonts w:eastAsia="Times New Roman"/>
                <w:lang w:eastAsia="en-US"/>
              </w:rPr>
              <w:t>Прошу огласить результаты подсчетов.</w:t>
            </w:r>
          </w:p>
          <w:p w:rsidR="00D563B4" w:rsidRPr="00D563B4" w:rsidRDefault="00D563B4" w:rsidP="00D563B4">
            <w:pPr>
              <w:widowControl w:val="0"/>
              <w:jc w:val="both"/>
              <w:rPr>
                <w:rFonts w:eastAsia="Times New Roman"/>
                <w:lang w:eastAsia="en-US"/>
              </w:rPr>
            </w:pPr>
          </w:p>
          <w:p w:rsidR="00D563B4" w:rsidRPr="00D563B4" w:rsidRDefault="00D563B4">
            <w:pPr>
              <w:widowControl w:val="0"/>
              <w:jc w:val="both"/>
              <w:rPr>
                <w:rFonts w:eastAsia="Times New Roman"/>
                <w:lang w:eastAsia="en-US"/>
              </w:rPr>
            </w:pPr>
            <w:r w:rsidRPr="00D563B4">
              <w:rPr>
                <w:rFonts w:eastAsia="Times New Roman"/>
                <w:lang w:eastAsia="en-US"/>
              </w:rPr>
              <w:t>Аналогичные действия производятся со всеми переносными ящиками для голосования.</w:t>
            </w:r>
          </w:p>
          <w:p w:rsidR="00D563B4" w:rsidRPr="00D563B4" w:rsidRDefault="00D563B4">
            <w:pPr>
              <w:widowControl w:val="0"/>
              <w:jc w:val="both"/>
              <w:rPr>
                <w:rFonts w:eastAsia="Times New Roman"/>
                <w:lang w:eastAsia="en-US"/>
              </w:rPr>
            </w:pPr>
          </w:p>
          <w:p w:rsidR="00D563B4" w:rsidRPr="00D563B4" w:rsidRDefault="00D563B4">
            <w:pPr>
              <w:widowControl w:val="0"/>
              <w:jc w:val="both"/>
              <w:rPr>
                <w:rFonts w:eastAsia="Times New Roman"/>
                <w:lang w:eastAsia="en-US"/>
              </w:rPr>
            </w:pPr>
            <w:r w:rsidRPr="00D563B4">
              <w:rPr>
                <w:rFonts w:eastAsia="Times New Roman"/>
                <w:lang w:eastAsia="en-US"/>
              </w:rPr>
              <w:t>Уважаемый[ые] заместитель председателя [и секретарь УИК]!</w:t>
            </w:r>
          </w:p>
          <w:p w:rsidR="00D563B4" w:rsidRPr="00D563B4" w:rsidRDefault="00D563B4">
            <w:pPr>
              <w:widowControl w:val="0"/>
              <w:jc w:val="both"/>
              <w:rPr>
                <w:rFonts w:eastAsia="Times New Roman"/>
                <w:lang w:eastAsia="en-US"/>
              </w:rPr>
            </w:pPr>
            <w:r w:rsidRPr="00D563B4">
              <w:rPr>
                <w:rFonts w:eastAsia="Times New Roman"/>
                <w:lang w:eastAsia="en-US"/>
              </w:rPr>
              <w:t>Прошу Вас суммировать число бюллетеней, содержащееся во всех переносных ящиках, и огласить данные по строке 6 для занесения в увеличенную форму протокола УИК об итогах голосования по выборам  высшего должностного лица Санкт-Петербурга - Губернатора Санкт-Петербурга.</w:t>
            </w:r>
          </w:p>
          <w:p w:rsidR="00D563B4" w:rsidRPr="00D563B4" w:rsidRDefault="00D563B4">
            <w:pPr>
              <w:widowControl w:val="0"/>
              <w:jc w:val="both"/>
              <w:rPr>
                <w:rFonts w:eastAsia="Times New Roman"/>
                <w:lang w:eastAsia="en-US"/>
              </w:rPr>
            </w:pPr>
            <w:r w:rsidRPr="00D563B4">
              <w:rPr>
                <w:rFonts w:eastAsia="Times New Roman"/>
                <w:lang w:eastAsia="en-US"/>
              </w:rPr>
              <w:t>Прошу внести соответствующее число в увеличенную форму протокола.</w:t>
            </w:r>
          </w:p>
          <w:p w:rsidR="00D563B4" w:rsidRPr="00D563B4" w:rsidRDefault="00D563B4">
            <w:pPr>
              <w:widowControl w:val="0"/>
              <w:jc w:val="both"/>
              <w:rPr>
                <w:rFonts w:eastAsia="Times New Roman"/>
                <w:lang w:eastAsia="en-US"/>
              </w:rPr>
            </w:pPr>
          </w:p>
          <w:p w:rsidR="00D563B4" w:rsidRPr="00D563B4" w:rsidRDefault="00D563B4">
            <w:pPr>
              <w:widowControl w:val="0"/>
              <w:jc w:val="both"/>
              <w:rPr>
                <w:rFonts w:eastAsia="Times New Roman"/>
                <w:lang w:eastAsia="en-US"/>
              </w:rPr>
            </w:pPr>
            <w:r w:rsidRPr="00D563B4">
              <w:rPr>
                <w:rFonts w:eastAsia="Times New Roman"/>
                <w:lang w:eastAsia="en-US"/>
              </w:rPr>
              <w:t>Уважаемый[ые] заместитель председателя [и секретарь УИК]!</w:t>
            </w:r>
          </w:p>
          <w:p w:rsidR="00D563B4" w:rsidRPr="00D563B4" w:rsidRDefault="00D563B4">
            <w:pPr>
              <w:widowControl w:val="0"/>
              <w:jc w:val="both"/>
              <w:rPr>
                <w:rFonts w:eastAsia="Times New Roman"/>
                <w:lang w:eastAsia="en-US"/>
              </w:rPr>
            </w:pPr>
            <w:r w:rsidRPr="00D563B4">
              <w:rPr>
                <w:rFonts w:eastAsia="Times New Roman"/>
                <w:lang w:eastAsia="en-US"/>
              </w:rPr>
              <w:t>Прошу Вас также суммировать число бюллетеней, содержащееся во всех переносных ящиках, и огласить данные по строке 6 для занесения в увеличенную форму протокола УИК об итогах голосования по выборам депутатов муниципального совета.</w:t>
            </w:r>
          </w:p>
          <w:p w:rsidR="00D563B4" w:rsidRPr="00D563B4" w:rsidRDefault="00D563B4">
            <w:pPr>
              <w:widowControl w:val="0"/>
              <w:jc w:val="both"/>
              <w:rPr>
                <w:rFonts w:eastAsia="Times New Roman"/>
                <w:lang w:eastAsia="en-US"/>
              </w:rPr>
            </w:pPr>
            <w:r w:rsidRPr="00D563B4">
              <w:rPr>
                <w:rFonts w:eastAsia="Times New Roman"/>
                <w:lang w:eastAsia="en-US"/>
              </w:rPr>
              <w:t>Прошу внести соответствующее число в увеличенную форму протокола.</w:t>
            </w:r>
          </w:p>
        </w:tc>
      </w:tr>
      <w:tr w:rsidR="00D563B4" w:rsidTr="006F4982">
        <w:trPr>
          <w:jc w:val="center"/>
        </w:trPr>
        <w:tc>
          <w:tcPr>
            <w:tcW w:w="4112" w:type="dxa"/>
            <w:vMerge w:val="restart"/>
            <w:tcBorders>
              <w:top w:val="single" w:sz="4" w:space="0" w:color="auto"/>
              <w:left w:val="single" w:sz="4" w:space="0" w:color="auto"/>
              <w:right w:val="single" w:sz="4" w:space="0" w:color="auto"/>
            </w:tcBorders>
            <w:shd w:val="clear" w:color="auto" w:fill="auto"/>
          </w:tcPr>
          <w:p w:rsidR="00D563B4" w:rsidRPr="00D563B4" w:rsidRDefault="00D563B4" w:rsidP="00D563B4">
            <w:pPr>
              <w:widowControl w:val="0"/>
              <w:rPr>
                <w:rFonts w:eastAsia="Times New Roman"/>
                <w:i/>
                <w:lang w:eastAsia="en-US"/>
              </w:rPr>
            </w:pPr>
            <w:r w:rsidRPr="00D563B4">
              <w:rPr>
                <w:rFonts w:eastAsia="Times New Roman"/>
                <w:i/>
                <w:lang w:eastAsia="en-US"/>
              </w:rPr>
              <w:lastRenderedPageBreak/>
              <w:t>Факультативно</w:t>
            </w:r>
          </w:p>
          <w:p w:rsidR="00D563B4" w:rsidRPr="00D563B4" w:rsidRDefault="00D563B4" w:rsidP="00D563B4">
            <w:pPr>
              <w:widowControl w:val="0"/>
              <w:rPr>
                <w:rFonts w:eastAsia="Times New Roman"/>
                <w:i/>
                <w:lang w:eastAsia="en-US"/>
              </w:rPr>
            </w:pPr>
            <w:r w:rsidRPr="00D563B4">
              <w:rPr>
                <w:rFonts w:eastAsia="Times New Roman"/>
                <w:i/>
                <w:lang w:eastAsia="en-US"/>
              </w:rPr>
              <w:t>В случае если в переносном ящике для голосования № ____ обнаружено превышение числа избирательных бюллетеней для голосования над числом заявлений избирателей, голосовавших вне помещения для голосования с использованием переносного ящика №  ___</w:t>
            </w:r>
          </w:p>
        </w:tc>
        <w:tc>
          <w:tcPr>
            <w:tcW w:w="6203" w:type="dxa"/>
            <w:tcBorders>
              <w:top w:val="single" w:sz="4" w:space="0" w:color="auto"/>
              <w:left w:val="single" w:sz="4" w:space="0" w:color="auto"/>
              <w:bottom w:val="single" w:sz="4" w:space="0" w:color="auto"/>
              <w:right w:val="single" w:sz="4" w:space="0" w:color="auto"/>
            </w:tcBorders>
            <w:shd w:val="clear" w:color="auto" w:fill="auto"/>
          </w:tcPr>
          <w:p w:rsidR="00D563B4" w:rsidRPr="00D563B4" w:rsidRDefault="00D563B4" w:rsidP="00D563B4">
            <w:pPr>
              <w:widowControl w:val="0"/>
              <w:jc w:val="both"/>
              <w:rPr>
                <w:rFonts w:eastAsia="Times New Roman"/>
                <w:i/>
                <w:lang w:eastAsia="en-US"/>
              </w:rPr>
            </w:pPr>
            <w:r w:rsidRPr="00D563B4">
              <w:rPr>
                <w:rFonts w:eastAsia="Times New Roman"/>
                <w:i/>
                <w:lang w:eastAsia="en-US"/>
              </w:rPr>
              <w:t>Факультативно</w:t>
            </w:r>
          </w:p>
          <w:p w:rsidR="00D563B4" w:rsidRPr="00D563B4" w:rsidRDefault="00D563B4">
            <w:pPr>
              <w:widowControl w:val="0"/>
              <w:jc w:val="both"/>
              <w:rPr>
                <w:rFonts w:eastAsia="Times New Roman"/>
                <w:i/>
                <w:lang w:eastAsia="en-US"/>
              </w:rPr>
            </w:pPr>
            <w:r w:rsidRPr="00D563B4">
              <w:rPr>
                <w:rFonts w:eastAsia="Times New Roman"/>
                <w:i/>
                <w:lang w:eastAsia="en-US"/>
              </w:rPr>
              <w:t>Уважаемые присутствующие!</w:t>
            </w:r>
          </w:p>
          <w:p w:rsidR="00D563B4" w:rsidRPr="00D563B4" w:rsidRDefault="00D563B4">
            <w:pPr>
              <w:widowControl w:val="0"/>
              <w:jc w:val="both"/>
              <w:rPr>
                <w:rFonts w:eastAsia="Times New Roman"/>
                <w:i/>
                <w:lang w:eastAsia="en-US"/>
              </w:rPr>
            </w:pPr>
            <w:r w:rsidRPr="00D563B4">
              <w:rPr>
                <w:rFonts w:eastAsia="Times New Roman"/>
                <w:i/>
                <w:lang w:eastAsia="en-US"/>
              </w:rPr>
              <w:t>Обращаю ваше внимание на то, что в переносном ящике для голосования согласно данным в акте должно было находиться ______ (например, 20) избирательных бюллетеней для голосования, а из переносного ящика извлечено на ____ (например, 1) избирательный бюллетень больше.</w:t>
            </w:r>
          </w:p>
          <w:p w:rsidR="00D563B4" w:rsidRPr="00D563B4" w:rsidRDefault="00D563B4">
            <w:pPr>
              <w:widowControl w:val="0"/>
              <w:jc w:val="both"/>
              <w:rPr>
                <w:rFonts w:eastAsia="Times New Roman"/>
                <w:i/>
                <w:lang w:eastAsia="en-US"/>
              </w:rPr>
            </w:pPr>
            <w:r w:rsidRPr="00D563B4">
              <w:rPr>
                <w:rFonts w:eastAsia="Times New Roman"/>
                <w:i/>
                <w:lang w:eastAsia="en-US"/>
              </w:rPr>
              <w:t>Прошу членов УИК еще раз пересчитать данную стопу бюллетеней, при этом обратить внимание на наличие печати нашей УИК, подписей двух членов УИК, т.е. являются ли эти избирательные бюллетени бюллетенями установленной формы.</w:t>
            </w:r>
          </w:p>
          <w:p w:rsidR="00D563B4" w:rsidRPr="00D563B4" w:rsidRDefault="00D563B4">
            <w:pPr>
              <w:widowControl w:val="0"/>
              <w:jc w:val="both"/>
              <w:rPr>
                <w:rFonts w:eastAsia="Times New Roman"/>
                <w:i/>
                <w:lang w:eastAsia="en-US"/>
              </w:rPr>
            </w:pPr>
            <w:r w:rsidRPr="00D563B4">
              <w:rPr>
                <w:rFonts w:eastAsia="Times New Roman"/>
                <w:i/>
                <w:lang w:eastAsia="en-US"/>
              </w:rPr>
              <w:t>Если по результатам пересчета и проверки избирательных бюллетеней на предмет наличия бюллетеней неустановленной формы данные остались прежними:</w:t>
            </w:r>
          </w:p>
          <w:p w:rsidR="00D563B4" w:rsidRPr="00D563B4" w:rsidRDefault="00D563B4">
            <w:pPr>
              <w:widowControl w:val="0"/>
              <w:jc w:val="both"/>
              <w:rPr>
                <w:rFonts w:eastAsia="Times New Roman"/>
                <w:i/>
                <w:lang w:eastAsia="en-US"/>
              </w:rPr>
            </w:pPr>
          </w:p>
        </w:tc>
      </w:tr>
      <w:tr w:rsidR="00D563B4" w:rsidTr="006F4982">
        <w:trPr>
          <w:jc w:val="center"/>
        </w:trPr>
        <w:tc>
          <w:tcPr>
            <w:tcW w:w="4112" w:type="dxa"/>
            <w:vMerge/>
            <w:tcBorders>
              <w:left w:val="single" w:sz="4" w:space="0" w:color="auto"/>
              <w:bottom w:val="single" w:sz="4" w:space="0" w:color="auto"/>
              <w:right w:val="single" w:sz="4" w:space="0" w:color="auto"/>
            </w:tcBorders>
            <w:shd w:val="clear" w:color="auto" w:fill="auto"/>
          </w:tcPr>
          <w:p w:rsidR="00D563B4" w:rsidRDefault="00D563B4" w:rsidP="00D563B4">
            <w:pPr>
              <w:widowControl w:val="0"/>
              <w:rPr>
                <w:rFonts w:eastAsia="Times New Roman"/>
                <w:lang w:eastAsia="en-US"/>
              </w:rPr>
            </w:pPr>
          </w:p>
        </w:tc>
        <w:tc>
          <w:tcPr>
            <w:tcW w:w="6203" w:type="dxa"/>
            <w:tcBorders>
              <w:top w:val="single" w:sz="4" w:space="0" w:color="auto"/>
              <w:left w:val="single" w:sz="4" w:space="0" w:color="auto"/>
              <w:bottom w:val="single" w:sz="4" w:space="0" w:color="auto"/>
              <w:right w:val="single" w:sz="4" w:space="0" w:color="auto"/>
            </w:tcBorders>
            <w:shd w:val="clear" w:color="auto" w:fill="auto"/>
          </w:tcPr>
          <w:p w:rsidR="00D563B4" w:rsidRPr="00D563B4" w:rsidRDefault="00D563B4">
            <w:pPr>
              <w:widowControl w:val="0"/>
              <w:jc w:val="both"/>
              <w:rPr>
                <w:rFonts w:eastAsia="Times New Roman"/>
                <w:i/>
                <w:lang w:eastAsia="en-US"/>
              </w:rPr>
            </w:pPr>
            <w:r w:rsidRPr="00D563B4">
              <w:rPr>
                <w:rFonts w:eastAsia="Times New Roman"/>
                <w:i/>
                <w:lang w:eastAsia="en-US"/>
              </w:rPr>
              <w:t>Уважаемые присутствующие! Члены УИК!</w:t>
            </w:r>
          </w:p>
          <w:p w:rsidR="00D563B4" w:rsidRPr="00D563B4" w:rsidRDefault="00D563B4">
            <w:pPr>
              <w:widowControl w:val="0"/>
              <w:jc w:val="both"/>
              <w:rPr>
                <w:rFonts w:eastAsia="Times New Roman"/>
                <w:i/>
                <w:lang w:eastAsia="en-US"/>
              </w:rPr>
            </w:pPr>
            <w:r w:rsidRPr="00D563B4">
              <w:rPr>
                <w:rFonts w:eastAsia="Times New Roman"/>
                <w:i/>
                <w:lang w:eastAsia="en-US"/>
              </w:rPr>
              <w:t xml:space="preserve">Первоначально оглашенные мною сведения подтвердились. В соответствии с пунктом 10 статьи 53 Закона Санкт-Петербурга № 341-60 (по выборам  высшего должностного лица Санкт-Петербурга - Губернатора Санкт-Петербурга) либо в соответствии с пунктом 12 статьи 56 Закона Санкт-Петербурга № 303-46 (для выборов депутатов муниципального совета) </w:t>
            </w:r>
            <w:r w:rsidRPr="009D00BE">
              <w:rPr>
                <w:rFonts w:eastAsia="Times New Roman"/>
                <w:i/>
                <w:u w:val="single"/>
                <w:lang w:eastAsia="en-US"/>
              </w:rPr>
              <w:t>все</w:t>
            </w:r>
            <w:r w:rsidRPr="00D563B4">
              <w:rPr>
                <w:rFonts w:eastAsia="Times New Roman"/>
                <w:i/>
                <w:lang w:eastAsia="en-US"/>
              </w:rPr>
              <w:t xml:space="preserve"> </w:t>
            </w:r>
            <w:r w:rsidRPr="00D563B4">
              <w:rPr>
                <w:rFonts w:eastAsia="Times New Roman"/>
                <w:i/>
                <w:lang w:eastAsia="en-US"/>
              </w:rPr>
              <w:lastRenderedPageBreak/>
              <w:t>избирательные бюллетени, извлеченные из переносного ящика № ___, должны быть признаны недействительными.</w:t>
            </w:r>
          </w:p>
          <w:p w:rsidR="00D563B4" w:rsidRPr="00D563B4" w:rsidRDefault="00D563B4" w:rsidP="00D563B4">
            <w:pPr>
              <w:widowControl w:val="0"/>
              <w:jc w:val="both"/>
              <w:rPr>
                <w:rFonts w:eastAsia="Times New Roman"/>
                <w:i/>
                <w:lang w:eastAsia="en-US"/>
              </w:rPr>
            </w:pPr>
            <w:r w:rsidRPr="00D563B4">
              <w:rPr>
                <w:rFonts w:eastAsia="Times New Roman"/>
                <w:i/>
                <w:lang w:eastAsia="en-US"/>
              </w:rPr>
              <w:t>Прошу секретаря УИК подготовить проект акта о превышении числа обнаруженных в переносном ящике для голосования №___ избирательных бюллетеней для голосования на выборах и проект решения УИК о признании этих избирательных бюллетеней недействительными.</w:t>
            </w:r>
          </w:p>
          <w:p w:rsidR="00D563B4" w:rsidRPr="00D563B4" w:rsidRDefault="00D563B4" w:rsidP="00D563B4">
            <w:pPr>
              <w:widowControl w:val="0"/>
              <w:jc w:val="both"/>
              <w:rPr>
                <w:rFonts w:eastAsia="Times New Roman"/>
                <w:i/>
                <w:lang w:eastAsia="en-US"/>
              </w:rPr>
            </w:pPr>
          </w:p>
          <w:p w:rsidR="00D563B4" w:rsidRPr="00D563B4" w:rsidRDefault="00D563B4" w:rsidP="00D563B4">
            <w:pPr>
              <w:widowControl w:val="0"/>
              <w:jc w:val="both"/>
              <w:rPr>
                <w:rFonts w:eastAsia="Times New Roman"/>
                <w:i/>
                <w:lang w:eastAsia="en-US"/>
              </w:rPr>
            </w:pPr>
            <w:r w:rsidRPr="00D563B4">
              <w:rPr>
                <w:rFonts w:eastAsia="Times New Roman"/>
                <w:i/>
                <w:lang w:eastAsia="en-US"/>
              </w:rPr>
              <w:t xml:space="preserve">Уважаемые члены УИК! </w:t>
            </w:r>
          </w:p>
          <w:p w:rsidR="00D563B4" w:rsidRPr="00D563B4" w:rsidRDefault="00D563B4">
            <w:pPr>
              <w:widowControl w:val="0"/>
              <w:jc w:val="both"/>
              <w:rPr>
                <w:rFonts w:eastAsia="Times New Roman"/>
                <w:i/>
                <w:lang w:eastAsia="en-US"/>
              </w:rPr>
            </w:pPr>
            <w:r w:rsidRPr="00D563B4">
              <w:rPr>
                <w:rFonts w:eastAsia="Times New Roman"/>
                <w:i/>
                <w:lang w:eastAsia="en-US"/>
              </w:rPr>
              <w:t xml:space="preserve">Прошу голосовать. (Проводится голосование.) </w:t>
            </w:r>
          </w:p>
          <w:p w:rsidR="00D563B4" w:rsidRPr="00D563B4" w:rsidRDefault="00D563B4">
            <w:pPr>
              <w:widowControl w:val="0"/>
              <w:jc w:val="both"/>
              <w:rPr>
                <w:rFonts w:eastAsia="Times New Roman"/>
                <w:i/>
                <w:lang w:eastAsia="en-US"/>
              </w:rPr>
            </w:pPr>
            <w:r w:rsidRPr="00D563B4">
              <w:rPr>
                <w:rFonts w:eastAsia="Times New Roman"/>
                <w:i/>
                <w:lang w:eastAsia="en-US"/>
              </w:rPr>
              <w:t>Решение принято.</w:t>
            </w:r>
          </w:p>
          <w:p w:rsidR="00D563B4" w:rsidRPr="00D563B4" w:rsidRDefault="00D563B4">
            <w:pPr>
              <w:widowControl w:val="0"/>
              <w:jc w:val="both"/>
              <w:rPr>
                <w:rFonts w:eastAsia="Times New Roman"/>
                <w:i/>
                <w:lang w:eastAsia="en-US"/>
              </w:rPr>
            </w:pPr>
            <w:r w:rsidRPr="00D563B4">
              <w:rPr>
                <w:rFonts w:eastAsia="Times New Roman"/>
                <w:i/>
                <w:lang w:eastAsia="en-US"/>
              </w:rPr>
              <w:t>Прошу членов УИК, проводивших подсчет избирательных бюллетеней, поставить подпись в акте.</w:t>
            </w:r>
          </w:p>
          <w:p w:rsidR="00D563B4" w:rsidRPr="00D563B4" w:rsidRDefault="00D563B4">
            <w:pPr>
              <w:widowControl w:val="0"/>
              <w:jc w:val="both"/>
              <w:rPr>
                <w:rFonts w:eastAsia="Times New Roman"/>
                <w:i/>
                <w:lang w:eastAsia="en-US"/>
              </w:rPr>
            </w:pPr>
            <w:r w:rsidRPr="00D563B4">
              <w:rPr>
                <w:rFonts w:eastAsia="Times New Roman"/>
                <w:i/>
                <w:lang w:eastAsia="en-US"/>
              </w:rPr>
              <w:t>Количество избирательных бюллетеней, признанных недействительными, – ________ шт. Прошу заместителя председателя УИК внести в строку 8 соответствующей увеличенной формы протокола справа от квадратов.</w:t>
            </w:r>
          </w:p>
          <w:p w:rsidR="00D563B4" w:rsidRPr="00D563B4" w:rsidRDefault="00D563B4" w:rsidP="00D563B4">
            <w:pPr>
              <w:widowControl w:val="0"/>
              <w:jc w:val="both"/>
              <w:rPr>
                <w:rFonts w:eastAsia="Times New Roman"/>
                <w:i/>
                <w:lang w:eastAsia="en-US"/>
              </w:rPr>
            </w:pPr>
          </w:p>
          <w:p w:rsidR="00D563B4" w:rsidRDefault="00D563B4" w:rsidP="00D563B4">
            <w:pPr>
              <w:widowControl w:val="0"/>
              <w:jc w:val="both"/>
              <w:rPr>
                <w:rFonts w:eastAsia="Times New Roman"/>
                <w:i/>
                <w:lang w:eastAsia="en-US"/>
              </w:rPr>
            </w:pPr>
            <w:r w:rsidRPr="00D563B4">
              <w:rPr>
                <w:rFonts w:eastAsia="Times New Roman"/>
                <w:i/>
                <w:lang w:eastAsia="en-US"/>
              </w:rPr>
              <w:t>Обращаю внимание, что эти данные пока не вносятся в протокол УИК об итогах голосования. Общие данные о числе избирательных бюллетеней, признанных недействительными, будут внесены в протокол после подсчета избирательных бюллетеней, содержащихся в стационарных ящиках для голосования</w:t>
            </w:r>
            <w:r>
              <w:rPr>
                <w:rFonts w:eastAsia="Times New Roman"/>
                <w:i/>
                <w:lang w:eastAsia="en-US"/>
              </w:rPr>
              <w:t>.</w:t>
            </w:r>
          </w:p>
          <w:p w:rsidR="00D563B4" w:rsidRDefault="00D563B4" w:rsidP="00D563B4">
            <w:pPr>
              <w:widowControl w:val="0"/>
              <w:jc w:val="both"/>
              <w:rPr>
                <w:rFonts w:eastAsia="Times New Roman"/>
                <w:i/>
                <w:lang w:eastAsia="en-US"/>
              </w:rPr>
            </w:pPr>
          </w:p>
          <w:p w:rsidR="00D563B4" w:rsidRPr="00D563B4" w:rsidRDefault="00D563B4" w:rsidP="00D563B4">
            <w:pPr>
              <w:widowControl w:val="0"/>
              <w:jc w:val="both"/>
              <w:rPr>
                <w:rFonts w:eastAsia="Times New Roman"/>
                <w:i/>
                <w:lang w:eastAsia="en-US"/>
              </w:rPr>
            </w:pPr>
            <w:r w:rsidRPr="00D563B4">
              <w:rPr>
                <w:rFonts w:eastAsia="Times New Roman"/>
                <w:i/>
                <w:lang w:eastAsia="en-US"/>
              </w:rPr>
              <w:t>Прошу секретаря УИК обеспечить проставление на квадратах на лицевой стороне каждого из бюллетеней для голосования записей о признании бюллетеня недействительным, заверить их подписями двух членов УИК с правом решающего голоса и печатью УИК.</w:t>
            </w:r>
          </w:p>
          <w:p w:rsidR="00D563B4" w:rsidRPr="00D563B4" w:rsidRDefault="00D563B4" w:rsidP="00D563B4">
            <w:pPr>
              <w:widowControl w:val="0"/>
              <w:jc w:val="both"/>
              <w:rPr>
                <w:rFonts w:eastAsia="Times New Roman"/>
                <w:i/>
                <w:lang w:eastAsia="en-US"/>
              </w:rPr>
            </w:pPr>
            <w:r w:rsidRPr="00D563B4">
              <w:rPr>
                <w:rFonts w:eastAsia="Times New Roman"/>
                <w:i/>
                <w:lang w:eastAsia="en-US"/>
              </w:rPr>
              <w:t xml:space="preserve">Прошу секретаря УИК упаковать эти бюллетени отдельно, опечатать, так как поданные по этим бюллетеням голоса при дальнейшем подсчете не учитываются. </w:t>
            </w:r>
          </w:p>
        </w:tc>
      </w:tr>
      <w:tr w:rsidR="00D563B4" w:rsidTr="00D563B4">
        <w:trPr>
          <w:jc w:val="center"/>
        </w:trPr>
        <w:tc>
          <w:tcPr>
            <w:tcW w:w="4112" w:type="dxa"/>
            <w:tcBorders>
              <w:top w:val="single" w:sz="4" w:space="0" w:color="auto"/>
              <w:left w:val="single" w:sz="4" w:space="0" w:color="auto"/>
              <w:bottom w:val="single" w:sz="4" w:space="0" w:color="auto"/>
              <w:right w:val="single" w:sz="4" w:space="0" w:color="auto"/>
            </w:tcBorders>
            <w:shd w:val="clear" w:color="auto" w:fill="auto"/>
          </w:tcPr>
          <w:p w:rsidR="00D563B4" w:rsidRDefault="00D563B4" w:rsidP="00D563B4">
            <w:pPr>
              <w:widowControl w:val="0"/>
              <w:rPr>
                <w:rFonts w:eastAsia="Times New Roman"/>
                <w:lang w:eastAsia="en-US"/>
              </w:rPr>
            </w:pPr>
          </w:p>
        </w:tc>
        <w:tc>
          <w:tcPr>
            <w:tcW w:w="6203" w:type="dxa"/>
            <w:tcBorders>
              <w:top w:val="single" w:sz="4" w:space="0" w:color="auto"/>
              <w:left w:val="single" w:sz="4" w:space="0" w:color="auto"/>
              <w:bottom w:val="single" w:sz="4" w:space="0" w:color="auto"/>
              <w:right w:val="single" w:sz="4" w:space="0" w:color="auto"/>
            </w:tcBorders>
            <w:shd w:val="clear" w:color="auto" w:fill="auto"/>
          </w:tcPr>
          <w:p w:rsidR="00D563B4" w:rsidRDefault="00D563B4">
            <w:pPr>
              <w:widowControl w:val="0"/>
              <w:jc w:val="both"/>
              <w:rPr>
                <w:rFonts w:eastAsia="Times New Roman"/>
                <w:lang w:eastAsia="en-US"/>
              </w:rPr>
            </w:pPr>
          </w:p>
          <w:p w:rsidR="00D563B4" w:rsidRDefault="00D563B4">
            <w:pPr>
              <w:widowControl w:val="0"/>
              <w:jc w:val="both"/>
              <w:rPr>
                <w:rFonts w:eastAsia="Times New Roman"/>
                <w:lang w:eastAsia="en-US"/>
              </w:rPr>
            </w:pPr>
            <w:r>
              <w:rPr>
                <w:rFonts w:eastAsia="Times New Roman"/>
                <w:lang w:eastAsia="en-US"/>
              </w:rPr>
              <w:t>Уважаемые присутствующие!</w:t>
            </w:r>
          </w:p>
          <w:p w:rsidR="00D563B4" w:rsidRDefault="00D563B4">
            <w:pPr>
              <w:widowControl w:val="0"/>
              <w:jc w:val="both"/>
              <w:rPr>
                <w:rFonts w:eastAsia="Times New Roman"/>
                <w:lang w:eastAsia="en-US"/>
              </w:rPr>
            </w:pPr>
            <w:r>
              <w:rPr>
                <w:rFonts w:eastAsia="Times New Roman"/>
                <w:lang w:eastAsia="en-US"/>
              </w:rPr>
              <w:t>Мы завершили вскрытие переносных ящиков для голосования.</w:t>
            </w:r>
          </w:p>
          <w:p w:rsidR="00D563B4" w:rsidRDefault="00D563B4">
            <w:pPr>
              <w:widowControl w:val="0"/>
              <w:jc w:val="both"/>
              <w:rPr>
                <w:rFonts w:eastAsia="Times New Roman"/>
                <w:lang w:eastAsia="en-US"/>
              </w:rPr>
            </w:pPr>
            <w:r>
              <w:rPr>
                <w:rFonts w:eastAsia="Times New Roman"/>
                <w:lang w:eastAsia="en-US"/>
              </w:rPr>
              <w:t>Прошу бюллетени по выборам депутатов муниципального совета поместить в освободившийся переносной ящик для голосования № 1, опечатать и поместить в зону видимости камер видеонаблюдения.</w:t>
            </w:r>
          </w:p>
        </w:tc>
      </w:tr>
      <w:tr w:rsidR="00C7718A" w:rsidRPr="00FD2BFE" w:rsidTr="007566A8">
        <w:trPr>
          <w:trHeight w:val="2269"/>
          <w:jc w:val="center"/>
        </w:trPr>
        <w:tc>
          <w:tcPr>
            <w:tcW w:w="4112" w:type="dxa"/>
            <w:shd w:val="clear" w:color="auto" w:fill="auto"/>
          </w:tcPr>
          <w:p w:rsidR="00C7718A" w:rsidRPr="00FD2BFE" w:rsidRDefault="00C7718A" w:rsidP="007566A8">
            <w:pPr>
              <w:widowControl w:val="0"/>
              <w:rPr>
                <w:rFonts w:eastAsia="Times New Roman"/>
                <w:lang w:eastAsia="en-US"/>
              </w:rPr>
            </w:pPr>
            <w:r w:rsidRPr="00FD2BFE">
              <w:rPr>
                <w:rFonts w:eastAsia="Times New Roman"/>
                <w:lang w:eastAsia="en-US"/>
              </w:rPr>
              <w:lastRenderedPageBreak/>
              <w:t>Перед началом непосредственного подсчета голосов избирателей предъявляет присутствующим пломбы на стационарных ящиках для голосования.</w:t>
            </w:r>
          </w:p>
          <w:p w:rsidR="00C7718A" w:rsidRPr="00FD2BFE" w:rsidRDefault="00C7718A" w:rsidP="007566A8">
            <w:pPr>
              <w:rPr>
                <w:rFonts w:eastAsia="Times New Roman"/>
              </w:rPr>
            </w:pPr>
            <w:r w:rsidRPr="00FD2BFE">
              <w:rPr>
                <w:rFonts w:eastAsia="Times New Roman"/>
              </w:rPr>
              <w:t>Организует вскрытие стационарных ящиков для голосования</w:t>
            </w: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t>Приступаем к стационарным ящикам для голосования.</w:t>
            </w:r>
          </w:p>
          <w:p w:rsidR="00C7718A" w:rsidRPr="00FD2BFE" w:rsidRDefault="00C7718A" w:rsidP="007566A8">
            <w:pPr>
              <w:widowControl w:val="0"/>
              <w:jc w:val="both"/>
              <w:rPr>
                <w:rFonts w:eastAsia="Times New Roman"/>
                <w:lang w:eastAsia="en-US"/>
              </w:rPr>
            </w:pPr>
            <w:r w:rsidRPr="00FD2BFE">
              <w:rPr>
                <w:rFonts w:eastAsia="Times New Roman"/>
              </w:rPr>
              <w:t>Предъявляю вам пломбы на стационарных ящиках для голосования. Прошу членов УИК вскрыть стационарные ящики для голосования, извлечь избирательные бюллетени и выложить их на стол, где уже лежат избирательные бюллетени по выборам  высшего должностного лица Санкт-Петербурга - Губернатора Санкт-Петербурга, извлеченные из переносных ящиков для голосования.</w:t>
            </w:r>
            <w:r w:rsidRPr="00FD2BFE">
              <w:rPr>
                <w:rFonts w:eastAsia="Times New Roman"/>
                <w:lang w:eastAsia="en-US"/>
              </w:rPr>
              <w:t xml:space="preserve"> </w:t>
            </w:r>
          </w:p>
          <w:p w:rsidR="00C7718A" w:rsidRPr="00FD2BFE" w:rsidRDefault="00C7718A" w:rsidP="007566A8">
            <w:pPr>
              <w:widowControl w:val="0"/>
              <w:jc w:val="both"/>
              <w:rPr>
                <w:rFonts w:eastAsia="Times New Roman"/>
                <w:lang w:eastAsia="en-US"/>
              </w:rPr>
            </w:pPr>
          </w:p>
          <w:p w:rsidR="00C7718A" w:rsidRPr="00FD2BFE" w:rsidRDefault="00C7718A" w:rsidP="007566A8">
            <w:pPr>
              <w:widowControl w:val="0"/>
              <w:jc w:val="both"/>
              <w:rPr>
                <w:rFonts w:eastAsia="Times New Roman"/>
                <w:lang w:eastAsia="en-US"/>
              </w:rPr>
            </w:pPr>
            <w:r w:rsidRPr="00FD2BFE">
              <w:rPr>
                <w:rFonts w:eastAsia="Times New Roman"/>
                <w:lang w:eastAsia="en-US"/>
              </w:rPr>
              <w:t>Уважаемые присутствующие!</w:t>
            </w:r>
          </w:p>
          <w:p w:rsidR="00C7718A" w:rsidRPr="00FD2BFE" w:rsidRDefault="00C7718A" w:rsidP="007566A8">
            <w:pPr>
              <w:widowControl w:val="0"/>
              <w:jc w:val="both"/>
              <w:rPr>
                <w:rFonts w:eastAsia="Times New Roman"/>
                <w:lang w:eastAsia="en-US"/>
              </w:rPr>
            </w:pPr>
            <w:r w:rsidRPr="00FD2BFE">
              <w:rPr>
                <w:rFonts w:eastAsia="Times New Roman"/>
                <w:lang w:eastAsia="en-US"/>
              </w:rPr>
              <w:t>Сейчас прошу членов УИК рассортировать по видам выборов, не нарушая тайну голосования.</w:t>
            </w:r>
          </w:p>
          <w:p w:rsidR="00C7718A" w:rsidRPr="00FD2BFE" w:rsidRDefault="00C7718A" w:rsidP="007566A8">
            <w:pPr>
              <w:widowControl w:val="0"/>
              <w:jc w:val="both"/>
              <w:rPr>
                <w:rFonts w:eastAsia="Times New Roman"/>
                <w:lang w:eastAsia="en-US"/>
              </w:rPr>
            </w:pPr>
          </w:p>
          <w:p w:rsidR="00C7718A" w:rsidRPr="00FD2BFE" w:rsidRDefault="00C7718A" w:rsidP="007566A8">
            <w:pPr>
              <w:widowControl w:val="0"/>
              <w:jc w:val="both"/>
              <w:rPr>
                <w:rFonts w:eastAsia="Times New Roman"/>
                <w:lang w:eastAsia="en-US"/>
              </w:rPr>
            </w:pPr>
            <w:r w:rsidRPr="00FD2BFE">
              <w:rPr>
                <w:rFonts w:eastAsia="Times New Roman"/>
                <w:lang w:eastAsia="en-US"/>
              </w:rPr>
              <w:t>Прошу бюллетени по выборам депутатов муниципального совета поместить в освободившийся стационарный ящик для голосования № 1, опечатать и поместить в зону видимости камер видеон</w:t>
            </w:r>
            <w:r>
              <w:rPr>
                <w:rFonts w:eastAsia="Times New Roman"/>
                <w:lang w:eastAsia="en-US"/>
              </w:rPr>
              <w:t>аблюдения.</w:t>
            </w:r>
          </w:p>
        </w:tc>
      </w:tr>
      <w:tr w:rsidR="00C7718A" w:rsidRPr="00FD2BFE" w:rsidTr="007566A8">
        <w:trPr>
          <w:trHeight w:val="6500"/>
          <w:jc w:val="center"/>
        </w:trPr>
        <w:tc>
          <w:tcPr>
            <w:tcW w:w="4112" w:type="dxa"/>
            <w:shd w:val="clear" w:color="auto" w:fill="auto"/>
          </w:tcPr>
          <w:p w:rsidR="00C7718A" w:rsidRPr="00FD2BFE" w:rsidRDefault="00C7718A" w:rsidP="007566A8">
            <w:pPr>
              <w:rPr>
                <w:rFonts w:eastAsia="Times New Roman"/>
              </w:rPr>
            </w:pPr>
            <w:r w:rsidRPr="00FD2BFE">
              <w:rPr>
                <w:rFonts w:eastAsia="Times New Roman"/>
              </w:rPr>
              <w:t>Производится сортировка бюллетеней по выборам  высшего должностного лица Санкт-Петербурга - Губернатора Санкт-Петербурга</w:t>
            </w: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t>Уважаемый секретарь УИК!</w:t>
            </w:r>
          </w:p>
          <w:p w:rsidR="00C7718A" w:rsidRPr="00FD2BFE" w:rsidRDefault="00C7718A" w:rsidP="007566A8">
            <w:pPr>
              <w:widowControl w:val="0"/>
              <w:jc w:val="both"/>
              <w:rPr>
                <w:rFonts w:eastAsia="Times New Roman"/>
                <w:lang w:eastAsia="en-US"/>
              </w:rPr>
            </w:pPr>
            <w:r w:rsidRPr="00FD2BFE">
              <w:rPr>
                <w:rFonts w:eastAsia="Times New Roman"/>
                <w:lang w:eastAsia="en-US"/>
              </w:rPr>
              <w:t>Прошу Вас расставить таблички с фамилиями кандидатов на должность  высшего должностного лица Санкт-Петербурга - Губернатора Санкт-Петербурга, а также таблички с текстами «недействительные бюллетени» и «бюллетени неустановленной формы».</w:t>
            </w:r>
          </w:p>
          <w:p w:rsidR="00C7718A" w:rsidRPr="00FD2BFE" w:rsidRDefault="00C7718A" w:rsidP="007566A8">
            <w:pPr>
              <w:widowControl w:val="0"/>
              <w:jc w:val="both"/>
              <w:rPr>
                <w:rFonts w:eastAsia="Times New Roman"/>
                <w:lang w:eastAsia="en-US"/>
              </w:rPr>
            </w:pPr>
            <w:r w:rsidRPr="00FD2BFE">
              <w:rPr>
                <w:rFonts w:eastAsia="Times New Roman"/>
                <w:lang w:eastAsia="en-US"/>
              </w:rPr>
              <w:t>Член</w:t>
            </w:r>
            <w:r>
              <w:rPr>
                <w:rFonts w:eastAsia="Times New Roman"/>
                <w:lang w:eastAsia="en-US"/>
              </w:rPr>
              <w:t>а</w:t>
            </w:r>
            <w:r w:rsidRPr="00FD2BFE">
              <w:rPr>
                <w:rFonts w:eastAsia="Times New Roman"/>
                <w:lang w:eastAsia="en-US"/>
              </w:rPr>
              <w:t xml:space="preserve"> УИК _____________________________________,</w:t>
            </w:r>
          </w:p>
          <w:p w:rsidR="00C7718A" w:rsidRPr="00FD2BFE" w:rsidRDefault="00C7718A" w:rsidP="007566A8">
            <w:pPr>
              <w:widowControl w:val="0"/>
              <w:jc w:val="center"/>
              <w:rPr>
                <w:rFonts w:eastAsia="Times New Roman"/>
                <w:i/>
                <w:lang w:eastAsia="en-US"/>
              </w:rPr>
            </w:pPr>
            <w:r w:rsidRPr="00FD2BFE">
              <w:rPr>
                <w:rFonts w:eastAsia="Times New Roman"/>
                <w:i/>
                <w:lang w:eastAsia="en-US"/>
              </w:rPr>
              <w:t xml:space="preserve">            (инициалы, фамилии член</w:t>
            </w:r>
            <w:r>
              <w:rPr>
                <w:rFonts w:eastAsia="Times New Roman"/>
                <w:i/>
                <w:lang w:eastAsia="en-US"/>
              </w:rPr>
              <w:t>а</w:t>
            </w:r>
            <w:r w:rsidRPr="00FD2BFE">
              <w:rPr>
                <w:rFonts w:eastAsia="Times New Roman"/>
                <w:i/>
                <w:lang w:eastAsia="en-US"/>
              </w:rPr>
              <w:t xml:space="preserve"> УИК)</w:t>
            </w:r>
          </w:p>
          <w:p w:rsidR="00C7718A" w:rsidRDefault="00C7718A" w:rsidP="007566A8">
            <w:pPr>
              <w:widowControl w:val="0"/>
              <w:jc w:val="both"/>
              <w:rPr>
                <w:rFonts w:eastAsia="Times New Roman"/>
                <w:lang w:eastAsia="en-US"/>
              </w:rPr>
            </w:pPr>
            <w:r w:rsidRPr="00FD2BFE">
              <w:rPr>
                <w:rFonts w:eastAsia="Times New Roman"/>
                <w:lang w:eastAsia="en-US"/>
              </w:rPr>
              <w:t xml:space="preserve">прошу осуществлять сортировку избирательных бюллетеней, извлеченных из переносных и стационарных ящиков для голосования, по голосам, поданным за каждого из кандидатов, одновременно отделяя избирательные бюллетени неустановленной формы и недействительные бюллетени. </w:t>
            </w:r>
          </w:p>
          <w:p w:rsidR="00C7718A" w:rsidRPr="00FD2BFE" w:rsidRDefault="00C7718A" w:rsidP="007566A8">
            <w:pPr>
              <w:widowControl w:val="0"/>
              <w:jc w:val="both"/>
              <w:rPr>
                <w:rFonts w:eastAsia="Times New Roman"/>
                <w:lang w:eastAsia="en-US"/>
              </w:rPr>
            </w:pPr>
            <w:r w:rsidRPr="00FD2BFE">
              <w:rPr>
                <w:rFonts w:eastAsia="Times New Roman"/>
                <w:lang w:eastAsia="en-US"/>
              </w:rPr>
              <w:t xml:space="preserve">При сортировке избирательных бюллетеней </w:t>
            </w:r>
            <w:r>
              <w:rPr>
                <w:rFonts w:eastAsia="Times New Roman"/>
                <w:lang w:eastAsia="en-US"/>
              </w:rPr>
              <w:t>необходимо</w:t>
            </w:r>
            <w:r w:rsidRPr="00FD2BFE">
              <w:rPr>
                <w:rFonts w:eastAsia="Times New Roman"/>
                <w:lang w:eastAsia="en-US"/>
              </w:rPr>
              <w:t xml:space="preserve"> оглашать содержащиеся в каждом из них отметки избирателя и представлять бюллетени для визуального контроля всем лицам, присутствующим при непосредственном подсчете голосов. Одновременное оглашение отметок, содержащихся в двух и более избирательных бюллетенях, не допускается. </w:t>
            </w:r>
          </w:p>
          <w:p w:rsidR="00C7718A" w:rsidRPr="00FD2BFE" w:rsidRDefault="00C7718A" w:rsidP="007566A8">
            <w:pPr>
              <w:widowControl w:val="0"/>
              <w:jc w:val="both"/>
              <w:rPr>
                <w:rFonts w:eastAsia="Times New Roman"/>
                <w:lang w:eastAsia="en-US"/>
              </w:rPr>
            </w:pPr>
            <w:r w:rsidRPr="00FD2BFE">
              <w:rPr>
                <w:rFonts w:eastAsia="Times New Roman"/>
                <w:lang w:eastAsia="en-US"/>
              </w:rPr>
              <w:t>Остальных членов УИК прошу находиться рядом с табличками.</w:t>
            </w:r>
          </w:p>
          <w:p w:rsidR="00C7718A" w:rsidRPr="00FD2BFE" w:rsidRDefault="00C7718A" w:rsidP="007566A8">
            <w:pPr>
              <w:widowControl w:val="0"/>
              <w:jc w:val="both"/>
              <w:rPr>
                <w:rFonts w:eastAsia="Times New Roman"/>
                <w:lang w:eastAsia="en-US"/>
              </w:rPr>
            </w:pPr>
            <w:r w:rsidRPr="00FD2BFE">
              <w:rPr>
                <w:rFonts w:eastAsia="Times New Roman"/>
                <w:lang w:eastAsia="en-US"/>
              </w:rPr>
              <w:t>Наблюдатели и иные лица, присутствующие при подсчете, могут находиться на расстоянии, которое позволяет им видеть отметки в бюллетенях.</w:t>
            </w:r>
          </w:p>
          <w:p w:rsidR="00C7718A" w:rsidRPr="00FD2BFE" w:rsidRDefault="00C7718A" w:rsidP="007566A8">
            <w:pPr>
              <w:jc w:val="both"/>
              <w:rPr>
                <w:rFonts w:eastAsia="Times New Roman"/>
              </w:rPr>
            </w:pPr>
            <w:r w:rsidRPr="00FD2BFE">
              <w:rPr>
                <w:rFonts w:eastAsia="Times New Roman"/>
              </w:rPr>
              <w:t>Прошу приступить к сортировке избирательных бюллетеней с отметками избирателей по фамилиям кандидатов.</w:t>
            </w:r>
          </w:p>
        </w:tc>
      </w:tr>
      <w:tr w:rsidR="00C7718A" w:rsidRPr="00FD2BFE" w:rsidTr="007566A8">
        <w:trPr>
          <w:trHeight w:val="8274"/>
          <w:jc w:val="center"/>
        </w:trPr>
        <w:tc>
          <w:tcPr>
            <w:tcW w:w="4112" w:type="dxa"/>
            <w:shd w:val="clear" w:color="auto" w:fill="auto"/>
          </w:tcPr>
          <w:p w:rsidR="00C7718A" w:rsidRPr="00FD2BFE" w:rsidRDefault="00C7718A" w:rsidP="007566A8">
            <w:pPr>
              <w:widowControl w:val="0"/>
              <w:rPr>
                <w:rFonts w:eastAsia="Times New Roman"/>
                <w:lang w:eastAsia="en-US"/>
              </w:rPr>
            </w:pPr>
            <w:r w:rsidRPr="00FD2BFE">
              <w:rPr>
                <w:rFonts w:eastAsia="Times New Roman"/>
                <w:lang w:eastAsia="en-US"/>
              </w:rPr>
              <w:lastRenderedPageBreak/>
              <w:t>Работа с недействительными бюллетенями, заполнение строки 8</w:t>
            </w:r>
            <w:r w:rsidRPr="00FD2BFE">
              <w:rPr>
                <w:rFonts w:eastAsia="Times New Roman"/>
                <w:u w:val="single" w:color="231F20"/>
                <w:lang w:eastAsia="en-US"/>
              </w:rPr>
              <w:t xml:space="preserve"> </w:t>
            </w:r>
            <w:r w:rsidRPr="00FD2BFE">
              <w:rPr>
                <w:rFonts w:eastAsia="Times New Roman"/>
                <w:lang w:eastAsia="en-US"/>
              </w:rPr>
              <w:t xml:space="preserve">протокола УИК об итогах голосования </w:t>
            </w:r>
            <w:r w:rsidRPr="00FD2BFE">
              <w:rPr>
                <w:rFonts w:eastAsia="Times New Roman"/>
              </w:rPr>
              <w:t>по выборам  высшего должностного лица Санкт-Петербурга - Губернатора Санкт-Петербурга</w:t>
            </w:r>
          </w:p>
          <w:p w:rsidR="00C7718A" w:rsidRPr="00FD2BFE" w:rsidRDefault="00C7718A" w:rsidP="007566A8">
            <w:pPr>
              <w:widowControl w:val="0"/>
              <w:rPr>
                <w:rFonts w:eastAsia="Times New Roman"/>
                <w:b/>
                <w:u w:val="single" w:color="231F20"/>
                <w:lang w:eastAsia="en-US"/>
              </w:rPr>
            </w:pPr>
          </w:p>
          <w:p w:rsidR="00C7718A" w:rsidRPr="00C5694F" w:rsidRDefault="00C7718A" w:rsidP="007566A8">
            <w:pPr>
              <w:widowControl w:val="0"/>
              <w:jc w:val="center"/>
              <w:rPr>
                <w:rFonts w:eastAsia="Times New Roman"/>
                <w:b/>
                <w:i/>
                <w:lang w:eastAsia="en-US"/>
              </w:rPr>
            </w:pPr>
            <w:r w:rsidRPr="00C5694F">
              <w:rPr>
                <w:rFonts w:eastAsia="Times New Roman"/>
                <w:b/>
                <w:i/>
                <w:lang w:eastAsia="en-US"/>
              </w:rPr>
              <w:t>Факультативно</w:t>
            </w:r>
          </w:p>
          <w:p w:rsidR="00C7718A" w:rsidRPr="00FD2BFE" w:rsidRDefault="00C7718A" w:rsidP="007566A8">
            <w:pPr>
              <w:widowControl w:val="0"/>
              <w:rPr>
                <w:rFonts w:eastAsia="Times New Roman"/>
                <w:lang w:eastAsia="en-US"/>
              </w:rPr>
            </w:pPr>
            <w:r w:rsidRPr="00C5694F">
              <w:rPr>
                <w:rFonts w:eastAsia="Times New Roman"/>
                <w:i/>
                <w:lang w:eastAsia="en-US"/>
              </w:rPr>
              <w:t xml:space="preserve">В случае возникновения сомнений в определении волеизъявления избирателя этот бюллетень откладывается в отдельную пачку. По окончании сортировки участковая комиссия решает вопрос о действительности всех сомнительных бюллетеней путем голосования, при этом на оборотной стороне бюллетеня указываются причины признания его действительным или недействительным. Эта запись подтверждается подписями двух или более членов УИК с правом решающего голоса и заверяется печатью участковой комиссии. Бюллетень, признанный действительным </w:t>
            </w:r>
            <w:r w:rsidRPr="00C5694F">
              <w:rPr>
                <w:rFonts w:eastAsia="Times New Roman"/>
                <w:i/>
                <w:lang w:eastAsia="en-US"/>
              </w:rPr>
              <w:br/>
              <w:t>или недействительным, присоединяется к соответствующей пачке бюллетеней</w:t>
            </w: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t>Уважаемые члены УИК!</w:t>
            </w:r>
          </w:p>
          <w:p w:rsidR="00C7718A" w:rsidRPr="00FD2BFE" w:rsidRDefault="00C7718A" w:rsidP="007566A8">
            <w:pPr>
              <w:widowControl w:val="0"/>
              <w:jc w:val="both"/>
              <w:rPr>
                <w:rFonts w:eastAsia="Times New Roman"/>
                <w:lang w:eastAsia="en-US"/>
              </w:rPr>
            </w:pPr>
            <w:r w:rsidRPr="00FD2BFE">
              <w:rPr>
                <w:rFonts w:eastAsia="Times New Roman"/>
                <w:lang w:eastAsia="en-US"/>
              </w:rPr>
              <w:t>Напоминаю, что недействительные избирательные бюллетени подсчитываются и суммируются отдельно. Недействительными считаются избирательные бюллетени, которые не содержат отметок в квадратах, расположенных напротив фамилий кандидатов, или в которых содержатся две и более отметки в указанных квадратах.</w:t>
            </w:r>
          </w:p>
          <w:p w:rsidR="00C7718A" w:rsidRPr="00C5694F" w:rsidRDefault="00C7718A" w:rsidP="007566A8">
            <w:pPr>
              <w:widowControl w:val="0"/>
              <w:jc w:val="center"/>
              <w:rPr>
                <w:rFonts w:eastAsia="Times New Roman"/>
                <w:b/>
                <w:i/>
                <w:lang w:eastAsia="en-US"/>
              </w:rPr>
            </w:pPr>
            <w:r w:rsidRPr="00C5694F">
              <w:rPr>
                <w:rFonts w:eastAsia="Times New Roman"/>
                <w:b/>
                <w:i/>
                <w:lang w:eastAsia="en-US"/>
              </w:rPr>
              <w:t>Факультативно</w:t>
            </w:r>
          </w:p>
          <w:p w:rsidR="00C7718A" w:rsidRPr="00C5694F" w:rsidRDefault="00C7718A" w:rsidP="007566A8">
            <w:pPr>
              <w:widowControl w:val="0"/>
              <w:jc w:val="both"/>
              <w:rPr>
                <w:rFonts w:eastAsia="Times New Roman"/>
                <w:i/>
                <w:lang w:eastAsia="en-US"/>
              </w:rPr>
            </w:pPr>
            <w:r w:rsidRPr="00C5694F">
              <w:rPr>
                <w:rFonts w:eastAsia="Times New Roman"/>
                <w:i/>
                <w:lang w:eastAsia="en-US"/>
              </w:rPr>
              <w:t>Уважаемые члены УИК!</w:t>
            </w:r>
          </w:p>
          <w:p w:rsidR="00C7718A" w:rsidRPr="00C5694F" w:rsidRDefault="00C7718A" w:rsidP="007566A8">
            <w:pPr>
              <w:widowControl w:val="0"/>
              <w:jc w:val="both"/>
              <w:rPr>
                <w:rFonts w:eastAsia="Times New Roman"/>
                <w:i/>
                <w:lang w:eastAsia="en-US"/>
              </w:rPr>
            </w:pPr>
            <w:r w:rsidRPr="00C5694F">
              <w:rPr>
                <w:rFonts w:eastAsia="Times New Roman"/>
                <w:i/>
                <w:lang w:eastAsia="en-US"/>
              </w:rPr>
              <w:t>Имеются отложенные избирательные бюллетени, в отношении которых возникли сомнения в волеизъявлении избирателя.</w:t>
            </w:r>
          </w:p>
          <w:p w:rsidR="00C7718A" w:rsidRPr="00C5694F" w:rsidRDefault="00C7718A" w:rsidP="007566A8">
            <w:pPr>
              <w:widowControl w:val="0"/>
              <w:jc w:val="both"/>
              <w:rPr>
                <w:rFonts w:eastAsia="Times New Roman"/>
                <w:i/>
                <w:lang w:eastAsia="en-US"/>
              </w:rPr>
            </w:pPr>
            <w:r w:rsidRPr="00C5694F">
              <w:rPr>
                <w:rFonts w:eastAsia="Times New Roman"/>
                <w:i/>
                <w:lang w:eastAsia="en-US"/>
              </w:rPr>
              <w:t>Прошу решить вопрос голосованием.</w:t>
            </w:r>
          </w:p>
          <w:p w:rsidR="00C7718A" w:rsidRPr="00C5694F" w:rsidRDefault="00C7718A" w:rsidP="007566A8">
            <w:pPr>
              <w:widowControl w:val="0"/>
              <w:jc w:val="both"/>
              <w:rPr>
                <w:rFonts w:eastAsia="Times New Roman"/>
                <w:i/>
                <w:lang w:eastAsia="en-US"/>
              </w:rPr>
            </w:pPr>
            <w:r w:rsidRPr="00C5694F">
              <w:rPr>
                <w:rFonts w:eastAsia="Times New Roman"/>
                <w:i/>
                <w:lang w:eastAsia="en-US"/>
              </w:rPr>
              <w:t>Секретаря УИК прошу на каждом избирательном бюллетене сделать соответствующую запись, членов УИК подписаться под данной записью и проставить печать, разложить бюллетени в соответствующие пачки в зависимости от результатов голосования.</w:t>
            </w:r>
          </w:p>
          <w:p w:rsidR="00C7718A" w:rsidRPr="00C5694F" w:rsidRDefault="00C7718A" w:rsidP="007566A8">
            <w:pPr>
              <w:widowControl w:val="0"/>
              <w:jc w:val="both"/>
              <w:rPr>
                <w:rFonts w:eastAsia="Times New Roman"/>
                <w:i/>
                <w:lang w:eastAsia="en-US"/>
              </w:rPr>
            </w:pPr>
          </w:p>
          <w:p w:rsidR="00C7718A" w:rsidRPr="00C5694F" w:rsidRDefault="00C7718A" w:rsidP="007566A8">
            <w:pPr>
              <w:widowControl w:val="0"/>
              <w:jc w:val="both"/>
              <w:rPr>
                <w:rFonts w:eastAsia="Times New Roman"/>
                <w:i/>
                <w:lang w:eastAsia="en-US"/>
              </w:rPr>
            </w:pPr>
            <w:r w:rsidRPr="00C5694F">
              <w:rPr>
                <w:rFonts w:eastAsia="Times New Roman"/>
                <w:i/>
                <w:lang w:eastAsia="en-US"/>
              </w:rPr>
              <w:t>Общее число недействительных избирательных бюллетеней (</w:t>
            </w:r>
            <w:r w:rsidRPr="00C5694F">
              <w:rPr>
                <w:rFonts w:eastAsia="Times New Roman"/>
                <w:b/>
                <w:i/>
                <w:lang w:eastAsia="en-US"/>
              </w:rPr>
              <w:t xml:space="preserve">факультативно: </w:t>
            </w:r>
            <w:r w:rsidRPr="00C5694F">
              <w:rPr>
                <w:rFonts w:eastAsia="Times New Roman"/>
                <w:i/>
                <w:lang w:eastAsia="en-US"/>
              </w:rPr>
              <w:t>с учетом числа избирательных бюллетеней, признанных недействительными после извлечения из переносных ящиков для голосования), –_____ (оглашает число) прошу занести в строку 8 протокола УИК</w:t>
            </w:r>
            <w:r w:rsidRPr="00C5694F">
              <w:rPr>
                <w:rFonts w:eastAsia="Times New Roman"/>
                <w:b/>
                <w:i/>
                <w:lang w:eastAsia="en-US"/>
              </w:rPr>
              <w:t xml:space="preserve"> </w:t>
            </w:r>
            <w:r w:rsidRPr="00C5694F">
              <w:rPr>
                <w:rFonts w:eastAsia="Times New Roman"/>
                <w:i/>
                <w:lang w:eastAsia="en-US"/>
              </w:rPr>
              <w:t xml:space="preserve">об итогах голосования </w:t>
            </w:r>
            <w:r w:rsidRPr="00C5694F">
              <w:rPr>
                <w:rFonts w:eastAsia="Times New Roman"/>
                <w:i/>
              </w:rPr>
              <w:t>по выборам  высшего должностного лица Санкт-Петербурга - Губернатора Санкт-Петербурга</w:t>
            </w:r>
            <w:r w:rsidRPr="00C5694F">
              <w:rPr>
                <w:rFonts w:eastAsia="Times New Roman"/>
                <w:i/>
                <w:lang w:eastAsia="en-US"/>
              </w:rPr>
              <w:t xml:space="preserve"> и его увеличенной  формы.</w:t>
            </w:r>
          </w:p>
          <w:p w:rsidR="00C7718A" w:rsidRPr="00FD2BFE" w:rsidRDefault="00C7718A" w:rsidP="007566A8">
            <w:pPr>
              <w:jc w:val="both"/>
              <w:rPr>
                <w:rFonts w:eastAsia="Times New Roman"/>
              </w:rPr>
            </w:pPr>
          </w:p>
        </w:tc>
      </w:tr>
      <w:tr w:rsidR="00C7718A" w:rsidRPr="00FD2BFE" w:rsidTr="007566A8">
        <w:trPr>
          <w:jc w:val="center"/>
        </w:trPr>
        <w:tc>
          <w:tcPr>
            <w:tcW w:w="4112" w:type="dxa"/>
            <w:shd w:val="clear" w:color="auto" w:fill="auto"/>
          </w:tcPr>
          <w:p w:rsidR="00C7718A" w:rsidRPr="00FD2BFE" w:rsidRDefault="00C7718A" w:rsidP="007566A8">
            <w:pPr>
              <w:widowControl w:val="0"/>
              <w:jc w:val="center"/>
              <w:rPr>
                <w:rFonts w:eastAsia="Times New Roman"/>
                <w:b/>
                <w:lang w:eastAsia="en-US"/>
              </w:rPr>
            </w:pPr>
            <w:r w:rsidRPr="00FD2BFE">
              <w:rPr>
                <w:rFonts w:eastAsia="Times New Roman"/>
                <w:b/>
                <w:lang w:eastAsia="en-US"/>
              </w:rPr>
              <w:t>Факультативно</w:t>
            </w:r>
          </w:p>
          <w:p w:rsidR="00C7718A" w:rsidRPr="00FD2BFE" w:rsidRDefault="00C7718A" w:rsidP="007566A8">
            <w:pPr>
              <w:rPr>
                <w:rFonts w:eastAsia="Times New Roman"/>
              </w:rPr>
            </w:pPr>
            <w:r w:rsidRPr="00FD2BFE">
              <w:rPr>
                <w:rFonts w:eastAsia="Times New Roman"/>
              </w:rPr>
              <w:t>В ящике для голосования обнаружены избирательные бюллетени неустановленной формы</w:t>
            </w:r>
          </w:p>
        </w:tc>
        <w:tc>
          <w:tcPr>
            <w:tcW w:w="6203" w:type="dxa"/>
            <w:shd w:val="clear" w:color="auto" w:fill="auto"/>
          </w:tcPr>
          <w:p w:rsidR="00C7718A" w:rsidRPr="00FD2BFE" w:rsidRDefault="00C7718A" w:rsidP="007566A8">
            <w:pPr>
              <w:widowControl w:val="0"/>
              <w:jc w:val="center"/>
              <w:rPr>
                <w:rFonts w:eastAsia="Times New Roman"/>
                <w:b/>
                <w:lang w:eastAsia="en-US"/>
              </w:rPr>
            </w:pPr>
            <w:r w:rsidRPr="00FD2BFE">
              <w:rPr>
                <w:rFonts w:eastAsia="Times New Roman"/>
                <w:b/>
                <w:lang w:eastAsia="en-US"/>
              </w:rPr>
              <w:t>Факультативно</w:t>
            </w:r>
          </w:p>
          <w:p w:rsidR="00C7718A" w:rsidRPr="00FD2BFE" w:rsidRDefault="00C7718A" w:rsidP="007566A8">
            <w:pPr>
              <w:widowControl w:val="0"/>
              <w:jc w:val="both"/>
              <w:rPr>
                <w:rFonts w:eastAsia="Times New Roman"/>
                <w:lang w:eastAsia="en-US"/>
              </w:rPr>
            </w:pPr>
            <w:r w:rsidRPr="00FD2BFE">
              <w:rPr>
                <w:rFonts w:eastAsia="Times New Roman"/>
                <w:lang w:eastAsia="en-US"/>
              </w:rPr>
              <w:t>Уважаемые присутствующие!</w:t>
            </w:r>
          </w:p>
          <w:p w:rsidR="00C7718A" w:rsidRPr="00FD2BFE" w:rsidRDefault="00C7718A" w:rsidP="007566A8">
            <w:pPr>
              <w:widowControl w:val="0"/>
              <w:jc w:val="both"/>
              <w:rPr>
                <w:rFonts w:eastAsia="Times New Roman"/>
                <w:lang w:eastAsia="en-US"/>
              </w:rPr>
            </w:pPr>
            <w:r w:rsidRPr="00FD2BFE">
              <w:rPr>
                <w:rFonts w:eastAsia="Times New Roman"/>
                <w:lang w:eastAsia="en-US"/>
              </w:rPr>
              <w:t>В ящике для голосования обнаружены избирательные бюллетени неустановленной формы.</w:t>
            </w:r>
          </w:p>
          <w:p w:rsidR="00C7718A" w:rsidRPr="00FD2BFE" w:rsidRDefault="00C7718A" w:rsidP="007566A8">
            <w:pPr>
              <w:widowControl w:val="0"/>
              <w:jc w:val="both"/>
              <w:rPr>
                <w:rFonts w:eastAsia="Times New Roman"/>
                <w:lang w:eastAsia="en-US"/>
              </w:rPr>
            </w:pPr>
            <w:r w:rsidRPr="00FD2BFE">
              <w:rPr>
                <w:rFonts w:eastAsia="Times New Roman"/>
                <w:lang w:eastAsia="en-US"/>
              </w:rPr>
              <w:t>Избирательными бюллетенями неустановленной формы признаются избирательные бюллетени, изготовленные неофициально, либо не имеющие печати нашей УИК и (или) подписей двух членов УИК, либо не содержащие специального знака (марки). Избирательные бюллетени неустановленной формы при подсчете голосов не учитываются.</w:t>
            </w:r>
          </w:p>
          <w:p w:rsidR="00C7718A" w:rsidRPr="00FD2BFE" w:rsidRDefault="00C7718A" w:rsidP="007566A8">
            <w:pPr>
              <w:widowControl w:val="0"/>
              <w:jc w:val="both"/>
              <w:rPr>
                <w:rFonts w:eastAsia="Times New Roman"/>
                <w:lang w:eastAsia="en-US"/>
              </w:rPr>
            </w:pPr>
            <w:r w:rsidRPr="00FD2BFE">
              <w:rPr>
                <w:rFonts w:eastAsia="Times New Roman"/>
                <w:lang w:eastAsia="en-US"/>
              </w:rPr>
              <w:t>В связи с этим секретаря УИК прошу составить акт.</w:t>
            </w:r>
          </w:p>
          <w:p w:rsidR="00C7718A" w:rsidRPr="00FD2BFE" w:rsidRDefault="00C7718A" w:rsidP="007566A8">
            <w:pPr>
              <w:jc w:val="both"/>
              <w:rPr>
                <w:rFonts w:eastAsia="Times New Roman"/>
              </w:rPr>
            </w:pPr>
            <w:r w:rsidRPr="00FD2BFE">
              <w:rPr>
                <w:rFonts w:eastAsia="Times New Roman"/>
              </w:rPr>
              <w:t>Избирательные бюллетени неустановленной формы прошу упаковать отдельно и опечатать</w:t>
            </w:r>
          </w:p>
        </w:tc>
      </w:tr>
      <w:tr w:rsidR="00C7718A" w:rsidRPr="00FD2BFE" w:rsidTr="007566A8">
        <w:trPr>
          <w:trHeight w:val="4436"/>
          <w:jc w:val="center"/>
        </w:trPr>
        <w:tc>
          <w:tcPr>
            <w:tcW w:w="4112" w:type="dxa"/>
            <w:shd w:val="clear" w:color="auto" w:fill="auto"/>
          </w:tcPr>
          <w:p w:rsidR="00C7718A" w:rsidRPr="00FD2BFE" w:rsidRDefault="00C7718A" w:rsidP="007566A8">
            <w:pPr>
              <w:widowControl w:val="0"/>
              <w:rPr>
                <w:rFonts w:eastAsia="Times New Roman"/>
                <w:b/>
                <w:lang w:eastAsia="en-US"/>
              </w:rPr>
            </w:pPr>
            <w:r w:rsidRPr="00FD2BFE">
              <w:rPr>
                <w:rFonts w:eastAsia="Times New Roman"/>
                <w:lang w:eastAsia="en-US"/>
              </w:rPr>
              <w:lastRenderedPageBreak/>
              <w:t xml:space="preserve">Подсчет голосов избирателей, поданных за каждого зарегистрированного кандидата, заполнение строки 13 и последующих строк протокола </w:t>
            </w:r>
            <w:r w:rsidRPr="00FD2BFE">
              <w:rPr>
                <w:rFonts w:eastAsia="Times New Roman"/>
              </w:rPr>
              <w:t>по выборам  высшего должностного лица Санкт-Петербурга - Губернатора Санкт-Петербурга</w:t>
            </w: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t>Уважаемые присутствующие!</w:t>
            </w:r>
          </w:p>
          <w:p w:rsidR="00C7718A" w:rsidRPr="00FD2BFE" w:rsidRDefault="00C7718A" w:rsidP="007566A8">
            <w:pPr>
              <w:widowControl w:val="0"/>
              <w:jc w:val="both"/>
              <w:rPr>
                <w:rFonts w:eastAsia="Times New Roman"/>
                <w:lang w:eastAsia="en-US"/>
              </w:rPr>
            </w:pPr>
            <w:r w:rsidRPr="00FD2BFE">
              <w:rPr>
                <w:rFonts w:eastAsia="Times New Roman"/>
                <w:lang w:eastAsia="en-US"/>
              </w:rPr>
              <w:t xml:space="preserve">Члены УИК приступают к подсчету избирательных бюллетеней с отметками избирателей за первого включенного в избирательный бюллетень кандидата. </w:t>
            </w:r>
          </w:p>
          <w:p w:rsidR="00C7718A" w:rsidRPr="00FD2BFE" w:rsidRDefault="00C7718A" w:rsidP="007566A8">
            <w:pPr>
              <w:widowControl w:val="0"/>
              <w:jc w:val="both"/>
              <w:rPr>
                <w:rFonts w:eastAsia="Times New Roman"/>
                <w:lang w:eastAsia="en-US"/>
              </w:rPr>
            </w:pPr>
          </w:p>
          <w:p w:rsidR="00C7718A" w:rsidRPr="00FD2BFE" w:rsidRDefault="00C7718A" w:rsidP="007566A8">
            <w:pPr>
              <w:widowControl w:val="0"/>
              <w:jc w:val="both"/>
              <w:rPr>
                <w:rFonts w:eastAsia="Times New Roman"/>
                <w:lang w:eastAsia="en-US"/>
              </w:rPr>
            </w:pPr>
            <w:r w:rsidRPr="00FD2BFE">
              <w:rPr>
                <w:rFonts w:eastAsia="Times New Roman"/>
                <w:lang w:eastAsia="en-US"/>
              </w:rPr>
              <w:t>Члены УИК!</w:t>
            </w:r>
          </w:p>
          <w:p w:rsidR="00C7718A" w:rsidRPr="00FD2BFE" w:rsidRDefault="00C7718A" w:rsidP="007566A8">
            <w:pPr>
              <w:widowControl w:val="0"/>
              <w:jc w:val="both"/>
              <w:rPr>
                <w:rFonts w:eastAsia="Times New Roman"/>
                <w:b/>
                <w:lang w:eastAsia="en-US"/>
              </w:rPr>
            </w:pPr>
            <w:r w:rsidRPr="00FD2BFE">
              <w:rPr>
                <w:rFonts w:eastAsia="Times New Roman"/>
                <w:b/>
                <w:lang w:eastAsia="en-US"/>
              </w:rPr>
              <w:t xml:space="preserve">Прошу при подсчете предъявлять присутствующим отметку избирателя и перекладывать этот избирательный бюллетень в другую часть пачки. </w:t>
            </w:r>
            <w:r w:rsidRPr="00FD2BFE">
              <w:rPr>
                <w:rFonts w:eastAsia="Times New Roman"/>
                <w:lang w:eastAsia="en-US"/>
              </w:rPr>
              <w:t>Напоминаю, что одновременный подсчет избирательных бюллетеней из разных пачек не допускается.</w:t>
            </w:r>
          </w:p>
          <w:p w:rsidR="00C7718A" w:rsidRPr="00FD2BFE" w:rsidRDefault="00C7718A" w:rsidP="007566A8">
            <w:pPr>
              <w:widowControl w:val="0"/>
              <w:jc w:val="both"/>
              <w:rPr>
                <w:rFonts w:eastAsia="Times New Roman"/>
                <w:lang w:eastAsia="en-US"/>
              </w:rPr>
            </w:pPr>
            <w:r w:rsidRPr="00FD2BFE">
              <w:rPr>
                <w:rFonts w:eastAsia="Times New Roman"/>
                <w:lang w:eastAsia="en-US"/>
              </w:rPr>
              <w:t>По завершении подсчета прошу огласить полученные данные и внести их в строку 12 протокола</w:t>
            </w:r>
            <w:r w:rsidRPr="00FD2BFE">
              <w:rPr>
                <w:rFonts w:eastAsia="Times New Roman"/>
                <w:b/>
                <w:lang w:eastAsia="en-US"/>
              </w:rPr>
              <w:t xml:space="preserve"> </w:t>
            </w:r>
            <w:r w:rsidRPr="00FD2BFE">
              <w:rPr>
                <w:rFonts w:eastAsia="Times New Roman"/>
                <w:lang w:eastAsia="en-US"/>
              </w:rPr>
              <w:t>УИК об итогах голосования</w:t>
            </w:r>
            <w:r w:rsidRPr="00FD2BFE">
              <w:rPr>
                <w:rFonts w:eastAsia="Times New Roman"/>
                <w:b/>
                <w:lang w:eastAsia="en-US"/>
              </w:rPr>
              <w:t xml:space="preserve"> </w:t>
            </w:r>
            <w:r w:rsidRPr="00FD2BFE">
              <w:rPr>
                <w:rFonts w:eastAsia="Times New Roman"/>
              </w:rPr>
              <w:t>по выборам</w:t>
            </w:r>
            <w:r>
              <w:rPr>
                <w:rFonts w:eastAsia="Times New Roman"/>
              </w:rPr>
              <w:t xml:space="preserve"> </w:t>
            </w:r>
            <w:r w:rsidRPr="00FD2BFE">
              <w:rPr>
                <w:rFonts w:eastAsia="Times New Roman"/>
              </w:rPr>
              <w:t>высшего должностного лица Санкт-Петербурга - Губернатора Санкт-Петербурга</w:t>
            </w:r>
            <w:r w:rsidRPr="00FD2BFE">
              <w:rPr>
                <w:rFonts w:eastAsia="Times New Roman"/>
                <w:lang w:eastAsia="en-US"/>
              </w:rPr>
              <w:t xml:space="preserve"> и его увеличенной формы</w:t>
            </w:r>
          </w:p>
        </w:tc>
      </w:tr>
      <w:tr w:rsidR="00C7718A" w:rsidRPr="00FD2BFE" w:rsidTr="007566A8">
        <w:trPr>
          <w:trHeight w:val="995"/>
          <w:jc w:val="center"/>
        </w:trPr>
        <w:tc>
          <w:tcPr>
            <w:tcW w:w="4112" w:type="dxa"/>
            <w:shd w:val="clear" w:color="auto" w:fill="auto"/>
          </w:tcPr>
          <w:p w:rsidR="00C7718A" w:rsidRPr="00FD2BFE" w:rsidRDefault="00C7718A" w:rsidP="007566A8">
            <w:pPr>
              <w:rPr>
                <w:rFonts w:eastAsia="Times New Roman"/>
              </w:rPr>
            </w:pP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t>Также производится подсчет по второму и следующим кандидатам. При этом заполняются строка 13 и последующие строки протокола</w:t>
            </w:r>
            <w:r w:rsidRPr="00FD2BFE">
              <w:rPr>
                <w:rFonts w:eastAsia="Times New Roman"/>
                <w:b/>
                <w:lang w:eastAsia="en-US"/>
              </w:rPr>
              <w:t xml:space="preserve"> </w:t>
            </w:r>
            <w:r w:rsidRPr="00FD2BFE">
              <w:rPr>
                <w:rFonts w:eastAsia="Times New Roman"/>
                <w:lang w:eastAsia="en-US"/>
              </w:rPr>
              <w:t xml:space="preserve">УИК об итогах голосования </w:t>
            </w:r>
            <w:r w:rsidRPr="00FD2BFE">
              <w:rPr>
                <w:rFonts w:eastAsia="Times New Roman"/>
              </w:rPr>
              <w:t>по выборам  высшего должностного лица Санкт-Петербурга - Губернатора Санкт-Петербурга</w:t>
            </w:r>
            <w:r w:rsidRPr="00FD2BFE">
              <w:rPr>
                <w:rFonts w:eastAsia="Times New Roman"/>
                <w:lang w:eastAsia="en-US"/>
              </w:rPr>
              <w:t xml:space="preserve"> и его увеличенной формы</w:t>
            </w:r>
          </w:p>
        </w:tc>
      </w:tr>
      <w:tr w:rsidR="00C7718A" w:rsidRPr="00FD2BFE" w:rsidTr="007566A8">
        <w:trPr>
          <w:trHeight w:val="564"/>
          <w:jc w:val="center"/>
        </w:trPr>
        <w:tc>
          <w:tcPr>
            <w:tcW w:w="4112" w:type="dxa"/>
            <w:shd w:val="clear" w:color="auto" w:fill="auto"/>
          </w:tcPr>
          <w:p w:rsidR="00C7718A" w:rsidRPr="00FD2BFE" w:rsidRDefault="00C7718A" w:rsidP="007566A8">
            <w:pPr>
              <w:rPr>
                <w:rFonts w:eastAsia="Times New Roman"/>
              </w:rPr>
            </w:pPr>
            <w:r w:rsidRPr="00FD2BFE">
              <w:rPr>
                <w:rFonts w:eastAsia="Times New Roman"/>
              </w:rPr>
              <w:t>Заполнение строк 9 и 7 протокола об итогах голосования по выборам  высшего должностного лица Санкт-Петербурга - Губернатора Санкт-Петербурга</w:t>
            </w: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t>Прошу секретаря УИК просуммировать значения строк 12, 13, 14, 15 протокола УИК об итогах голосования</w:t>
            </w:r>
            <w:r>
              <w:rPr>
                <w:rFonts w:eastAsia="Times New Roman"/>
                <w:lang w:eastAsia="en-US"/>
              </w:rPr>
              <w:t xml:space="preserve"> </w:t>
            </w:r>
            <w:r w:rsidRPr="00FD2BFE">
              <w:rPr>
                <w:rFonts w:eastAsia="Times New Roman"/>
              </w:rPr>
              <w:t>по выборам</w:t>
            </w:r>
            <w:r>
              <w:rPr>
                <w:rFonts w:eastAsia="Times New Roman"/>
              </w:rPr>
              <w:t xml:space="preserve"> </w:t>
            </w:r>
            <w:r w:rsidRPr="00FD2BFE">
              <w:rPr>
                <w:rFonts w:eastAsia="Times New Roman"/>
              </w:rPr>
              <w:t>высшего должностного лица Санкт-Петербурга - Губернатора Санкт-Петербурга</w:t>
            </w:r>
            <w:r w:rsidRPr="00FD2BFE">
              <w:rPr>
                <w:rFonts w:eastAsia="Times New Roman"/>
                <w:lang w:eastAsia="en-US"/>
              </w:rPr>
              <w:t>, огласить полученную сумму, которая является числом действительных избирательных бюллетеней.</w:t>
            </w:r>
          </w:p>
          <w:p w:rsidR="00C7718A" w:rsidRPr="00FD2BFE" w:rsidRDefault="00C7718A" w:rsidP="007566A8">
            <w:pPr>
              <w:jc w:val="both"/>
              <w:rPr>
                <w:rFonts w:eastAsia="Times New Roman"/>
              </w:rPr>
            </w:pPr>
            <w:r w:rsidRPr="00FD2BFE">
              <w:rPr>
                <w:rFonts w:eastAsia="Times New Roman"/>
              </w:rPr>
              <w:t>Прошу внести полученные данные в строку 9 протокола</w:t>
            </w:r>
            <w:r w:rsidRPr="00FD2BFE">
              <w:rPr>
                <w:rFonts w:eastAsia="Times New Roman"/>
                <w:b/>
              </w:rPr>
              <w:t xml:space="preserve"> </w:t>
            </w:r>
            <w:r w:rsidRPr="00FD2BFE">
              <w:rPr>
                <w:rFonts w:eastAsia="Times New Roman"/>
              </w:rPr>
              <w:t>УИК об итогах голосования</w:t>
            </w:r>
            <w:r w:rsidRPr="00FD2BFE">
              <w:rPr>
                <w:rFonts w:eastAsia="Times New Roman"/>
                <w:b/>
              </w:rPr>
              <w:t xml:space="preserve"> </w:t>
            </w:r>
            <w:r w:rsidRPr="00FD2BFE">
              <w:rPr>
                <w:rFonts w:eastAsia="Times New Roman"/>
              </w:rPr>
              <w:t>по выборам  высшего должностного лица Санкт-Петербурга - Губернатора Санкт-Петербурга и его увеличенной формы</w:t>
            </w:r>
          </w:p>
          <w:p w:rsidR="00C7718A" w:rsidRPr="00FD2BFE" w:rsidRDefault="00C7718A" w:rsidP="007566A8">
            <w:pPr>
              <w:widowControl w:val="0"/>
              <w:jc w:val="both"/>
              <w:rPr>
                <w:rFonts w:eastAsia="Times New Roman"/>
                <w:lang w:eastAsia="en-US"/>
              </w:rPr>
            </w:pPr>
          </w:p>
          <w:p w:rsidR="00C7718A" w:rsidRPr="00FD2BFE" w:rsidRDefault="00C7718A" w:rsidP="007566A8">
            <w:pPr>
              <w:widowControl w:val="0"/>
              <w:jc w:val="both"/>
              <w:rPr>
                <w:rFonts w:eastAsia="Times New Roman"/>
                <w:lang w:eastAsia="en-US"/>
              </w:rPr>
            </w:pPr>
            <w:r w:rsidRPr="00FD2BFE">
              <w:rPr>
                <w:rFonts w:eastAsia="Times New Roman"/>
                <w:lang w:eastAsia="en-US"/>
              </w:rPr>
              <w:t>Уважаемый секретарь УИК!</w:t>
            </w:r>
          </w:p>
          <w:p w:rsidR="00C7718A" w:rsidRPr="00FD2BFE" w:rsidRDefault="00C7718A" w:rsidP="007566A8">
            <w:pPr>
              <w:widowControl w:val="0"/>
              <w:jc w:val="both"/>
              <w:rPr>
                <w:rFonts w:eastAsia="Times New Roman"/>
                <w:lang w:eastAsia="en-US"/>
              </w:rPr>
            </w:pPr>
            <w:r w:rsidRPr="00FD2BFE">
              <w:rPr>
                <w:rFonts w:eastAsia="Times New Roman"/>
                <w:lang w:eastAsia="en-US"/>
              </w:rPr>
              <w:t>Прошу подсчитать значение строки 7 (число избирательных бюллетеней, содержащихся в стационарных ящиках для голосования). Подсчет осуществляется следующим образом: из суммы строк 8 и 9 вычесть значение строки 6, огласить полученное значение.</w:t>
            </w:r>
          </w:p>
          <w:p w:rsidR="00C7718A" w:rsidRPr="00FD2BFE" w:rsidRDefault="00C7718A" w:rsidP="007566A8">
            <w:pPr>
              <w:widowControl w:val="0"/>
              <w:jc w:val="both"/>
              <w:rPr>
                <w:rFonts w:eastAsia="Times New Roman"/>
                <w:lang w:eastAsia="en-US"/>
              </w:rPr>
            </w:pPr>
            <w:r w:rsidRPr="00FD2BFE">
              <w:rPr>
                <w:rFonts w:eastAsia="Times New Roman"/>
                <w:lang w:eastAsia="en-US"/>
              </w:rPr>
              <w:t>Прошу внести данные в строку 7 протокола</w:t>
            </w:r>
            <w:r w:rsidRPr="00FD2BFE">
              <w:rPr>
                <w:rFonts w:eastAsia="Times New Roman"/>
                <w:b/>
                <w:lang w:eastAsia="en-US"/>
              </w:rPr>
              <w:t xml:space="preserve"> </w:t>
            </w:r>
            <w:r w:rsidRPr="00FD2BFE">
              <w:rPr>
                <w:rFonts w:eastAsia="Times New Roman"/>
                <w:lang w:eastAsia="en-US"/>
              </w:rPr>
              <w:t>УИК об итогах голосования</w:t>
            </w:r>
            <w:r w:rsidRPr="00FD2BFE">
              <w:rPr>
                <w:rFonts w:eastAsia="Times New Roman"/>
                <w:b/>
                <w:lang w:eastAsia="en-US"/>
              </w:rPr>
              <w:t xml:space="preserve"> </w:t>
            </w:r>
            <w:r w:rsidRPr="00FD2BFE">
              <w:rPr>
                <w:rFonts w:eastAsia="Times New Roman"/>
              </w:rPr>
              <w:t>по выборам  высшего должностного лица Санкт-Петербурга - Губернатора Санкт-Петербурга</w:t>
            </w:r>
            <w:r w:rsidRPr="00FD2BFE">
              <w:rPr>
                <w:rFonts w:eastAsia="Times New Roman"/>
                <w:lang w:eastAsia="en-US"/>
              </w:rPr>
              <w:t xml:space="preserve"> и его увеличенной формы.</w:t>
            </w:r>
          </w:p>
          <w:p w:rsidR="00C7718A" w:rsidRPr="00FD2BFE" w:rsidRDefault="00C7718A" w:rsidP="007566A8">
            <w:pPr>
              <w:jc w:val="both"/>
              <w:rPr>
                <w:rFonts w:eastAsia="Times New Roman"/>
              </w:rPr>
            </w:pPr>
            <w:r w:rsidRPr="00FD2BFE">
              <w:rPr>
                <w:rFonts w:eastAsia="Times New Roman"/>
              </w:rPr>
              <w:t>Секретаря УИК прошу обеспечить сохранность рассортированных избирательных бюллетеней.</w:t>
            </w:r>
          </w:p>
        </w:tc>
      </w:tr>
      <w:tr w:rsidR="00C7718A" w:rsidRPr="00FD2BFE" w:rsidTr="007566A8">
        <w:trPr>
          <w:trHeight w:val="4686"/>
          <w:jc w:val="center"/>
        </w:trPr>
        <w:tc>
          <w:tcPr>
            <w:tcW w:w="4112"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lastRenderedPageBreak/>
              <w:t>Проверка контрольных соотношений данных протокола УИК об итогах голосования. Заполнение строк 10 и 11 протокола УИК об итогах голосования по выборам  высшего должностного лица Санкт-Петербурга - Губернатора Санкт-Петербурга и его увеличенной формы</w:t>
            </w: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t>Уважаемые присутствующие!</w:t>
            </w:r>
          </w:p>
          <w:p w:rsidR="00C7718A" w:rsidRPr="00FD2BFE" w:rsidRDefault="00C7718A" w:rsidP="007566A8">
            <w:pPr>
              <w:widowControl w:val="0"/>
              <w:jc w:val="both"/>
              <w:rPr>
                <w:rFonts w:eastAsia="Times New Roman"/>
                <w:lang w:eastAsia="en-US"/>
              </w:rPr>
            </w:pPr>
            <w:r w:rsidRPr="00FD2BFE">
              <w:rPr>
                <w:rFonts w:eastAsia="Times New Roman"/>
                <w:lang w:eastAsia="en-US"/>
              </w:rPr>
              <w:t>Проводится проверка контрольных и иных соотношений данных протокола</w:t>
            </w:r>
            <w:r w:rsidRPr="00FD2BFE">
              <w:rPr>
                <w:rFonts w:eastAsia="Times New Roman"/>
                <w:b/>
                <w:lang w:eastAsia="en-US"/>
              </w:rPr>
              <w:t xml:space="preserve"> </w:t>
            </w:r>
            <w:r w:rsidRPr="00FD2BFE">
              <w:rPr>
                <w:rFonts w:eastAsia="Times New Roman"/>
                <w:lang w:eastAsia="en-US"/>
              </w:rPr>
              <w:t>об итогах голосования по выборам  высшего должностного лица Санкт-Петербурга - Губернатора Санкт-Петербурга. Секретаря УИК прошу произвести проверку и сообщить присутствующим о ее результатах.</w:t>
            </w:r>
          </w:p>
          <w:p w:rsidR="00C7718A" w:rsidRPr="00FD2BFE" w:rsidRDefault="00C7718A" w:rsidP="007566A8">
            <w:pPr>
              <w:widowControl w:val="0"/>
              <w:jc w:val="both"/>
              <w:rPr>
                <w:rFonts w:eastAsia="Times New Roman"/>
                <w:lang w:eastAsia="en-US"/>
              </w:rPr>
            </w:pPr>
            <w:r w:rsidRPr="00FD2BFE">
              <w:rPr>
                <w:rFonts w:eastAsia="Times New Roman"/>
                <w:lang w:eastAsia="en-US"/>
              </w:rPr>
              <w:t>Прошу заполнить строки 10 и 11 протокола УИК об итогах голосования</w:t>
            </w:r>
            <w:r w:rsidRPr="00FD2BFE">
              <w:rPr>
                <w:rFonts w:eastAsia="Times New Roman"/>
                <w:b/>
                <w:lang w:eastAsia="en-US"/>
              </w:rPr>
              <w:t xml:space="preserve"> </w:t>
            </w:r>
            <w:r w:rsidRPr="00FD2BFE">
              <w:rPr>
                <w:rFonts w:eastAsia="Times New Roman"/>
              </w:rPr>
              <w:t>по выборам  высшего должностного лица Санкт-Петербурга - Губернатора Санкт-Петербурга</w:t>
            </w:r>
            <w:r w:rsidRPr="00FD2BFE">
              <w:rPr>
                <w:rFonts w:eastAsia="Times New Roman"/>
                <w:lang w:eastAsia="en-US"/>
              </w:rPr>
              <w:t xml:space="preserve"> и его увеличенной формы. </w:t>
            </w:r>
          </w:p>
          <w:p w:rsidR="00C7718A" w:rsidRPr="00FD2BFE" w:rsidRDefault="00C7718A" w:rsidP="007566A8">
            <w:pPr>
              <w:widowControl w:val="0"/>
              <w:jc w:val="both"/>
              <w:rPr>
                <w:rFonts w:eastAsia="Times New Roman"/>
                <w:i/>
                <w:lang w:eastAsia="en-US"/>
              </w:rPr>
            </w:pPr>
            <w:r w:rsidRPr="00FD2BFE">
              <w:rPr>
                <w:rFonts w:eastAsia="Times New Roman"/>
                <w:i/>
                <w:lang w:eastAsia="en-US"/>
              </w:rPr>
              <w:t>Изначально контрольное соотношение 2 равно 3+4+5+10-11 проверяется при значениях строк 10 и 11 равных нулю. Если контрольное соотношение выполняется, в строках 10 и 11 протокола и его увеличенной формы проставляется «0».</w:t>
            </w:r>
          </w:p>
          <w:p w:rsidR="00C7718A" w:rsidRDefault="00C7718A" w:rsidP="007566A8">
            <w:pPr>
              <w:widowControl w:val="0"/>
              <w:autoSpaceDE w:val="0"/>
              <w:autoSpaceDN w:val="0"/>
              <w:adjustRightInd w:val="0"/>
              <w:jc w:val="both"/>
              <w:rPr>
                <w:rFonts w:eastAsia="Times New Roman"/>
                <w:i/>
                <w:lang w:eastAsia="en-US"/>
              </w:rPr>
            </w:pPr>
            <w:r w:rsidRPr="00FD2BFE">
              <w:rPr>
                <w:rFonts w:eastAsia="Times New Roman"/>
                <w:i/>
              </w:rPr>
              <w:t xml:space="preserve">При невыполнении указанного контрольного соотношения по решению УИК проводится дополнительный подсчет голосов избирателей и составляется </w:t>
            </w:r>
            <w:r w:rsidRPr="00FD2BFE">
              <w:rPr>
                <w:rFonts w:eastAsia="Times New Roman"/>
                <w:i/>
                <w:lang w:eastAsia="en-US"/>
              </w:rPr>
              <w:t>акт о проверке контрольных соотношений в протоколе УИК об итогах голосования.</w:t>
            </w:r>
          </w:p>
          <w:p w:rsidR="007566A8" w:rsidRPr="007566A8" w:rsidRDefault="007566A8" w:rsidP="007566A8">
            <w:pPr>
              <w:widowControl w:val="0"/>
              <w:autoSpaceDE w:val="0"/>
              <w:autoSpaceDN w:val="0"/>
              <w:adjustRightInd w:val="0"/>
              <w:jc w:val="both"/>
              <w:rPr>
                <w:rFonts w:eastAsia="Times New Roman"/>
                <w:i/>
                <w:lang w:eastAsia="en-US"/>
              </w:rPr>
            </w:pPr>
            <w:r>
              <w:rPr>
                <w:rFonts w:eastAsia="Times New Roman"/>
                <w:i/>
                <w:lang w:eastAsia="en-US"/>
              </w:rPr>
              <w:t>П</w:t>
            </w:r>
            <w:r w:rsidRPr="007566A8">
              <w:rPr>
                <w:rFonts w:eastAsia="Times New Roman"/>
                <w:i/>
                <w:lang w:eastAsia="en-US"/>
              </w:rPr>
              <w:t>роверяются следующие контрольные соотношения:</w:t>
            </w:r>
          </w:p>
          <w:p w:rsidR="007566A8" w:rsidRPr="007566A8" w:rsidRDefault="007566A8" w:rsidP="007566A8">
            <w:pPr>
              <w:widowControl w:val="0"/>
              <w:autoSpaceDE w:val="0"/>
              <w:autoSpaceDN w:val="0"/>
              <w:adjustRightInd w:val="0"/>
              <w:jc w:val="both"/>
              <w:rPr>
                <w:rFonts w:eastAsia="Times New Roman"/>
                <w:i/>
                <w:lang w:eastAsia="en-US"/>
              </w:rPr>
            </w:pPr>
            <w:r w:rsidRPr="007566A8">
              <w:rPr>
                <w:rFonts w:eastAsia="Times New Roman"/>
                <w:i/>
                <w:lang w:eastAsia="en-US"/>
              </w:rPr>
              <w:t>1 ≥ 3 + 4</w:t>
            </w:r>
          </w:p>
          <w:p w:rsidR="007566A8" w:rsidRPr="007566A8" w:rsidRDefault="007566A8" w:rsidP="007566A8">
            <w:pPr>
              <w:widowControl w:val="0"/>
              <w:autoSpaceDE w:val="0"/>
              <w:autoSpaceDN w:val="0"/>
              <w:adjustRightInd w:val="0"/>
              <w:jc w:val="both"/>
              <w:rPr>
                <w:rFonts w:eastAsia="Times New Roman"/>
                <w:i/>
                <w:lang w:eastAsia="en-US"/>
              </w:rPr>
            </w:pPr>
            <w:r w:rsidRPr="007566A8">
              <w:rPr>
                <w:rFonts w:eastAsia="Times New Roman"/>
                <w:i/>
                <w:lang w:eastAsia="en-US"/>
              </w:rPr>
              <w:t>2 = 3 + 4 + 5 + 10 – 11</w:t>
            </w:r>
          </w:p>
          <w:p w:rsidR="007566A8" w:rsidRPr="007566A8" w:rsidRDefault="007566A8" w:rsidP="007566A8">
            <w:pPr>
              <w:widowControl w:val="0"/>
              <w:autoSpaceDE w:val="0"/>
              <w:autoSpaceDN w:val="0"/>
              <w:adjustRightInd w:val="0"/>
              <w:jc w:val="both"/>
              <w:rPr>
                <w:rFonts w:eastAsia="Times New Roman"/>
                <w:i/>
                <w:lang w:eastAsia="en-US"/>
              </w:rPr>
            </w:pPr>
            <w:r w:rsidRPr="007566A8">
              <w:rPr>
                <w:rFonts w:eastAsia="Times New Roman"/>
                <w:i/>
                <w:lang w:eastAsia="en-US"/>
              </w:rPr>
              <w:t>6 + 7 = 8 + 9</w:t>
            </w:r>
          </w:p>
          <w:p w:rsidR="007566A8" w:rsidRPr="00FD2BFE" w:rsidRDefault="007566A8" w:rsidP="007566A8">
            <w:pPr>
              <w:widowControl w:val="0"/>
              <w:autoSpaceDE w:val="0"/>
              <w:autoSpaceDN w:val="0"/>
              <w:adjustRightInd w:val="0"/>
              <w:jc w:val="both"/>
              <w:rPr>
                <w:rFonts w:eastAsia="Times New Roman"/>
                <w:i/>
                <w:lang w:eastAsia="en-US"/>
              </w:rPr>
            </w:pPr>
            <w:r w:rsidRPr="007566A8">
              <w:rPr>
                <w:rFonts w:eastAsia="Times New Roman"/>
                <w:i/>
                <w:lang w:eastAsia="en-US"/>
              </w:rPr>
              <w:t>9 = 12 + последующие строки протокола</w:t>
            </w:r>
          </w:p>
        </w:tc>
      </w:tr>
      <w:tr w:rsidR="00D563B4" w:rsidRPr="00FD2BFE" w:rsidTr="00D563B4">
        <w:trPr>
          <w:trHeight w:val="1926"/>
          <w:jc w:val="center"/>
        </w:trPr>
        <w:tc>
          <w:tcPr>
            <w:tcW w:w="4112" w:type="dxa"/>
            <w:shd w:val="clear" w:color="auto" w:fill="auto"/>
          </w:tcPr>
          <w:p w:rsidR="00D563B4" w:rsidRPr="00FD2BFE" w:rsidRDefault="00D563B4" w:rsidP="007566A8">
            <w:pPr>
              <w:widowControl w:val="0"/>
              <w:rPr>
                <w:rFonts w:eastAsia="Times New Roman"/>
              </w:rPr>
            </w:pPr>
            <w:r w:rsidRPr="00FD2BFE">
              <w:rPr>
                <w:rFonts w:eastAsia="Times New Roman"/>
                <w:lang w:eastAsia="en-US"/>
              </w:rPr>
              <w:t>Перед началом непосредственного подсчета голосов избирателей по выборам депутатов муниципального совета осуществляется извлечение избирательных бюллетеней из переносного и стационарного ящиков для голосования</w:t>
            </w:r>
          </w:p>
        </w:tc>
        <w:tc>
          <w:tcPr>
            <w:tcW w:w="6203" w:type="dxa"/>
            <w:shd w:val="clear" w:color="auto" w:fill="auto"/>
          </w:tcPr>
          <w:p w:rsidR="00D563B4" w:rsidRPr="00FD2BFE" w:rsidRDefault="00D563B4" w:rsidP="007566A8">
            <w:pPr>
              <w:widowControl w:val="0"/>
              <w:jc w:val="both"/>
              <w:rPr>
                <w:rFonts w:eastAsia="Times New Roman"/>
                <w:lang w:eastAsia="en-US"/>
              </w:rPr>
            </w:pPr>
            <w:r w:rsidRPr="00FD2BFE">
              <w:rPr>
                <w:rFonts w:eastAsia="Times New Roman"/>
                <w:lang w:eastAsia="en-US"/>
              </w:rPr>
              <w:t>Уважаемые присутствующие!</w:t>
            </w:r>
          </w:p>
          <w:p w:rsidR="00D563B4" w:rsidRPr="00FD2BFE" w:rsidRDefault="00D563B4" w:rsidP="007566A8">
            <w:pPr>
              <w:widowControl w:val="0"/>
              <w:jc w:val="both"/>
              <w:rPr>
                <w:rFonts w:eastAsia="Times New Roman"/>
                <w:lang w:eastAsia="en-US"/>
              </w:rPr>
            </w:pPr>
            <w:r w:rsidRPr="00FD2BFE">
              <w:rPr>
                <w:rFonts w:eastAsia="Times New Roman"/>
                <w:lang w:eastAsia="en-US"/>
              </w:rPr>
              <w:t>Переходим к непосредственному подсчету голосов избирателей по выборам депутатов муниципального совета.</w:t>
            </w:r>
          </w:p>
          <w:p w:rsidR="00D563B4" w:rsidRPr="00FD2BFE" w:rsidRDefault="00D563B4" w:rsidP="00D563B4">
            <w:pPr>
              <w:widowControl w:val="0"/>
              <w:jc w:val="both"/>
              <w:rPr>
                <w:rFonts w:eastAsia="Times New Roman"/>
                <w:lang w:eastAsia="en-US"/>
              </w:rPr>
            </w:pPr>
            <w:r>
              <w:rPr>
                <w:rFonts w:eastAsia="Times New Roman"/>
                <w:lang w:eastAsia="en-US"/>
              </w:rPr>
              <w:t>Извлекаем бюллетени из</w:t>
            </w:r>
            <w:r w:rsidRPr="00FD2BFE">
              <w:rPr>
                <w:rFonts w:eastAsia="Times New Roman"/>
                <w:lang w:eastAsia="en-US"/>
              </w:rPr>
              <w:t xml:space="preserve"> переносно</w:t>
            </w:r>
            <w:r>
              <w:rPr>
                <w:rFonts w:eastAsia="Times New Roman"/>
                <w:lang w:eastAsia="en-US"/>
              </w:rPr>
              <w:t>го</w:t>
            </w:r>
            <w:r w:rsidRPr="00FD2BFE">
              <w:rPr>
                <w:rFonts w:eastAsia="Times New Roman"/>
                <w:lang w:eastAsia="en-US"/>
              </w:rPr>
              <w:t xml:space="preserve"> ящик для голосования</w:t>
            </w:r>
            <w:r>
              <w:rPr>
                <w:rFonts w:eastAsia="Times New Roman"/>
                <w:lang w:eastAsia="en-US"/>
              </w:rPr>
              <w:t>.</w:t>
            </w:r>
          </w:p>
          <w:p w:rsidR="00D563B4" w:rsidRPr="00FD2BFE" w:rsidRDefault="00D563B4" w:rsidP="007566A8">
            <w:pPr>
              <w:widowControl w:val="0"/>
              <w:jc w:val="both"/>
              <w:rPr>
                <w:rFonts w:eastAsia="Times New Roman"/>
                <w:lang w:eastAsia="en-US"/>
              </w:rPr>
            </w:pPr>
          </w:p>
        </w:tc>
      </w:tr>
      <w:tr w:rsidR="00783DAA" w:rsidRPr="00FD2BFE" w:rsidTr="00783DAA">
        <w:trPr>
          <w:trHeight w:val="1217"/>
          <w:jc w:val="center"/>
        </w:trPr>
        <w:tc>
          <w:tcPr>
            <w:tcW w:w="4112" w:type="dxa"/>
            <w:shd w:val="clear" w:color="auto" w:fill="auto"/>
          </w:tcPr>
          <w:p w:rsidR="00783DAA" w:rsidRPr="00FD2BFE" w:rsidRDefault="00783DAA" w:rsidP="00783DAA">
            <w:pPr>
              <w:widowControl w:val="0"/>
              <w:rPr>
                <w:rFonts w:eastAsia="Times New Roman"/>
                <w:lang w:eastAsia="en-US"/>
              </w:rPr>
            </w:pPr>
            <w:r>
              <w:rPr>
                <w:rFonts w:eastAsia="Times New Roman"/>
                <w:lang w:eastAsia="en-US"/>
              </w:rPr>
              <w:t>Осуществление</w:t>
            </w:r>
            <w:r w:rsidRPr="00FD2BFE">
              <w:rPr>
                <w:rFonts w:eastAsia="Times New Roman"/>
                <w:lang w:eastAsia="en-US"/>
              </w:rPr>
              <w:t xml:space="preserve"> извлечени</w:t>
            </w:r>
            <w:r>
              <w:rPr>
                <w:rFonts w:eastAsia="Times New Roman"/>
                <w:lang w:eastAsia="en-US"/>
              </w:rPr>
              <w:t>я</w:t>
            </w:r>
            <w:r w:rsidRPr="00FD2BFE">
              <w:rPr>
                <w:rFonts w:eastAsia="Times New Roman"/>
                <w:lang w:eastAsia="en-US"/>
              </w:rPr>
              <w:t xml:space="preserve"> избирательных бюллетеней из стационарного ящик</w:t>
            </w:r>
            <w:r>
              <w:rPr>
                <w:rFonts w:eastAsia="Times New Roman"/>
                <w:lang w:eastAsia="en-US"/>
              </w:rPr>
              <w:t>а</w:t>
            </w:r>
            <w:r w:rsidRPr="00FD2BFE">
              <w:rPr>
                <w:rFonts w:eastAsia="Times New Roman"/>
                <w:lang w:eastAsia="en-US"/>
              </w:rPr>
              <w:t xml:space="preserve"> для голосования</w:t>
            </w:r>
          </w:p>
        </w:tc>
        <w:tc>
          <w:tcPr>
            <w:tcW w:w="6203" w:type="dxa"/>
            <w:shd w:val="clear" w:color="auto" w:fill="auto"/>
          </w:tcPr>
          <w:p w:rsidR="00783DAA" w:rsidRPr="00FD2BFE" w:rsidRDefault="00783DAA" w:rsidP="00B33B2E">
            <w:pPr>
              <w:widowControl w:val="0"/>
              <w:rPr>
                <w:rFonts w:eastAsia="Times New Roman"/>
                <w:lang w:eastAsia="en-US"/>
              </w:rPr>
            </w:pPr>
            <w:r>
              <w:rPr>
                <w:rFonts w:eastAsia="Times New Roman"/>
                <w:lang w:eastAsia="en-US"/>
              </w:rPr>
              <w:t>Прошу членов УИК извлечь бюллетени из стационарного ящика для голосования.</w:t>
            </w:r>
          </w:p>
        </w:tc>
      </w:tr>
      <w:tr w:rsidR="00C7718A" w:rsidRPr="00FD2BFE" w:rsidTr="007566A8">
        <w:trPr>
          <w:trHeight w:val="5992"/>
          <w:jc w:val="center"/>
        </w:trPr>
        <w:tc>
          <w:tcPr>
            <w:tcW w:w="4112" w:type="dxa"/>
            <w:shd w:val="clear" w:color="auto" w:fill="auto"/>
          </w:tcPr>
          <w:p w:rsidR="00C7718A" w:rsidRPr="00FD2BFE" w:rsidRDefault="00C7718A" w:rsidP="007566A8">
            <w:pPr>
              <w:rPr>
                <w:rFonts w:eastAsia="Times New Roman"/>
              </w:rPr>
            </w:pPr>
            <w:r w:rsidRPr="00FD2BFE">
              <w:rPr>
                <w:rFonts w:eastAsia="Times New Roman"/>
              </w:rPr>
              <w:lastRenderedPageBreak/>
              <w:t>Производится сортировка бюллетеней по выборам депутатов муниципального совета</w:t>
            </w:r>
            <w:r>
              <w:rPr>
                <w:rFonts w:eastAsia="Times New Roman"/>
              </w:rPr>
              <w:t xml:space="preserve"> по многомандатным избирательным округам</w:t>
            </w:r>
          </w:p>
          <w:p w:rsidR="00C7718A" w:rsidRPr="00FD2BFE" w:rsidRDefault="00C7718A" w:rsidP="007566A8">
            <w:pPr>
              <w:rPr>
                <w:rFonts w:eastAsia="Times New Roman"/>
              </w:rPr>
            </w:pPr>
          </w:p>
          <w:p w:rsidR="00C7718A" w:rsidRPr="00FD2BFE" w:rsidRDefault="00C7718A" w:rsidP="007566A8">
            <w:pPr>
              <w:rPr>
                <w:rFonts w:eastAsia="Times New Roman"/>
              </w:rPr>
            </w:pPr>
            <w:r w:rsidRPr="00FD2BFE">
              <w:rPr>
                <w:rFonts w:eastAsia="Times New Roman"/>
              </w:rPr>
              <w:t xml:space="preserve">ПРИ ПРОВЕДЕНИИ ВЫБОРОВ ПО ОДНОМАНДАТНЫМ </w:t>
            </w:r>
            <w:r>
              <w:rPr>
                <w:rFonts w:eastAsia="Times New Roman"/>
              </w:rPr>
              <w:t xml:space="preserve">ИЗБИРАТЕЛЬНЫМ </w:t>
            </w:r>
            <w:r w:rsidRPr="00FD2BFE">
              <w:rPr>
                <w:rFonts w:eastAsia="Times New Roman"/>
              </w:rPr>
              <w:t>ОКРУГАМ ДЕЙСТВИЯ УИК АНАЛОГИЧНЫ ОСУЩЕСТВЛЯЕМЫМ ПО ВЫБОРАМ  ВЫСШЕГО ДОЛЖНОСТНОГО ЛИЦА САНКТ-ПЕТЕРБУРГА - ГУБЕРНАТОРА САНКТ-ПЕТЕРБУРГА</w:t>
            </w: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t>Уважаемый секретарь УИК!</w:t>
            </w:r>
          </w:p>
          <w:p w:rsidR="00C7718A" w:rsidRPr="00FD2BFE" w:rsidRDefault="00C7718A" w:rsidP="007566A8">
            <w:pPr>
              <w:widowControl w:val="0"/>
              <w:jc w:val="both"/>
              <w:rPr>
                <w:rFonts w:eastAsia="Times New Roman"/>
                <w:lang w:eastAsia="en-US"/>
              </w:rPr>
            </w:pPr>
            <w:r w:rsidRPr="00FD2BFE">
              <w:rPr>
                <w:rFonts w:eastAsia="Times New Roman"/>
                <w:lang w:eastAsia="en-US"/>
              </w:rPr>
              <w:t>Прошу Вас расставить таблички с текстами «недействительные бюллетени» и «бюллетени неустановленной формы».</w:t>
            </w:r>
          </w:p>
          <w:p w:rsidR="00C7718A" w:rsidRPr="00FD2BFE" w:rsidRDefault="00C7718A" w:rsidP="007566A8">
            <w:pPr>
              <w:widowControl w:val="0"/>
              <w:jc w:val="both"/>
              <w:rPr>
                <w:rFonts w:eastAsia="Times New Roman"/>
                <w:lang w:eastAsia="en-US"/>
              </w:rPr>
            </w:pPr>
            <w:r w:rsidRPr="00FD2BFE">
              <w:rPr>
                <w:rFonts w:eastAsia="Times New Roman"/>
                <w:lang w:eastAsia="en-US"/>
              </w:rPr>
              <w:t>Член</w:t>
            </w:r>
            <w:r w:rsidR="003B7BFA">
              <w:rPr>
                <w:rFonts w:eastAsia="Times New Roman"/>
                <w:lang w:eastAsia="en-US"/>
              </w:rPr>
              <w:t>а</w:t>
            </w:r>
            <w:r w:rsidRPr="00FD2BFE">
              <w:rPr>
                <w:rFonts w:eastAsia="Times New Roman"/>
                <w:lang w:eastAsia="en-US"/>
              </w:rPr>
              <w:t xml:space="preserve"> УИК _____________________________________,</w:t>
            </w:r>
          </w:p>
          <w:p w:rsidR="00C7718A" w:rsidRPr="00FD2BFE" w:rsidRDefault="00C7718A" w:rsidP="007566A8">
            <w:pPr>
              <w:widowControl w:val="0"/>
              <w:jc w:val="center"/>
              <w:rPr>
                <w:rFonts w:eastAsia="Times New Roman"/>
                <w:i/>
                <w:lang w:eastAsia="en-US"/>
              </w:rPr>
            </w:pPr>
            <w:r w:rsidRPr="00FD2BFE">
              <w:rPr>
                <w:rFonts w:eastAsia="Times New Roman"/>
                <w:i/>
                <w:lang w:eastAsia="en-US"/>
              </w:rPr>
              <w:t xml:space="preserve">            (инициалы, фамилии двух членов УИК)</w:t>
            </w:r>
          </w:p>
          <w:p w:rsidR="00C7718A" w:rsidRPr="00FD2BFE" w:rsidRDefault="00C7718A" w:rsidP="007566A8">
            <w:pPr>
              <w:widowControl w:val="0"/>
              <w:jc w:val="both"/>
              <w:rPr>
                <w:rFonts w:eastAsia="Times New Roman"/>
                <w:lang w:eastAsia="en-US"/>
              </w:rPr>
            </w:pPr>
            <w:r w:rsidRPr="00FD2BFE">
              <w:rPr>
                <w:rFonts w:eastAsia="Times New Roman"/>
                <w:lang w:eastAsia="en-US"/>
              </w:rPr>
              <w:t xml:space="preserve">прошу отделять избирательные бюллетени неустановленной формы и недействительные бюллетени и оглашать все содержащиеся в каждом из бюллетеней отметки избирателя и представлять бюллетени для визуального контроля всем лицам, присутствующим при непосредственном подсчете голосов. Одновременное оглашение отметок, содержащихся в двух и более избирательных бюллетенях, не допускается. </w:t>
            </w:r>
          </w:p>
          <w:p w:rsidR="00C7718A" w:rsidRPr="00FD2BFE" w:rsidRDefault="00C7718A" w:rsidP="007566A8">
            <w:pPr>
              <w:widowControl w:val="0"/>
              <w:jc w:val="both"/>
              <w:rPr>
                <w:rFonts w:eastAsia="Times New Roman"/>
                <w:lang w:eastAsia="en-US"/>
              </w:rPr>
            </w:pPr>
            <w:r>
              <w:rPr>
                <w:rFonts w:eastAsia="Times New Roman"/>
                <w:lang w:eastAsia="en-US"/>
              </w:rPr>
              <w:t>Члена</w:t>
            </w:r>
            <w:r w:rsidRPr="00FD2BFE">
              <w:rPr>
                <w:rFonts w:eastAsia="Times New Roman"/>
                <w:lang w:eastAsia="en-US"/>
              </w:rPr>
              <w:t xml:space="preserve"> УИК _____________________________________,</w:t>
            </w:r>
          </w:p>
          <w:p w:rsidR="00C7718A" w:rsidRPr="00FD2BFE" w:rsidRDefault="00C7718A" w:rsidP="007566A8">
            <w:pPr>
              <w:widowControl w:val="0"/>
              <w:jc w:val="center"/>
              <w:rPr>
                <w:rFonts w:eastAsia="Times New Roman"/>
                <w:i/>
                <w:lang w:eastAsia="en-US"/>
              </w:rPr>
            </w:pPr>
            <w:r w:rsidRPr="00FD2BFE">
              <w:rPr>
                <w:rFonts w:eastAsia="Times New Roman"/>
                <w:i/>
                <w:lang w:eastAsia="en-US"/>
              </w:rPr>
              <w:t xml:space="preserve">            (инициалы, фамили</w:t>
            </w:r>
            <w:r>
              <w:rPr>
                <w:rFonts w:eastAsia="Times New Roman"/>
                <w:i/>
                <w:lang w:eastAsia="en-US"/>
              </w:rPr>
              <w:t>я</w:t>
            </w:r>
            <w:r w:rsidRPr="00FD2BFE">
              <w:rPr>
                <w:rFonts w:eastAsia="Times New Roman"/>
                <w:i/>
                <w:lang w:eastAsia="en-US"/>
              </w:rPr>
              <w:t xml:space="preserve"> </w:t>
            </w:r>
            <w:r>
              <w:rPr>
                <w:rFonts w:eastAsia="Times New Roman"/>
                <w:i/>
                <w:lang w:eastAsia="en-US"/>
              </w:rPr>
              <w:t>члена</w:t>
            </w:r>
            <w:r w:rsidR="00D563B4">
              <w:rPr>
                <w:rFonts w:eastAsia="Times New Roman"/>
                <w:i/>
                <w:lang w:eastAsia="en-US"/>
              </w:rPr>
              <w:t xml:space="preserve"> </w:t>
            </w:r>
            <w:r w:rsidRPr="00FD2BFE">
              <w:rPr>
                <w:rFonts w:eastAsia="Times New Roman"/>
                <w:i/>
                <w:lang w:eastAsia="en-US"/>
              </w:rPr>
              <w:t>УИК)</w:t>
            </w:r>
          </w:p>
          <w:p w:rsidR="00C7718A" w:rsidRPr="00FD2BFE" w:rsidRDefault="00C7718A" w:rsidP="007566A8">
            <w:pPr>
              <w:widowControl w:val="0"/>
              <w:jc w:val="both"/>
              <w:rPr>
                <w:rFonts w:eastAsia="Times New Roman"/>
                <w:lang w:eastAsia="en-US"/>
              </w:rPr>
            </w:pPr>
            <w:r w:rsidRPr="00FD2BFE">
              <w:rPr>
                <w:rFonts w:eastAsia="Times New Roman"/>
                <w:lang w:eastAsia="en-US"/>
              </w:rPr>
              <w:t>прошу заносить данные, содержащиеся в бюллетене в специальную таблицу.</w:t>
            </w:r>
          </w:p>
          <w:p w:rsidR="00C7718A" w:rsidRPr="00FD2BFE" w:rsidRDefault="00C7718A" w:rsidP="007566A8">
            <w:pPr>
              <w:widowControl w:val="0"/>
              <w:jc w:val="both"/>
              <w:rPr>
                <w:rFonts w:eastAsia="Times New Roman"/>
                <w:lang w:eastAsia="en-US"/>
              </w:rPr>
            </w:pPr>
            <w:r w:rsidRPr="00FD2BFE">
              <w:rPr>
                <w:rFonts w:eastAsia="Times New Roman"/>
                <w:lang w:eastAsia="en-US"/>
              </w:rPr>
              <w:t>Наблюдатели и иные лица, присутствующие при подсчете, могут находиться на расстоянии, которое позволяет им видеть отметки в бюллетенях.</w:t>
            </w:r>
          </w:p>
        </w:tc>
      </w:tr>
      <w:tr w:rsidR="00C7718A" w:rsidRPr="00FD2BFE" w:rsidTr="007566A8">
        <w:trPr>
          <w:jc w:val="center"/>
        </w:trPr>
        <w:tc>
          <w:tcPr>
            <w:tcW w:w="4112" w:type="dxa"/>
            <w:shd w:val="clear" w:color="auto" w:fill="auto"/>
          </w:tcPr>
          <w:p w:rsidR="00C7718A" w:rsidRPr="00FD2BFE" w:rsidRDefault="00C7718A" w:rsidP="007566A8">
            <w:pPr>
              <w:widowControl w:val="0"/>
              <w:rPr>
                <w:rFonts w:eastAsia="Times New Roman"/>
                <w:lang w:eastAsia="en-US"/>
              </w:rPr>
            </w:pPr>
            <w:r w:rsidRPr="00FD2BFE">
              <w:rPr>
                <w:rFonts w:eastAsia="Times New Roman"/>
                <w:lang w:eastAsia="en-US"/>
              </w:rPr>
              <w:t>Работа с недействительными бюллетенями, заполнение строки 8</w:t>
            </w:r>
            <w:r w:rsidRPr="00FD2BFE">
              <w:rPr>
                <w:rFonts w:eastAsia="Times New Roman"/>
                <w:u w:val="single" w:color="231F20"/>
                <w:lang w:eastAsia="en-US"/>
              </w:rPr>
              <w:t xml:space="preserve"> </w:t>
            </w:r>
            <w:r w:rsidRPr="00FD2BFE">
              <w:rPr>
                <w:rFonts w:eastAsia="Times New Roman"/>
                <w:lang w:eastAsia="en-US"/>
              </w:rPr>
              <w:t xml:space="preserve">протокола УИК об итогах голосования </w:t>
            </w:r>
            <w:r w:rsidRPr="00FD2BFE">
              <w:rPr>
                <w:rFonts w:eastAsia="Times New Roman"/>
              </w:rPr>
              <w:t>по выборам  высшего должностного лица Санкт-Петербурга - Губернатора Санкт-Петербурга</w:t>
            </w:r>
          </w:p>
          <w:p w:rsidR="00C7718A" w:rsidRPr="00FD2BFE" w:rsidRDefault="00C7718A" w:rsidP="007566A8">
            <w:pPr>
              <w:widowControl w:val="0"/>
              <w:rPr>
                <w:rFonts w:eastAsia="Times New Roman"/>
                <w:b/>
                <w:u w:val="single" w:color="231F20"/>
                <w:lang w:eastAsia="en-US"/>
              </w:rPr>
            </w:pPr>
          </w:p>
          <w:p w:rsidR="00C7718A" w:rsidRPr="00C5694F" w:rsidRDefault="00C7718A" w:rsidP="007566A8">
            <w:pPr>
              <w:widowControl w:val="0"/>
              <w:jc w:val="center"/>
              <w:rPr>
                <w:rFonts w:eastAsia="Times New Roman"/>
                <w:b/>
                <w:i/>
                <w:lang w:eastAsia="en-US"/>
              </w:rPr>
            </w:pPr>
            <w:r w:rsidRPr="00C5694F">
              <w:rPr>
                <w:rFonts w:eastAsia="Times New Roman"/>
                <w:b/>
                <w:i/>
                <w:lang w:eastAsia="en-US"/>
              </w:rPr>
              <w:t>Факультативно</w:t>
            </w:r>
          </w:p>
          <w:p w:rsidR="00C7718A" w:rsidRPr="00FD2BFE" w:rsidRDefault="00C7718A" w:rsidP="007566A8">
            <w:pPr>
              <w:widowControl w:val="0"/>
              <w:rPr>
                <w:rFonts w:eastAsia="Times New Roman"/>
                <w:lang w:eastAsia="en-US"/>
              </w:rPr>
            </w:pPr>
            <w:r w:rsidRPr="00C5694F">
              <w:rPr>
                <w:rFonts w:eastAsia="Times New Roman"/>
                <w:i/>
                <w:lang w:eastAsia="en-US"/>
              </w:rPr>
              <w:t xml:space="preserve">В случае возникновения сомнений в определении волеизъявления избирателя этот бюллетень откладывается в отдельную пачку. По окончании сортировки участковая комиссия решает вопрос о действительности всех сомнительных бюллетеней путем голосования, при этом на оборотной стороне бюллетеня указываются причины признания его действительным или недействительным. Эта запись подтверждается подписями двух или более членов УИК с правом решающего голоса и заверяется печатью участковой комиссии. Бюллетень, признанный действительным </w:t>
            </w:r>
            <w:r w:rsidRPr="00C5694F">
              <w:rPr>
                <w:rFonts w:eastAsia="Times New Roman"/>
                <w:i/>
                <w:lang w:eastAsia="en-US"/>
              </w:rPr>
              <w:br/>
            </w:r>
            <w:r w:rsidRPr="00C5694F">
              <w:rPr>
                <w:rFonts w:eastAsia="Times New Roman"/>
                <w:i/>
                <w:lang w:eastAsia="en-US"/>
              </w:rPr>
              <w:lastRenderedPageBreak/>
              <w:t>или недействительным, присоединяется к соответствующей пачке бюллетеней</w:t>
            </w: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lastRenderedPageBreak/>
              <w:t>Уважаемые члены УИК!</w:t>
            </w:r>
          </w:p>
          <w:p w:rsidR="00C7718A" w:rsidRPr="00C5694F" w:rsidRDefault="00C7718A" w:rsidP="007566A8">
            <w:pPr>
              <w:widowControl w:val="0"/>
              <w:jc w:val="both"/>
              <w:rPr>
                <w:rFonts w:eastAsia="Times New Roman"/>
                <w:i/>
                <w:lang w:eastAsia="en-US"/>
              </w:rPr>
            </w:pPr>
            <w:r w:rsidRPr="00FD2BFE">
              <w:rPr>
                <w:rFonts w:eastAsia="Times New Roman"/>
                <w:lang w:eastAsia="en-US"/>
              </w:rPr>
              <w:t>Напоминаю, что недействительные избирательные бюллетени подсчитываются и суммируются отдельно. Недействительными считаются избирательные бюллетени, которые не содержат отметок в квадратах, расположенных напротив фамилий кандидатов, или в которых содержатся две и более отметки в указанных квадратах.</w:t>
            </w:r>
          </w:p>
          <w:p w:rsidR="00C7718A" w:rsidRPr="00C5694F" w:rsidRDefault="00C7718A" w:rsidP="007566A8">
            <w:pPr>
              <w:widowControl w:val="0"/>
              <w:jc w:val="center"/>
              <w:rPr>
                <w:rFonts w:eastAsia="Times New Roman"/>
                <w:b/>
                <w:i/>
                <w:lang w:eastAsia="en-US"/>
              </w:rPr>
            </w:pPr>
            <w:r w:rsidRPr="00C5694F">
              <w:rPr>
                <w:rFonts w:eastAsia="Times New Roman"/>
                <w:b/>
                <w:i/>
                <w:lang w:eastAsia="en-US"/>
              </w:rPr>
              <w:t>Факультативно</w:t>
            </w:r>
          </w:p>
          <w:p w:rsidR="00C7718A" w:rsidRPr="00C5694F" w:rsidRDefault="00C7718A" w:rsidP="007566A8">
            <w:pPr>
              <w:widowControl w:val="0"/>
              <w:jc w:val="both"/>
              <w:rPr>
                <w:rFonts w:eastAsia="Times New Roman"/>
                <w:i/>
                <w:lang w:eastAsia="en-US"/>
              </w:rPr>
            </w:pPr>
            <w:r w:rsidRPr="00C5694F">
              <w:rPr>
                <w:rFonts w:eastAsia="Times New Roman"/>
                <w:i/>
                <w:lang w:eastAsia="en-US"/>
              </w:rPr>
              <w:t>Уважаемые члены УИК!</w:t>
            </w:r>
          </w:p>
          <w:p w:rsidR="00C7718A" w:rsidRPr="00C5694F" w:rsidRDefault="00C7718A" w:rsidP="007566A8">
            <w:pPr>
              <w:widowControl w:val="0"/>
              <w:jc w:val="both"/>
              <w:rPr>
                <w:rFonts w:eastAsia="Times New Roman"/>
                <w:i/>
                <w:lang w:eastAsia="en-US"/>
              </w:rPr>
            </w:pPr>
            <w:r w:rsidRPr="00C5694F">
              <w:rPr>
                <w:rFonts w:eastAsia="Times New Roman"/>
                <w:i/>
                <w:lang w:eastAsia="en-US"/>
              </w:rPr>
              <w:t>Имеются отложенные избирательные бюллетени, в отношении которых возникли сомнения в волеизъявлении избирателя.</w:t>
            </w:r>
          </w:p>
          <w:p w:rsidR="00C7718A" w:rsidRPr="00C5694F" w:rsidRDefault="00C7718A" w:rsidP="007566A8">
            <w:pPr>
              <w:widowControl w:val="0"/>
              <w:jc w:val="both"/>
              <w:rPr>
                <w:rFonts w:eastAsia="Times New Roman"/>
                <w:i/>
                <w:lang w:eastAsia="en-US"/>
              </w:rPr>
            </w:pPr>
            <w:r w:rsidRPr="00C5694F">
              <w:rPr>
                <w:rFonts w:eastAsia="Times New Roman"/>
                <w:i/>
                <w:lang w:eastAsia="en-US"/>
              </w:rPr>
              <w:t>Прошу решить вопрос голосованием.</w:t>
            </w:r>
          </w:p>
          <w:p w:rsidR="00C7718A" w:rsidRPr="00C5694F" w:rsidRDefault="00C7718A" w:rsidP="007566A8">
            <w:pPr>
              <w:widowControl w:val="0"/>
              <w:jc w:val="both"/>
              <w:rPr>
                <w:rFonts w:eastAsia="Times New Roman"/>
                <w:i/>
                <w:lang w:eastAsia="en-US"/>
              </w:rPr>
            </w:pPr>
            <w:r w:rsidRPr="00C5694F">
              <w:rPr>
                <w:rFonts w:eastAsia="Times New Roman"/>
                <w:i/>
                <w:lang w:eastAsia="en-US"/>
              </w:rPr>
              <w:t>Секретаря УИК прошу на каждом избирательном бюллетене сделать соответствующую запись, членов УИК подписаться под данной записью и проставить печать, разложить бюллетени в соответствующие пачки в зависимости от результатов голосования.</w:t>
            </w:r>
          </w:p>
          <w:p w:rsidR="00C7718A" w:rsidRPr="00C5694F" w:rsidRDefault="00C7718A" w:rsidP="007566A8">
            <w:pPr>
              <w:widowControl w:val="0"/>
              <w:jc w:val="both"/>
              <w:rPr>
                <w:rFonts w:eastAsia="Times New Roman"/>
                <w:i/>
                <w:lang w:eastAsia="en-US"/>
              </w:rPr>
            </w:pPr>
          </w:p>
          <w:p w:rsidR="00C7718A" w:rsidRPr="00C5694F" w:rsidRDefault="00C7718A" w:rsidP="007566A8">
            <w:pPr>
              <w:widowControl w:val="0"/>
              <w:jc w:val="both"/>
              <w:rPr>
                <w:rFonts w:eastAsia="Times New Roman"/>
                <w:i/>
                <w:lang w:eastAsia="en-US"/>
              </w:rPr>
            </w:pPr>
            <w:r w:rsidRPr="00C5694F">
              <w:rPr>
                <w:rFonts w:eastAsia="Times New Roman"/>
                <w:i/>
                <w:lang w:eastAsia="en-US"/>
              </w:rPr>
              <w:t>Общее число недействительных избирательных бюллетеней (</w:t>
            </w:r>
            <w:r w:rsidRPr="00C5694F">
              <w:rPr>
                <w:rFonts w:eastAsia="Times New Roman"/>
                <w:b/>
                <w:i/>
                <w:lang w:eastAsia="en-US"/>
              </w:rPr>
              <w:t xml:space="preserve">факультативно: </w:t>
            </w:r>
            <w:r w:rsidRPr="00C5694F">
              <w:rPr>
                <w:rFonts w:eastAsia="Times New Roman"/>
                <w:i/>
                <w:lang w:eastAsia="en-US"/>
              </w:rPr>
              <w:t>с учетом числа избирательных бюллетеней, признанных недействительными после извлечения из переносных ящиков для голосования), –_____ (оглашает число) прошу занести в строку 8 протокола УИК</w:t>
            </w:r>
            <w:r w:rsidRPr="00C5694F">
              <w:rPr>
                <w:rFonts w:eastAsia="Times New Roman"/>
                <w:b/>
                <w:i/>
                <w:lang w:eastAsia="en-US"/>
              </w:rPr>
              <w:t xml:space="preserve"> </w:t>
            </w:r>
            <w:r w:rsidRPr="00C5694F">
              <w:rPr>
                <w:rFonts w:eastAsia="Times New Roman"/>
                <w:i/>
                <w:lang w:eastAsia="en-US"/>
              </w:rPr>
              <w:t xml:space="preserve">об итогах голосования </w:t>
            </w:r>
            <w:r w:rsidRPr="00C5694F">
              <w:rPr>
                <w:rFonts w:eastAsia="Times New Roman"/>
                <w:i/>
              </w:rPr>
              <w:t>по выборам депутатов муниципального совета</w:t>
            </w:r>
            <w:r w:rsidRPr="00C5694F">
              <w:rPr>
                <w:rFonts w:eastAsia="Times New Roman"/>
                <w:i/>
                <w:lang w:eastAsia="en-US"/>
              </w:rPr>
              <w:t xml:space="preserve"> и его увеличенной  формы.</w:t>
            </w:r>
          </w:p>
          <w:p w:rsidR="00C7718A" w:rsidRPr="00FD2BFE" w:rsidRDefault="00C7718A" w:rsidP="007566A8">
            <w:pPr>
              <w:jc w:val="both"/>
              <w:rPr>
                <w:rFonts w:eastAsia="Times New Roman"/>
              </w:rPr>
            </w:pPr>
          </w:p>
        </w:tc>
      </w:tr>
      <w:tr w:rsidR="00C7718A" w:rsidRPr="00FD2BFE" w:rsidTr="007566A8">
        <w:trPr>
          <w:jc w:val="center"/>
        </w:trPr>
        <w:tc>
          <w:tcPr>
            <w:tcW w:w="4112" w:type="dxa"/>
            <w:shd w:val="clear" w:color="auto" w:fill="auto"/>
          </w:tcPr>
          <w:p w:rsidR="00C7718A" w:rsidRPr="003C0ECF" w:rsidRDefault="00C7718A" w:rsidP="007566A8">
            <w:pPr>
              <w:widowControl w:val="0"/>
              <w:jc w:val="center"/>
              <w:rPr>
                <w:rFonts w:eastAsia="Times New Roman"/>
                <w:b/>
                <w:i/>
                <w:lang w:eastAsia="en-US"/>
              </w:rPr>
            </w:pPr>
            <w:r w:rsidRPr="003C0ECF">
              <w:rPr>
                <w:rFonts w:eastAsia="Times New Roman"/>
                <w:b/>
                <w:i/>
                <w:lang w:eastAsia="en-US"/>
              </w:rPr>
              <w:lastRenderedPageBreak/>
              <w:t>Факультативно</w:t>
            </w:r>
          </w:p>
          <w:p w:rsidR="00C7718A" w:rsidRPr="003C0ECF" w:rsidRDefault="00C7718A" w:rsidP="007566A8">
            <w:pPr>
              <w:rPr>
                <w:rFonts w:eastAsia="Times New Roman"/>
                <w:i/>
              </w:rPr>
            </w:pPr>
            <w:r w:rsidRPr="003C0ECF">
              <w:rPr>
                <w:rFonts w:eastAsia="Times New Roman"/>
                <w:i/>
              </w:rPr>
              <w:t>В ящике для голосования обнаружены избирательные бюллетени неустановленной формы</w:t>
            </w:r>
          </w:p>
        </w:tc>
        <w:tc>
          <w:tcPr>
            <w:tcW w:w="6203" w:type="dxa"/>
            <w:shd w:val="clear" w:color="auto" w:fill="auto"/>
          </w:tcPr>
          <w:p w:rsidR="00C7718A" w:rsidRPr="003C0ECF" w:rsidRDefault="00C7718A" w:rsidP="007566A8">
            <w:pPr>
              <w:widowControl w:val="0"/>
              <w:jc w:val="center"/>
              <w:rPr>
                <w:rFonts w:eastAsia="Times New Roman"/>
                <w:b/>
                <w:i/>
                <w:lang w:eastAsia="en-US"/>
              </w:rPr>
            </w:pPr>
            <w:r w:rsidRPr="003C0ECF">
              <w:rPr>
                <w:rFonts w:eastAsia="Times New Roman"/>
                <w:b/>
                <w:i/>
                <w:lang w:eastAsia="en-US"/>
              </w:rPr>
              <w:t>Факультативно</w:t>
            </w:r>
          </w:p>
          <w:p w:rsidR="00C7718A" w:rsidRPr="003C0ECF" w:rsidRDefault="00C7718A" w:rsidP="007566A8">
            <w:pPr>
              <w:widowControl w:val="0"/>
              <w:jc w:val="both"/>
              <w:rPr>
                <w:rFonts w:eastAsia="Times New Roman"/>
                <w:i/>
                <w:lang w:eastAsia="en-US"/>
              </w:rPr>
            </w:pPr>
            <w:r w:rsidRPr="003C0ECF">
              <w:rPr>
                <w:rFonts w:eastAsia="Times New Roman"/>
                <w:i/>
                <w:lang w:eastAsia="en-US"/>
              </w:rPr>
              <w:t>Уважаемые присутствующие!</w:t>
            </w:r>
          </w:p>
          <w:p w:rsidR="00C7718A" w:rsidRPr="003C0ECF" w:rsidRDefault="00C7718A" w:rsidP="007566A8">
            <w:pPr>
              <w:widowControl w:val="0"/>
              <w:jc w:val="both"/>
              <w:rPr>
                <w:rFonts w:eastAsia="Times New Roman"/>
                <w:i/>
                <w:lang w:eastAsia="en-US"/>
              </w:rPr>
            </w:pPr>
            <w:r w:rsidRPr="003C0ECF">
              <w:rPr>
                <w:rFonts w:eastAsia="Times New Roman"/>
                <w:i/>
                <w:lang w:eastAsia="en-US"/>
              </w:rPr>
              <w:t>В ящике для голосования обнаружены избирательные бюллетени неустановленной формы.</w:t>
            </w:r>
          </w:p>
          <w:p w:rsidR="00C7718A" w:rsidRPr="003C0ECF" w:rsidRDefault="00C7718A" w:rsidP="007566A8">
            <w:pPr>
              <w:widowControl w:val="0"/>
              <w:jc w:val="both"/>
              <w:rPr>
                <w:rFonts w:eastAsia="Times New Roman"/>
                <w:i/>
                <w:lang w:eastAsia="en-US"/>
              </w:rPr>
            </w:pPr>
            <w:r w:rsidRPr="003C0ECF">
              <w:rPr>
                <w:rFonts w:eastAsia="Times New Roman"/>
                <w:i/>
                <w:lang w:eastAsia="en-US"/>
              </w:rPr>
              <w:t>Избирательными бюллетенями неустановленной формы признаются избирательные бюллетени, изготовленные неофициально, либо не имеющие печати нашей УИК и (или) подписей двух членов УИК, либо не содержащие специального знака (марки). Избирательные бюллетени неустановленной формы при подсчете голосов не учитываются.</w:t>
            </w:r>
          </w:p>
          <w:p w:rsidR="00C7718A" w:rsidRPr="003C0ECF" w:rsidRDefault="00C7718A" w:rsidP="007566A8">
            <w:pPr>
              <w:widowControl w:val="0"/>
              <w:jc w:val="both"/>
              <w:rPr>
                <w:rFonts w:eastAsia="Times New Roman"/>
                <w:i/>
                <w:lang w:eastAsia="en-US"/>
              </w:rPr>
            </w:pPr>
            <w:r w:rsidRPr="003C0ECF">
              <w:rPr>
                <w:rFonts w:eastAsia="Times New Roman"/>
                <w:i/>
                <w:lang w:eastAsia="en-US"/>
              </w:rPr>
              <w:t>В связи с этим секретаря УИК прошу составить акт.</w:t>
            </w:r>
          </w:p>
          <w:p w:rsidR="00C7718A" w:rsidRPr="003C0ECF" w:rsidRDefault="00C7718A" w:rsidP="007566A8">
            <w:pPr>
              <w:jc w:val="both"/>
              <w:rPr>
                <w:rFonts w:eastAsia="Times New Roman"/>
                <w:i/>
              </w:rPr>
            </w:pPr>
            <w:r w:rsidRPr="003C0ECF">
              <w:rPr>
                <w:rFonts w:eastAsia="Times New Roman"/>
                <w:i/>
              </w:rPr>
              <w:t>Избирательные бюллетени неустановленной формы прошу упаковать отдельно и опечатать</w:t>
            </w:r>
          </w:p>
        </w:tc>
      </w:tr>
      <w:tr w:rsidR="00C7718A" w:rsidRPr="00FD2BFE" w:rsidTr="007566A8">
        <w:trPr>
          <w:trHeight w:val="2307"/>
          <w:jc w:val="center"/>
        </w:trPr>
        <w:tc>
          <w:tcPr>
            <w:tcW w:w="4112" w:type="dxa"/>
            <w:shd w:val="clear" w:color="auto" w:fill="auto"/>
          </w:tcPr>
          <w:p w:rsidR="00C7718A" w:rsidRPr="00FD2BFE" w:rsidRDefault="00C7718A" w:rsidP="007566A8">
            <w:pPr>
              <w:widowControl w:val="0"/>
              <w:rPr>
                <w:rFonts w:eastAsia="Times New Roman"/>
                <w:b/>
                <w:lang w:eastAsia="en-US"/>
              </w:rPr>
            </w:pPr>
            <w:r w:rsidRPr="00FD2BFE">
              <w:rPr>
                <w:rFonts w:eastAsia="Times New Roman"/>
                <w:lang w:eastAsia="en-US"/>
              </w:rPr>
              <w:t>Подсчет голосов избирателей, поданных за каждого зарегистрированного кандидата, заполнение строки 1</w:t>
            </w:r>
            <w:r>
              <w:rPr>
                <w:rFonts w:eastAsia="Times New Roman"/>
                <w:lang w:eastAsia="en-US"/>
              </w:rPr>
              <w:t>8</w:t>
            </w:r>
            <w:r w:rsidRPr="00FD2BFE">
              <w:rPr>
                <w:rFonts w:eastAsia="Times New Roman"/>
                <w:lang w:eastAsia="en-US"/>
              </w:rPr>
              <w:t xml:space="preserve"> и последующих строк протокола </w:t>
            </w:r>
            <w:r w:rsidRPr="00FD2BFE">
              <w:rPr>
                <w:rFonts w:eastAsia="Times New Roman"/>
              </w:rPr>
              <w:t xml:space="preserve">по выборам  </w:t>
            </w:r>
            <w:r>
              <w:rPr>
                <w:rFonts w:eastAsia="Times New Roman"/>
              </w:rPr>
              <w:t>депутатов муниципального совета</w:t>
            </w: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t>Уважаемые присутствующие!</w:t>
            </w:r>
          </w:p>
          <w:p w:rsidR="00C7718A" w:rsidRPr="00FD2BFE" w:rsidRDefault="00C7718A" w:rsidP="007566A8">
            <w:pPr>
              <w:widowControl w:val="0"/>
              <w:jc w:val="both"/>
              <w:rPr>
                <w:rFonts w:eastAsia="Times New Roman"/>
                <w:lang w:eastAsia="en-US"/>
              </w:rPr>
            </w:pPr>
            <w:r w:rsidRPr="00FD2BFE">
              <w:rPr>
                <w:rFonts w:eastAsia="Times New Roman"/>
                <w:lang w:eastAsia="en-US"/>
              </w:rPr>
              <w:t>Членов УИК прошу осуществить суммирование голосов избирателей, поданных за каждого кандидата, внесенные в специальную таблицу и огласить полученные данные.</w:t>
            </w:r>
          </w:p>
          <w:p w:rsidR="00C7718A" w:rsidRPr="00FD2BFE" w:rsidRDefault="00C7718A" w:rsidP="007566A8">
            <w:pPr>
              <w:widowControl w:val="0"/>
              <w:jc w:val="both"/>
              <w:rPr>
                <w:rFonts w:eastAsia="Times New Roman"/>
                <w:lang w:eastAsia="en-US"/>
              </w:rPr>
            </w:pPr>
            <w:r w:rsidRPr="00FD2BFE">
              <w:rPr>
                <w:rFonts w:eastAsia="Times New Roman"/>
                <w:lang w:eastAsia="en-US"/>
              </w:rPr>
              <w:t xml:space="preserve"> </w:t>
            </w:r>
          </w:p>
          <w:p w:rsidR="00C7718A" w:rsidRPr="00FD2BFE" w:rsidRDefault="00C7718A" w:rsidP="007566A8">
            <w:pPr>
              <w:widowControl w:val="0"/>
              <w:jc w:val="both"/>
              <w:rPr>
                <w:rFonts w:eastAsia="Times New Roman"/>
                <w:lang w:eastAsia="en-US"/>
              </w:rPr>
            </w:pPr>
            <w:r w:rsidRPr="00FD2BFE">
              <w:rPr>
                <w:rFonts w:eastAsia="Times New Roman"/>
                <w:lang w:eastAsia="en-US"/>
              </w:rPr>
              <w:t>Прошу внести полученные данные в строку 18 и последующие строки протокола</w:t>
            </w:r>
            <w:r w:rsidRPr="00FD2BFE">
              <w:rPr>
                <w:rFonts w:eastAsia="Times New Roman"/>
                <w:b/>
                <w:lang w:eastAsia="en-US"/>
              </w:rPr>
              <w:t xml:space="preserve"> </w:t>
            </w:r>
            <w:r w:rsidRPr="00FD2BFE">
              <w:rPr>
                <w:rFonts w:eastAsia="Times New Roman"/>
                <w:lang w:eastAsia="en-US"/>
              </w:rPr>
              <w:t>УИК об итогах голосования</w:t>
            </w:r>
            <w:r w:rsidRPr="00FD2BFE">
              <w:rPr>
                <w:rFonts w:eastAsia="Times New Roman"/>
                <w:b/>
                <w:lang w:eastAsia="en-US"/>
              </w:rPr>
              <w:t xml:space="preserve"> </w:t>
            </w:r>
            <w:r w:rsidRPr="00FD2BFE">
              <w:rPr>
                <w:rFonts w:eastAsia="Times New Roman"/>
              </w:rPr>
              <w:t>по выборам депутатов муниципальных советов</w:t>
            </w:r>
            <w:r w:rsidRPr="00FD2BFE">
              <w:rPr>
                <w:rFonts w:eastAsia="Times New Roman"/>
                <w:lang w:eastAsia="en-US"/>
              </w:rPr>
              <w:t xml:space="preserve"> и его увеличенной формы</w:t>
            </w:r>
          </w:p>
        </w:tc>
      </w:tr>
      <w:tr w:rsidR="00C7718A" w:rsidRPr="00FD2BFE" w:rsidTr="007566A8">
        <w:trPr>
          <w:trHeight w:val="564"/>
          <w:jc w:val="center"/>
        </w:trPr>
        <w:tc>
          <w:tcPr>
            <w:tcW w:w="4112" w:type="dxa"/>
            <w:shd w:val="clear" w:color="auto" w:fill="auto"/>
          </w:tcPr>
          <w:p w:rsidR="00C7718A" w:rsidRPr="00FD2BFE" w:rsidRDefault="00C7718A" w:rsidP="007566A8">
            <w:pPr>
              <w:rPr>
                <w:rFonts w:eastAsia="Times New Roman"/>
              </w:rPr>
            </w:pPr>
            <w:r w:rsidRPr="00FD2BFE">
              <w:rPr>
                <w:rFonts w:eastAsia="Times New Roman"/>
              </w:rPr>
              <w:t xml:space="preserve">Заполнение строк 9 и 7 протокола об итогах голосования по выборам  </w:t>
            </w:r>
            <w:r>
              <w:rPr>
                <w:rFonts w:eastAsia="Times New Roman"/>
              </w:rPr>
              <w:t>депутатов муниципального совета</w:t>
            </w: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t xml:space="preserve">Прошу секретаря УИК </w:t>
            </w:r>
            <w:r>
              <w:rPr>
                <w:rFonts w:eastAsia="Times New Roman"/>
                <w:lang w:eastAsia="en-US"/>
              </w:rPr>
              <w:t>организовать пересчет действительных бюллетеней для заполнения строки 9.</w:t>
            </w:r>
          </w:p>
          <w:p w:rsidR="00C7718A" w:rsidRPr="00FD2BFE" w:rsidRDefault="00C7718A" w:rsidP="007566A8">
            <w:pPr>
              <w:jc w:val="both"/>
              <w:rPr>
                <w:rFonts w:eastAsia="Times New Roman"/>
              </w:rPr>
            </w:pPr>
            <w:r w:rsidRPr="00FD2BFE">
              <w:rPr>
                <w:rFonts w:eastAsia="Times New Roman"/>
              </w:rPr>
              <w:t>Прошу внести полученные данные в строку 9 протокола</w:t>
            </w:r>
            <w:r w:rsidRPr="00FD2BFE">
              <w:rPr>
                <w:rFonts w:eastAsia="Times New Roman"/>
                <w:b/>
              </w:rPr>
              <w:t xml:space="preserve"> </w:t>
            </w:r>
            <w:r w:rsidRPr="00FD2BFE">
              <w:rPr>
                <w:rFonts w:eastAsia="Times New Roman"/>
              </w:rPr>
              <w:t>УИК об итогах голосования</w:t>
            </w:r>
            <w:r w:rsidRPr="00FD2BFE">
              <w:rPr>
                <w:rFonts w:eastAsia="Times New Roman"/>
                <w:b/>
              </w:rPr>
              <w:t xml:space="preserve"> </w:t>
            </w:r>
            <w:r w:rsidRPr="00FD2BFE">
              <w:rPr>
                <w:rFonts w:eastAsia="Times New Roman"/>
              </w:rPr>
              <w:t xml:space="preserve">по выборам  </w:t>
            </w:r>
            <w:r>
              <w:rPr>
                <w:rFonts w:eastAsia="Times New Roman"/>
              </w:rPr>
              <w:t>депутатов муниципального совета</w:t>
            </w:r>
            <w:r w:rsidRPr="00FD2BFE">
              <w:rPr>
                <w:rFonts w:eastAsia="Times New Roman"/>
              </w:rPr>
              <w:t xml:space="preserve"> и его увеличенной формы</w:t>
            </w:r>
          </w:p>
          <w:p w:rsidR="00C7718A" w:rsidRPr="00FD2BFE" w:rsidRDefault="00C7718A" w:rsidP="007566A8">
            <w:pPr>
              <w:widowControl w:val="0"/>
              <w:jc w:val="both"/>
              <w:rPr>
                <w:rFonts w:eastAsia="Times New Roman"/>
                <w:lang w:eastAsia="en-US"/>
              </w:rPr>
            </w:pPr>
          </w:p>
          <w:p w:rsidR="00C7718A" w:rsidRPr="00FD2BFE" w:rsidRDefault="00C7718A" w:rsidP="007566A8">
            <w:pPr>
              <w:widowControl w:val="0"/>
              <w:jc w:val="both"/>
              <w:rPr>
                <w:rFonts w:eastAsia="Times New Roman"/>
                <w:lang w:eastAsia="en-US"/>
              </w:rPr>
            </w:pPr>
            <w:r w:rsidRPr="00FD2BFE">
              <w:rPr>
                <w:rFonts w:eastAsia="Times New Roman"/>
                <w:lang w:eastAsia="en-US"/>
              </w:rPr>
              <w:t>Уважаемый секретарь УИК!</w:t>
            </w:r>
          </w:p>
          <w:p w:rsidR="00C7718A" w:rsidRPr="00FD2BFE" w:rsidRDefault="00C7718A" w:rsidP="007566A8">
            <w:pPr>
              <w:widowControl w:val="0"/>
              <w:jc w:val="both"/>
              <w:rPr>
                <w:rFonts w:eastAsia="Times New Roman"/>
                <w:lang w:eastAsia="en-US"/>
              </w:rPr>
            </w:pPr>
            <w:r w:rsidRPr="00FD2BFE">
              <w:rPr>
                <w:rFonts w:eastAsia="Times New Roman"/>
                <w:lang w:eastAsia="en-US"/>
              </w:rPr>
              <w:t>Прошу подсчитать значение строки 7 (число избирательных бюллетеней, содержащихся в стационарных ящиках для голосования). Подсчет осуществляется следующим образом: из суммы строк 8 и 9 вычесть значение строки 6, огласить полученное значение.</w:t>
            </w:r>
          </w:p>
          <w:p w:rsidR="00C7718A" w:rsidRPr="00FD2BFE" w:rsidRDefault="00C7718A" w:rsidP="007566A8">
            <w:pPr>
              <w:widowControl w:val="0"/>
              <w:jc w:val="both"/>
              <w:rPr>
                <w:rFonts w:eastAsia="Times New Roman"/>
                <w:lang w:eastAsia="en-US"/>
              </w:rPr>
            </w:pPr>
            <w:r w:rsidRPr="00FD2BFE">
              <w:rPr>
                <w:rFonts w:eastAsia="Times New Roman"/>
                <w:lang w:eastAsia="en-US"/>
              </w:rPr>
              <w:t>Прошу внести данные в строку 7 протокола</w:t>
            </w:r>
            <w:r w:rsidRPr="00FD2BFE">
              <w:rPr>
                <w:rFonts w:eastAsia="Times New Roman"/>
                <w:b/>
                <w:lang w:eastAsia="en-US"/>
              </w:rPr>
              <w:t xml:space="preserve"> </w:t>
            </w:r>
            <w:r w:rsidRPr="00FD2BFE">
              <w:rPr>
                <w:rFonts w:eastAsia="Times New Roman"/>
                <w:lang w:eastAsia="en-US"/>
              </w:rPr>
              <w:t>УИК об итогах голосования</w:t>
            </w:r>
            <w:r w:rsidRPr="00FD2BFE">
              <w:rPr>
                <w:rFonts w:eastAsia="Times New Roman"/>
                <w:b/>
                <w:lang w:eastAsia="en-US"/>
              </w:rPr>
              <w:t xml:space="preserve"> </w:t>
            </w:r>
            <w:r w:rsidRPr="00FD2BFE">
              <w:rPr>
                <w:rFonts w:eastAsia="Times New Roman"/>
              </w:rPr>
              <w:t>по выборам депутатов муниципального совета</w:t>
            </w:r>
            <w:r w:rsidRPr="00FD2BFE">
              <w:rPr>
                <w:rFonts w:eastAsia="Times New Roman"/>
                <w:lang w:eastAsia="en-US"/>
              </w:rPr>
              <w:t xml:space="preserve"> и его увеличенной формы.</w:t>
            </w:r>
          </w:p>
          <w:p w:rsidR="00C7718A" w:rsidRPr="00FD2BFE" w:rsidRDefault="00C7718A" w:rsidP="007566A8">
            <w:pPr>
              <w:jc w:val="both"/>
              <w:rPr>
                <w:rFonts w:eastAsia="Times New Roman"/>
              </w:rPr>
            </w:pPr>
            <w:r w:rsidRPr="00FD2BFE">
              <w:rPr>
                <w:rFonts w:eastAsia="Times New Roman"/>
              </w:rPr>
              <w:t>Секретаря УИК прошу обеспечить сохранность рассортированных избирательных бюллетеней.</w:t>
            </w:r>
          </w:p>
        </w:tc>
      </w:tr>
      <w:tr w:rsidR="00C7718A" w:rsidRPr="00FD2BFE" w:rsidTr="007566A8">
        <w:trPr>
          <w:trHeight w:val="180"/>
          <w:jc w:val="center"/>
        </w:trPr>
        <w:tc>
          <w:tcPr>
            <w:tcW w:w="4112"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t xml:space="preserve">Проверка контрольных соотношений данных протокола УИК об итогах голосования. Заполнение строк 16 и 17 протокола УИК об итогах голосования по выборам депутатов муниципального совета и его </w:t>
            </w:r>
            <w:r w:rsidRPr="00FD2BFE">
              <w:rPr>
                <w:rFonts w:eastAsia="Times New Roman"/>
                <w:lang w:eastAsia="en-US"/>
              </w:rPr>
              <w:lastRenderedPageBreak/>
              <w:t>увеличенной формы</w:t>
            </w: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lastRenderedPageBreak/>
              <w:t>Уважаемые присутствующие!</w:t>
            </w:r>
          </w:p>
          <w:p w:rsidR="00C7718A" w:rsidRPr="00FD2BFE" w:rsidRDefault="00C7718A" w:rsidP="007566A8">
            <w:pPr>
              <w:widowControl w:val="0"/>
              <w:jc w:val="both"/>
              <w:rPr>
                <w:rFonts w:eastAsia="Times New Roman"/>
                <w:lang w:eastAsia="en-US"/>
              </w:rPr>
            </w:pPr>
            <w:r w:rsidRPr="00FD2BFE">
              <w:rPr>
                <w:rFonts w:eastAsia="Times New Roman"/>
                <w:lang w:eastAsia="en-US"/>
              </w:rPr>
              <w:t>Проводится проверка контрольных и иных соотношений данных протокола</w:t>
            </w:r>
            <w:r w:rsidRPr="00FD2BFE">
              <w:rPr>
                <w:rFonts w:eastAsia="Times New Roman"/>
                <w:b/>
                <w:lang w:eastAsia="en-US"/>
              </w:rPr>
              <w:t xml:space="preserve"> </w:t>
            </w:r>
            <w:r w:rsidRPr="00FD2BFE">
              <w:rPr>
                <w:rFonts w:eastAsia="Times New Roman"/>
                <w:lang w:eastAsia="en-US"/>
              </w:rPr>
              <w:t>об итогах голосования по выборам депутатов муниципального совета. Секретаря УИК прошу произвести проверку и сообщить присутствующим о ее результатах.</w:t>
            </w:r>
          </w:p>
          <w:p w:rsidR="00C7718A" w:rsidRPr="00FD2BFE" w:rsidRDefault="00C7718A" w:rsidP="007566A8">
            <w:pPr>
              <w:widowControl w:val="0"/>
              <w:jc w:val="both"/>
              <w:rPr>
                <w:rFonts w:eastAsia="Times New Roman"/>
                <w:lang w:eastAsia="en-US"/>
              </w:rPr>
            </w:pPr>
            <w:r w:rsidRPr="00FD2BFE">
              <w:rPr>
                <w:rFonts w:eastAsia="Times New Roman"/>
                <w:lang w:eastAsia="en-US"/>
              </w:rPr>
              <w:lastRenderedPageBreak/>
              <w:t>Прошу заполнить строки 16 и 17 протокола УИК об итогах голосования</w:t>
            </w:r>
            <w:r w:rsidRPr="00FD2BFE">
              <w:rPr>
                <w:rFonts w:eastAsia="Times New Roman"/>
                <w:b/>
                <w:lang w:eastAsia="en-US"/>
              </w:rPr>
              <w:t xml:space="preserve"> </w:t>
            </w:r>
            <w:r w:rsidRPr="00FD2BFE">
              <w:rPr>
                <w:rFonts w:eastAsia="Times New Roman"/>
              </w:rPr>
              <w:t xml:space="preserve">по </w:t>
            </w:r>
            <w:r>
              <w:rPr>
                <w:rFonts w:eastAsia="Times New Roman"/>
              </w:rPr>
              <w:t>депутатов муниципального совета</w:t>
            </w:r>
            <w:r w:rsidRPr="00FD2BFE">
              <w:rPr>
                <w:rFonts w:eastAsia="Times New Roman"/>
                <w:lang w:eastAsia="en-US"/>
              </w:rPr>
              <w:t xml:space="preserve"> и его увеличенной формы. </w:t>
            </w:r>
          </w:p>
          <w:p w:rsidR="00C7718A" w:rsidRPr="00FD2BFE" w:rsidRDefault="00C7718A" w:rsidP="007566A8">
            <w:pPr>
              <w:widowControl w:val="0"/>
              <w:jc w:val="both"/>
              <w:rPr>
                <w:rFonts w:eastAsia="Times New Roman"/>
                <w:i/>
                <w:lang w:eastAsia="en-US"/>
              </w:rPr>
            </w:pPr>
            <w:r w:rsidRPr="00FD2BFE">
              <w:rPr>
                <w:rFonts w:eastAsia="Times New Roman"/>
                <w:i/>
                <w:lang w:eastAsia="en-US"/>
              </w:rPr>
              <w:t>Изначально контрольное соотношение 2 равно 3+4+5+16-17 проверяется при значениях строк 10 и 11 равных нулю. Если контрольное соотношение выполняется, в строках 16 и 17 протокола и его увеличенной формы проставляется «0».</w:t>
            </w:r>
          </w:p>
          <w:p w:rsidR="00C7718A" w:rsidRPr="00FD2BFE" w:rsidRDefault="00C7718A" w:rsidP="007566A8">
            <w:pPr>
              <w:widowControl w:val="0"/>
              <w:autoSpaceDE w:val="0"/>
              <w:autoSpaceDN w:val="0"/>
              <w:adjustRightInd w:val="0"/>
              <w:jc w:val="both"/>
              <w:rPr>
                <w:rFonts w:eastAsia="Times New Roman"/>
                <w:i/>
                <w:lang w:eastAsia="en-US"/>
              </w:rPr>
            </w:pPr>
            <w:r w:rsidRPr="00FD2BFE">
              <w:rPr>
                <w:rFonts w:eastAsia="Times New Roman"/>
                <w:i/>
              </w:rPr>
              <w:t xml:space="preserve">При невыполнении контрольного соотношения по решению УИК проводится дополнительный подсчет голосов избирателей и составляется </w:t>
            </w:r>
            <w:r w:rsidRPr="00FD2BFE">
              <w:rPr>
                <w:rFonts w:eastAsia="Times New Roman"/>
                <w:i/>
                <w:lang w:eastAsia="en-US"/>
              </w:rPr>
              <w:t>акт о проверке контрольных соотношений в протоколе УИК об итогах голосования.</w:t>
            </w:r>
          </w:p>
        </w:tc>
      </w:tr>
      <w:tr w:rsidR="00C7718A" w:rsidRPr="00FD2BFE" w:rsidTr="007566A8">
        <w:trPr>
          <w:trHeight w:val="747"/>
          <w:jc w:val="center"/>
        </w:trPr>
        <w:tc>
          <w:tcPr>
            <w:tcW w:w="4112" w:type="dxa"/>
            <w:shd w:val="clear" w:color="auto" w:fill="auto"/>
          </w:tcPr>
          <w:p w:rsidR="00C7718A" w:rsidRPr="00FD2BFE" w:rsidRDefault="00C7718A" w:rsidP="007566A8">
            <w:pPr>
              <w:rPr>
                <w:rFonts w:eastAsia="Times New Roman"/>
              </w:rPr>
            </w:pPr>
            <w:r w:rsidRPr="00FD2BFE">
              <w:rPr>
                <w:rFonts w:eastAsia="Times New Roman"/>
              </w:rPr>
              <w:lastRenderedPageBreak/>
              <w:t>Работа УИК по подготовке и подписанию протокола УИК  об итогах голосования</w:t>
            </w:r>
          </w:p>
        </w:tc>
        <w:tc>
          <w:tcPr>
            <w:tcW w:w="6203" w:type="dxa"/>
            <w:shd w:val="clear" w:color="auto" w:fill="auto"/>
          </w:tcPr>
          <w:p w:rsidR="00C7718A" w:rsidRPr="00FD2BFE" w:rsidRDefault="00C7718A" w:rsidP="007566A8">
            <w:pPr>
              <w:jc w:val="both"/>
              <w:rPr>
                <w:rFonts w:eastAsia="Times New Roman"/>
              </w:rPr>
            </w:pPr>
            <w:r w:rsidRPr="00FD2BFE">
              <w:rPr>
                <w:rFonts w:eastAsia="Times New Roman"/>
              </w:rPr>
              <w:t>Прошу оператора СПО распечатать по 2 экземпляра протокола УИК об итогах голосования по выборам  высшего должностного лица Санкт-Петербурга - Губернатора Санкт-Петербурга и выборам депутатов муниципального совета.</w:t>
            </w:r>
          </w:p>
          <w:p w:rsidR="00C7718A" w:rsidRPr="00FD2BFE" w:rsidRDefault="00C7718A" w:rsidP="007566A8">
            <w:pPr>
              <w:jc w:val="both"/>
              <w:rPr>
                <w:rFonts w:eastAsia="Times New Roman"/>
              </w:rPr>
            </w:pPr>
            <w:r w:rsidRPr="00FD2BFE">
              <w:rPr>
                <w:rFonts w:eastAsia="Times New Roman"/>
              </w:rPr>
              <w:t>Прошу сверить данные из распечатки с данными увеличенной формы протокола.</w:t>
            </w:r>
          </w:p>
          <w:p w:rsidR="00C7718A" w:rsidRPr="00FD2BFE" w:rsidRDefault="00C7718A" w:rsidP="007566A8">
            <w:pPr>
              <w:jc w:val="both"/>
              <w:rPr>
                <w:rFonts w:eastAsia="Times New Roman"/>
              </w:rPr>
            </w:pPr>
            <w:r w:rsidRPr="00FD2BFE">
              <w:rPr>
                <w:rFonts w:eastAsia="Times New Roman"/>
              </w:rPr>
              <w:t xml:space="preserve">Прошу </w:t>
            </w:r>
            <w:r>
              <w:rPr>
                <w:rFonts w:eastAsia="Times New Roman"/>
              </w:rPr>
              <w:t>осуществить</w:t>
            </w:r>
            <w:r w:rsidRPr="00FD2BFE">
              <w:rPr>
                <w:rFonts w:eastAsia="Times New Roman"/>
              </w:rPr>
              <w:t xml:space="preserve"> упаков</w:t>
            </w:r>
            <w:r>
              <w:rPr>
                <w:rFonts w:eastAsia="Times New Roman"/>
              </w:rPr>
              <w:t>ку</w:t>
            </w:r>
            <w:r w:rsidRPr="00FD2BFE">
              <w:rPr>
                <w:rFonts w:eastAsia="Times New Roman"/>
              </w:rPr>
              <w:t xml:space="preserve"> избирательн</w:t>
            </w:r>
            <w:r w:rsidR="006C14A5">
              <w:rPr>
                <w:rFonts w:eastAsia="Times New Roman"/>
              </w:rPr>
              <w:t>ой</w:t>
            </w:r>
            <w:r w:rsidRPr="00FD2BFE">
              <w:rPr>
                <w:rFonts w:eastAsia="Times New Roman"/>
              </w:rPr>
              <w:t xml:space="preserve"> документаци</w:t>
            </w:r>
            <w:r w:rsidR="006C14A5">
              <w:rPr>
                <w:rFonts w:eastAsia="Times New Roman"/>
              </w:rPr>
              <w:t>и</w:t>
            </w:r>
            <w:r w:rsidRPr="00FD2BFE">
              <w:rPr>
                <w:rFonts w:eastAsia="Times New Roman"/>
              </w:rPr>
              <w:t xml:space="preserve"> (избирательные бюллетени, список избирателей, иную документацию), которая должна быть приложена к протоколу УИК об итогах голосования при передаче его в ТИК – по выборам  высшего должностного лица Санкт-Петербурга - Губернатора Санкт-Петербурга и в ИКМО (ОИК) по выборам депутатов муниципальных советов. </w:t>
            </w:r>
          </w:p>
          <w:p w:rsidR="00C7718A" w:rsidRPr="00FD2BFE" w:rsidRDefault="00C7718A" w:rsidP="007566A8">
            <w:pPr>
              <w:jc w:val="both"/>
              <w:rPr>
                <w:rFonts w:eastAsia="Times New Roman"/>
              </w:rPr>
            </w:pPr>
            <w:r w:rsidRPr="00FD2BFE">
              <w:rPr>
                <w:rFonts w:eastAsia="Times New Roman"/>
              </w:rPr>
              <w:t>Обращаю внимание, что на мешки и коробки, опечатанные печатью УИК и заверенные подписью председателя (в случае его отсутствия – заместителя председателя или секретаря) УИК, также имеют право поставить подписи все члены УИК как с правом решающего, так и с правом совещательного голоса, а также иные лица, указанные статье 17 Закона Санкт-Петербурга и статье 19 Закона Санкт-Петербурга № 303-46.</w:t>
            </w:r>
          </w:p>
        </w:tc>
      </w:tr>
      <w:tr w:rsidR="00C7718A" w:rsidRPr="00FD2BFE" w:rsidTr="007566A8">
        <w:trPr>
          <w:trHeight w:val="280"/>
          <w:jc w:val="center"/>
        </w:trPr>
        <w:tc>
          <w:tcPr>
            <w:tcW w:w="4112" w:type="dxa"/>
            <w:shd w:val="clear" w:color="auto" w:fill="auto"/>
          </w:tcPr>
          <w:p w:rsidR="00C7718A" w:rsidRPr="00FD2BFE" w:rsidRDefault="00C7718A" w:rsidP="007566A8">
            <w:pPr>
              <w:widowControl w:val="0"/>
              <w:jc w:val="center"/>
              <w:rPr>
                <w:rFonts w:eastAsia="Times New Roman"/>
                <w:b/>
                <w:lang w:eastAsia="en-US"/>
              </w:rPr>
            </w:pPr>
            <w:r w:rsidRPr="00FD2BFE">
              <w:rPr>
                <w:rFonts w:eastAsia="Times New Roman"/>
                <w:b/>
                <w:lang w:eastAsia="en-US"/>
              </w:rPr>
              <w:t>Факультативно</w:t>
            </w:r>
          </w:p>
          <w:p w:rsidR="00C7718A" w:rsidRPr="00FD2BFE" w:rsidRDefault="00C7718A" w:rsidP="007566A8">
            <w:pPr>
              <w:rPr>
                <w:rFonts w:eastAsia="Times New Roman"/>
              </w:rPr>
            </w:pPr>
            <w:r w:rsidRPr="00FD2BFE">
              <w:rPr>
                <w:rFonts w:eastAsia="Times New Roman"/>
              </w:rPr>
              <w:t>Завершение заседания УИК в случае, если в ходе дня голосования было открыто заседание УИК для рассмотрения текущих вопросов</w:t>
            </w: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t>Уважаемые члены УИК!</w:t>
            </w:r>
          </w:p>
          <w:p w:rsidR="00C7718A" w:rsidRPr="00FD2BFE" w:rsidRDefault="00C7718A" w:rsidP="00A670B0">
            <w:pPr>
              <w:widowControl w:val="0"/>
              <w:jc w:val="both"/>
              <w:rPr>
                <w:rFonts w:eastAsia="Times New Roman"/>
                <w:lang w:eastAsia="en-US"/>
              </w:rPr>
            </w:pPr>
            <w:r w:rsidRPr="00FD2BFE">
              <w:rPr>
                <w:rFonts w:eastAsia="Times New Roman"/>
                <w:lang w:eastAsia="en-US"/>
              </w:rPr>
              <w:t>Все текущие вопросы организации голосования и подсчета голосов избирателей решены. Заседание комиссии по данным вопросам объявляется закрытым. Прошу подготовиться к проведению итогов</w:t>
            </w:r>
            <w:r w:rsidR="00A670B0">
              <w:rPr>
                <w:rFonts w:eastAsia="Times New Roman"/>
                <w:lang w:eastAsia="en-US"/>
              </w:rPr>
              <w:t>ого</w:t>
            </w:r>
            <w:r w:rsidRPr="00FD2BFE">
              <w:rPr>
                <w:rFonts w:eastAsia="Times New Roman"/>
                <w:lang w:eastAsia="en-US"/>
              </w:rPr>
              <w:t xml:space="preserve"> заседани</w:t>
            </w:r>
            <w:r w:rsidR="00A670B0">
              <w:rPr>
                <w:rFonts w:eastAsia="Times New Roman"/>
                <w:lang w:eastAsia="en-US"/>
              </w:rPr>
              <w:t>я</w:t>
            </w:r>
            <w:r w:rsidRPr="00FD2BFE">
              <w:rPr>
                <w:rFonts w:eastAsia="Times New Roman"/>
                <w:lang w:eastAsia="en-US"/>
              </w:rPr>
              <w:t xml:space="preserve"> УИК, на котор</w:t>
            </w:r>
            <w:r w:rsidR="00A670B0">
              <w:rPr>
                <w:rFonts w:eastAsia="Times New Roman"/>
                <w:lang w:eastAsia="en-US"/>
              </w:rPr>
              <w:t>ом</w:t>
            </w:r>
            <w:r w:rsidRPr="00FD2BFE">
              <w:rPr>
                <w:rFonts w:eastAsia="Times New Roman"/>
                <w:lang w:eastAsia="en-US"/>
              </w:rPr>
              <w:t xml:space="preserve"> (при наличии) рассматриваем жалобы (заявления), после чего подписываем протокол УИК об итогах голосования. </w:t>
            </w:r>
          </w:p>
        </w:tc>
      </w:tr>
    </w:tbl>
    <w:p w:rsidR="00552776" w:rsidRPr="00FD2BFE" w:rsidRDefault="00552776" w:rsidP="00552776">
      <w:pPr>
        <w:jc w:val="center"/>
        <w:rPr>
          <w:b/>
          <w:lang w:eastAsia="en-US"/>
        </w:rPr>
      </w:pPr>
    </w:p>
    <w:p w:rsidR="00552776" w:rsidRDefault="00552776" w:rsidP="00552776"/>
    <w:p w:rsidR="00A670B0" w:rsidRDefault="00A670B0" w:rsidP="00552776"/>
    <w:p w:rsidR="00A670B0" w:rsidRDefault="00A670B0" w:rsidP="00552776"/>
    <w:p w:rsidR="00A670B0" w:rsidRDefault="00A670B0" w:rsidP="00552776"/>
    <w:p w:rsidR="002648A2" w:rsidRPr="00FD2BFE" w:rsidRDefault="002648A2" w:rsidP="002648A2">
      <w:pPr>
        <w:jc w:val="center"/>
        <w:rPr>
          <w:b/>
          <w:lang w:eastAsia="en-US"/>
        </w:rPr>
      </w:pPr>
      <w:r w:rsidRPr="00FD2BFE">
        <w:rPr>
          <w:b/>
          <w:lang w:eastAsia="en-US"/>
        </w:rPr>
        <w:t>5.1. Процедура подсчета голосов избирателей в условиях</w:t>
      </w:r>
    </w:p>
    <w:p w:rsidR="002648A2" w:rsidRPr="00FD2BFE" w:rsidRDefault="002648A2" w:rsidP="002648A2">
      <w:pPr>
        <w:jc w:val="center"/>
        <w:rPr>
          <w:b/>
          <w:lang w:eastAsia="en-US"/>
        </w:rPr>
      </w:pPr>
      <w:r w:rsidRPr="00FD2BFE">
        <w:rPr>
          <w:b/>
          <w:lang w:eastAsia="en-US"/>
        </w:rPr>
        <w:lastRenderedPageBreak/>
        <w:t>применения средств видеонаблюдения</w:t>
      </w:r>
    </w:p>
    <w:p w:rsidR="002648A2" w:rsidRPr="00FD2BFE" w:rsidRDefault="002648A2" w:rsidP="002648A2">
      <w:pPr>
        <w:jc w:val="center"/>
        <w:rPr>
          <w:b/>
          <w:lang w:eastAsia="en-US"/>
        </w:rPr>
      </w:pPr>
    </w:p>
    <w:p w:rsidR="002648A2" w:rsidRPr="00FD2BFE" w:rsidRDefault="002648A2" w:rsidP="002648A2">
      <w:pPr>
        <w:ind w:firstLine="709"/>
        <w:jc w:val="both"/>
        <w:rPr>
          <w:lang w:eastAsia="en-US"/>
        </w:rPr>
      </w:pPr>
      <w:r w:rsidRPr="00FD2BFE">
        <w:rPr>
          <w:lang w:eastAsia="en-US"/>
        </w:rPr>
        <w:t>По окончании времени голосования члены УИК могут осуществлять перестановку технологического и иного оборудования, являющегося объектом наблюдения, таким образом, чтобы объекты видеонаблюдения были в зонах видимости камер видеонаблюдения. Члены УИК, осуществляющие работу со средствами видеонаблюдения, контролируют выполнение указанных требований.</w:t>
      </w:r>
    </w:p>
    <w:p w:rsidR="002648A2" w:rsidRPr="00FD2BFE" w:rsidRDefault="002648A2" w:rsidP="002648A2">
      <w:pPr>
        <w:ind w:firstLine="709"/>
        <w:jc w:val="both"/>
        <w:rPr>
          <w:lang w:eastAsia="en-US"/>
        </w:rPr>
      </w:pPr>
      <w:r w:rsidRPr="00FD2BFE">
        <w:rPr>
          <w:lang w:eastAsia="en-US"/>
        </w:rPr>
        <w:t>При проведении подсчета голосов избирателей объектами видеонаблюдения в помещении для голосования должны являться:</w:t>
      </w:r>
    </w:p>
    <w:p w:rsidR="002648A2" w:rsidRPr="00FD2BFE" w:rsidRDefault="002648A2" w:rsidP="002648A2">
      <w:pPr>
        <w:ind w:firstLine="709"/>
        <w:jc w:val="both"/>
        <w:rPr>
          <w:lang w:eastAsia="en-US"/>
        </w:rPr>
      </w:pPr>
      <w:r w:rsidRPr="00FD2BFE">
        <w:rPr>
          <w:lang w:eastAsia="en-US"/>
        </w:rPr>
        <w:t>места погашения неиспользованных бюллетеней;</w:t>
      </w:r>
    </w:p>
    <w:p w:rsidR="002648A2" w:rsidRPr="00FD2BFE" w:rsidRDefault="002648A2" w:rsidP="002648A2">
      <w:pPr>
        <w:ind w:firstLine="709"/>
        <w:jc w:val="both"/>
        <w:rPr>
          <w:lang w:eastAsia="en-US"/>
        </w:rPr>
      </w:pPr>
      <w:r w:rsidRPr="00FD2BFE">
        <w:rPr>
          <w:lang w:eastAsia="en-US"/>
        </w:rPr>
        <w:t>места непосредственного подсчета голосов избирателей по бюллетеням, извлеченным из ящиков для голосования;</w:t>
      </w:r>
    </w:p>
    <w:p w:rsidR="002648A2" w:rsidRPr="00FD2BFE" w:rsidRDefault="002648A2" w:rsidP="002648A2">
      <w:pPr>
        <w:ind w:firstLine="709"/>
        <w:jc w:val="both"/>
        <w:rPr>
          <w:lang w:eastAsia="en-US"/>
        </w:rPr>
      </w:pPr>
      <w:r w:rsidRPr="00FD2BFE">
        <w:rPr>
          <w:lang w:eastAsia="en-US"/>
        </w:rPr>
        <w:t>место работы оператора специального программного обеспечения УИК при применении технологии изготовления протоколов УИК об итогах голосования с машиночитаемым кодом;</w:t>
      </w:r>
    </w:p>
    <w:p w:rsidR="002648A2" w:rsidRPr="00FD2BFE" w:rsidRDefault="002648A2" w:rsidP="002648A2">
      <w:pPr>
        <w:ind w:firstLine="709"/>
        <w:jc w:val="both"/>
        <w:rPr>
          <w:lang w:eastAsia="en-US"/>
        </w:rPr>
      </w:pPr>
      <w:r w:rsidRPr="00FD2BFE">
        <w:rPr>
          <w:lang w:eastAsia="en-US"/>
        </w:rPr>
        <w:t>место, где вывешена увеличенная форма протокола об итогах голосования;</w:t>
      </w:r>
    </w:p>
    <w:p w:rsidR="002648A2" w:rsidRPr="00FD2BFE" w:rsidRDefault="002648A2" w:rsidP="002648A2">
      <w:pPr>
        <w:ind w:firstLine="709"/>
        <w:jc w:val="both"/>
        <w:rPr>
          <w:lang w:eastAsia="en-US"/>
        </w:rPr>
      </w:pPr>
      <w:r w:rsidRPr="00FD2BFE">
        <w:rPr>
          <w:lang w:eastAsia="en-US"/>
        </w:rPr>
        <w:t>место подписания протокола УИК об итогах голосования и проведения итогового заседания УИК.</w:t>
      </w:r>
    </w:p>
    <w:p w:rsidR="002648A2" w:rsidRPr="00FD2BFE" w:rsidRDefault="002648A2" w:rsidP="002648A2">
      <w:pPr>
        <w:ind w:firstLine="709"/>
        <w:jc w:val="both"/>
        <w:rPr>
          <w:lang w:eastAsia="en-US"/>
        </w:rPr>
      </w:pPr>
      <w:r w:rsidRPr="00FD2BFE">
        <w:rPr>
          <w:lang w:eastAsia="en-US"/>
        </w:rPr>
        <w:t>После проведения итогового заседания УИК и подписания протокола об итогах голосования председатель УИК демонстрирует присутствующим и в сторону одной из камер видеонаблюдения каждую страницу первого экземпляра протокола УИК, при этом максимально близко (но не ближе 50 см) подходит к камере видеонаблюдения. Одновременно председатель УИК громко оглашает все данные протокола, в том числе наименование и значение каждой строки протокола УИК об итогах голосования, а также время его подписания.</w:t>
      </w:r>
    </w:p>
    <w:p w:rsidR="002648A2" w:rsidRPr="00FD2BFE" w:rsidRDefault="002648A2" w:rsidP="002648A2">
      <w:pPr>
        <w:ind w:firstLine="709"/>
        <w:jc w:val="both"/>
        <w:rPr>
          <w:lang w:eastAsia="en-US"/>
        </w:rPr>
      </w:pPr>
      <w:r w:rsidRPr="00FD2BFE">
        <w:rPr>
          <w:lang w:eastAsia="en-US"/>
        </w:rPr>
        <w:t xml:space="preserve">Обо всех случаях включения/выключения электропитания средств видеонаблюдения и неполадках в работе средств видеонаблюдения делается соответствующая запись в Ведомости применения средств видеонаблюдения в помещении для голосования. С содержанием Ведомости могут ознакомиться лица, указанные в статье 17 Закона Санкт-Петербурга. </w:t>
      </w:r>
    </w:p>
    <w:p w:rsidR="002648A2" w:rsidRPr="00FD2BFE" w:rsidRDefault="002648A2" w:rsidP="002648A2">
      <w:pPr>
        <w:ind w:firstLine="709"/>
        <w:jc w:val="both"/>
        <w:rPr>
          <w:lang w:eastAsia="en-US"/>
        </w:rPr>
      </w:pPr>
      <w:r w:rsidRPr="00FD2BFE">
        <w:rPr>
          <w:lang w:eastAsia="en-US"/>
        </w:rPr>
        <w:t xml:space="preserve">После проведения итогового заседания УИК указанная Ведомость приобщается к первому экземпляру протокола об итогах </w:t>
      </w:r>
      <w:r w:rsidR="002373FF" w:rsidRPr="00FD2BFE">
        <w:rPr>
          <w:lang w:eastAsia="en-US"/>
        </w:rPr>
        <w:t>голосования и передается в ТИК</w:t>
      </w:r>
      <w:r w:rsidRPr="00FD2BFE">
        <w:rPr>
          <w:lang w:eastAsia="en-US"/>
        </w:rPr>
        <w:t>.</w:t>
      </w:r>
    </w:p>
    <w:p w:rsidR="002373FF" w:rsidRPr="00FD2BFE" w:rsidRDefault="002373FF" w:rsidP="002648A2">
      <w:pPr>
        <w:ind w:firstLine="709"/>
        <w:jc w:val="center"/>
        <w:rPr>
          <w:b/>
          <w:lang w:eastAsia="en-US"/>
        </w:rPr>
      </w:pPr>
    </w:p>
    <w:p w:rsidR="002648A2" w:rsidRPr="00FD2BFE" w:rsidRDefault="002648A2" w:rsidP="002648A2">
      <w:pPr>
        <w:ind w:firstLine="709"/>
        <w:jc w:val="center"/>
        <w:rPr>
          <w:b/>
          <w:lang w:eastAsia="en-US"/>
        </w:rPr>
      </w:pPr>
      <w:r w:rsidRPr="00FD2BFE">
        <w:rPr>
          <w:b/>
          <w:lang w:eastAsia="en-US"/>
        </w:rPr>
        <w:t>5.2. Применение технологии изготовления</w:t>
      </w:r>
    </w:p>
    <w:p w:rsidR="002648A2" w:rsidRPr="00FD2BFE" w:rsidRDefault="002648A2" w:rsidP="002648A2">
      <w:pPr>
        <w:jc w:val="center"/>
        <w:rPr>
          <w:b/>
          <w:lang w:eastAsia="en-US"/>
        </w:rPr>
      </w:pPr>
      <w:r w:rsidRPr="00FD2BFE">
        <w:rPr>
          <w:b/>
          <w:lang w:eastAsia="en-US"/>
        </w:rPr>
        <w:t>протокола УИК об итогах голосования с машиночитаемым кодом и ускоренного ввода данных протокола</w:t>
      </w:r>
    </w:p>
    <w:p w:rsidR="002648A2" w:rsidRPr="00FD2BFE" w:rsidRDefault="002648A2" w:rsidP="002648A2">
      <w:pPr>
        <w:autoSpaceDE w:val="0"/>
        <w:autoSpaceDN w:val="0"/>
        <w:ind w:firstLine="709"/>
        <w:jc w:val="both"/>
        <w:rPr>
          <w:bCs/>
          <w:kern w:val="28"/>
          <w:lang w:eastAsia="en-US"/>
        </w:rPr>
      </w:pPr>
    </w:p>
    <w:p w:rsidR="002648A2" w:rsidRPr="00FD2BFE" w:rsidRDefault="002648A2" w:rsidP="002648A2">
      <w:pPr>
        <w:autoSpaceDE w:val="0"/>
        <w:autoSpaceDN w:val="0"/>
        <w:ind w:firstLine="709"/>
        <w:jc w:val="both"/>
        <w:rPr>
          <w:bCs/>
          <w:kern w:val="28"/>
          <w:lang w:eastAsia="en-US"/>
        </w:rPr>
      </w:pPr>
      <w:r w:rsidRPr="00FD2BFE">
        <w:rPr>
          <w:bCs/>
          <w:kern w:val="28"/>
          <w:lang w:eastAsia="en-US"/>
        </w:rPr>
        <w:t>Функционирование СПО УИК в соответствии с Руководством по эксплуатации Специального программного обеспечения для изготовления протокола УИК об итогах голосования с машиночитаемым кодом (далее – СПО УИК) обеспечивает оператор – член участковой избирательной комиссии с правом решающего голоса (далее – оператор СПО УИК).</w:t>
      </w:r>
    </w:p>
    <w:p w:rsidR="002648A2" w:rsidRPr="00FD2BFE" w:rsidRDefault="002648A2" w:rsidP="002648A2">
      <w:pPr>
        <w:tabs>
          <w:tab w:val="left" w:pos="1134"/>
          <w:tab w:val="left" w:pos="1418"/>
        </w:tabs>
        <w:ind w:firstLine="709"/>
        <w:jc w:val="both"/>
        <w:rPr>
          <w:kern w:val="28"/>
        </w:rPr>
      </w:pPr>
      <w:r w:rsidRPr="00FD2BFE">
        <w:rPr>
          <w:bCs/>
          <w:kern w:val="28"/>
        </w:rPr>
        <w:t xml:space="preserve">Не позднее дня, предшествующего дню голосования, председатель УИК получает в ТИК внешний носитель информации (USB флэш-накопитель) по соответствующему акту в заклеенном конверте. На указанном носителе содержатся шаблоны протокола УИК об итогах голосования с машиночитаемым кодом, </w:t>
      </w:r>
      <w:r w:rsidRPr="00FD2BFE">
        <w:rPr>
          <w:kern w:val="28"/>
        </w:rPr>
        <w:t xml:space="preserve">созданные на основе исходных данных, содержащих информацию о выборах </w:t>
      </w:r>
      <w:r w:rsidR="00744EA3" w:rsidRPr="00FD2BFE">
        <w:rPr>
          <w:kern w:val="28"/>
        </w:rPr>
        <w:t xml:space="preserve"> высшего должностного лица Санкт-Петербурга - Губернатора Санкт-Петербурга</w:t>
      </w:r>
      <w:r w:rsidRPr="00FD2BFE">
        <w:rPr>
          <w:bCs/>
          <w:kern w:val="28"/>
        </w:rPr>
        <w:t>.</w:t>
      </w:r>
    </w:p>
    <w:p w:rsidR="002648A2" w:rsidRPr="00FD2BFE" w:rsidRDefault="002648A2" w:rsidP="002648A2">
      <w:pPr>
        <w:tabs>
          <w:tab w:val="left" w:pos="1134"/>
          <w:tab w:val="left" w:pos="1418"/>
        </w:tabs>
        <w:ind w:firstLine="709"/>
        <w:jc w:val="both"/>
        <w:rPr>
          <w:bCs/>
          <w:kern w:val="28"/>
        </w:rPr>
      </w:pPr>
      <w:r w:rsidRPr="00FD2BFE">
        <w:rPr>
          <w:kern w:val="28"/>
        </w:rPr>
        <w:t>УИК возвращают внешние носители информации в ТИК при передаче первых экземпляров протокола УИК об итогах голосования.</w:t>
      </w:r>
      <w:r w:rsidRPr="00FD2BFE">
        <w:rPr>
          <w:bCs/>
          <w:kern w:val="28"/>
        </w:rPr>
        <w:t xml:space="preserve"> </w:t>
      </w:r>
    </w:p>
    <w:p w:rsidR="002648A2" w:rsidRDefault="002648A2" w:rsidP="002648A2">
      <w:pPr>
        <w:widowControl w:val="0"/>
        <w:tabs>
          <w:tab w:val="left" w:pos="1134"/>
          <w:tab w:val="left" w:pos="1418"/>
        </w:tabs>
        <w:ind w:firstLine="709"/>
        <w:jc w:val="both"/>
        <w:rPr>
          <w:kern w:val="28"/>
        </w:rPr>
      </w:pPr>
      <w:r w:rsidRPr="00FD2BFE">
        <w:rPr>
          <w:kern w:val="28"/>
        </w:rPr>
        <w:t xml:space="preserve">УИК проводит тренировку по работе с СПО УИК, по результатам которой ТИК получает от УИК информацию о готовности применения СПО. </w:t>
      </w:r>
    </w:p>
    <w:p w:rsidR="006C14A5" w:rsidRPr="00FD2BFE" w:rsidRDefault="006C14A5" w:rsidP="002648A2">
      <w:pPr>
        <w:widowControl w:val="0"/>
        <w:tabs>
          <w:tab w:val="left" w:pos="1134"/>
          <w:tab w:val="left" w:pos="1418"/>
        </w:tabs>
        <w:ind w:firstLine="709"/>
        <w:jc w:val="both"/>
        <w:rPr>
          <w:kern w:val="28"/>
        </w:rPr>
      </w:pPr>
    </w:p>
    <w:p w:rsidR="002648A2" w:rsidRPr="00FD2BFE" w:rsidRDefault="002648A2" w:rsidP="002648A2">
      <w:pPr>
        <w:rPr>
          <w:lang w:eastAsia="en-US"/>
        </w:rPr>
      </w:pPr>
    </w:p>
    <w:p w:rsidR="002648A2" w:rsidRPr="00FD2BFE" w:rsidRDefault="002648A2" w:rsidP="002648A2">
      <w:pPr>
        <w:jc w:val="center"/>
        <w:rPr>
          <w:b/>
          <w:lang w:eastAsia="en-US"/>
        </w:rPr>
      </w:pPr>
      <w:r w:rsidRPr="00FD2BFE">
        <w:rPr>
          <w:b/>
          <w:lang w:eastAsia="en-US"/>
        </w:rPr>
        <w:t>5.3. Порядок изготовления протокола УИК об итогах голосования с машиночитаемым кодом и копии протокола УИК с использованием СПО УИК</w:t>
      </w:r>
    </w:p>
    <w:p w:rsidR="002648A2" w:rsidRPr="00FD2BFE" w:rsidRDefault="002648A2" w:rsidP="002648A2">
      <w:pPr>
        <w:jc w:val="center"/>
        <w:rPr>
          <w:b/>
          <w:lang w:eastAsia="en-US"/>
        </w:rPr>
      </w:pPr>
    </w:p>
    <w:p w:rsidR="002648A2" w:rsidRPr="00FD2BFE" w:rsidRDefault="002648A2" w:rsidP="002648A2">
      <w:pPr>
        <w:ind w:firstLine="360"/>
        <w:jc w:val="both"/>
        <w:rPr>
          <w:lang w:eastAsia="en-US"/>
        </w:rPr>
      </w:pPr>
      <w:r w:rsidRPr="00FD2BFE">
        <w:rPr>
          <w:lang w:eastAsia="en-US"/>
        </w:rPr>
        <w:t xml:space="preserve">В ходе подсчета голосов оператор СПО УИК вводит в электронную форму протокола УИК об итогах голосования данные, оглашаемые председателем УИК. </w:t>
      </w:r>
    </w:p>
    <w:p w:rsidR="002648A2" w:rsidRPr="00FD2BFE" w:rsidRDefault="002648A2" w:rsidP="002648A2">
      <w:pPr>
        <w:ind w:firstLine="360"/>
        <w:jc w:val="both"/>
        <w:rPr>
          <w:b/>
          <w:lang w:eastAsia="en-US"/>
        </w:rPr>
      </w:pPr>
      <w:r w:rsidRPr="00FD2BFE">
        <w:rPr>
          <w:lang w:eastAsia="en-US"/>
        </w:rPr>
        <w:t>По окончании ввода данных протокола об итогах голосования УИК оператор СПО УИК вносит следующие данные:</w:t>
      </w:r>
    </w:p>
    <w:p w:rsidR="002648A2" w:rsidRPr="00FD2BFE" w:rsidRDefault="002648A2" w:rsidP="00005ECB">
      <w:pPr>
        <w:widowControl w:val="0"/>
        <w:numPr>
          <w:ilvl w:val="0"/>
          <w:numId w:val="25"/>
        </w:numPr>
        <w:jc w:val="both"/>
        <w:rPr>
          <w:rFonts w:eastAsia="Times New Roman"/>
          <w:lang w:eastAsia="en-US"/>
        </w:rPr>
      </w:pPr>
      <w:r w:rsidRPr="00FD2BFE">
        <w:rPr>
          <w:rFonts w:eastAsia="Times New Roman"/>
          <w:lang w:eastAsia="en-US"/>
        </w:rPr>
        <w:t>фамилии и инициалы членов УИК;</w:t>
      </w:r>
    </w:p>
    <w:p w:rsidR="002648A2" w:rsidRPr="00FD2BFE" w:rsidRDefault="002648A2" w:rsidP="00005ECB">
      <w:pPr>
        <w:widowControl w:val="0"/>
        <w:numPr>
          <w:ilvl w:val="0"/>
          <w:numId w:val="25"/>
        </w:numPr>
        <w:jc w:val="both"/>
        <w:rPr>
          <w:rFonts w:eastAsia="Times New Roman"/>
          <w:lang w:eastAsia="en-US"/>
        </w:rPr>
      </w:pPr>
      <w:r w:rsidRPr="00FD2BFE">
        <w:rPr>
          <w:rFonts w:eastAsia="Times New Roman"/>
          <w:lang w:eastAsia="en-US"/>
        </w:rPr>
        <w:t>сведения об отсутствии членов УИК на избирательном участке, причины;</w:t>
      </w:r>
    </w:p>
    <w:p w:rsidR="002648A2" w:rsidRPr="00FD2BFE" w:rsidRDefault="002648A2" w:rsidP="00005ECB">
      <w:pPr>
        <w:widowControl w:val="0"/>
        <w:numPr>
          <w:ilvl w:val="0"/>
          <w:numId w:val="25"/>
        </w:numPr>
        <w:jc w:val="both"/>
        <w:rPr>
          <w:rFonts w:eastAsia="Times New Roman"/>
          <w:lang w:eastAsia="en-US"/>
        </w:rPr>
      </w:pPr>
      <w:r w:rsidRPr="00FD2BFE">
        <w:rPr>
          <w:rFonts w:eastAsia="Times New Roman"/>
          <w:lang w:eastAsia="en-US"/>
        </w:rPr>
        <w:t>сведения о приостановке полномочий членов УИК;</w:t>
      </w:r>
    </w:p>
    <w:p w:rsidR="002648A2" w:rsidRPr="00FD2BFE" w:rsidRDefault="002648A2" w:rsidP="00005ECB">
      <w:pPr>
        <w:widowControl w:val="0"/>
        <w:numPr>
          <w:ilvl w:val="0"/>
          <w:numId w:val="25"/>
        </w:numPr>
        <w:jc w:val="both"/>
        <w:rPr>
          <w:rFonts w:eastAsia="Times New Roman"/>
          <w:lang w:eastAsia="en-US"/>
        </w:rPr>
      </w:pPr>
      <w:r w:rsidRPr="00FD2BFE">
        <w:rPr>
          <w:rFonts w:eastAsia="Times New Roman"/>
          <w:lang w:eastAsia="en-US"/>
        </w:rPr>
        <w:t>адрес помещения для голосования.</w:t>
      </w:r>
    </w:p>
    <w:p w:rsidR="002648A2" w:rsidRPr="00FD2BFE" w:rsidRDefault="002648A2" w:rsidP="002648A2">
      <w:pPr>
        <w:widowControl w:val="0"/>
        <w:ind w:firstLine="720"/>
        <w:jc w:val="both"/>
        <w:rPr>
          <w:rFonts w:eastAsia="Times New Roman"/>
          <w:lang w:eastAsia="en-US"/>
        </w:rPr>
      </w:pPr>
      <w:r w:rsidRPr="00FD2BFE">
        <w:rPr>
          <w:rFonts w:eastAsia="Times New Roman"/>
          <w:lang w:eastAsia="en-US"/>
        </w:rPr>
        <w:t>Оператор СПО УИК печатает протокол УИК об итогах голосования на листах формата А4, плотность бумаги не менее 80 г/м2 в двух экземплярах.</w:t>
      </w:r>
    </w:p>
    <w:p w:rsidR="002648A2" w:rsidRPr="00FD2BFE" w:rsidRDefault="002648A2" w:rsidP="002648A2">
      <w:pPr>
        <w:widowControl w:val="0"/>
        <w:ind w:firstLine="720"/>
        <w:jc w:val="both"/>
        <w:rPr>
          <w:rFonts w:eastAsia="Times New Roman"/>
          <w:lang w:eastAsia="en-US"/>
        </w:rPr>
      </w:pPr>
      <w:r w:rsidRPr="00FD2BFE">
        <w:rPr>
          <w:rFonts w:eastAsia="Times New Roman"/>
          <w:lang w:eastAsia="en-US"/>
        </w:rPr>
        <w:t>До подписания данные протокола УИК об итогах голосования сверяются с увеличенной формой протокола.</w:t>
      </w:r>
    </w:p>
    <w:p w:rsidR="002648A2" w:rsidRPr="00FD2BFE" w:rsidRDefault="002648A2" w:rsidP="002648A2">
      <w:pPr>
        <w:widowControl w:val="0"/>
        <w:ind w:firstLine="720"/>
        <w:jc w:val="both"/>
        <w:rPr>
          <w:rFonts w:eastAsia="Times New Roman"/>
          <w:lang w:eastAsia="en-US"/>
        </w:rPr>
      </w:pPr>
      <w:r w:rsidRPr="00FD2BFE">
        <w:rPr>
          <w:rFonts w:eastAsia="Times New Roman"/>
          <w:lang w:eastAsia="en-US"/>
        </w:rPr>
        <w:t>Председатель УИК проставляет на каждом экземпляре протокола УИК об итогах голосования его номер. Протокол УИК об итогах голосования подписывается всеми членами УИК с правом решающего голоса.</w:t>
      </w:r>
      <w:r w:rsidR="002373FF" w:rsidRPr="00FD2BFE">
        <w:rPr>
          <w:rFonts w:eastAsia="Times New Roman"/>
          <w:lang w:eastAsia="en-US"/>
        </w:rPr>
        <w:t xml:space="preserve"> Председатель УИК ставит печать</w:t>
      </w:r>
      <w:r w:rsidRPr="00FD2BFE">
        <w:rPr>
          <w:rFonts w:eastAsia="Times New Roman"/>
          <w:lang w:eastAsia="en-US"/>
        </w:rPr>
        <w:t>, дату и время подписания протокола.</w:t>
      </w:r>
    </w:p>
    <w:p w:rsidR="002648A2" w:rsidRPr="00FD2BFE" w:rsidRDefault="002648A2" w:rsidP="002648A2">
      <w:pPr>
        <w:widowControl w:val="0"/>
        <w:ind w:firstLine="720"/>
        <w:jc w:val="both"/>
        <w:rPr>
          <w:rFonts w:eastAsia="Times New Roman"/>
          <w:lang w:eastAsia="en-US"/>
        </w:rPr>
      </w:pPr>
      <w:r w:rsidRPr="00FD2BFE">
        <w:rPr>
          <w:rFonts w:eastAsia="Times New Roman"/>
          <w:lang w:eastAsia="en-US"/>
        </w:rPr>
        <w:t>Использование СПО позволяет изготовить необходимое количество копий протокола УИК об итогах голосования. Протокол УИК об итогах голосования с машиночитаемым кодом может быть составлен более чем на одном листе. В этом случае каждый лист копии протокола УИК об итогах голосования заверяется.</w:t>
      </w:r>
    </w:p>
    <w:p w:rsidR="002648A2" w:rsidRPr="00FD2BFE" w:rsidRDefault="002648A2" w:rsidP="002648A2">
      <w:pPr>
        <w:tabs>
          <w:tab w:val="left" w:pos="1134"/>
          <w:tab w:val="left" w:pos="1418"/>
        </w:tabs>
        <w:ind w:firstLine="709"/>
        <w:jc w:val="both"/>
        <w:rPr>
          <w:kern w:val="28"/>
        </w:rPr>
      </w:pPr>
      <w:r w:rsidRPr="00FD2BFE">
        <w:rPr>
          <w:kern w:val="28"/>
        </w:rPr>
        <w:t xml:space="preserve">В случае возникновения каких-либо обстоятельств, препятствующих полному или частичному использованию технологии, УИК обязана </w:t>
      </w:r>
      <w:r w:rsidRPr="00FD2BFE">
        <w:rPr>
          <w:b/>
          <w:kern w:val="28"/>
        </w:rPr>
        <w:t>незамедлительно</w:t>
      </w:r>
      <w:r w:rsidRPr="00FD2BFE">
        <w:rPr>
          <w:kern w:val="28"/>
        </w:rPr>
        <w:t xml:space="preserve"> известить ТИК о наступлении вышеуказанных обстоятельств и составить акт о невозможности использования оборудования для изготовления протокола УИК об итогах голосования с машиночитаемым кодом. Указанный акт передается в ТИК вместе с первым экземпляром протокола УИК об итогах голосования.</w:t>
      </w:r>
    </w:p>
    <w:p w:rsidR="002648A2" w:rsidRDefault="002648A2" w:rsidP="002648A2">
      <w:pPr>
        <w:tabs>
          <w:tab w:val="left" w:pos="1134"/>
          <w:tab w:val="left" w:pos="1418"/>
        </w:tabs>
        <w:ind w:firstLine="709"/>
        <w:jc w:val="both"/>
        <w:rPr>
          <w:b/>
          <w:lang w:eastAsia="en-US"/>
        </w:rPr>
      </w:pPr>
      <w:r w:rsidRPr="00FD2BFE">
        <w:rPr>
          <w:b/>
          <w:i/>
          <w:lang w:eastAsia="en-US"/>
        </w:rPr>
        <w:t> </w:t>
      </w:r>
      <w:r w:rsidRPr="00FD2BFE">
        <w:rPr>
          <w:b/>
          <w:lang w:eastAsia="en-US"/>
        </w:rPr>
        <w:t>Проставление печати на машиночитаемый код на протоколе УИК об итогах голосования не допускается!</w:t>
      </w:r>
    </w:p>
    <w:p w:rsidR="00FD2BFE" w:rsidRDefault="00FD2BFE" w:rsidP="002648A2">
      <w:pPr>
        <w:tabs>
          <w:tab w:val="left" w:pos="1134"/>
          <w:tab w:val="left" w:pos="1418"/>
        </w:tabs>
        <w:ind w:firstLine="709"/>
        <w:jc w:val="both"/>
        <w:rPr>
          <w:b/>
          <w:lang w:eastAsia="en-US"/>
        </w:rPr>
      </w:pPr>
    </w:p>
    <w:p w:rsidR="002648A2" w:rsidRPr="00FD2BFE" w:rsidRDefault="002648A2" w:rsidP="002648A2">
      <w:pPr>
        <w:rPr>
          <w:lang w:eastAsia="en-US"/>
        </w:rPr>
      </w:pPr>
    </w:p>
    <w:p w:rsidR="002648A2" w:rsidRPr="00FD2BFE" w:rsidRDefault="002648A2" w:rsidP="002648A2">
      <w:pPr>
        <w:tabs>
          <w:tab w:val="left" w:pos="766"/>
        </w:tabs>
        <w:ind w:left="505" w:right="232"/>
        <w:jc w:val="center"/>
        <w:rPr>
          <w:b/>
          <w:lang w:eastAsia="en-US"/>
        </w:rPr>
      </w:pPr>
      <w:r w:rsidRPr="00FD2BFE">
        <w:rPr>
          <w:b/>
          <w:lang w:eastAsia="en-US"/>
        </w:rPr>
        <w:t>5.4. Основные действия заместителя председателя УИК после завершения времени голосования</w:t>
      </w:r>
    </w:p>
    <w:p w:rsidR="002648A2" w:rsidRPr="00FD2BFE" w:rsidRDefault="002648A2" w:rsidP="002648A2">
      <w:pPr>
        <w:rPr>
          <w:rFonts w:eastAsia="Times New Roman"/>
          <w:b/>
        </w:rPr>
      </w:pPr>
    </w:p>
    <w:p w:rsidR="002648A2" w:rsidRPr="00FD2BFE" w:rsidRDefault="002648A2" w:rsidP="002648A2">
      <w:pPr>
        <w:ind w:firstLine="709"/>
        <w:jc w:val="both"/>
        <w:rPr>
          <w:lang w:eastAsia="en-US"/>
        </w:rPr>
      </w:pPr>
      <w:r w:rsidRPr="00FD2BFE">
        <w:rPr>
          <w:lang w:eastAsia="en-US"/>
        </w:rPr>
        <w:t>Заместитель председателя УИК:</w:t>
      </w:r>
    </w:p>
    <w:p w:rsidR="002648A2" w:rsidRPr="00FD2BFE" w:rsidRDefault="002648A2" w:rsidP="002648A2">
      <w:pPr>
        <w:ind w:firstLine="709"/>
        <w:jc w:val="both"/>
        <w:rPr>
          <w:lang w:eastAsia="en-US"/>
        </w:rPr>
      </w:pPr>
      <w:r w:rsidRPr="00FD2BFE">
        <w:rPr>
          <w:lang w:eastAsia="en-US"/>
        </w:rPr>
        <w:t>после завершения голосования в помещении для голосования, при необходимости совместно с секретарем УИК, уточняет правомочность присутствия в помещении для голосования лиц, оставшихся после выхода из помещения для голосования избирателей, которые голосовали последними, в том числе наличие их регистрации в соответствующем списке присутствующих лиц;</w:t>
      </w:r>
    </w:p>
    <w:p w:rsidR="002648A2" w:rsidRPr="00FD2BFE" w:rsidRDefault="002648A2" w:rsidP="002648A2">
      <w:pPr>
        <w:ind w:firstLine="709"/>
        <w:jc w:val="both"/>
        <w:rPr>
          <w:lang w:eastAsia="en-US"/>
        </w:rPr>
      </w:pPr>
      <w:r w:rsidRPr="00FD2BFE">
        <w:rPr>
          <w:lang w:eastAsia="en-US"/>
        </w:rPr>
        <w:t>уточняет действия представителя полиции, который дежурит в помещении для голосования, в частности о предоставлении возможности входа в помещение для голосования, где начинается подсчет голосов избирателей, наблюдателям, членам УИК с правом совещательного голоса и иным лицам, указанным статье 17 закона Санкт-Петербурга;</w:t>
      </w:r>
    </w:p>
    <w:p w:rsidR="002648A2" w:rsidRPr="00FD2BFE" w:rsidRDefault="002648A2" w:rsidP="002648A2">
      <w:pPr>
        <w:ind w:firstLine="709"/>
        <w:jc w:val="both"/>
        <w:rPr>
          <w:lang w:eastAsia="en-US"/>
        </w:rPr>
      </w:pPr>
      <w:r w:rsidRPr="00FD2BFE">
        <w:rPr>
          <w:lang w:eastAsia="en-US"/>
        </w:rPr>
        <w:t>действует в соответствии с решением УИК о распределении обязанностей, принимает меры к соблюдению порядка в помещении для голосования;</w:t>
      </w:r>
    </w:p>
    <w:p w:rsidR="002648A2" w:rsidRPr="00FD2BFE" w:rsidRDefault="002648A2" w:rsidP="002648A2">
      <w:pPr>
        <w:ind w:firstLine="709"/>
        <w:jc w:val="both"/>
        <w:rPr>
          <w:lang w:eastAsia="en-US"/>
        </w:rPr>
      </w:pPr>
      <w:r w:rsidRPr="00FD2BFE">
        <w:rPr>
          <w:lang w:eastAsia="en-US"/>
        </w:rPr>
        <w:t>обеспечивает, при необходимости, перестановку столов в помещении для голосования, при этом, в случае использования средств видеонаблюдения и передачи изображения из помещения для голосования, обеспечивает расстановку столов в поле зрения видеокамеры;</w:t>
      </w:r>
    </w:p>
    <w:p w:rsidR="002648A2" w:rsidRPr="00FD2BFE" w:rsidRDefault="002648A2" w:rsidP="002648A2">
      <w:pPr>
        <w:ind w:firstLine="709"/>
        <w:jc w:val="both"/>
        <w:rPr>
          <w:lang w:eastAsia="en-US"/>
        </w:rPr>
      </w:pPr>
      <w:r w:rsidRPr="00FD2BFE">
        <w:rPr>
          <w:lang w:eastAsia="en-US"/>
        </w:rPr>
        <w:t>обеспечивает внесение сведений в увеличенную форму протокола.</w:t>
      </w:r>
    </w:p>
    <w:p w:rsidR="002648A2" w:rsidRPr="00FD2BFE" w:rsidRDefault="002648A2" w:rsidP="002648A2">
      <w:pPr>
        <w:jc w:val="center"/>
        <w:rPr>
          <w:rFonts w:eastAsia="Times New Roman"/>
          <w:b/>
        </w:rPr>
      </w:pPr>
      <w:r w:rsidRPr="00FD2BFE">
        <w:rPr>
          <w:rFonts w:eastAsia="Times New Roman"/>
          <w:b/>
        </w:rPr>
        <w:t>5.5. Основные действия секретаря УИК после</w:t>
      </w:r>
    </w:p>
    <w:p w:rsidR="002648A2" w:rsidRPr="00FD2BFE" w:rsidRDefault="002648A2" w:rsidP="002648A2">
      <w:pPr>
        <w:jc w:val="center"/>
        <w:rPr>
          <w:rFonts w:eastAsia="Times New Roman"/>
          <w:b/>
        </w:rPr>
      </w:pPr>
      <w:r w:rsidRPr="00FD2BFE">
        <w:rPr>
          <w:rFonts w:eastAsia="Times New Roman"/>
          <w:b/>
        </w:rPr>
        <w:t>завершения времени голосования</w:t>
      </w:r>
    </w:p>
    <w:p w:rsidR="002648A2" w:rsidRPr="00FD2BFE" w:rsidRDefault="002648A2" w:rsidP="002648A2">
      <w:pPr>
        <w:tabs>
          <w:tab w:val="left" w:pos="9639"/>
        </w:tabs>
        <w:ind w:right="141" w:firstLine="426"/>
        <w:rPr>
          <w:rFonts w:eastAsia="Times New Roman"/>
          <w:b/>
        </w:rPr>
      </w:pPr>
      <w:r w:rsidRPr="00FD2BFE">
        <w:rPr>
          <w:rFonts w:eastAsia="Times New Roman"/>
          <w:b/>
        </w:rPr>
        <w:lastRenderedPageBreak/>
        <w:t>Секретарь УИК:</w:t>
      </w:r>
    </w:p>
    <w:p w:rsidR="002648A2" w:rsidRPr="00FD2BFE" w:rsidRDefault="002648A2" w:rsidP="002648A2">
      <w:pPr>
        <w:tabs>
          <w:tab w:val="left" w:pos="9639"/>
        </w:tabs>
        <w:ind w:right="141" w:firstLine="426"/>
        <w:jc w:val="both"/>
        <w:rPr>
          <w:rFonts w:eastAsia="Times New Roman"/>
        </w:rPr>
      </w:pPr>
      <w:r w:rsidRPr="00FD2BFE">
        <w:rPr>
          <w:rFonts w:eastAsia="Times New Roman"/>
        </w:rPr>
        <w:t>проверяет наличие избирательных документов, составленных в день голосования либо ранее, а также бланков документов, предназначенных для заполнения и необходимых при подсчете голосов избирателей и составлении протокола УИК об итогах голосования, включая бланк протокола УИК об итогах голосования и его увеличенной формы;</w:t>
      </w:r>
    </w:p>
    <w:p w:rsidR="002648A2" w:rsidRPr="00FD2BFE" w:rsidRDefault="002648A2" w:rsidP="002648A2">
      <w:pPr>
        <w:tabs>
          <w:tab w:val="left" w:pos="9639"/>
        </w:tabs>
        <w:ind w:right="141" w:firstLine="426"/>
        <w:jc w:val="both"/>
        <w:rPr>
          <w:rFonts w:eastAsia="Times New Roman"/>
        </w:rPr>
      </w:pPr>
      <w:r w:rsidRPr="00FD2BFE">
        <w:rPr>
          <w:rFonts w:eastAsia="Times New Roman"/>
        </w:rPr>
        <w:t>после выхода из помещения для голосования всех избирателей передает заместителю председателя УИК список оставшихся лиц, присутствующих в помещении для голосования, для уточнения правомочности их присутствия, проверяет наличие записи об их регистрации в соответствующем списке;</w:t>
      </w:r>
    </w:p>
    <w:p w:rsidR="002648A2" w:rsidRPr="00FD2BFE" w:rsidRDefault="002648A2" w:rsidP="002648A2">
      <w:pPr>
        <w:tabs>
          <w:tab w:val="left" w:pos="9639"/>
        </w:tabs>
        <w:ind w:right="141" w:firstLine="426"/>
        <w:jc w:val="both"/>
        <w:rPr>
          <w:rFonts w:eastAsia="Times New Roman"/>
        </w:rPr>
      </w:pPr>
      <w:r w:rsidRPr="00FD2BFE">
        <w:rPr>
          <w:rFonts w:eastAsia="Times New Roman"/>
        </w:rPr>
        <w:t>получает от членов УИК по ведомости неиспользованные избирательные бюллетени;</w:t>
      </w:r>
    </w:p>
    <w:p w:rsidR="002648A2" w:rsidRPr="00FD2BFE" w:rsidRDefault="002648A2" w:rsidP="002648A2">
      <w:pPr>
        <w:tabs>
          <w:tab w:val="left" w:pos="9639"/>
        </w:tabs>
        <w:ind w:right="141" w:firstLine="426"/>
        <w:jc w:val="both"/>
        <w:rPr>
          <w:rFonts w:eastAsia="Times New Roman"/>
        </w:rPr>
      </w:pPr>
      <w:r w:rsidRPr="00FD2BFE">
        <w:rPr>
          <w:rFonts w:eastAsia="Times New Roman"/>
        </w:rPr>
        <w:t>при подсчете голосов избирателей обеспечивает внесение сведений в бланк прот</w:t>
      </w:r>
      <w:r w:rsidR="00BF06BB">
        <w:rPr>
          <w:rFonts w:eastAsia="Times New Roman"/>
        </w:rPr>
        <w:t>окола УИК об итогах голосования;</w:t>
      </w:r>
    </w:p>
    <w:p w:rsidR="002648A2" w:rsidRPr="00FD2BFE" w:rsidRDefault="00BF06BB" w:rsidP="00BF06BB">
      <w:pPr>
        <w:tabs>
          <w:tab w:val="left" w:pos="9639"/>
        </w:tabs>
        <w:ind w:right="141" w:firstLine="426"/>
        <w:jc w:val="both"/>
        <w:rPr>
          <w:rFonts w:eastAsia="Times New Roman"/>
        </w:rPr>
      </w:pPr>
      <w:r>
        <w:rPr>
          <w:rFonts w:eastAsia="Times New Roman"/>
        </w:rPr>
        <w:t>п</w:t>
      </w:r>
      <w:r w:rsidR="002648A2" w:rsidRPr="00FD2BFE">
        <w:rPr>
          <w:rFonts w:eastAsia="Times New Roman"/>
        </w:rPr>
        <w:t>ри работе со списками избирателей обеспечивает суммирование итогов подсчетов по листам списка избирателей.</w:t>
      </w:r>
    </w:p>
    <w:p w:rsidR="002648A2" w:rsidRPr="00FD2BFE" w:rsidRDefault="002648A2" w:rsidP="002648A2">
      <w:pPr>
        <w:ind w:firstLine="709"/>
        <w:jc w:val="both"/>
        <w:rPr>
          <w:lang w:eastAsia="en-US"/>
        </w:rPr>
      </w:pPr>
      <w:r w:rsidRPr="00FD2BFE">
        <w:rPr>
          <w:lang w:eastAsia="en-US"/>
        </w:rPr>
        <w:t>В случае если список избирателей был разделен на отдельные книги, по окончании работы со списком избирателей перед непосредственным подсчетом голосов титульный лист книги списка избирателей, книги списка избирателей по порядку нумерации, вкладные листы списка избирателей и книга списка избирателей со сведениями об избирателях, проголосовавших по специальным заявлениям, а также последний лист списка избирателей с итоговыми данными должны быть сброшюрованы (прошиты) в перечисленном порядке в один том, что подтверждается печатью соответствующей участковой комиссии и подписью ее председателя на месте скрепления. Исключение составляют книги списка избирателей, содержащие сведения об избирателях, представленные командиром воинской части.</w:t>
      </w:r>
    </w:p>
    <w:p w:rsidR="002648A2" w:rsidRPr="00FD2BFE" w:rsidRDefault="002648A2" w:rsidP="002648A2">
      <w:pPr>
        <w:tabs>
          <w:tab w:val="left" w:pos="9639"/>
        </w:tabs>
        <w:ind w:firstLine="425"/>
        <w:jc w:val="both"/>
        <w:rPr>
          <w:rFonts w:eastAsia="Times New Roman"/>
        </w:rPr>
      </w:pPr>
      <w:r w:rsidRPr="00FD2BFE">
        <w:rPr>
          <w:rFonts w:eastAsia="Times New Roman"/>
        </w:rPr>
        <w:t>Если список избирателей не был разделен на книги, он брошюруется с листами списка со сведениями об избирателях, включенных в список дополнительно в день голосования, и последним листом списка, заверяется аналогично.</w:t>
      </w:r>
    </w:p>
    <w:p w:rsidR="002648A2" w:rsidRPr="00FD2BFE" w:rsidRDefault="002648A2" w:rsidP="002648A2">
      <w:pPr>
        <w:widowControl w:val="0"/>
        <w:tabs>
          <w:tab w:val="left" w:pos="9639"/>
        </w:tabs>
        <w:ind w:right="141" w:firstLine="426"/>
        <w:jc w:val="both"/>
        <w:outlineLvl w:val="4"/>
        <w:rPr>
          <w:rFonts w:eastAsia="Times New Roman"/>
          <w:b/>
          <w:bCs/>
          <w:lang w:eastAsia="en-US"/>
        </w:rPr>
      </w:pPr>
      <w:r w:rsidRPr="00FD2BFE">
        <w:rPr>
          <w:rFonts w:eastAsia="Times New Roman"/>
          <w:b/>
          <w:bCs/>
          <w:lang w:eastAsia="en-US"/>
        </w:rPr>
        <w:t>Разброшюрование отдельных книг списков избирателей не допускается.</w:t>
      </w:r>
    </w:p>
    <w:p w:rsidR="002648A2" w:rsidRPr="00FD2BFE" w:rsidRDefault="002648A2" w:rsidP="002648A2">
      <w:pPr>
        <w:tabs>
          <w:tab w:val="left" w:pos="9639"/>
        </w:tabs>
        <w:ind w:right="141" w:firstLine="426"/>
        <w:jc w:val="both"/>
        <w:rPr>
          <w:rFonts w:eastAsia="Times New Roman"/>
        </w:rPr>
      </w:pPr>
      <w:r w:rsidRPr="00FD2BFE">
        <w:rPr>
          <w:rFonts w:eastAsia="Times New Roman"/>
        </w:rPr>
        <w:t>Секретарь УИК обеспечивает расстановку табличек с фамилиями кандидатов.</w:t>
      </w:r>
    </w:p>
    <w:p w:rsidR="002648A2" w:rsidRPr="00FD2BFE" w:rsidRDefault="002648A2" w:rsidP="002648A2">
      <w:pPr>
        <w:tabs>
          <w:tab w:val="left" w:pos="9639"/>
        </w:tabs>
        <w:ind w:right="141" w:firstLine="426"/>
        <w:jc w:val="both"/>
        <w:rPr>
          <w:rFonts w:eastAsia="Times New Roman"/>
        </w:rPr>
      </w:pPr>
      <w:r w:rsidRPr="00FD2BFE">
        <w:rPr>
          <w:rFonts w:eastAsia="Times New Roman"/>
        </w:rPr>
        <w:t xml:space="preserve">Секретарь УИК проверяет </w:t>
      </w:r>
      <w:r w:rsidRPr="00FD2BFE">
        <w:rPr>
          <w:rFonts w:eastAsia="Times New Roman"/>
          <w:b/>
        </w:rPr>
        <w:t>контрольные соотношения данных</w:t>
      </w:r>
      <w:r w:rsidRPr="00FD2BFE">
        <w:rPr>
          <w:rFonts w:eastAsia="Times New Roman"/>
        </w:rPr>
        <w:t xml:space="preserve">, внесенных в протокол УИК об итогах голосования. </w:t>
      </w:r>
    </w:p>
    <w:p w:rsidR="002648A2" w:rsidRPr="00FD2BFE" w:rsidRDefault="002648A2" w:rsidP="002648A2">
      <w:pPr>
        <w:widowControl w:val="0"/>
        <w:tabs>
          <w:tab w:val="left" w:pos="9639"/>
        </w:tabs>
        <w:ind w:firstLine="426"/>
        <w:jc w:val="both"/>
        <w:outlineLvl w:val="4"/>
        <w:rPr>
          <w:rFonts w:eastAsia="Times New Roman"/>
          <w:bCs/>
          <w:lang w:eastAsia="en-US"/>
        </w:rPr>
      </w:pPr>
      <w:r w:rsidRPr="00FD2BFE">
        <w:rPr>
          <w:rFonts w:eastAsia="Times New Roman"/>
          <w:bCs/>
          <w:lang w:eastAsia="en-US"/>
        </w:rPr>
        <w:t>Также следует проверить соотношения между данными строк протокола и данными в акте (ах) передачи избирательных бюллетеней.</w:t>
      </w:r>
    </w:p>
    <w:p w:rsidR="002648A2" w:rsidRPr="00FD2BFE" w:rsidRDefault="002648A2" w:rsidP="002648A2">
      <w:pPr>
        <w:tabs>
          <w:tab w:val="left" w:pos="9639"/>
        </w:tabs>
        <w:ind w:firstLine="426"/>
        <w:jc w:val="both"/>
        <w:rPr>
          <w:rFonts w:eastAsia="Times New Roman"/>
        </w:rPr>
      </w:pPr>
      <w:r w:rsidRPr="00FD2BFE">
        <w:rPr>
          <w:rFonts w:eastAsia="Times New Roman"/>
        </w:rPr>
        <w:t>Если в результате дополнительного подсчета необходимо внести изменения в протокол УИК об итогах голосования, заполняется новый бланк протокола, а в его увеличенную форму вносятся соответствующие исправления.</w:t>
      </w:r>
    </w:p>
    <w:p w:rsidR="002648A2" w:rsidRPr="00FD2BFE" w:rsidRDefault="002648A2" w:rsidP="002648A2">
      <w:pPr>
        <w:tabs>
          <w:tab w:val="left" w:pos="9639"/>
        </w:tabs>
        <w:ind w:firstLine="425"/>
        <w:jc w:val="both"/>
        <w:rPr>
          <w:rFonts w:eastAsia="Times New Roman"/>
        </w:rPr>
      </w:pPr>
      <w:r w:rsidRPr="00FD2BFE">
        <w:rPr>
          <w:rFonts w:eastAsia="Times New Roman"/>
        </w:rPr>
        <w:t>Секретарь УИК контролирует правильность упаковки избирательной документации.</w:t>
      </w:r>
    </w:p>
    <w:p w:rsidR="002648A2" w:rsidRPr="00FD2BFE" w:rsidRDefault="002648A2" w:rsidP="002648A2">
      <w:pPr>
        <w:tabs>
          <w:tab w:val="left" w:pos="9639"/>
        </w:tabs>
        <w:ind w:firstLine="425"/>
        <w:jc w:val="both"/>
        <w:rPr>
          <w:rFonts w:eastAsia="Times New Roman"/>
        </w:rPr>
      </w:pPr>
      <w:r w:rsidRPr="00FD2BFE">
        <w:rPr>
          <w:rFonts w:eastAsia="Times New Roman"/>
        </w:rPr>
        <w:t>Секретарь УИК готовит второй экземпляр протокола УИК об итогах голосования. Рекомендуется располагать фамилии членов УИК во всех экземплярах протокола в алфавитном порядке.</w:t>
      </w:r>
    </w:p>
    <w:p w:rsidR="002648A2" w:rsidRPr="00FD2BFE" w:rsidRDefault="002648A2" w:rsidP="002648A2">
      <w:pPr>
        <w:tabs>
          <w:tab w:val="left" w:pos="9639"/>
        </w:tabs>
        <w:ind w:firstLine="425"/>
        <w:jc w:val="both"/>
        <w:rPr>
          <w:rFonts w:eastAsia="Times New Roman"/>
        </w:rPr>
      </w:pPr>
      <w:r w:rsidRPr="00FD2BFE">
        <w:rPr>
          <w:rFonts w:eastAsia="Times New Roman"/>
        </w:rPr>
        <w:t>В случае если в ходе дня голосования было открыто заседание УИК, секретарь УИК ведет протокол заседания УИК до завершения работы по подсчету голосов избирателей и установлению готовности к проведению итогового заседания УИК.</w:t>
      </w:r>
    </w:p>
    <w:p w:rsidR="002648A2" w:rsidRDefault="002648A2" w:rsidP="002648A2">
      <w:pPr>
        <w:rPr>
          <w:lang w:eastAsia="en-US"/>
        </w:rPr>
      </w:pPr>
    </w:p>
    <w:p w:rsidR="00FD2BFE" w:rsidRDefault="00FD2BFE" w:rsidP="002648A2">
      <w:pPr>
        <w:rPr>
          <w:lang w:eastAsia="en-US"/>
        </w:rPr>
      </w:pPr>
    </w:p>
    <w:p w:rsidR="00170D51" w:rsidRDefault="00170D51" w:rsidP="002648A2">
      <w:pPr>
        <w:rPr>
          <w:lang w:eastAsia="en-US"/>
        </w:rPr>
      </w:pPr>
    </w:p>
    <w:p w:rsidR="00170D51" w:rsidRDefault="00170D51" w:rsidP="002648A2">
      <w:pPr>
        <w:rPr>
          <w:lang w:eastAsia="en-US"/>
        </w:rPr>
      </w:pPr>
    </w:p>
    <w:p w:rsidR="004960A6" w:rsidRDefault="004960A6" w:rsidP="002648A2">
      <w:pPr>
        <w:rPr>
          <w:lang w:eastAsia="en-US"/>
        </w:rPr>
      </w:pPr>
    </w:p>
    <w:p w:rsidR="00170D51" w:rsidRDefault="00170D51" w:rsidP="002648A2">
      <w:pPr>
        <w:rPr>
          <w:lang w:eastAsia="en-US"/>
        </w:rPr>
      </w:pPr>
    </w:p>
    <w:p w:rsidR="00170D51" w:rsidRDefault="00170D51" w:rsidP="002648A2">
      <w:pPr>
        <w:rPr>
          <w:lang w:eastAsia="en-US"/>
        </w:rPr>
      </w:pPr>
    </w:p>
    <w:p w:rsidR="00FD2BFE" w:rsidRPr="00FD2BFE" w:rsidRDefault="00FD2BFE" w:rsidP="00FD2BFE">
      <w:pPr>
        <w:jc w:val="center"/>
        <w:rPr>
          <w:b/>
          <w:lang w:eastAsia="en-US"/>
        </w:rPr>
      </w:pPr>
      <w:r w:rsidRPr="00FD2BFE">
        <w:rPr>
          <w:b/>
          <w:lang w:eastAsia="en-US"/>
        </w:rPr>
        <w:t xml:space="preserve">5.6. Действия УИК в случае выявления факта превышения числа избирательных бюллетеней, содержащихся в стационарных ящиках для голосования, над числом </w:t>
      </w:r>
      <w:r w:rsidRPr="00FD2BFE">
        <w:rPr>
          <w:b/>
          <w:lang w:eastAsia="en-US"/>
        </w:rPr>
        <w:lastRenderedPageBreak/>
        <w:t>избирательных бюллетеней, выданных УИК избирателям в помещении для голосования в день голосования</w:t>
      </w:r>
    </w:p>
    <w:p w:rsidR="00FD2BFE" w:rsidRPr="00FD2BFE" w:rsidRDefault="00FD2BFE" w:rsidP="00FD2BFE">
      <w:pPr>
        <w:jc w:val="center"/>
        <w:rPr>
          <w:b/>
          <w:lang w:eastAsia="en-US"/>
        </w:rPr>
      </w:pPr>
    </w:p>
    <w:p w:rsidR="00FD2BFE" w:rsidRPr="00FD2BFE" w:rsidRDefault="00FD2BFE" w:rsidP="00FD2BFE">
      <w:pPr>
        <w:jc w:val="center"/>
        <w:rPr>
          <w:b/>
          <w:lang w:eastAsia="en-US"/>
        </w:rPr>
      </w:pPr>
      <w:r w:rsidRPr="00FD2BFE">
        <w:rPr>
          <w:b/>
          <w:lang w:eastAsia="en-US"/>
        </w:rPr>
        <w:t xml:space="preserve">(не выполняется логическое соотношение </w:t>
      </w:r>
    </w:p>
    <w:p w:rsidR="00FD2BFE" w:rsidRPr="00FD2BFE" w:rsidRDefault="00FD2BFE" w:rsidP="00FD2BFE">
      <w:pPr>
        <w:jc w:val="center"/>
        <w:rPr>
          <w:b/>
          <w:lang w:eastAsia="en-US"/>
        </w:rPr>
      </w:pPr>
      <w:r w:rsidRPr="00FD2BFE">
        <w:rPr>
          <w:b/>
          <w:lang w:eastAsia="en-US"/>
        </w:rPr>
        <w:t>«3 больше или равно 7»)</w:t>
      </w:r>
    </w:p>
    <w:p w:rsidR="00FD2BFE" w:rsidRPr="00FD2BFE" w:rsidRDefault="00FD2BFE" w:rsidP="00FD2BFE">
      <w:pPr>
        <w:rPr>
          <w:rFonts w:eastAsia="Times New Roman"/>
          <w:b/>
          <w:i/>
        </w:rPr>
      </w:pPr>
    </w:p>
    <w:p w:rsidR="00FD2BFE" w:rsidRPr="00FD2BFE" w:rsidRDefault="00FD2BFE" w:rsidP="00FD2BFE">
      <w:pPr>
        <w:ind w:firstLine="567"/>
        <w:jc w:val="both"/>
        <w:rPr>
          <w:rFonts w:eastAsia="Times New Roman"/>
        </w:rPr>
      </w:pPr>
      <w:r w:rsidRPr="00FD2BFE">
        <w:rPr>
          <w:rFonts w:eastAsia="Times New Roman"/>
        </w:rPr>
        <w:t>Если в ходе составления протокола  УИК об итогах голосования УИК пришла к выводу, что существует факт превышения числа избирательных бюллетеней, содержащихся в стационарных ящиках для голосования, над числом избирательных бюллетеней, выданных УИК избирателям в помещении для голосования в день голосования, то следует предпринять следующие действия:</w:t>
      </w:r>
    </w:p>
    <w:p w:rsidR="00FD2BFE" w:rsidRPr="00FD2BFE" w:rsidRDefault="00FD2BFE" w:rsidP="00005ECB">
      <w:pPr>
        <w:widowControl w:val="0"/>
        <w:numPr>
          <w:ilvl w:val="0"/>
          <w:numId w:val="3"/>
        </w:numPr>
        <w:tabs>
          <w:tab w:val="left" w:pos="977"/>
        </w:tabs>
        <w:ind w:left="0" w:firstLine="567"/>
        <w:jc w:val="both"/>
        <w:rPr>
          <w:rFonts w:eastAsia="Times New Roman"/>
          <w:lang w:eastAsia="en-US"/>
        </w:rPr>
      </w:pPr>
      <w:r w:rsidRPr="00FD2BFE">
        <w:rPr>
          <w:rFonts w:eastAsia="Times New Roman"/>
          <w:lang w:eastAsia="en-US"/>
        </w:rPr>
        <w:t>убедиться в том, что число в строке 7 протокола УИК об итогах голосования вычислено верно;</w:t>
      </w:r>
    </w:p>
    <w:p w:rsidR="00FD2BFE" w:rsidRPr="00FD2BFE" w:rsidRDefault="00FD2BFE" w:rsidP="00005ECB">
      <w:pPr>
        <w:widowControl w:val="0"/>
        <w:numPr>
          <w:ilvl w:val="0"/>
          <w:numId w:val="3"/>
        </w:numPr>
        <w:tabs>
          <w:tab w:val="left" w:pos="988"/>
        </w:tabs>
        <w:ind w:left="0" w:firstLine="566"/>
        <w:jc w:val="both"/>
        <w:rPr>
          <w:rFonts w:eastAsia="Times New Roman"/>
          <w:lang w:eastAsia="en-US"/>
        </w:rPr>
      </w:pPr>
      <w:r w:rsidRPr="00FD2BFE">
        <w:rPr>
          <w:rFonts w:eastAsia="Times New Roman"/>
          <w:lang w:eastAsia="en-US"/>
        </w:rPr>
        <w:t>еще раз проверить все бюллетени для голосования на предмет их соответствия установленной форме, включая проверку оттиска печати, а также проверку подписей членов УИК, заверявших избирательные бюллетени;</w:t>
      </w:r>
    </w:p>
    <w:p w:rsidR="00FD2BFE" w:rsidRPr="00FD2BFE" w:rsidRDefault="00FD2BFE" w:rsidP="00005ECB">
      <w:pPr>
        <w:widowControl w:val="0"/>
        <w:numPr>
          <w:ilvl w:val="0"/>
          <w:numId w:val="3"/>
        </w:numPr>
        <w:tabs>
          <w:tab w:val="left" w:pos="975"/>
        </w:tabs>
        <w:ind w:left="0" w:firstLine="567"/>
        <w:jc w:val="both"/>
        <w:rPr>
          <w:rFonts w:eastAsia="Times New Roman"/>
          <w:lang w:eastAsia="en-US"/>
        </w:rPr>
      </w:pPr>
      <w:r w:rsidRPr="00FD2BFE">
        <w:rPr>
          <w:rFonts w:eastAsia="Times New Roman"/>
          <w:lang w:eastAsia="en-US"/>
        </w:rPr>
        <w:t>если после произведенной проверки предварительный вывод УИК не изменился, следует составить акт о превышении числа избирательных бюллетеней, содержащихся в стационарных ящиках для голосования, над числом избирательных бюллетеней, выданных УИК избирателям в помещении для голосования в день голосования, приобщить его к первому экземпляру протокола УИК об итогах голосования, незамедлительно проинформировать соответствующую ТИК о составлении вышеуказанного акта.</w:t>
      </w:r>
    </w:p>
    <w:p w:rsidR="00FD2BFE" w:rsidRDefault="00FD2BFE" w:rsidP="002648A2">
      <w:pPr>
        <w:rPr>
          <w:lang w:eastAsia="en-US"/>
        </w:rPr>
      </w:pPr>
    </w:p>
    <w:p w:rsidR="00FD2BFE" w:rsidRPr="00FD2BFE" w:rsidRDefault="00FD2BFE" w:rsidP="002648A2">
      <w:pPr>
        <w:rPr>
          <w:lang w:eastAsia="en-US"/>
        </w:rPr>
        <w:sectPr w:rsidR="00FD2BFE" w:rsidRPr="00FD2BFE" w:rsidSect="00845AC2">
          <w:headerReference w:type="first" r:id="rId51"/>
          <w:pgSz w:w="11906" w:h="16838"/>
          <w:pgMar w:top="1134" w:right="851" w:bottom="1134" w:left="1134" w:header="709" w:footer="709" w:gutter="0"/>
          <w:cols w:space="708"/>
          <w:docGrid w:linePitch="360"/>
        </w:sectPr>
      </w:pPr>
    </w:p>
    <w:p w:rsidR="002648A2" w:rsidRPr="009E7490" w:rsidRDefault="002648A2" w:rsidP="00FD2BFE">
      <w:pPr>
        <w:rPr>
          <w:i/>
          <w:sz w:val="26"/>
          <w:szCs w:val="26"/>
          <w:lang w:eastAsia="en-US"/>
        </w:rPr>
      </w:pPr>
      <w:r w:rsidRPr="009E7490">
        <w:rPr>
          <w:i/>
          <w:sz w:val="26"/>
          <w:szCs w:val="26"/>
          <w:lang w:eastAsia="en-US"/>
        </w:rPr>
        <w:lastRenderedPageBreak/>
        <w:t>Образец</w:t>
      </w:r>
    </w:p>
    <w:p w:rsidR="002648A2" w:rsidRPr="009E7490" w:rsidRDefault="002648A2" w:rsidP="002648A2">
      <w:pPr>
        <w:ind w:left="360"/>
        <w:jc w:val="center"/>
        <w:rPr>
          <w:b/>
          <w:sz w:val="26"/>
          <w:szCs w:val="26"/>
          <w:lang w:eastAsia="en-US"/>
        </w:rPr>
      </w:pPr>
    </w:p>
    <w:p w:rsidR="002648A2" w:rsidRPr="009E7490" w:rsidRDefault="002648A2" w:rsidP="002648A2">
      <w:pPr>
        <w:ind w:left="360"/>
        <w:jc w:val="center"/>
        <w:rPr>
          <w:b/>
          <w:sz w:val="26"/>
          <w:szCs w:val="26"/>
          <w:lang w:eastAsia="en-US"/>
        </w:rPr>
      </w:pPr>
      <w:r w:rsidRPr="009E7490">
        <w:rPr>
          <w:b/>
          <w:sz w:val="26"/>
          <w:szCs w:val="26"/>
          <w:lang w:eastAsia="en-US"/>
        </w:rPr>
        <w:t>Образец листа для сортировки избирательных бюллетеней</w:t>
      </w:r>
    </w:p>
    <w:p w:rsidR="002648A2" w:rsidRPr="009E7490" w:rsidRDefault="002648A2" w:rsidP="002648A2">
      <w:pPr>
        <w:ind w:left="360"/>
        <w:rPr>
          <w:i/>
          <w:sz w:val="26"/>
          <w:szCs w:val="26"/>
          <w:lang w:eastAsia="en-US"/>
        </w:rPr>
      </w:pPr>
    </w:p>
    <w:p w:rsidR="002648A2" w:rsidRPr="009E7490" w:rsidRDefault="002648A2" w:rsidP="002648A2">
      <w:pPr>
        <w:ind w:left="360"/>
        <w:rPr>
          <w:i/>
          <w:sz w:val="26"/>
          <w:szCs w:val="26"/>
          <w:lang w:eastAsia="en-US"/>
        </w:rPr>
      </w:pPr>
    </w:p>
    <w:p w:rsidR="002648A2" w:rsidRPr="009E7490" w:rsidRDefault="002648A2" w:rsidP="002648A2">
      <w:pPr>
        <w:ind w:left="360"/>
        <w:rPr>
          <w:i/>
          <w:sz w:val="26"/>
          <w:szCs w:val="26"/>
          <w:lang w:eastAsia="en-US"/>
        </w:rPr>
      </w:pPr>
    </w:p>
    <w:p w:rsidR="002648A2" w:rsidRPr="009E7490" w:rsidRDefault="002648A2" w:rsidP="002648A2">
      <w:pPr>
        <w:ind w:left="360"/>
        <w:rPr>
          <w:i/>
          <w:sz w:val="26"/>
          <w:szCs w:val="26"/>
          <w:lang w:eastAsia="en-U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3"/>
        <w:gridCol w:w="2913"/>
        <w:gridCol w:w="2913"/>
        <w:gridCol w:w="240"/>
      </w:tblGrid>
      <w:tr w:rsidR="002648A2" w:rsidRPr="009E7490" w:rsidTr="00B60801">
        <w:trPr>
          <w:cantSplit/>
          <w:trHeight w:val="1134"/>
        </w:trPr>
        <w:tc>
          <w:tcPr>
            <w:tcW w:w="2457" w:type="dxa"/>
            <w:tcBorders>
              <w:top w:val="single" w:sz="6" w:space="0" w:color="000000"/>
              <w:left w:val="single" w:sz="6" w:space="0" w:color="000000"/>
              <w:bottom w:val="single" w:sz="6" w:space="0" w:color="000000"/>
            </w:tcBorders>
          </w:tcPr>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tc>
        <w:tc>
          <w:tcPr>
            <w:tcW w:w="2355" w:type="dxa"/>
            <w:tcBorders>
              <w:top w:val="single" w:sz="6" w:space="0" w:color="000000"/>
              <w:bottom w:val="single" w:sz="6" w:space="0" w:color="000000"/>
            </w:tcBorders>
            <w:textDirection w:val="tbRl"/>
            <w:vAlign w:val="center"/>
          </w:tcPr>
          <w:p w:rsidR="002648A2" w:rsidRPr="009E7490" w:rsidRDefault="002648A2" w:rsidP="00B60801">
            <w:pPr>
              <w:ind w:left="113" w:right="113"/>
              <w:jc w:val="center"/>
              <w:rPr>
                <w:b/>
                <w:sz w:val="26"/>
                <w:szCs w:val="26"/>
                <w:lang w:eastAsia="en-US"/>
              </w:rPr>
            </w:pPr>
            <w:r w:rsidRPr="009E7490">
              <w:rPr>
                <w:b/>
                <w:sz w:val="26"/>
                <w:szCs w:val="26"/>
                <w:lang w:eastAsia="en-US"/>
              </w:rPr>
              <w:t>БЮЛЛЕТЕНИ НЕУСТАНОВЛЕННОЙ</w:t>
            </w:r>
          </w:p>
          <w:p w:rsidR="002648A2" w:rsidRPr="009E7490" w:rsidRDefault="002648A2" w:rsidP="00B60801">
            <w:pPr>
              <w:ind w:left="113" w:right="113"/>
              <w:jc w:val="center"/>
              <w:rPr>
                <w:b/>
                <w:i/>
                <w:sz w:val="26"/>
                <w:szCs w:val="26"/>
                <w:lang w:eastAsia="en-US"/>
              </w:rPr>
            </w:pPr>
            <w:r w:rsidRPr="009E7490">
              <w:rPr>
                <w:b/>
                <w:sz w:val="26"/>
                <w:szCs w:val="26"/>
                <w:lang w:eastAsia="en-US"/>
              </w:rPr>
              <w:t>ФОРМЫ</w:t>
            </w:r>
          </w:p>
        </w:tc>
        <w:tc>
          <w:tcPr>
            <w:tcW w:w="2341" w:type="dxa"/>
            <w:tcBorders>
              <w:top w:val="single" w:sz="6" w:space="0" w:color="000000"/>
              <w:bottom w:val="single" w:sz="6" w:space="0" w:color="000000"/>
            </w:tcBorders>
            <w:textDirection w:val="btLr"/>
            <w:vAlign w:val="center"/>
          </w:tcPr>
          <w:p w:rsidR="002648A2" w:rsidRPr="009E7490" w:rsidRDefault="002648A2" w:rsidP="00B60801">
            <w:pPr>
              <w:ind w:left="113" w:right="113"/>
              <w:jc w:val="center"/>
              <w:rPr>
                <w:b/>
                <w:sz w:val="26"/>
                <w:szCs w:val="26"/>
                <w:lang w:eastAsia="en-US"/>
              </w:rPr>
            </w:pPr>
            <w:r w:rsidRPr="009E7490">
              <w:rPr>
                <w:b/>
                <w:sz w:val="26"/>
                <w:szCs w:val="26"/>
                <w:lang w:eastAsia="en-US"/>
              </w:rPr>
              <w:t>БЮЛЛЕТЕНИ НЕУСТАНОВЛЕННОЙ</w:t>
            </w:r>
          </w:p>
          <w:p w:rsidR="002648A2" w:rsidRPr="009E7490" w:rsidRDefault="002648A2" w:rsidP="00B60801">
            <w:pPr>
              <w:ind w:left="113" w:right="113"/>
              <w:jc w:val="center"/>
              <w:rPr>
                <w:b/>
                <w:i/>
                <w:sz w:val="26"/>
                <w:szCs w:val="26"/>
                <w:lang w:eastAsia="en-US"/>
              </w:rPr>
            </w:pPr>
            <w:r w:rsidRPr="009E7490">
              <w:rPr>
                <w:b/>
                <w:sz w:val="26"/>
                <w:szCs w:val="26"/>
                <w:lang w:eastAsia="en-US"/>
              </w:rPr>
              <w:t>ФОРМЫ</w:t>
            </w:r>
          </w:p>
        </w:tc>
        <w:tc>
          <w:tcPr>
            <w:tcW w:w="2341" w:type="dxa"/>
            <w:tcBorders>
              <w:top w:val="single" w:sz="6" w:space="0" w:color="000000"/>
              <w:bottom w:val="single" w:sz="6" w:space="0" w:color="000000"/>
              <w:right w:val="single" w:sz="6" w:space="0" w:color="000000"/>
            </w:tcBorders>
          </w:tcPr>
          <w:p w:rsidR="002648A2" w:rsidRPr="009E7490" w:rsidRDefault="002648A2" w:rsidP="00B60801">
            <w:pPr>
              <w:rPr>
                <w:i/>
                <w:sz w:val="26"/>
                <w:szCs w:val="26"/>
                <w:lang w:eastAsia="en-US"/>
              </w:rPr>
            </w:pPr>
          </w:p>
        </w:tc>
      </w:tr>
      <w:tr w:rsidR="002648A2" w:rsidRPr="009E7490" w:rsidTr="00B60801">
        <w:trPr>
          <w:cantSplit/>
          <w:trHeight w:val="1134"/>
        </w:trPr>
        <w:tc>
          <w:tcPr>
            <w:tcW w:w="2457" w:type="dxa"/>
            <w:tcBorders>
              <w:top w:val="single" w:sz="6" w:space="0" w:color="000000"/>
              <w:left w:val="nil"/>
              <w:bottom w:val="nil"/>
              <w:right w:val="nil"/>
            </w:tcBorders>
            <w:textDirection w:val="btLr"/>
            <w:vAlign w:val="center"/>
          </w:tcPr>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r w:rsidRPr="009E7490">
              <w:rPr>
                <w:i/>
                <w:sz w:val="26"/>
                <w:szCs w:val="26"/>
                <w:lang w:eastAsia="en-US"/>
              </w:rPr>
              <w:t>Линия сгиба</w:t>
            </w:r>
          </w:p>
        </w:tc>
        <w:tc>
          <w:tcPr>
            <w:tcW w:w="2355" w:type="dxa"/>
            <w:tcBorders>
              <w:top w:val="single" w:sz="6" w:space="0" w:color="000000"/>
              <w:left w:val="nil"/>
              <w:bottom w:val="nil"/>
              <w:right w:val="nil"/>
            </w:tcBorders>
            <w:textDirection w:val="btLr"/>
            <w:vAlign w:val="center"/>
          </w:tcPr>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r w:rsidRPr="009E7490">
              <w:rPr>
                <w:i/>
                <w:sz w:val="26"/>
                <w:szCs w:val="26"/>
                <w:lang w:eastAsia="en-US"/>
              </w:rPr>
              <w:t>Линия сгиба</w:t>
            </w:r>
          </w:p>
        </w:tc>
        <w:tc>
          <w:tcPr>
            <w:tcW w:w="2341" w:type="dxa"/>
            <w:tcBorders>
              <w:top w:val="single" w:sz="6" w:space="0" w:color="000000"/>
              <w:left w:val="nil"/>
              <w:bottom w:val="nil"/>
              <w:right w:val="nil"/>
            </w:tcBorders>
            <w:textDirection w:val="btLr"/>
            <w:vAlign w:val="center"/>
          </w:tcPr>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r w:rsidRPr="009E7490">
              <w:rPr>
                <w:i/>
                <w:sz w:val="26"/>
                <w:szCs w:val="26"/>
                <w:lang w:eastAsia="en-US"/>
              </w:rPr>
              <w:t>Линия сгиба</w:t>
            </w:r>
          </w:p>
        </w:tc>
        <w:tc>
          <w:tcPr>
            <w:tcW w:w="2341" w:type="dxa"/>
            <w:tcBorders>
              <w:top w:val="single" w:sz="6" w:space="0" w:color="000000"/>
              <w:left w:val="nil"/>
              <w:bottom w:val="nil"/>
              <w:right w:val="nil"/>
            </w:tcBorders>
          </w:tcPr>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tc>
      </w:tr>
    </w:tbl>
    <w:p w:rsidR="002648A2" w:rsidRDefault="002648A2" w:rsidP="002648A2">
      <w:pPr>
        <w:ind w:left="360"/>
        <w:rPr>
          <w:i/>
          <w:sz w:val="26"/>
          <w:szCs w:val="26"/>
          <w:lang w:eastAsia="en-US"/>
        </w:rPr>
      </w:pPr>
    </w:p>
    <w:p w:rsidR="00AA24E5" w:rsidRPr="009E7490" w:rsidRDefault="00AA24E5" w:rsidP="002648A2">
      <w:pPr>
        <w:ind w:left="360"/>
        <w:rPr>
          <w:i/>
          <w:sz w:val="26"/>
          <w:szCs w:val="26"/>
          <w:lang w:eastAsia="en-US"/>
        </w:rPr>
      </w:pPr>
    </w:p>
    <w:p w:rsidR="002648A2" w:rsidRPr="009E7490" w:rsidRDefault="002648A2" w:rsidP="002648A2">
      <w:pPr>
        <w:ind w:left="360"/>
        <w:rPr>
          <w:i/>
          <w:sz w:val="26"/>
          <w:szCs w:val="26"/>
          <w:lang w:eastAsia="en-US"/>
        </w:rPr>
      </w:pPr>
    </w:p>
    <w:p w:rsidR="002648A2" w:rsidRPr="009E7490" w:rsidRDefault="002648A2" w:rsidP="002648A2">
      <w:pPr>
        <w:ind w:left="360"/>
        <w:jc w:val="both"/>
        <w:rPr>
          <w:i/>
          <w:sz w:val="26"/>
          <w:szCs w:val="26"/>
          <w:lang w:eastAsia="en-US"/>
        </w:rPr>
      </w:pPr>
    </w:p>
    <w:p w:rsidR="002648A2" w:rsidRPr="009E7490" w:rsidRDefault="002648A2" w:rsidP="002648A2">
      <w:pPr>
        <w:ind w:left="360"/>
        <w:jc w:val="both"/>
        <w:rPr>
          <w:i/>
          <w:sz w:val="26"/>
          <w:szCs w:val="26"/>
          <w:lang w:eastAsia="en-US"/>
        </w:rPr>
      </w:pPr>
    </w:p>
    <w:p w:rsidR="002648A2" w:rsidRPr="009E7490" w:rsidRDefault="002648A2" w:rsidP="002648A2">
      <w:pPr>
        <w:ind w:left="360"/>
        <w:jc w:val="both"/>
        <w:rPr>
          <w:i/>
          <w:sz w:val="26"/>
          <w:szCs w:val="26"/>
          <w:lang w:eastAsia="en-US"/>
        </w:rPr>
      </w:pPr>
    </w:p>
    <w:p w:rsidR="002648A2" w:rsidRPr="009E7490" w:rsidRDefault="002648A2" w:rsidP="002648A2">
      <w:pPr>
        <w:ind w:left="360"/>
        <w:jc w:val="both"/>
        <w:rPr>
          <w:i/>
          <w:sz w:val="26"/>
          <w:szCs w:val="26"/>
          <w:lang w:eastAsia="en-US"/>
        </w:rPr>
      </w:pPr>
    </w:p>
    <w:p w:rsidR="002648A2" w:rsidRPr="009E7490" w:rsidRDefault="002648A2" w:rsidP="002648A2">
      <w:pPr>
        <w:ind w:left="360"/>
        <w:jc w:val="both"/>
        <w:rPr>
          <w:i/>
          <w:sz w:val="26"/>
          <w:szCs w:val="26"/>
          <w:lang w:eastAsia="en-US"/>
        </w:rPr>
      </w:pPr>
    </w:p>
    <w:p w:rsidR="002648A2" w:rsidRPr="00FD2BFE" w:rsidRDefault="002648A2" w:rsidP="002648A2">
      <w:pPr>
        <w:ind w:left="1416" w:firstLine="708"/>
        <w:rPr>
          <w:rFonts w:eastAsia="Century Gothic"/>
          <w:b/>
          <w:bCs/>
          <w:lang w:eastAsia="en-US"/>
        </w:rPr>
      </w:pPr>
      <w:bookmarkStart w:id="41" w:name="_Приложение_№_1.8.8"/>
      <w:bookmarkEnd w:id="41"/>
      <w:r w:rsidRPr="00FD2BFE">
        <w:rPr>
          <w:rFonts w:eastAsia="Century Gothic"/>
          <w:b/>
          <w:bCs/>
          <w:lang w:eastAsia="en-US"/>
        </w:rPr>
        <w:lastRenderedPageBreak/>
        <w:t>5.7. Проведение итогового заседания УИК</w:t>
      </w:r>
    </w:p>
    <w:p w:rsidR="002648A2" w:rsidRPr="00FD2BFE" w:rsidRDefault="002648A2" w:rsidP="002648A2">
      <w:pPr>
        <w:ind w:firstLine="566"/>
        <w:jc w:val="both"/>
        <w:rPr>
          <w:lang w:eastAsia="en-US"/>
        </w:rPr>
      </w:pPr>
      <w:r w:rsidRPr="00FD2BFE">
        <w:rPr>
          <w:lang w:eastAsia="en-US"/>
        </w:rPr>
        <w:t xml:space="preserve">Перед началом заседания проверяется готовность для подписания протокола УИК об итогах голосования по выборам </w:t>
      </w:r>
      <w:r w:rsidR="00744EA3" w:rsidRPr="00FD2BFE">
        <w:rPr>
          <w:lang w:eastAsia="en-US"/>
        </w:rPr>
        <w:t xml:space="preserve"> высшего должностного лица Санкт-Петербурга - Губернатора Санкт-Петербурга</w:t>
      </w:r>
      <w:r w:rsidRPr="00FD2BFE">
        <w:rPr>
          <w:lang w:eastAsia="en-US"/>
        </w:rPr>
        <w:t xml:space="preserve"> (в соответствующие строки протокола числа внесены цифрами и прописью) и заполняется второй экземпляр протокола УИК об итогах голосования.</w:t>
      </w:r>
    </w:p>
    <w:p w:rsidR="002648A2" w:rsidRPr="00FD2BFE" w:rsidRDefault="002648A2" w:rsidP="002648A2">
      <w:pPr>
        <w:ind w:firstLine="566"/>
        <w:jc w:val="both"/>
        <w:rPr>
          <w:b/>
          <w:lang w:eastAsia="en-US"/>
        </w:rPr>
      </w:pPr>
      <w:r w:rsidRPr="00FD2BFE">
        <w:rPr>
          <w:b/>
          <w:lang w:eastAsia="en-US"/>
        </w:rPr>
        <w:t>На указанном заседании:</w:t>
      </w:r>
    </w:p>
    <w:p w:rsidR="002648A2" w:rsidRPr="00FD2BFE" w:rsidRDefault="002648A2" w:rsidP="002648A2">
      <w:pPr>
        <w:ind w:firstLine="566"/>
        <w:jc w:val="both"/>
        <w:rPr>
          <w:lang w:eastAsia="en-US"/>
        </w:rPr>
      </w:pPr>
      <w:r w:rsidRPr="00FD2BFE">
        <w:rPr>
          <w:lang w:eastAsia="en-US"/>
        </w:rPr>
        <w:t>рассматриваются жалобы (заявления) о нарушениях при голосовании и подсчете голосов избирателей, а также иные обращения (жалобы, заявления), поступившие в УИК в день голосования до окончания подсчета голосов избирателей (если эти обращения (жалобы, заявления) не были рассмотрены ранее на заседании УИК);</w:t>
      </w:r>
    </w:p>
    <w:p w:rsidR="002648A2" w:rsidRPr="00FD2BFE" w:rsidRDefault="002648A2" w:rsidP="002648A2">
      <w:pPr>
        <w:ind w:firstLine="566"/>
        <w:jc w:val="both"/>
        <w:rPr>
          <w:lang w:eastAsia="en-US"/>
        </w:rPr>
      </w:pPr>
      <w:r w:rsidRPr="00FD2BFE">
        <w:rPr>
          <w:lang w:eastAsia="en-US"/>
        </w:rPr>
        <w:t>указываются сведения об их количестве в протоколе УИК об итогах голосования;</w:t>
      </w:r>
    </w:p>
    <w:p w:rsidR="002648A2" w:rsidRPr="00FD2BFE" w:rsidRDefault="002648A2" w:rsidP="002648A2">
      <w:pPr>
        <w:ind w:firstLine="566"/>
        <w:jc w:val="both"/>
        <w:rPr>
          <w:lang w:eastAsia="en-US"/>
        </w:rPr>
      </w:pPr>
      <w:r w:rsidRPr="00FD2BFE">
        <w:rPr>
          <w:lang w:eastAsia="en-US"/>
        </w:rPr>
        <w:t xml:space="preserve">подписывается протокол УИК об итогах голосования по выборам </w:t>
      </w:r>
      <w:r w:rsidR="00744EA3" w:rsidRPr="00FD2BFE">
        <w:rPr>
          <w:lang w:eastAsia="en-US"/>
        </w:rPr>
        <w:t xml:space="preserve"> высшего должностного лица Санкт-Петербурга - Губернатора Санкт-Петербурга</w:t>
      </w:r>
      <w:r w:rsidRPr="00FD2BFE">
        <w:rPr>
          <w:lang w:eastAsia="en-US"/>
        </w:rPr>
        <w:t xml:space="preserve">. Протокол УИК об итогах голосования является действительным, если он подписан большинством от установленного числа членов УИК с правом решающего голоса. Проставление в протоколе УИК об итогах голосования подписи хотя бы за одного члена УИК с правом решающего голоса другим членом УИК или посторонним лицом, а также заполнение протокола карандашом и внесение в него каких-либо изменений являются основаниями для признания этого протокола недействительным и проведения повторного подсчета голосов; </w:t>
      </w:r>
    </w:p>
    <w:p w:rsidR="002648A2" w:rsidRPr="00FD2BFE" w:rsidRDefault="002648A2" w:rsidP="002648A2">
      <w:pPr>
        <w:ind w:firstLine="566"/>
        <w:jc w:val="both"/>
        <w:rPr>
          <w:lang w:eastAsia="en-US"/>
        </w:rPr>
      </w:pPr>
      <w:r w:rsidRPr="00FD2BFE">
        <w:rPr>
          <w:lang w:eastAsia="en-US"/>
        </w:rPr>
        <w:t>при подписании протокола УИК об итогах голосования члены УИК с правом решающего голоса, несогласные с протоколом в целом или с его отдельными положениями, вправе приложить к протоколу особое мнение, о чем в протоколе делается соответствующая запись. Особое мнение прикладывается в момент подписания протокола;</w:t>
      </w:r>
    </w:p>
    <w:p w:rsidR="002648A2" w:rsidRPr="00FD2BFE" w:rsidRDefault="002648A2" w:rsidP="002648A2">
      <w:pPr>
        <w:ind w:firstLine="566"/>
        <w:jc w:val="both"/>
        <w:rPr>
          <w:lang w:eastAsia="en-US"/>
        </w:rPr>
      </w:pPr>
      <w:r w:rsidRPr="00FD2BFE">
        <w:rPr>
          <w:lang w:eastAsia="en-US"/>
        </w:rPr>
        <w:t>копии протокола УИК об итогах голосования после их подписания выдаются членам УИК и лицам, указанным в статье 17 Закона Санкт-Петербурга, по их требованию немедленно;</w:t>
      </w:r>
    </w:p>
    <w:p w:rsidR="002648A2" w:rsidRPr="00FD2BFE" w:rsidRDefault="002648A2" w:rsidP="002648A2">
      <w:pPr>
        <w:ind w:firstLine="566"/>
        <w:jc w:val="both"/>
        <w:rPr>
          <w:lang w:eastAsia="en-US"/>
        </w:rPr>
      </w:pPr>
      <w:r w:rsidRPr="00FD2BFE">
        <w:rPr>
          <w:lang w:eastAsia="en-US"/>
        </w:rPr>
        <w:t xml:space="preserve">рассматривается вопрос о размере ведомственного коэффициента для выплаты дополнительной оплаты труда (вознаграждения) за активную работу по подготовке и проведению выборов </w:t>
      </w:r>
      <w:r w:rsidR="00744EA3" w:rsidRPr="00FD2BFE">
        <w:rPr>
          <w:lang w:eastAsia="en-US"/>
        </w:rPr>
        <w:t xml:space="preserve"> высшего должностного лица Санкт-Петербурга - Губернатора Санкт-Петербурга</w:t>
      </w:r>
      <w:r w:rsidRPr="00FD2BFE">
        <w:rPr>
          <w:lang w:eastAsia="en-US"/>
        </w:rPr>
        <w:t xml:space="preserve"> заместителю председателя, секретарю, иным членам участковой избирательной комиссии избирательного участка №___ с правом решающего</w:t>
      </w:r>
      <w:r w:rsidR="00D9004C">
        <w:rPr>
          <w:lang w:eastAsia="en-US"/>
        </w:rPr>
        <w:t xml:space="preserve"> голоса</w:t>
      </w:r>
      <w:r w:rsidRPr="00FD2BFE">
        <w:rPr>
          <w:lang w:eastAsia="en-US"/>
        </w:rPr>
        <w:t>.</w:t>
      </w:r>
    </w:p>
    <w:p w:rsidR="002648A2" w:rsidRPr="00FD2BFE" w:rsidRDefault="002648A2" w:rsidP="002648A2">
      <w:pPr>
        <w:ind w:firstLine="566"/>
        <w:jc w:val="both"/>
        <w:rPr>
          <w:lang w:eastAsia="en-US"/>
        </w:rPr>
      </w:pPr>
      <w:r w:rsidRPr="00FD2BFE">
        <w:rPr>
          <w:lang w:eastAsia="en-US"/>
        </w:rPr>
        <w:t>Первый экземпляр протокола УИК об итогах голосования с приложенными к нему документами незамедлительно председателем УИК доставляется в ТИК и возврату в УИК не подлежит. При указанной передаче протокола вправе присутствовать все члены УИК, а также наблюдатели, направленные в данную УИК.</w:t>
      </w:r>
    </w:p>
    <w:p w:rsidR="002648A2" w:rsidRPr="00FD2BFE" w:rsidRDefault="002648A2" w:rsidP="002648A2">
      <w:pPr>
        <w:ind w:firstLine="566"/>
        <w:jc w:val="both"/>
        <w:rPr>
          <w:lang w:eastAsia="en-US"/>
        </w:rPr>
      </w:pPr>
      <w:r w:rsidRPr="00FD2BFE">
        <w:rPr>
          <w:lang w:eastAsia="en-US"/>
        </w:rPr>
        <w:t xml:space="preserve">Второй экземпляр протокола УИК об итогах голосования представляется для ознакомления лицам, указанным в статье 17 Закона Санкт-Петербурга, а его заверенная копия вывешивается для всеобщего ознакомления в месте, установленном УИК. </w:t>
      </w:r>
    </w:p>
    <w:p w:rsidR="006E1516" w:rsidRPr="00FD2BFE" w:rsidRDefault="006E1516" w:rsidP="002648A2">
      <w:pPr>
        <w:ind w:firstLine="566"/>
        <w:jc w:val="both"/>
        <w:rPr>
          <w:lang w:eastAsia="en-US"/>
        </w:rPr>
      </w:pPr>
    </w:p>
    <w:p w:rsidR="002648A2" w:rsidRPr="00FD2BFE" w:rsidRDefault="002648A2" w:rsidP="002648A2">
      <w:pPr>
        <w:jc w:val="center"/>
        <w:rPr>
          <w:rFonts w:eastAsia="Century Gothic"/>
          <w:b/>
          <w:bCs/>
          <w:lang w:eastAsia="en-US"/>
        </w:rPr>
      </w:pPr>
      <w:r w:rsidRPr="00FD2BFE">
        <w:rPr>
          <w:rFonts w:eastAsia="Century Gothic"/>
          <w:b/>
          <w:bCs/>
          <w:lang w:eastAsia="en-US"/>
        </w:rPr>
        <w:t>5.7.1. Основные действия председателя УИК при проведении</w:t>
      </w:r>
    </w:p>
    <w:p w:rsidR="002648A2" w:rsidRPr="00FD2BFE" w:rsidRDefault="002648A2" w:rsidP="002648A2">
      <w:pPr>
        <w:widowControl w:val="0"/>
        <w:tabs>
          <w:tab w:val="left" w:pos="851"/>
          <w:tab w:val="left" w:pos="1276"/>
        </w:tabs>
        <w:jc w:val="center"/>
        <w:outlineLvl w:val="1"/>
        <w:rPr>
          <w:rFonts w:eastAsia="Century Gothic"/>
          <w:b/>
          <w:bCs/>
          <w:lang w:eastAsia="en-US"/>
        </w:rPr>
      </w:pPr>
      <w:r w:rsidRPr="00FD2BFE">
        <w:rPr>
          <w:rFonts w:eastAsia="Century Gothic"/>
          <w:b/>
          <w:bCs/>
          <w:lang w:eastAsia="en-US"/>
        </w:rPr>
        <w:t>итогового заседания УИК</w:t>
      </w:r>
    </w:p>
    <w:p w:rsidR="002648A2" w:rsidRPr="00FD2BFE" w:rsidRDefault="002648A2" w:rsidP="002648A2">
      <w:pPr>
        <w:widowControl w:val="0"/>
        <w:tabs>
          <w:tab w:val="left" w:pos="851"/>
          <w:tab w:val="left" w:pos="1276"/>
        </w:tabs>
        <w:jc w:val="center"/>
        <w:outlineLvl w:val="1"/>
        <w:rPr>
          <w:rFonts w:eastAsia="Century Gothic"/>
          <w:b/>
          <w:bCs/>
          <w:lang w:eastAsia="en-US"/>
        </w:rPr>
      </w:pPr>
    </w:p>
    <w:p w:rsidR="002648A2" w:rsidRPr="00FD2BFE" w:rsidRDefault="002648A2" w:rsidP="002648A2">
      <w:pPr>
        <w:ind w:firstLine="567"/>
        <w:jc w:val="both"/>
        <w:rPr>
          <w:b/>
          <w:lang w:eastAsia="en-US"/>
        </w:rPr>
      </w:pPr>
      <w:r w:rsidRPr="00FD2BFE">
        <w:rPr>
          <w:b/>
          <w:lang w:eastAsia="en-US"/>
        </w:rPr>
        <w:t>Председатель УИК объявляет об открытии итогового заседания УИК следующими словами:</w:t>
      </w:r>
    </w:p>
    <w:p w:rsidR="002648A2" w:rsidRPr="00FD2BFE" w:rsidRDefault="002648A2" w:rsidP="002648A2">
      <w:pPr>
        <w:ind w:firstLine="567"/>
        <w:jc w:val="both"/>
        <w:rPr>
          <w:lang w:eastAsia="en-US"/>
        </w:rPr>
      </w:pPr>
      <w:r w:rsidRPr="00FD2BFE">
        <w:rPr>
          <w:lang w:eastAsia="en-US"/>
        </w:rPr>
        <w:t xml:space="preserve">«Очередным этапом работы УИК по установлению итогов голосования по выборам </w:t>
      </w:r>
      <w:r w:rsidR="00744EA3" w:rsidRPr="00FD2BFE">
        <w:rPr>
          <w:lang w:eastAsia="en-US"/>
        </w:rPr>
        <w:t xml:space="preserve"> высшего должностного лица Санкт-Петербурга - Губернатора Санкт-Петербурга</w:t>
      </w:r>
      <w:r w:rsidRPr="00FD2BFE">
        <w:rPr>
          <w:lang w:eastAsia="en-US"/>
        </w:rPr>
        <w:t xml:space="preserve"> является подписание протокола об итогах голосования на выборах </w:t>
      </w:r>
      <w:r w:rsidR="00744EA3" w:rsidRPr="00FD2BFE">
        <w:rPr>
          <w:lang w:eastAsia="en-US"/>
        </w:rPr>
        <w:t xml:space="preserve"> высшего должностного лица Санкт-Петербурга - Губернатора Санкт-Петербурга</w:t>
      </w:r>
      <w:r w:rsidRPr="00FD2BFE">
        <w:rPr>
          <w:lang w:eastAsia="en-US"/>
        </w:rPr>
        <w:t>. В соответствии с пунктом 22 статьи 53 Закона Санкт-Петербурга проводится итоговое заседание УИК. Итоговое заседание УИК избирательного участка №____ объявляется открытым. На заседании присутствуют ______ членов УИК с правом решающего голоса, заседание является правомочным».</w:t>
      </w:r>
    </w:p>
    <w:p w:rsidR="002648A2" w:rsidRPr="00FD2BFE" w:rsidRDefault="002648A2" w:rsidP="002648A2">
      <w:pPr>
        <w:ind w:firstLine="567"/>
        <w:jc w:val="both"/>
        <w:rPr>
          <w:b/>
          <w:lang w:eastAsia="en-US"/>
        </w:rPr>
      </w:pPr>
      <w:r w:rsidRPr="00FD2BFE">
        <w:rPr>
          <w:b/>
          <w:lang w:eastAsia="en-US"/>
        </w:rPr>
        <w:lastRenderedPageBreak/>
        <w:t>Председатель УИК:</w:t>
      </w:r>
    </w:p>
    <w:p w:rsidR="002648A2" w:rsidRPr="00FD2BFE" w:rsidRDefault="002648A2" w:rsidP="002648A2">
      <w:pPr>
        <w:ind w:firstLine="567"/>
        <w:jc w:val="both"/>
        <w:rPr>
          <w:lang w:eastAsia="en-US"/>
        </w:rPr>
      </w:pPr>
      <w:r w:rsidRPr="00FD2BFE">
        <w:rPr>
          <w:lang w:eastAsia="en-US"/>
        </w:rPr>
        <w:t>доводит до сведения присутствующих информацию о поступивших в УИК в день голосования и до окончания подсчета голосов избирателей жалобах (заявлениях) на нарушение избирательного законодательства и решениях, принятых УИК по указанным жалобам (заявлениям);</w:t>
      </w:r>
    </w:p>
    <w:p w:rsidR="002648A2" w:rsidRPr="00FD2BFE" w:rsidRDefault="002648A2" w:rsidP="002648A2">
      <w:pPr>
        <w:ind w:firstLine="567"/>
        <w:jc w:val="both"/>
        <w:rPr>
          <w:lang w:eastAsia="en-US"/>
        </w:rPr>
      </w:pPr>
      <w:r w:rsidRPr="00FD2BFE">
        <w:rPr>
          <w:lang w:eastAsia="en-US"/>
        </w:rPr>
        <w:t>выясняет у присутствующих наличие жалоб (заявлений) на нарушение избирательного законодательства в действиях УИК (при наличии таких жалоб (заявлений) УИК рассматривает их и принимает решения, которые вместе с ранее принятыми решениями УИК приобщаются к первому экземпляру протокола УИК об итогах голосования);</w:t>
      </w:r>
    </w:p>
    <w:p w:rsidR="002648A2" w:rsidRPr="00FD2BFE" w:rsidRDefault="002648A2" w:rsidP="002648A2">
      <w:pPr>
        <w:ind w:firstLine="567"/>
        <w:jc w:val="both"/>
        <w:rPr>
          <w:lang w:eastAsia="en-US"/>
        </w:rPr>
      </w:pPr>
      <w:r w:rsidRPr="00FD2BFE">
        <w:rPr>
          <w:lang w:eastAsia="en-US"/>
        </w:rPr>
        <w:t>при отсутствии жалоб (заявлений) информирует присутствующих о том, что жалоб не поступило.</w:t>
      </w:r>
    </w:p>
    <w:p w:rsidR="002648A2" w:rsidRPr="00FD2BFE" w:rsidRDefault="002648A2" w:rsidP="002648A2">
      <w:pPr>
        <w:ind w:firstLine="567"/>
        <w:jc w:val="both"/>
        <w:rPr>
          <w:lang w:eastAsia="en-US"/>
        </w:rPr>
      </w:pPr>
      <w:r w:rsidRPr="00FD2BFE">
        <w:rPr>
          <w:lang w:eastAsia="en-US"/>
        </w:rPr>
        <w:t>Затем председатель УИК предлагает членам УИК с правом решающего голоса подписать протокол УИК об итогах голосования в двух экземплярах.</w:t>
      </w:r>
    </w:p>
    <w:p w:rsidR="002648A2" w:rsidRPr="00FD2BFE" w:rsidRDefault="002648A2" w:rsidP="002648A2">
      <w:pPr>
        <w:ind w:firstLine="567"/>
        <w:jc w:val="both"/>
        <w:rPr>
          <w:lang w:eastAsia="en-US"/>
        </w:rPr>
      </w:pPr>
      <w:r w:rsidRPr="00FD2BFE">
        <w:rPr>
          <w:lang w:eastAsia="en-US"/>
        </w:rPr>
        <w:t>Председатель УИК подписывает протокол УИК об итогах голосования последним, предварительно проверив правильность расположения подписей членов УИК в соответствующих строках, в которых указаны их фамилии и инициалы, в следующем порядке:</w:t>
      </w:r>
    </w:p>
    <w:p w:rsidR="002648A2" w:rsidRPr="00FD2BFE" w:rsidRDefault="002648A2" w:rsidP="002648A2">
      <w:pPr>
        <w:ind w:firstLine="567"/>
        <w:jc w:val="both"/>
        <w:rPr>
          <w:lang w:eastAsia="en-US"/>
        </w:rPr>
      </w:pPr>
      <w:r w:rsidRPr="00FD2BFE">
        <w:rPr>
          <w:lang w:eastAsia="en-US"/>
        </w:rPr>
        <w:t xml:space="preserve">ставит подписи на первом и втором экземплярах протокола УИК об итогах голосования на выборах </w:t>
      </w:r>
      <w:r w:rsidR="00744EA3" w:rsidRPr="00FD2BFE">
        <w:rPr>
          <w:lang w:eastAsia="en-US"/>
        </w:rPr>
        <w:t xml:space="preserve"> высшего должностного лица Санкт-Петербурга - Губернатора Санкт-Петербурга</w:t>
      </w:r>
      <w:r w:rsidRPr="00FD2BFE">
        <w:rPr>
          <w:lang w:eastAsia="en-US"/>
        </w:rPr>
        <w:t xml:space="preserve">, проставляет на первом и втором экземплярах протокола дату и одинаковое текущее время, печать УИК, номер экземпляра; </w:t>
      </w:r>
    </w:p>
    <w:p w:rsidR="002648A2" w:rsidRPr="00FD2BFE" w:rsidRDefault="002648A2" w:rsidP="002648A2">
      <w:pPr>
        <w:ind w:firstLine="567"/>
        <w:jc w:val="both"/>
        <w:rPr>
          <w:lang w:eastAsia="en-US"/>
        </w:rPr>
      </w:pPr>
      <w:r w:rsidRPr="00FD2BFE">
        <w:rPr>
          <w:lang w:eastAsia="en-US"/>
        </w:rPr>
        <w:t>уточняет у членов УИК и лиц, указанных в статье 17 Закона Санкт-Петербурга, сколько копий протокола необходимо изготовить, поручает их изготовление секретарю УИК (оператору СПО УИК с применением СПО). Копии протокола УИК об итогах голосования после подписания протокола выдаются членам УИК и лицам, указанным в статье 17 Закона Санкт-Петербурга, по их требованию немедленно.</w:t>
      </w:r>
    </w:p>
    <w:p w:rsidR="002648A2" w:rsidRPr="00FD2BFE" w:rsidRDefault="002648A2" w:rsidP="002648A2">
      <w:pPr>
        <w:ind w:firstLine="567"/>
        <w:jc w:val="both"/>
        <w:rPr>
          <w:lang w:eastAsia="en-US"/>
        </w:rPr>
      </w:pPr>
      <w:r w:rsidRPr="00FD2BFE">
        <w:rPr>
          <w:lang w:eastAsia="en-US"/>
        </w:rPr>
        <w:t xml:space="preserve">После выдачи заверенных копий протокола УИК об итогах голосования по выборам </w:t>
      </w:r>
      <w:r w:rsidR="00744EA3" w:rsidRPr="00FD2BFE">
        <w:rPr>
          <w:lang w:eastAsia="en-US"/>
        </w:rPr>
        <w:t xml:space="preserve"> высшего должностного лица Санкт-Петербурга - Губернатора Санкт-Петербурга</w:t>
      </w:r>
      <w:r w:rsidRPr="00FD2BFE">
        <w:rPr>
          <w:lang w:eastAsia="en-US"/>
        </w:rPr>
        <w:t xml:space="preserve"> председатель УИК объявляет итоговое заседание УИК закрытым и доводит до сведения присутствующих информацию о своем выезде в ТИК, а также информирует лиц, указанных статье 17 Закона Санкт-Петербурга, о возможности присутствовать при передаче протокола в ТИК.</w:t>
      </w:r>
    </w:p>
    <w:p w:rsidR="00FD2BFE" w:rsidRDefault="00FD2BFE" w:rsidP="002648A2">
      <w:pPr>
        <w:jc w:val="center"/>
        <w:rPr>
          <w:rFonts w:eastAsia="Century Gothic"/>
          <w:b/>
          <w:bCs/>
          <w:lang w:eastAsia="en-US"/>
        </w:rPr>
      </w:pPr>
      <w:bookmarkStart w:id="42" w:name="_Hlk459218042"/>
    </w:p>
    <w:p w:rsidR="002648A2" w:rsidRPr="00FD2BFE" w:rsidRDefault="002648A2" w:rsidP="002648A2">
      <w:pPr>
        <w:jc w:val="center"/>
        <w:rPr>
          <w:rFonts w:eastAsia="Century Gothic"/>
          <w:b/>
          <w:bCs/>
          <w:lang w:eastAsia="en-US"/>
        </w:rPr>
      </w:pPr>
      <w:r w:rsidRPr="00FD2BFE">
        <w:rPr>
          <w:rFonts w:eastAsia="Century Gothic"/>
          <w:b/>
          <w:bCs/>
          <w:lang w:eastAsia="en-US"/>
        </w:rPr>
        <w:t>5.7.2. Основные действия секретаря УИК при проведении</w:t>
      </w:r>
    </w:p>
    <w:p w:rsidR="002648A2" w:rsidRPr="00FD2BFE" w:rsidRDefault="002648A2" w:rsidP="002648A2">
      <w:pPr>
        <w:widowControl w:val="0"/>
        <w:tabs>
          <w:tab w:val="left" w:pos="709"/>
          <w:tab w:val="left" w:pos="2525"/>
        </w:tabs>
        <w:jc w:val="center"/>
        <w:outlineLvl w:val="1"/>
        <w:rPr>
          <w:rFonts w:eastAsia="Century Gothic"/>
          <w:b/>
          <w:bCs/>
          <w:lang w:eastAsia="en-US"/>
        </w:rPr>
      </w:pPr>
      <w:r w:rsidRPr="00FD2BFE">
        <w:rPr>
          <w:rFonts w:eastAsia="Century Gothic"/>
          <w:b/>
          <w:bCs/>
          <w:lang w:eastAsia="en-US"/>
        </w:rPr>
        <w:t>итогового заседания УИК</w:t>
      </w:r>
    </w:p>
    <w:p w:rsidR="002648A2" w:rsidRPr="00FD2BFE" w:rsidRDefault="002648A2" w:rsidP="002648A2">
      <w:pPr>
        <w:rPr>
          <w:rFonts w:eastAsia="Times New Roman"/>
          <w:b/>
        </w:rPr>
      </w:pPr>
    </w:p>
    <w:p w:rsidR="002648A2" w:rsidRPr="00FD2BFE" w:rsidRDefault="002648A2" w:rsidP="002648A2">
      <w:pPr>
        <w:ind w:firstLine="567"/>
        <w:jc w:val="both"/>
        <w:rPr>
          <w:lang w:eastAsia="en-US"/>
        </w:rPr>
      </w:pPr>
      <w:r w:rsidRPr="00FD2BFE">
        <w:rPr>
          <w:lang w:eastAsia="en-US"/>
        </w:rPr>
        <w:t xml:space="preserve">Секретарь УИК готовит повестку дня и ведет протокол итогового заседания УИК. </w:t>
      </w:r>
    </w:p>
    <w:p w:rsidR="002648A2" w:rsidRPr="00FD2BFE" w:rsidRDefault="002648A2" w:rsidP="002648A2">
      <w:pPr>
        <w:ind w:firstLine="567"/>
        <w:jc w:val="both"/>
        <w:rPr>
          <w:lang w:eastAsia="en-US"/>
        </w:rPr>
      </w:pPr>
      <w:r w:rsidRPr="00FD2BFE">
        <w:rPr>
          <w:lang w:eastAsia="en-US"/>
        </w:rPr>
        <w:t>Перед началом заседания секретарь УИК проверяет готовность для подписания первого экземпляра протокола УИК об итогах голосования</w:t>
      </w:r>
      <w:r w:rsidRPr="00FD2BFE">
        <w:rPr>
          <w:lang w:eastAsia="en-US"/>
        </w:rPr>
        <w:br/>
        <w:t>(в соответствующие строки протокола числа внесены цифрами и прописью) и заполняет второй экземпляр проток</w:t>
      </w:r>
      <w:r w:rsidR="003A158D" w:rsidRPr="00FD2BFE">
        <w:rPr>
          <w:lang w:eastAsia="en-US"/>
        </w:rPr>
        <w:t>ола УИК об итогах голосования</w:t>
      </w:r>
      <w:r w:rsidRPr="00FD2BFE">
        <w:rPr>
          <w:lang w:eastAsia="en-US"/>
        </w:rPr>
        <w:t>.</w:t>
      </w:r>
      <w:r w:rsidR="003A158D" w:rsidRPr="00FD2BFE">
        <w:rPr>
          <w:rFonts w:eastAsia="Times New Roman"/>
          <w:i/>
        </w:rPr>
        <w:t xml:space="preserve"> </w:t>
      </w:r>
      <w:r w:rsidR="003A158D" w:rsidRPr="00FD2BFE">
        <w:rPr>
          <w:rFonts w:eastAsia="Times New Roman"/>
        </w:rPr>
        <w:t>При применении технологии изготовления протокола УИК об итогах голосования с машиночитаемым кодом второй экземпляр протокола распечатывается оператором СПО УИК.</w:t>
      </w:r>
    </w:p>
    <w:p w:rsidR="002648A2" w:rsidRPr="00FD2BFE" w:rsidRDefault="002648A2" w:rsidP="002648A2">
      <w:pPr>
        <w:ind w:firstLine="567"/>
        <w:jc w:val="both"/>
        <w:rPr>
          <w:lang w:eastAsia="en-US"/>
        </w:rPr>
      </w:pPr>
      <w:r w:rsidRPr="00FD2BFE">
        <w:rPr>
          <w:lang w:eastAsia="en-US"/>
        </w:rPr>
        <w:t xml:space="preserve">В случае рассмотрения на итоговом заседании УИК жалобы (заявления) секретарь УИК: </w:t>
      </w:r>
    </w:p>
    <w:p w:rsidR="002648A2" w:rsidRPr="006C14A5" w:rsidRDefault="002648A2" w:rsidP="00005ECB">
      <w:pPr>
        <w:pStyle w:val="a4"/>
        <w:numPr>
          <w:ilvl w:val="0"/>
          <w:numId w:val="26"/>
        </w:numPr>
        <w:tabs>
          <w:tab w:val="left" w:pos="-1418"/>
          <w:tab w:val="left" w:pos="-1134"/>
          <w:tab w:val="left" w:pos="851"/>
        </w:tabs>
        <w:ind w:left="0" w:firstLine="567"/>
        <w:jc w:val="both"/>
        <w:rPr>
          <w:rFonts w:ascii="Times New Roman" w:hAnsi="Times New Roman"/>
          <w:sz w:val="24"/>
          <w:szCs w:val="24"/>
        </w:rPr>
      </w:pPr>
      <w:r w:rsidRPr="006C14A5">
        <w:rPr>
          <w:rFonts w:ascii="Times New Roman" w:hAnsi="Times New Roman"/>
          <w:sz w:val="24"/>
          <w:szCs w:val="24"/>
        </w:rPr>
        <w:t>обеспечивает оформление, изготовление на бумажном носителе и подписание решения, принятого по жалобе (заявлению);</w:t>
      </w:r>
    </w:p>
    <w:p w:rsidR="002648A2" w:rsidRPr="006C14A5" w:rsidRDefault="002648A2" w:rsidP="00005ECB">
      <w:pPr>
        <w:pStyle w:val="a4"/>
        <w:numPr>
          <w:ilvl w:val="0"/>
          <w:numId w:val="26"/>
        </w:numPr>
        <w:tabs>
          <w:tab w:val="left" w:pos="-1418"/>
          <w:tab w:val="left" w:pos="-1134"/>
          <w:tab w:val="left" w:pos="851"/>
        </w:tabs>
        <w:ind w:left="0" w:firstLine="567"/>
        <w:jc w:val="both"/>
        <w:rPr>
          <w:rFonts w:ascii="Times New Roman" w:hAnsi="Times New Roman"/>
          <w:sz w:val="24"/>
          <w:szCs w:val="24"/>
        </w:rPr>
      </w:pPr>
      <w:r w:rsidRPr="006C14A5">
        <w:rPr>
          <w:rFonts w:ascii="Times New Roman" w:hAnsi="Times New Roman"/>
          <w:sz w:val="24"/>
          <w:szCs w:val="24"/>
        </w:rPr>
        <w:t>приобщает указанное решение вместе с ранее принятыми решениями УИК к первому экземпляру протокола УИК об итогах голосования. Копия указанного решения также приобщается к протоколу итогового заседания УИК;</w:t>
      </w:r>
    </w:p>
    <w:p w:rsidR="002648A2" w:rsidRPr="006C14A5" w:rsidRDefault="002648A2" w:rsidP="00005ECB">
      <w:pPr>
        <w:pStyle w:val="a4"/>
        <w:numPr>
          <w:ilvl w:val="0"/>
          <w:numId w:val="26"/>
        </w:numPr>
        <w:tabs>
          <w:tab w:val="left" w:pos="-1418"/>
          <w:tab w:val="left" w:pos="-1134"/>
          <w:tab w:val="left" w:pos="851"/>
        </w:tabs>
        <w:ind w:left="0" w:firstLine="567"/>
        <w:jc w:val="both"/>
        <w:rPr>
          <w:rFonts w:ascii="Times New Roman" w:hAnsi="Times New Roman"/>
          <w:sz w:val="24"/>
          <w:szCs w:val="24"/>
        </w:rPr>
      </w:pPr>
      <w:r w:rsidRPr="006C14A5">
        <w:rPr>
          <w:rFonts w:ascii="Times New Roman" w:hAnsi="Times New Roman"/>
          <w:sz w:val="24"/>
          <w:szCs w:val="24"/>
        </w:rPr>
        <w:lastRenderedPageBreak/>
        <w:t>вносит сведения об этой жалобе (заявлении) и о принятом решении в реестр учета поступивших в УИК жалоб (заявлений) о нарушении Закона Санкт-Петербурга.</w:t>
      </w:r>
    </w:p>
    <w:p w:rsidR="002648A2" w:rsidRPr="00FD2BFE" w:rsidRDefault="002648A2" w:rsidP="002648A2">
      <w:pPr>
        <w:ind w:firstLine="567"/>
        <w:jc w:val="both"/>
        <w:rPr>
          <w:lang w:eastAsia="en-US"/>
        </w:rPr>
      </w:pPr>
      <w:r w:rsidRPr="00FD2BFE">
        <w:rPr>
          <w:lang w:eastAsia="en-US"/>
        </w:rPr>
        <w:t>Если в УИК не поступило жалоб (заявлений) на нарушение избирательного законодательства, в реестр учета поступивших в УИК жалоб (заявлений) о нарушении Закона Санкт-Петербурга   вносится запись об отсутствии жалоб (заявлений) на нарушение избирательного законодательства. В этом случае такая же запись вносится в протокол итогового заседания УИК.</w:t>
      </w:r>
    </w:p>
    <w:p w:rsidR="002648A2" w:rsidRPr="00FD2BFE" w:rsidRDefault="002648A2" w:rsidP="002648A2">
      <w:pPr>
        <w:ind w:firstLine="567"/>
        <w:jc w:val="both"/>
        <w:rPr>
          <w:lang w:eastAsia="en-US"/>
        </w:rPr>
      </w:pPr>
      <w:r w:rsidRPr="00FD2BFE">
        <w:rPr>
          <w:lang w:eastAsia="en-US"/>
        </w:rPr>
        <w:t>Оформленный реестр учета поступивших в УИК жалоб (заявлений) о нарушении Закона Санкт-Петербурга   подписывается председателем УИК и секретарем УИК.</w:t>
      </w:r>
    </w:p>
    <w:p w:rsidR="002648A2" w:rsidRPr="00FD2BFE" w:rsidRDefault="002648A2" w:rsidP="002648A2">
      <w:pPr>
        <w:ind w:firstLine="567"/>
        <w:jc w:val="both"/>
        <w:rPr>
          <w:lang w:eastAsia="en-US"/>
        </w:rPr>
      </w:pPr>
      <w:r w:rsidRPr="00FD2BFE">
        <w:rPr>
          <w:lang w:eastAsia="en-US"/>
        </w:rPr>
        <w:t>На основании данных, указанных в подписанном реестре, секретарь УИК заполняет строку «Сведения о количестве поступивших в УИК в день голосования и до окончания подсчета голосов избирателей жалоб (заявлений), прилагаемых к протоколу» в протоколе УИК об итогах голосования.</w:t>
      </w:r>
    </w:p>
    <w:p w:rsidR="002648A2" w:rsidRPr="00FD2BFE" w:rsidRDefault="002648A2" w:rsidP="002648A2">
      <w:pPr>
        <w:ind w:firstLine="567"/>
        <w:jc w:val="both"/>
        <w:rPr>
          <w:lang w:eastAsia="en-US"/>
        </w:rPr>
      </w:pPr>
      <w:r w:rsidRPr="00FD2BFE">
        <w:rPr>
          <w:lang w:eastAsia="en-US"/>
        </w:rPr>
        <w:t>В случае отсутствия в УИК жалоб (заявлений) на нарушение избирательного законодательства, поступивших в УИК в день голосования и до окончания подсчета голосов, в протоколе УИК в соответствующей графе проставляется ноль.</w:t>
      </w:r>
    </w:p>
    <w:p w:rsidR="002648A2" w:rsidRPr="00FD2BFE" w:rsidRDefault="002648A2" w:rsidP="003A158D">
      <w:pPr>
        <w:tabs>
          <w:tab w:val="left" w:pos="9639"/>
        </w:tabs>
        <w:ind w:firstLine="425"/>
        <w:jc w:val="both"/>
        <w:rPr>
          <w:lang w:eastAsia="en-US"/>
        </w:rPr>
      </w:pPr>
      <w:r w:rsidRPr="00FD2BFE">
        <w:rPr>
          <w:lang w:eastAsia="en-US"/>
        </w:rPr>
        <w:t xml:space="preserve">Если во время подписания протокола УИК об итогах голосования некоторые члены УИК с правом решающего голоса отсутствуют, в соответствующих строках протокола секретарь УИК делает запись о причине отсутствия их подписей, например, «Болен», «Командировка» и т.д. Запись </w:t>
      </w:r>
      <w:r w:rsidRPr="00FD2BFE">
        <w:rPr>
          <w:b/>
          <w:lang w:eastAsia="en-US"/>
        </w:rPr>
        <w:t>заверяется</w:t>
      </w:r>
      <w:r w:rsidRPr="00FD2BFE">
        <w:rPr>
          <w:lang w:eastAsia="en-US"/>
        </w:rPr>
        <w:t xml:space="preserve"> подписью председателя, либо заместителя председателя, либо секретаря УИК.</w:t>
      </w:r>
    </w:p>
    <w:p w:rsidR="002648A2" w:rsidRPr="00FD2BFE" w:rsidRDefault="002648A2" w:rsidP="002648A2">
      <w:pPr>
        <w:ind w:firstLine="567"/>
        <w:jc w:val="both"/>
        <w:rPr>
          <w:lang w:eastAsia="en-US"/>
        </w:rPr>
      </w:pPr>
      <w:r w:rsidRPr="00FD2BFE">
        <w:rPr>
          <w:lang w:eastAsia="en-US"/>
        </w:rPr>
        <w:t>В случае если член участковой избирательной комиссии с правом решающего голоса приобщает к протоколу особое мнение, то он при подписании протокола рядом со своей подписью делает отметку «С особым мнением».</w:t>
      </w:r>
    </w:p>
    <w:p w:rsidR="002648A2" w:rsidRPr="00FD2BFE" w:rsidRDefault="002648A2" w:rsidP="002648A2">
      <w:pPr>
        <w:ind w:firstLine="709"/>
        <w:jc w:val="both"/>
        <w:rPr>
          <w:lang w:eastAsia="en-US"/>
        </w:rPr>
      </w:pPr>
      <w:r w:rsidRPr="00FD2BFE">
        <w:rPr>
          <w:lang w:eastAsia="en-US"/>
        </w:rPr>
        <w:t>После подписания протокола в двух экземплярах по поручению председателя УИК секретарь УИК</w:t>
      </w:r>
      <w:r w:rsidR="003A158D" w:rsidRPr="00FD2BFE">
        <w:rPr>
          <w:rFonts w:eastAsia="Times New Roman"/>
          <w:i/>
        </w:rPr>
        <w:t xml:space="preserve"> </w:t>
      </w:r>
      <w:r w:rsidR="003A158D" w:rsidRPr="00FD2BFE">
        <w:rPr>
          <w:rFonts w:eastAsia="Times New Roman"/>
        </w:rPr>
        <w:t xml:space="preserve">(при применении технологии изготовления протокола УИК об итогах голосования с машиночитаемым кодом заявленное число копий протокола распечатывается оператором СПО УИК) </w:t>
      </w:r>
      <w:r w:rsidRPr="00FD2BFE">
        <w:rPr>
          <w:lang w:eastAsia="en-US"/>
        </w:rPr>
        <w:t xml:space="preserve">изготавливает заявленное лицами, указанными в статье </w:t>
      </w:r>
      <w:r w:rsidR="0084679B">
        <w:rPr>
          <w:lang w:eastAsia="en-US"/>
        </w:rPr>
        <w:t xml:space="preserve">17 </w:t>
      </w:r>
      <w:r w:rsidRPr="00FD2BFE">
        <w:rPr>
          <w:lang w:eastAsia="en-US"/>
        </w:rPr>
        <w:t>Закона Санкт-Петербурга, число копий протоколов УИК об итогах голосования, обеспечивает их заверение и выдачу соответствующим лицам, имеющим право на их получение. Регистрация выдачи ведется отдельно в соответствующем реестре.</w:t>
      </w:r>
    </w:p>
    <w:p w:rsidR="002648A2" w:rsidRPr="00FD2BFE" w:rsidRDefault="002648A2" w:rsidP="002648A2">
      <w:pPr>
        <w:ind w:firstLine="709"/>
        <w:jc w:val="both"/>
        <w:rPr>
          <w:lang w:eastAsia="en-US"/>
        </w:rPr>
      </w:pPr>
      <w:r w:rsidRPr="00FD2BFE">
        <w:rPr>
          <w:lang w:eastAsia="en-US"/>
        </w:rPr>
        <w:t>Заверенная копия второго экземпляра протокола УИК об итогах голосования вывешивается секретарем УИК для всеобщего ознакомления в месте, установленном решением УИК.</w:t>
      </w:r>
    </w:p>
    <w:p w:rsidR="002648A2" w:rsidRPr="00FD2BFE" w:rsidRDefault="002648A2" w:rsidP="002648A2">
      <w:pPr>
        <w:ind w:firstLine="709"/>
        <w:jc w:val="both"/>
        <w:rPr>
          <w:lang w:eastAsia="en-US"/>
        </w:rPr>
      </w:pPr>
      <w:r w:rsidRPr="00FD2BFE">
        <w:rPr>
          <w:lang w:eastAsia="en-US"/>
        </w:rPr>
        <w:t>Секретарь УИК передает в ТИК сведения о лицах, присутствовавших при голосовании и установлении итогов голосования, которые составляются на основе списка таких лиц (см. раздел № 4 Рабочего блокнота УИК).</w:t>
      </w:r>
    </w:p>
    <w:p w:rsidR="002648A2" w:rsidRPr="00FD2BFE" w:rsidRDefault="002648A2" w:rsidP="002648A2">
      <w:pPr>
        <w:ind w:firstLine="709"/>
        <w:jc w:val="both"/>
        <w:rPr>
          <w:lang w:eastAsia="en-US"/>
        </w:rPr>
      </w:pPr>
      <w:r w:rsidRPr="00FD2BFE">
        <w:rPr>
          <w:lang w:eastAsia="en-US"/>
        </w:rPr>
        <w:t>Также секретарь УИК информирует ТИК о наличии фактов удаления по решению суда из помещения для голосования наблюдателей и иных лиц, указанных в статье 17 Закона Санкт-Петербурга, и отстранения по решению суда от работы членов УИК.</w:t>
      </w:r>
    </w:p>
    <w:p w:rsidR="002648A2" w:rsidRPr="00FD2BFE" w:rsidRDefault="002648A2" w:rsidP="002648A2">
      <w:pPr>
        <w:ind w:firstLine="709"/>
        <w:jc w:val="both"/>
        <w:rPr>
          <w:lang w:eastAsia="en-US"/>
        </w:rPr>
      </w:pPr>
    </w:p>
    <w:p w:rsidR="002648A2" w:rsidRPr="00FD2BFE" w:rsidRDefault="002648A2" w:rsidP="002648A2">
      <w:pPr>
        <w:jc w:val="center"/>
        <w:rPr>
          <w:rFonts w:eastAsia="Century Gothic"/>
          <w:b/>
          <w:bCs/>
          <w:lang w:eastAsia="en-US"/>
        </w:rPr>
      </w:pPr>
      <w:bookmarkStart w:id="43" w:name="_Hlk459218768"/>
      <w:bookmarkEnd w:id="42"/>
      <w:r w:rsidRPr="00FD2BFE">
        <w:rPr>
          <w:rFonts w:eastAsia="Century Gothic"/>
          <w:b/>
          <w:bCs/>
          <w:lang w:eastAsia="en-US"/>
        </w:rPr>
        <w:t>5.7.3. Работа УИК по подготовке и выдаче копий протокола УИК</w:t>
      </w:r>
    </w:p>
    <w:p w:rsidR="002648A2" w:rsidRPr="00FD2BFE" w:rsidRDefault="002648A2" w:rsidP="002648A2">
      <w:pPr>
        <w:widowControl w:val="0"/>
        <w:tabs>
          <w:tab w:val="left" w:pos="1276"/>
        </w:tabs>
        <w:jc w:val="center"/>
        <w:outlineLvl w:val="1"/>
        <w:rPr>
          <w:rFonts w:eastAsia="Century Gothic"/>
          <w:b/>
          <w:bCs/>
          <w:lang w:eastAsia="en-US"/>
        </w:rPr>
      </w:pPr>
      <w:r w:rsidRPr="00FD2BFE">
        <w:rPr>
          <w:rFonts w:eastAsia="Century Gothic"/>
          <w:b/>
          <w:bCs/>
          <w:lang w:eastAsia="en-US"/>
        </w:rPr>
        <w:t>об итогах голосования</w:t>
      </w:r>
    </w:p>
    <w:p w:rsidR="002648A2" w:rsidRPr="00FD2BFE" w:rsidRDefault="002648A2" w:rsidP="002648A2">
      <w:pPr>
        <w:ind w:firstLine="425"/>
        <w:jc w:val="both"/>
        <w:rPr>
          <w:rFonts w:eastAsia="Times New Roman"/>
          <w:b/>
        </w:rPr>
      </w:pPr>
    </w:p>
    <w:p w:rsidR="002648A2" w:rsidRPr="00FD2BFE" w:rsidRDefault="002648A2" w:rsidP="002648A2">
      <w:pPr>
        <w:ind w:firstLine="425"/>
        <w:jc w:val="both"/>
        <w:rPr>
          <w:lang w:eastAsia="en-US"/>
        </w:rPr>
      </w:pPr>
      <w:r w:rsidRPr="00FD2BFE">
        <w:rPr>
          <w:lang w:eastAsia="en-US"/>
        </w:rPr>
        <w:t>После завершения процедуры подписания протокола УИК об итогах голосования председатель УИК предлагает присутствующим лицам заявить о желании получить заверенные копии протоколов УИК об итогах голосования.</w:t>
      </w:r>
    </w:p>
    <w:p w:rsidR="002648A2" w:rsidRPr="00FD2BFE" w:rsidRDefault="002648A2" w:rsidP="002648A2">
      <w:pPr>
        <w:ind w:firstLine="709"/>
        <w:jc w:val="both"/>
        <w:rPr>
          <w:lang w:eastAsia="en-US"/>
        </w:rPr>
      </w:pPr>
      <w:r w:rsidRPr="00FD2BFE">
        <w:rPr>
          <w:lang w:eastAsia="en-US"/>
        </w:rPr>
        <w:t>Выдача заверенных копий протокола УИК об итогах голосования членам УИК и лицам, указанным в статье 17 Закона Санкт-Петербурга, проводится в зоне видимости хотя бы одной из камер видеонаблюдения.</w:t>
      </w:r>
    </w:p>
    <w:p w:rsidR="002648A2" w:rsidRPr="00FD2BFE" w:rsidRDefault="002648A2" w:rsidP="002648A2">
      <w:pPr>
        <w:ind w:firstLine="425"/>
        <w:jc w:val="both"/>
        <w:rPr>
          <w:lang w:eastAsia="en-US"/>
        </w:rPr>
      </w:pPr>
      <w:r w:rsidRPr="00FD2BFE">
        <w:rPr>
          <w:lang w:eastAsia="en-US"/>
        </w:rPr>
        <w:lastRenderedPageBreak/>
        <w:t>Получить заверенные копии протокола вправе присутствующие на избирательном участке:</w:t>
      </w:r>
    </w:p>
    <w:p w:rsidR="002648A2" w:rsidRPr="00FD2BFE" w:rsidRDefault="002648A2" w:rsidP="002648A2">
      <w:pPr>
        <w:ind w:firstLine="425"/>
        <w:jc w:val="both"/>
        <w:rPr>
          <w:lang w:eastAsia="en-US"/>
        </w:rPr>
      </w:pPr>
      <w:r w:rsidRPr="00FD2BFE">
        <w:rPr>
          <w:lang w:eastAsia="en-US"/>
        </w:rPr>
        <w:t>член УИК с правом решающего голоса;</w:t>
      </w:r>
    </w:p>
    <w:p w:rsidR="002648A2" w:rsidRPr="00FD2BFE" w:rsidRDefault="002648A2" w:rsidP="002648A2">
      <w:pPr>
        <w:ind w:firstLine="425"/>
        <w:jc w:val="both"/>
        <w:rPr>
          <w:lang w:eastAsia="en-US"/>
        </w:rPr>
      </w:pPr>
      <w:r w:rsidRPr="00FD2BFE">
        <w:rPr>
          <w:lang w:eastAsia="en-US"/>
        </w:rPr>
        <w:t>член УИК с правом совещательного голоса;</w:t>
      </w:r>
    </w:p>
    <w:p w:rsidR="002648A2" w:rsidRPr="00FD2BFE" w:rsidRDefault="002648A2" w:rsidP="002648A2">
      <w:pPr>
        <w:ind w:firstLine="425"/>
        <w:jc w:val="both"/>
        <w:rPr>
          <w:lang w:eastAsia="en-US"/>
        </w:rPr>
      </w:pPr>
      <w:r w:rsidRPr="00FD2BFE">
        <w:rPr>
          <w:lang w:eastAsia="en-US"/>
        </w:rPr>
        <w:t>член вышестоящей избирательной комиссии;</w:t>
      </w:r>
    </w:p>
    <w:p w:rsidR="002648A2" w:rsidRPr="00FD2BFE" w:rsidRDefault="002648A2" w:rsidP="002648A2">
      <w:pPr>
        <w:ind w:firstLine="425"/>
        <w:jc w:val="both"/>
        <w:rPr>
          <w:lang w:eastAsia="en-US"/>
        </w:rPr>
      </w:pPr>
      <w:r w:rsidRPr="00FD2BFE">
        <w:rPr>
          <w:lang w:eastAsia="en-US"/>
        </w:rPr>
        <w:t>работник аппарата вышестоящей избирательной комиссии;</w:t>
      </w:r>
    </w:p>
    <w:p w:rsidR="002648A2" w:rsidRPr="00FD2BFE" w:rsidRDefault="002648A2" w:rsidP="002648A2">
      <w:pPr>
        <w:ind w:firstLine="425"/>
        <w:jc w:val="both"/>
        <w:rPr>
          <w:lang w:eastAsia="en-US"/>
        </w:rPr>
      </w:pPr>
      <w:r w:rsidRPr="00FD2BFE">
        <w:rPr>
          <w:lang w:eastAsia="en-US"/>
        </w:rPr>
        <w:t>зарегистрированный кандидат;</w:t>
      </w:r>
    </w:p>
    <w:p w:rsidR="002648A2" w:rsidRPr="00FD2BFE" w:rsidRDefault="002648A2" w:rsidP="002648A2">
      <w:pPr>
        <w:ind w:firstLine="425"/>
        <w:jc w:val="both"/>
        <w:rPr>
          <w:lang w:eastAsia="en-US"/>
        </w:rPr>
      </w:pPr>
      <w:r w:rsidRPr="00FD2BFE">
        <w:rPr>
          <w:lang w:eastAsia="en-US"/>
        </w:rPr>
        <w:t>уполномоченный представитель зарегистрированного кандидата по финансовым вопросам или доверенное лицо;</w:t>
      </w:r>
    </w:p>
    <w:p w:rsidR="002648A2" w:rsidRPr="00FD2BFE" w:rsidRDefault="002648A2" w:rsidP="002648A2">
      <w:pPr>
        <w:ind w:firstLine="425"/>
        <w:jc w:val="both"/>
        <w:rPr>
          <w:lang w:eastAsia="en-US"/>
        </w:rPr>
      </w:pPr>
      <w:r w:rsidRPr="00FD2BFE">
        <w:rPr>
          <w:lang w:eastAsia="en-US"/>
        </w:rPr>
        <w:t>наблюдатель;</w:t>
      </w:r>
    </w:p>
    <w:p w:rsidR="002648A2" w:rsidRPr="00FD2BFE" w:rsidRDefault="002648A2" w:rsidP="002648A2">
      <w:pPr>
        <w:ind w:firstLine="425"/>
        <w:jc w:val="both"/>
        <w:rPr>
          <w:lang w:eastAsia="en-US"/>
        </w:rPr>
      </w:pPr>
      <w:r w:rsidRPr="00FD2BFE">
        <w:rPr>
          <w:lang w:eastAsia="en-US"/>
        </w:rPr>
        <w:t>представитель СМИ.</w:t>
      </w:r>
    </w:p>
    <w:p w:rsidR="002648A2" w:rsidRPr="00FD2BFE" w:rsidRDefault="002648A2" w:rsidP="002648A2">
      <w:pPr>
        <w:ind w:firstLine="425"/>
        <w:jc w:val="both"/>
        <w:rPr>
          <w:lang w:eastAsia="en-US"/>
        </w:rPr>
      </w:pPr>
      <w:r w:rsidRPr="00FD2BFE">
        <w:rPr>
          <w:lang w:eastAsia="en-US"/>
        </w:rPr>
        <w:t>Секретарь УИК</w:t>
      </w:r>
      <w:r w:rsidR="003A158D" w:rsidRPr="00FD2BFE">
        <w:rPr>
          <w:rFonts w:eastAsia="Times New Roman"/>
          <w:i/>
        </w:rPr>
        <w:t xml:space="preserve"> </w:t>
      </w:r>
      <w:r w:rsidR="003A158D" w:rsidRPr="00FD2BFE">
        <w:rPr>
          <w:rFonts w:eastAsia="Times New Roman"/>
        </w:rPr>
        <w:t>(при применении технологии изготовления протокола УИК об итогах голосования с машиночитаемым кодом заявленное число копий протокола распечатывается оператором СПО УИК)</w:t>
      </w:r>
      <w:r w:rsidRPr="00FD2BFE">
        <w:rPr>
          <w:lang w:eastAsia="en-US"/>
        </w:rPr>
        <w:t xml:space="preserve"> обеспечивает изготовление копий в количестве, соответствующем поданным заявкам.</w:t>
      </w:r>
    </w:p>
    <w:p w:rsidR="002648A2" w:rsidRPr="00FD2BFE" w:rsidRDefault="002648A2" w:rsidP="002648A2">
      <w:pPr>
        <w:ind w:firstLine="426"/>
        <w:jc w:val="both"/>
        <w:rPr>
          <w:lang w:eastAsia="en-US"/>
        </w:rPr>
      </w:pPr>
      <w:r w:rsidRPr="00FD2BFE">
        <w:rPr>
          <w:lang w:eastAsia="en-US"/>
        </w:rPr>
        <w:t>Ответственность за организацию работы по своевременной выдаче копий протокола УИК об итогах голосования несет председатель УИК. Ответственность за соответствие в полном объеме данных, содержащихся в копии протокола УИК об итогах голосования, данным, содержащимся в протоколе, несет лицо, заверившее указанную копию протокола.</w:t>
      </w:r>
    </w:p>
    <w:p w:rsidR="002648A2" w:rsidRPr="00FD2BFE" w:rsidRDefault="002648A2" w:rsidP="002648A2">
      <w:pPr>
        <w:ind w:firstLine="425"/>
        <w:jc w:val="both"/>
        <w:rPr>
          <w:lang w:eastAsia="en-US"/>
        </w:rPr>
      </w:pPr>
      <w:r w:rsidRPr="00FD2BFE">
        <w:rPr>
          <w:lang w:eastAsia="en-US"/>
        </w:rPr>
        <w:t>Заверение копий протокола УИК об итогах голосования производится председателем УИК (заместителем председателя либо секретарем УИК).</w:t>
      </w:r>
    </w:p>
    <w:p w:rsidR="002648A2" w:rsidRPr="00FD2BFE" w:rsidRDefault="002648A2" w:rsidP="002648A2">
      <w:pPr>
        <w:ind w:firstLine="425"/>
        <w:jc w:val="both"/>
        <w:rPr>
          <w:lang w:eastAsia="en-US"/>
        </w:rPr>
      </w:pPr>
      <w:r w:rsidRPr="00FD2BFE">
        <w:rPr>
          <w:lang w:eastAsia="en-US"/>
        </w:rPr>
        <w:t>Лицо, заверяющее копию протокола, предварительно проверяет соответствие данных копии протокола данным, содержащимся в первом экземпляре протокола УИК об итогах голосования, подписанном всеми присутствующими членами УИК с правом решающего голоса.</w:t>
      </w:r>
    </w:p>
    <w:p w:rsidR="002648A2" w:rsidRPr="00FD2BFE" w:rsidRDefault="002648A2" w:rsidP="002648A2">
      <w:pPr>
        <w:ind w:firstLine="425"/>
        <w:jc w:val="both"/>
        <w:rPr>
          <w:lang w:eastAsia="en-US"/>
        </w:rPr>
      </w:pPr>
      <w:r w:rsidRPr="00FD2BFE">
        <w:rPr>
          <w:lang w:eastAsia="en-US"/>
        </w:rPr>
        <w:t>Если копия изготовлена вручную (рукописным или машиночитаемым способом), то проверяется:</w:t>
      </w:r>
    </w:p>
    <w:p w:rsidR="002648A2" w:rsidRPr="00FD2BFE" w:rsidRDefault="002648A2" w:rsidP="00005ECB">
      <w:pPr>
        <w:widowControl w:val="0"/>
        <w:numPr>
          <w:ilvl w:val="0"/>
          <w:numId w:val="27"/>
        </w:numPr>
        <w:tabs>
          <w:tab w:val="left" w:pos="851"/>
        </w:tabs>
        <w:jc w:val="both"/>
        <w:rPr>
          <w:rFonts w:eastAsia="Times New Roman"/>
          <w:lang w:eastAsia="en-US"/>
        </w:rPr>
      </w:pPr>
      <w:r w:rsidRPr="00FD2BFE">
        <w:rPr>
          <w:rFonts w:eastAsia="Times New Roman"/>
          <w:lang w:eastAsia="en-US"/>
        </w:rPr>
        <w:t>номер экземпляра (№ 1)</w:t>
      </w:r>
      <w:r w:rsidRPr="00FD2BFE">
        <w:rPr>
          <w:rFonts w:eastAsia="Times New Roman"/>
          <w:lang w:val="en-US" w:eastAsia="en-US"/>
        </w:rPr>
        <w:t>;</w:t>
      </w:r>
    </w:p>
    <w:p w:rsidR="002648A2" w:rsidRPr="00FD2BFE" w:rsidRDefault="002648A2" w:rsidP="00005ECB">
      <w:pPr>
        <w:widowControl w:val="0"/>
        <w:numPr>
          <w:ilvl w:val="0"/>
          <w:numId w:val="27"/>
        </w:numPr>
        <w:tabs>
          <w:tab w:val="left" w:pos="851"/>
        </w:tabs>
        <w:jc w:val="both"/>
        <w:rPr>
          <w:rFonts w:eastAsia="Times New Roman"/>
          <w:lang w:eastAsia="en-US"/>
        </w:rPr>
      </w:pPr>
      <w:r w:rsidRPr="00FD2BFE">
        <w:rPr>
          <w:rFonts w:eastAsia="Times New Roman"/>
          <w:lang w:eastAsia="en-US"/>
        </w:rPr>
        <w:t>номер избирательного участка</w:t>
      </w:r>
      <w:r w:rsidRPr="00FD2BFE">
        <w:rPr>
          <w:rFonts w:eastAsia="Times New Roman"/>
          <w:lang w:val="en-US" w:eastAsia="en-US"/>
        </w:rPr>
        <w:t>;</w:t>
      </w:r>
    </w:p>
    <w:p w:rsidR="002648A2" w:rsidRPr="00FD2BFE" w:rsidRDefault="002648A2" w:rsidP="00005ECB">
      <w:pPr>
        <w:widowControl w:val="0"/>
        <w:numPr>
          <w:ilvl w:val="0"/>
          <w:numId w:val="27"/>
        </w:numPr>
        <w:tabs>
          <w:tab w:val="left" w:pos="851"/>
        </w:tabs>
        <w:jc w:val="both"/>
        <w:rPr>
          <w:rFonts w:eastAsia="Times New Roman"/>
          <w:lang w:val="en-US" w:eastAsia="en-US"/>
        </w:rPr>
      </w:pPr>
      <w:r w:rsidRPr="00FD2BFE">
        <w:rPr>
          <w:rFonts w:eastAsia="Times New Roman"/>
          <w:lang w:eastAsia="en-US"/>
        </w:rPr>
        <w:t>адрес помещения для голосования</w:t>
      </w:r>
      <w:r w:rsidRPr="00FD2BFE">
        <w:rPr>
          <w:rFonts w:eastAsia="Times New Roman"/>
          <w:lang w:val="en-US" w:eastAsia="en-US"/>
        </w:rPr>
        <w:t>;</w:t>
      </w:r>
    </w:p>
    <w:p w:rsidR="002648A2" w:rsidRPr="00FD2BFE" w:rsidRDefault="002648A2" w:rsidP="00005ECB">
      <w:pPr>
        <w:widowControl w:val="0"/>
        <w:numPr>
          <w:ilvl w:val="0"/>
          <w:numId w:val="27"/>
        </w:numPr>
        <w:tabs>
          <w:tab w:val="left" w:pos="851"/>
        </w:tabs>
        <w:jc w:val="both"/>
        <w:rPr>
          <w:rFonts w:eastAsia="Times New Roman"/>
          <w:lang w:eastAsia="en-US"/>
        </w:rPr>
      </w:pPr>
      <w:r w:rsidRPr="00FD2BFE">
        <w:rPr>
          <w:rFonts w:eastAsia="Times New Roman"/>
          <w:lang w:eastAsia="en-US"/>
        </w:rPr>
        <w:t>заполненные по всем строкам протокола числовые данные, соответствие значения числа, записанного цифрами и прописью;</w:t>
      </w:r>
    </w:p>
    <w:p w:rsidR="002648A2" w:rsidRPr="00FD2BFE" w:rsidRDefault="002648A2" w:rsidP="00005ECB">
      <w:pPr>
        <w:widowControl w:val="0"/>
        <w:numPr>
          <w:ilvl w:val="0"/>
          <w:numId w:val="27"/>
        </w:numPr>
        <w:tabs>
          <w:tab w:val="left" w:pos="851"/>
        </w:tabs>
        <w:jc w:val="both"/>
        <w:rPr>
          <w:rFonts w:eastAsia="Times New Roman"/>
          <w:lang w:eastAsia="en-US"/>
        </w:rPr>
      </w:pPr>
      <w:r w:rsidRPr="00FD2BFE">
        <w:rPr>
          <w:rFonts w:eastAsia="Times New Roman"/>
          <w:lang w:eastAsia="en-US"/>
        </w:rPr>
        <w:t>наличие даты и времени подписания протокола.</w:t>
      </w:r>
    </w:p>
    <w:p w:rsidR="002648A2" w:rsidRPr="00FD2BFE" w:rsidRDefault="002648A2" w:rsidP="002648A2">
      <w:pPr>
        <w:ind w:firstLine="425"/>
        <w:jc w:val="both"/>
        <w:rPr>
          <w:b/>
          <w:lang w:eastAsia="en-US"/>
        </w:rPr>
      </w:pPr>
      <w:r w:rsidRPr="00FD2BFE">
        <w:rPr>
          <w:b/>
          <w:lang w:eastAsia="en-US"/>
        </w:rPr>
        <w:t>При изготовлении копии протокола вручную указывать фамилии и инициалы членов УИК, а также подписывать ее всеми членами УИК не требуется. При изготовлении копий протокола УИК с использованием СПО УИК подписание копии протокола всеми членами УИК также не требуется (</w:t>
      </w:r>
      <w:r w:rsidRPr="00FD2BFE">
        <w:rPr>
          <w:b/>
          <w:i/>
          <w:lang w:eastAsia="en-US"/>
        </w:rPr>
        <w:t>фамилии и инициалы</w:t>
      </w:r>
      <w:r w:rsidRPr="00FD2BFE">
        <w:rPr>
          <w:b/>
          <w:lang w:eastAsia="en-US"/>
        </w:rPr>
        <w:t xml:space="preserve"> </w:t>
      </w:r>
      <w:r w:rsidRPr="00FD2BFE">
        <w:rPr>
          <w:b/>
          <w:i/>
          <w:lang w:eastAsia="en-US"/>
        </w:rPr>
        <w:t>проставляются автоматически</w:t>
      </w:r>
      <w:r w:rsidRPr="00FD2BFE">
        <w:rPr>
          <w:b/>
          <w:lang w:eastAsia="en-US"/>
        </w:rPr>
        <w:t>).</w:t>
      </w:r>
    </w:p>
    <w:p w:rsidR="002648A2" w:rsidRPr="00FD2BFE" w:rsidRDefault="002648A2" w:rsidP="002648A2">
      <w:pPr>
        <w:ind w:firstLine="425"/>
        <w:jc w:val="both"/>
        <w:rPr>
          <w:b/>
          <w:lang w:eastAsia="en-US"/>
        </w:rPr>
      </w:pPr>
      <w:r w:rsidRPr="00FD2BFE">
        <w:rPr>
          <w:b/>
          <w:lang w:eastAsia="en-US"/>
        </w:rPr>
        <w:t>Ксерокопия протокола должна быть сделана с его подлинника.</w:t>
      </w:r>
    </w:p>
    <w:p w:rsidR="002648A2" w:rsidRPr="00FD2BFE" w:rsidRDefault="002648A2" w:rsidP="002648A2">
      <w:pPr>
        <w:ind w:firstLine="425"/>
        <w:jc w:val="both"/>
        <w:rPr>
          <w:lang w:eastAsia="en-US"/>
        </w:rPr>
      </w:pPr>
      <w:r w:rsidRPr="00FD2BFE">
        <w:rPr>
          <w:lang w:eastAsia="en-US"/>
        </w:rPr>
        <w:t>Затем лицо, заверяющее копию протокола, после строк протокола либо надписи с указанием даты и времени составления протокола:</w:t>
      </w:r>
    </w:p>
    <w:p w:rsidR="002648A2" w:rsidRPr="00FD2BFE" w:rsidRDefault="002648A2" w:rsidP="002648A2">
      <w:pPr>
        <w:ind w:firstLine="425"/>
        <w:jc w:val="both"/>
        <w:rPr>
          <w:lang w:eastAsia="en-US"/>
        </w:rPr>
      </w:pPr>
      <w:r w:rsidRPr="00FD2BFE">
        <w:rPr>
          <w:lang w:eastAsia="en-US"/>
        </w:rPr>
        <w:t xml:space="preserve">делает запись «Верно» или «Копия верна»; </w:t>
      </w:r>
    </w:p>
    <w:p w:rsidR="002648A2" w:rsidRPr="00FD2BFE" w:rsidRDefault="002648A2" w:rsidP="002648A2">
      <w:pPr>
        <w:widowControl w:val="0"/>
        <w:tabs>
          <w:tab w:val="left" w:pos="1028"/>
        </w:tabs>
        <w:ind w:left="425"/>
        <w:jc w:val="both"/>
        <w:rPr>
          <w:rFonts w:eastAsia="Times New Roman"/>
          <w:lang w:eastAsia="en-US"/>
        </w:rPr>
      </w:pPr>
      <w:r w:rsidRPr="00FD2BFE">
        <w:rPr>
          <w:rFonts w:eastAsia="Times New Roman"/>
          <w:lang w:eastAsia="en-US"/>
        </w:rPr>
        <w:t>указывает номер копии;</w:t>
      </w:r>
    </w:p>
    <w:p w:rsidR="002648A2" w:rsidRPr="00FD2BFE" w:rsidRDefault="002648A2" w:rsidP="002648A2">
      <w:pPr>
        <w:ind w:firstLine="425"/>
        <w:jc w:val="both"/>
        <w:rPr>
          <w:lang w:eastAsia="en-US"/>
        </w:rPr>
      </w:pPr>
      <w:r w:rsidRPr="00FD2BFE">
        <w:rPr>
          <w:lang w:eastAsia="en-US"/>
        </w:rPr>
        <w:t>расписывается;</w:t>
      </w:r>
    </w:p>
    <w:p w:rsidR="002648A2" w:rsidRPr="00FD2BFE" w:rsidRDefault="002648A2" w:rsidP="002648A2">
      <w:pPr>
        <w:ind w:firstLine="425"/>
        <w:jc w:val="both"/>
        <w:rPr>
          <w:lang w:eastAsia="en-US"/>
        </w:rPr>
      </w:pPr>
      <w:r w:rsidRPr="00FD2BFE">
        <w:rPr>
          <w:lang w:eastAsia="en-US"/>
        </w:rPr>
        <w:t xml:space="preserve">указывает свои фамилию, инициалы; </w:t>
      </w:r>
    </w:p>
    <w:p w:rsidR="002648A2" w:rsidRPr="00FD2BFE" w:rsidRDefault="002648A2" w:rsidP="002648A2">
      <w:pPr>
        <w:ind w:firstLine="425"/>
        <w:jc w:val="both"/>
        <w:rPr>
          <w:lang w:eastAsia="en-US"/>
        </w:rPr>
      </w:pPr>
      <w:r w:rsidRPr="00FD2BFE">
        <w:rPr>
          <w:lang w:eastAsia="en-US"/>
        </w:rPr>
        <w:t xml:space="preserve">указывает дату и время (часы, минуты) заверения; </w:t>
      </w:r>
    </w:p>
    <w:p w:rsidR="002648A2" w:rsidRPr="00FD2BFE" w:rsidRDefault="002648A2" w:rsidP="002648A2">
      <w:pPr>
        <w:ind w:firstLine="425"/>
        <w:jc w:val="both"/>
        <w:rPr>
          <w:lang w:eastAsia="en-US"/>
        </w:rPr>
      </w:pPr>
      <w:r w:rsidRPr="00FD2BFE">
        <w:rPr>
          <w:lang w:eastAsia="en-US"/>
        </w:rPr>
        <w:t>проставляет печать УИК.</w:t>
      </w:r>
    </w:p>
    <w:p w:rsidR="002648A2" w:rsidRPr="00FD2BFE" w:rsidRDefault="002648A2" w:rsidP="002648A2">
      <w:pPr>
        <w:ind w:firstLine="425"/>
        <w:jc w:val="both"/>
        <w:rPr>
          <w:lang w:eastAsia="en-US"/>
        </w:rPr>
      </w:pPr>
      <w:r w:rsidRPr="00FD2BFE">
        <w:rPr>
          <w:lang w:eastAsia="en-US"/>
        </w:rPr>
        <w:t xml:space="preserve">В случае если копия протокола УИК об итогах голосования составляется более чем на одном листе, </w:t>
      </w:r>
      <w:r w:rsidRPr="00FD2BFE">
        <w:rPr>
          <w:b/>
          <w:lang w:eastAsia="en-US"/>
        </w:rPr>
        <w:t>каждый ее лист заверяется в вышеуказанном порядке</w:t>
      </w:r>
      <w:r w:rsidRPr="00FD2BFE">
        <w:rPr>
          <w:lang w:eastAsia="en-US"/>
        </w:rPr>
        <w:t xml:space="preserve">. Заверение копий целесообразно осуществлять чернилами одного (темно-синего) цвета. </w:t>
      </w:r>
    </w:p>
    <w:p w:rsidR="002648A2" w:rsidRPr="00FD2BFE" w:rsidRDefault="002648A2" w:rsidP="002648A2">
      <w:pPr>
        <w:ind w:firstLine="425"/>
        <w:jc w:val="both"/>
        <w:rPr>
          <w:lang w:eastAsia="en-US"/>
        </w:rPr>
      </w:pPr>
      <w:r w:rsidRPr="00FD2BFE">
        <w:rPr>
          <w:lang w:eastAsia="en-US"/>
        </w:rPr>
        <w:t>Секретарь УИК отмечает факт выдачи заверенной копии протокола в  реестре, в который вносятся:</w:t>
      </w:r>
    </w:p>
    <w:p w:rsidR="002648A2" w:rsidRPr="00FD2BFE" w:rsidRDefault="002648A2" w:rsidP="00005ECB">
      <w:pPr>
        <w:widowControl w:val="0"/>
        <w:numPr>
          <w:ilvl w:val="0"/>
          <w:numId w:val="28"/>
        </w:numPr>
        <w:tabs>
          <w:tab w:val="left" w:pos="851"/>
        </w:tabs>
        <w:jc w:val="both"/>
        <w:rPr>
          <w:rFonts w:eastAsia="Times New Roman"/>
          <w:lang w:eastAsia="en-US"/>
        </w:rPr>
      </w:pPr>
      <w:r w:rsidRPr="00FD2BFE">
        <w:rPr>
          <w:rFonts w:eastAsia="Times New Roman"/>
          <w:lang w:eastAsia="en-US"/>
        </w:rPr>
        <w:lastRenderedPageBreak/>
        <w:t>номер копии, соответствующий порядковому номеру в реестре;</w:t>
      </w:r>
    </w:p>
    <w:p w:rsidR="002648A2" w:rsidRPr="00FD2BFE" w:rsidRDefault="002648A2" w:rsidP="00005ECB">
      <w:pPr>
        <w:widowControl w:val="0"/>
        <w:numPr>
          <w:ilvl w:val="0"/>
          <w:numId w:val="28"/>
        </w:numPr>
        <w:tabs>
          <w:tab w:val="left" w:pos="851"/>
        </w:tabs>
        <w:jc w:val="both"/>
        <w:rPr>
          <w:rFonts w:eastAsia="Times New Roman"/>
          <w:lang w:eastAsia="en-US"/>
        </w:rPr>
      </w:pPr>
      <w:r w:rsidRPr="00FD2BFE">
        <w:rPr>
          <w:rFonts w:eastAsia="Times New Roman"/>
          <w:lang w:eastAsia="en-US"/>
        </w:rPr>
        <w:t>фамилия, имя, отчество и статус лица, которому выдается заверенная копия протокола УИК об итогах голосования (с указанием лица, организации, которых представляет это лицо);</w:t>
      </w:r>
    </w:p>
    <w:p w:rsidR="002648A2" w:rsidRPr="00FD2BFE" w:rsidRDefault="002648A2" w:rsidP="00005ECB">
      <w:pPr>
        <w:widowControl w:val="0"/>
        <w:numPr>
          <w:ilvl w:val="0"/>
          <w:numId w:val="28"/>
        </w:numPr>
        <w:tabs>
          <w:tab w:val="left" w:pos="851"/>
        </w:tabs>
        <w:jc w:val="both"/>
        <w:rPr>
          <w:rFonts w:eastAsia="Times New Roman"/>
          <w:lang w:eastAsia="en-US"/>
        </w:rPr>
      </w:pPr>
      <w:r w:rsidRPr="00FD2BFE">
        <w:rPr>
          <w:rFonts w:eastAsia="Times New Roman"/>
          <w:lang w:eastAsia="en-US"/>
        </w:rPr>
        <w:t>фамилия, инициалы председателя УИК, либо заместителя председателя УИК, либо секретаря  УИК, заверившего копию протокола;</w:t>
      </w:r>
    </w:p>
    <w:p w:rsidR="002648A2" w:rsidRPr="00FD2BFE" w:rsidRDefault="002648A2" w:rsidP="00005ECB">
      <w:pPr>
        <w:widowControl w:val="0"/>
        <w:numPr>
          <w:ilvl w:val="0"/>
          <w:numId w:val="28"/>
        </w:numPr>
        <w:tabs>
          <w:tab w:val="left" w:pos="851"/>
        </w:tabs>
        <w:jc w:val="both"/>
        <w:rPr>
          <w:rFonts w:eastAsia="Times New Roman"/>
          <w:lang w:eastAsia="en-US"/>
        </w:rPr>
      </w:pPr>
      <w:r w:rsidRPr="00FD2BFE">
        <w:rPr>
          <w:rFonts w:eastAsia="Times New Roman"/>
          <w:lang w:eastAsia="en-US"/>
        </w:rPr>
        <w:t>дата и время выдачи копии.</w:t>
      </w:r>
    </w:p>
    <w:p w:rsidR="002648A2" w:rsidRPr="00FD2BFE" w:rsidRDefault="002648A2" w:rsidP="002648A2">
      <w:pPr>
        <w:ind w:firstLine="425"/>
        <w:jc w:val="both"/>
        <w:rPr>
          <w:lang w:eastAsia="en-US"/>
        </w:rPr>
      </w:pPr>
      <w:r w:rsidRPr="00FD2BFE">
        <w:rPr>
          <w:b/>
          <w:lang w:eastAsia="en-US"/>
        </w:rPr>
        <w:t>Лицо, получившее копию протокола, расписывается в реестре, указывая при этом контактный телефон</w:t>
      </w:r>
      <w:r w:rsidRPr="00FD2BFE">
        <w:rPr>
          <w:lang w:eastAsia="en-US"/>
        </w:rPr>
        <w:t>, по которому оно может быть извещено о проведении (в случае необходимости) заседания УИК для составления протокола УИК об итогах голосования с отметкой «Повторный» либо проведения повторного подсчета голосов и составления протокола УИК об итогах голосования с отметкой «Повторный подсчет голосов».</w:t>
      </w:r>
    </w:p>
    <w:p w:rsidR="002648A2" w:rsidRPr="00FD2BFE" w:rsidRDefault="002648A2" w:rsidP="002648A2">
      <w:pPr>
        <w:ind w:firstLine="425"/>
        <w:jc w:val="both"/>
        <w:rPr>
          <w:lang w:eastAsia="en-US"/>
        </w:rPr>
      </w:pPr>
      <w:r w:rsidRPr="00FD2BFE">
        <w:rPr>
          <w:lang w:eastAsia="en-US"/>
        </w:rPr>
        <w:t>По завершении выдачи копий протоколов реестр подписывается председателем УИК и секретарем УИК.</w:t>
      </w:r>
    </w:p>
    <w:bookmarkEnd w:id="43"/>
    <w:p w:rsidR="002648A2" w:rsidRPr="00FD2BFE" w:rsidRDefault="002648A2" w:rsidP="002648A2">
      <w:pPr>
        <w:ind w:firstLine="425"/>
        <w:jc w:val="both"/>
        <w:rPr>
          <w:lang w:eastAsia="en-US"/>
        </w:rPr>
      </w:pPr>
    </w:p>
    <w:p w:rsidR="002648A2" w:rsidRPr="00FD2BFE" w:rsidRDefault="002648A2" w:rsidP="002648A2">
      <w:pPr>
        <w:jc w:val="center"/>
        <w:rPr>
          <w:b/>
          <w:lang w:eastAsia="en-US"/>
        </w:rPr>
      </w:pPr>
      <w:r w:rsidRPr="00FD2BFE">
        <w:rPr>
          <w:b/>
          <w:lang w:eastAsia="en-US"/>
        </w:rPr>
        <w:t xml:space="preserve">5.8. Подготовка и представление первого экземпляра протокола </w:t>
      </w:r>
      <w:r w:rsidRPr="00FD2BFE">
        <w:rPr>
          <w:b/>
          <w:lang w:eastAsia="en-US"/>
        </w:rPr>
        <w:br/>
        <w:t>УИК об итогах голосования в ТИК</w:t>
      </w:r>
    </w:p>
    <w:p w:rsidR="002648A2" w:rsidRPr="00FD2BFE" w:rsidRDefault="002648A2" w:rsidP="002648A2">
      <w:pPr>
        <w:ind w:left="113" w:right="118" w:firstLine="567"/>
        <w:jc w:val="both"/>
        <w:rPr>
          <w:lang w:eastAsia="en-US"/>
        </w:rPr>
      </w:pPr>
      <w:r w:rsidRPr="00FD2BFE">
        <w:rPr>
          <w:lang w:eastAsia="en-US"/>
        </w:rPr>
        <w:t xml:space="preserve">Первый экземпляр протокола УИК об итогах голосования по выборам </w:t>
      </w:r>
      <w:r w:rsidR="00744EA3" w:rsidRPr="00FD2BFE">
        <w:rPr>
          <w:lang w:eastAsia="en-US"/>
        </w:rPr>
        <w:t xml:space="preserve"> высшего должностного лица Санкт-Петербурга - Губернатора Санкт-Петербурга</w:t>
      </w:r>
      <w:r w:rsidRPr="00FD2BFE">
        <w:rPr>
          <w:lang w:eastAsia="en-US"/>
        </w:rPr>
        <w:t xml:space="preserve"> </w:t>
      </w:r>
      <w:r w:rsidRPr="00FD2BFE">
        <w:rPr>
          <w:b/>
          <w:lang w:eastAsia="en-US"/>
        </w:rPr>
        <w:t xml:space="preserve">с приложенными к нему документами </w:t>
      </w:r>
      <w:r w:rsidRPr="00FD2BFE">
        <w:rPr>
          <w:lang w:eastAsia="en-US"/>
        </w:rPr>
        <w:t xml:space="preserve">после подписания его всеми присутствующими членами УИК с правом решающего голоса и выдачи заверенных копий протокола лицам, имеющим право на их получение, </w:t>
      </w:r>
      <w:r w:rsidRPr="00FD2BFE">
        <w:rPr>
          <w:b/>
          <w:lang w:eastAsia="en-US"/>
        </w:rPr>
        <w:t>незамедлительно доставляется председателем УИК в соответствующую ТИК</w:t>
      </w:r>
      <w:r w:rsidRPr="00FD2BFE">
        <w:rPr>
          <w:lang w:eastAsia="en-US"/>
        </w:rPr>
        <w:t xml:space="preserve"> и возврату в УИК не подлежит.</w:t>
      </w:r>
    </w:p>
    <w:p w:rsidR="002648A2" w:rsidRPr="00FD2BFE" w:rsidRDefault="002648A2" w:rsidP="002648A2">
      <w:pPr>
        <w:ind w:left="113" w:right="112" w:firstLine="567"/>
        <w:jc w:val="both"/>
        <w:rPr>
          <w:lang w:eastAsia="en-US"/>
        </w:rPr>
      </w:pPr>
      <w:r w:rsidRPr="00FD2BFE">
        <w:rPr>
          <w:lang w:eastAsia="en-US"/>
        </w:rPr>
        <w:t>При передаче протокола УИК об итогах голосования в ТИК вправе присутствовать другие члены УИК, а также наблюдатели, направленные в данную УИК. Председатель УИК информирует всех членов УИК, а также наблюдателей, присутствовавших при подсчете голосов избирателей и составлении протокола УИК об итогах голосования, о времени отъезда в ТИК, а также об адресе места нахождения ТИК и о возможных способах их прибытия в ТИК.</w:t>
      </w:r>
    </w:p>
    <w:p w:rsidR="002648A2" w:rsidRPr="00FD2BFE" w:rsidRDefault="002648A2" w:rsidP="002648A2">
      <w:pPr>
        <w:ind w:left="113" w:right="60" w:firstLine="567"/>
        <w:jc w:val="both"/>
        <w:rPr>
          <w:lang w:eastAsia="en-US"/>
        </w:rPr>
      </w:pPr>
      <w:r w:rsidRPr="00FD2BFE">
        <w:rPr>
          <w:b/>
          <w:lang w:eastAsia="en-US"/>
        </w:rPr>
        <w:t>Председатель УИК перед выездом информирует ТИК о завершении выдачи копий протокола УИК об итогах голосования и готовности к выезду председателя УИК (секретаря, члена УИК с правом решающего голоса) с первым экземпляром протокола УИК об итогах голосования.</w:t>
      </w:r>
    </w:p>
    <w:p w:rsidR="002648A2" w:rsidRPr="00FD2BFE" w:rsidRDefault="002648A2" w:rsidP="002648A2">
      <w:pPr>
        <w:ind w:left="113" w:firstLine="454"/>
        <w:jc w:val="both"/>
        <w:rPr>
          <w:lang w:eastAsia="en-US"/>
        </w:rPr>
      </w:pPr>
      <w:r w:rsidRPr="00FD2BFE">
        <w:rPr>
          <w:lang w:eastAsia="en-US"/>
        </w:rPr>
        <w:t xml:space="preserve">К первому экземпляру протокола об итогах голосования приобщаются особые мнения членов участковой избирательной комиссии с правом решающего голоса, поступившие в избирательную комиссию в день голосования и до окончания подсчета голосов избирателей жалобы (заявления) на нарушения настоящего Закона, а также принятые по указанным жалобам (заявлениям) решения участковой избирательной комиссии и составленные ею акты и реестры. </w:t>
      </w:r>
    </w:p>
    <w:p w:rsidR="003A158D" w:rsidRDefault="003A158D" w:rsidP="002648A2">
      <w:pPr>
        <w:ind w:left="113" w:firstLine="454"/>
        <w:jc w:val="center"/>
        <w:rPr>
          <w:b/>
          <w:lang w:eastAsia="en-US"/>
        </w:rPr>
      </w:pPr>
    </w:p>
    <w:p w:rsidR="00DE6AD7" w:rsidRDefault="00DE6AD7" w:rsidP="002648A2">
      <w:pPr>
        <w:ind w:left="113" w:firstLine="454"/>
        <w:jc w:val="center"/>
        <w:rPr>
          <w:b/>
          <w:lang w:eastAsia="en-US"/>
        </w:rPr>
      </w:pPr>
    </w:p>
    <w:p w:rsidR="00DE6AD7" w:rsidRDefault="00DE6AD7" w:rsidP="002648A2">
      <w:pPr>
        <w:ind w:left="113" w:firstLine="454"/>
        <w:jc w:val="center"/>
        <w:rPr>
          <w:b/>
          <w:lang w:eastAsia="en-US"/>
        </w:rPr>
      </w:pPr>
    </w:p>
    <w:p w:rsidR="00DE6AD7" w:rsidRDefault="00DE6AD7" w:rsidP="002648A2">
      <w:pPr>
        <w:ind w:left="113" w:firstLine="454"/>
        <w:jc w:val="center"/>
        <w:rPr>
          <w:b/>
          <w:lang w:eastAsia="en-US"/>
        </w:rPr>
      </w:pPr>
    </w:p>
    <w:p w:rsidR="00DE6AD7" w:rsidRDefault="00DE6AD7" w:rsidP="002648A2">
      <w:pPr>
        <w:ind w:left="113" w:firstLine="454"/>
        <w:jc w:val="center"/>
        <w:rPr>
          <w:b/>
          <w:lang w:eastAsia="en-US"/>
        </w:rPr>
      </w:pPr>
    </w:p>
    <w:p w:rsidR="00FD2BFE" w:rsidRPr="00FD2BFE" w:rsidRDefault="00FD2BFE" w:rsidP="002648A2">
      <w:pPr>
        <w:ind w:left="113" w:firstLine="454"/>
        <w:jc w:val="center"/>
        <w:rPr>
          <w:b/>
          <w:lang w:eastAsia="en-US"/>
        </w:rPr>
      </w:pPr>
    </w:p>
    <w:p w:rsidR="002648A2" w:rsidRPr="00FD2BFE" w:rsidRDefault="002648A2" w:rsidP="002648A2">
      <w:pPr>
        <w:ind w:left="113" w:firstLine="454"/>
        <w:jc w:val="center"/>
        <w:rPr>
          <w:b/>
          <w:lang w:eastAsia="en-US"/>
        </w:rPr>
      </w:pPr>
      <w:r w:rsidRPr="00FD2BFE">
        <w:rPr>
          <w:b/>
          <w:lang w:eastAsia="en-US"/>
        </w:rPr>
        <w:t>5.8.1. Действия председателя УИК в ходе передачи первого экземпляра протокола УИК об итогах голосования в ТИК</w:t>
      </w:r>
    </w:p>
    <w:p w:rsidR="002648A2" w:rsidRPr="00FD2BFE" w:rsidRDefault="002648A2" w:rsidP="002648A2">
      <w:pPr>
        <w:ind w:firstLine="567"/>
        <w:jc w:val="center"/>
        <w:rPr>
          <w:rFonts w:eastAsia="Times New Roman"/>
          <w:b/>
        </w:rPr>
      </w:pPr>
    </w:p>
    <w:p w:rsidR="002648A2" w:rsidRPr="00FD2BFE" w:rsidRDefault="002648A2" w:rsidP="002648A2">
      <w:pPr>
        <w:ind w:firstLine="567"/>
        <w:jc w:val="both"/>
        <w:rPr>
          <w:b/>
          <w:lang w:eastAsia="en-US"/>
        </w:rPr>
      </w:pPr>
      <w:r w:rsidRPr="00FD2BFE">
        <w:rPr>
          <w:b/>
          <w:lang w:eastAsia="en-US"/>
        </w:rPr>
        <w:t>Председатель УИК немедленно после прибытия в ТИК вносит данные протокола УИК об итогах голосования в соответствующую увеличенную форму сводной таблицы ТИК с указанием времени их внесения.</w:t>
      </w:r>
    </w:p>
    <w:p w:rsidR="002648A2" w:rsidRPr="00FD2BFE" w:rsidRDefault="002648A2" w:rsidP="002648A2">
      <w:pPr>
        <w:ind w:firstLine="567"/>
        <w:jc w:val="both"/>
        <w:rPr>
          <w:lang w:eastAsia="en-US"/>
        </w:rPr>
      </w:pPr>
      <w:r w:rsidRPr="00FD2BFE">
        <w:rPr>
          <w:lang w:eastAsia="en-US"/>
        </w:rPr>
        <w:lastRenderedPageBreak/>
        <w:t>После внесения данных в увеличенную форму сводной таблицы председатель УИК передает первый экземпляр протокола УИК об итогах голосования с приложенными к нему документами члену ТИК с правом решающего голоса, который проверяет правильность составления протокола и полноту приложенных к нему документов.</w:t>
      </w:r>
    </w:p>
    <w:p w:rsidR="002648A2" w:rsidRPr="00FD2BFE" w:rsidRDefault="002648A2" w:rsidP="002648A2">
      <w:pPr>
        <w:ind w:firstLine="567"/>
        <w:jc w:val="both"/>
        <w:rPr>
          <w:lang w:eastAsia="en-US"/>
        </w:rPr>
      </w:pPr>
      <w:r w:rsidRPr="00FD2BFE">
        <w:rPr>
          <w:lang w:eastAsia="en-US"/>
        </w:rPr>
        <w:t>Председатель УИК передает протокол УИК об итогах голосования системному администратору (оператору) КСА ТИК, который в его присутствии и присутствии руководителя или члена группы контроля вносит данные протокола в ГАС «Выборы».</w:t>
      </w:r>
    </w:p>
    <w:p w:rsidR="002648A2" w:rsidRPr="00FD2BFE" w:rsidRDefault="002648A2" w:rsidP="002648A2">
      <w:pPr>
        <w:ind w:firstLine="709"/>
        <w:jc w:val="both"/>
      </w:pPr>
      <w:r w:rsidRPr="00FD2BFE">
        <w:t>Данные протокола УИК об итогах голосования с машиночитаемым кодом вводятся в ГАС «Выборы» с использованием СПО ГАС «Выборы» путем распознавания машиночитаемого кода, при этом группой контроля за использованием ГАС  «Выборы» производится сверка данных первого экземпляра протокола УИК об итогах голосования с данными, полученными путем распознавания машиночитаемого кода.</w:t>
      </w:r>
    </w:p>
    <w:p w:rsidR="002648A2" w:rsidRPr="00FD2BFE" w:rsidRDefault="002648A2" w:rsidP="002648A2">
      <w:pPr>
        <w:ind w:firstLine="709"/>
        <w:jc w:val="both"/>
      </w:pPr>
      <w:r w:rsidRPr="00FD2BFE">
        <w:t>Если машиночитаемый код протокола участковой избирательной комиссии об итогах голосования не был распознан дважды или данные не соответствуют данным первого экземпляра протокола УИК об итогах голосования, системный администратор КСА ГАС «Выборы» информирует руководителя группы контроля за использованием ГАС «Выборы» о невозможности распознать машиночитаемый код или о несоответствии данных.</w:t>
      </w:r>
    </w:p>
    <w:p w:rsidR="002648A2" w:rsidRPr="00FD2BFE" w:rsidRDefault="002648A2" w:rsidP="002648A2">
      <w:pPr>
        <w:ind w:firstLine="709"/>
        <w:jc w:val="both"/>
      </w:pPr>
      <w:r w:rsidRPr="00FD2BFE">
        <w:t xml:space="preserve">По решению руководителя группы контроля за использованием ГАС «Выборы» системный администратор КСА ГАС «Выборы» вручную вводит данные протокола УИК об итогах голосования первого экземпляра протокола УИК об итогах голосования. </w:t>
      </w:r>
    </w:p>
    <w:p w:rsidR="002648A2" w:rsidRPr="00FD2BFE" w:rsidRDefault="002648A2" w:rsidP="002648A2">
      <w:pPr>
        <w:ind w:firstLine="567"/>
        <w:jc w:val="both"/>
        <w:rPr>
          <w:lang w:eastAsia="en-US"/>
        </w:rPr>
      </w:pPr>
      <w:r w:rsidRPr="00FD2BFE">
        <w:rPr>
          <w:lang w:eastAsia="en-US"/>
        </w:rPr>
        <w:t>В процессе ввода данных протокола УИК об итогах голосования ГАС «Выборы» автоматически проверяет контрольные и иные соотношения между числовыми данными протокола, обеспечивая контроль правильности внесенных в протокол данных. При этом присутствующему председателю УИК необходимо также обеспечить визуальную проверку содержащихся на экране дисплея данных, введенных из протокола, на соответствие протоколу.</w:t>
      </w:r>
    </w:p>
    <w:p w:rsidR="002648A2" w:rsidRPr="00FD2BFE" w:rsidRDefault="002648A2" w:rsidP="002648A2">
      <w:pPr>
        <w:ind w:firstLine="567"/>
        <w:jc w:val="both"/>
        <w:rPr>
          <w:lang w:eastAsia="en-US"/>
        </w:rPr>
      </w:pPr>
      <w:r w:rsidRPr="00FD2BFE">
        <w:rPr>
          <w:lang w:eastAsia="en-US"/>
        </w:rPr>
        <w:t>Если контрольные соотношения между числовыми данными протокола не нарушены, системным администратором (оператором) данные протокола УИК об итогах голосования выводятся в виде компьютерной распечатки в двух экземплярах, сверяются с первым экземпляром протокола УИК об итогах голосования. В случае соответствия указанных данных системный администратор (оператор) по согласованию с руководителем или членом группы контроля, наблюдающим за вводом, записывает эти данные из протокола в базу данных ГАС «Выборы».</w:t>
      </w:r>
    </w:p>
    <w:p w:rsidR="002648A2" w:rsidRPr="00FD2BFE" w:rsidRDefault="002648A2" w:rsidP="002648A2">
      <w:pPr>
        <w:ind w:firstLine="567"/>
        <w:jc w:val="both"/>
        <w:rPr>
          <w:lang w:eastAsia="en-US"/>
        </w:rPr>
      </w:pPr>
      <w:r w:rsidRPr="00FD2BFE">
        <w:rPr>
          <w:lang w:eastAsia="en-US"/>
        </w:rPr>
        <w:t>Оба экземпляра компьютерной распечатки подписываются системным администратором (оператором) и руководителем или членом группы контроля, присутствующим при вводе данных протокола, с указанием даты и времени ввода.</w:t>
      </w:r>
    </w:p>
    <w:p w:rsidR="002648A2" w:rsidRPr="00FD2BFE" w:rsidRDefault="002648A2" w:rsidP="002648A2">
      <w:pPr>
        <w:ind w:firstLine="567"/>
        <w:jc w:val="both"/>
        <w:rPr>
          <w:lang w:eastAsia="en-US"/>
        </w:rPr>
      </w:pPr>
      <w:r w:rsidRPr="00FD2BFE">
        <w:rPr>
          <w:lang w:eastAsia="en-US"/>
        </w:rPr>
        <w:t>Первый экземпляр компьютерной распечатки передается под подпись присутствующему при вводе данных председателю УИК и приобщается им ко второму экземпляру протокола УИК об итогах голосования. Второй экземпляр компьютерной распечатки хранится у системного администратора.</w:t>
      </w:r>
    </w:p>
    <w:p w:rsidR="002648A2" w:rsidRPr="00FD2BFE" w:rsidRDefault="002648A2" w:rsidP="002648A2">
      <w:pPr>
        <w:ind w:firstLine="567"/>
        <w:jc w:val="both"/>
        <w:rPr>
          <w:lang w:eastAsia="en-US"/>
        </w:rPr>
      </w:pPr>
      <w:r w:rsidRPr="00FD2BFE">
        <w:rPr>
          <w:lang w:eastAsia="en-US"/>
        </w:rPr>
        <w:t>Факт ввода данных из протокола УИК об итогах голосования в ГАС «Выборы», соответствия этих данных первому экземпляру протокола и передачи компьютерной распечатки председателю УИК фиксируется в акте о соответствии данных, введенных в ГАС «Выборы», первому экземпляру протокола УИК об итогах голосования. Данный акт приобщается ко второму экземпляру протокола ТИК.</w:t>
      </w:r>
    </w:p>
    <w:p w:rsidR="002648A2" w:rsidRPr="00FD2BFE" w:rsidRDefault="002648A2" w:rsidP="002648A2">
      <w:pPr>
        <w:ind w:firstLine="567"/>
        <w:jc w:val="both"/>
        <w:rPr>
          <w:lang w:eastAsia="en-US"/>
        </w:rPr>
      </w:pPr>
      <w:r w:rsidRPr="00FD2BFE">
        <w:rPr>
          <w:lang w:eastAsia="en-US"/>
        </w:rPr>
        <w:t xml:space="preserve">После ввода данных протокола УИК об итогах голосования системный администратор в присутствии председателя УИК и члена группы контроля проверяет данные введенного протокола на соответствие данным, введенным в ГАС «Выборы» ранее из соответствующих актов о передаче избирательных бюллетеней. В случае выявления факта несоответствия указанных сведений на экране выдается сообщение о несоответствии данных в итоговом протоколе данным этих актов, после чего устанавливается причина </w:t>
      </w:r>
      <w:r w:rsidRPr="00FD2BFE">
        <w:rPr>
          <w:lang w:eastAsia="en-US"/>
        </w:rPr>
        <w:lastRenderedPageBreak/>
        <w:t>этого несоответствия и принимаются необходимые меры по его устранению, в том числе, при необходимости, составляется протокол УИК об итогах голосования с отметкой «Повторный».</w:t>
      </w:r>
    </w:p>
    <w:p w:rsidR="002648A2" w:rsidRPr="00FD2BFE" w:rsidRDefault="002648A2" w:rsidP="002648A2">
      <w:pPr>
        <w:ind w:firstLine="567"/>
        <w:jc w:val="both"/>
        <w:rPr>
          <w:lang w:eastAsia="en-US"/>
        </w:rPr>
      </w:pPr>
      <w:r w:rsidRPr="00FD2BFE">
        <w:rPr>
          <w:lang w:eastAsia="en-US"/>
        </w:rPr>
        <w:t>Если протокол УИК об итогах голосования составлен в соответствии с предъявляемыми к составлению протокола требованиями, предусмотренными Законом Санкт-Петербурга, председатель УИК передает первый экземпляр протокола УИК об итогах голосования члену ТИК с правом решающего голоса и расписывается в увеличенной форме сводной таблицы ТИК под данными протокола.</w:t>
      </w:r>
    </w:p>
    <w:p w:rsidR="003A158D" w:rsidRPr="00FD2BFE" w:rsidRDefault="003A158D" w:rsidP="002648A2">
      <w:pPr>
        <w:jc w:val="center"/>
        <w:rPr>
          <w:b/>
          <w:lang w:eastAsia="en-US"/>
        </w:rPr>
      </w:pPr>
    </w:p>
    <w:p w:rsidR="002648A2" w:rsidRPr="00FD2BFE" w:rsidRDefault="002648A2" w:rsidP="002648A2">
      <w:pPr>
        <w:jc w:val="center"/>
        <w:rPr>
          <w:b/>
          <w:lang w:eastAsia="en-US"/>
        </w:rPr>
      </w:pPr>
      <w:r w:rsidRPr="00FD2BFE">
        <w:rPr>
          <w:b/>
          <w:lang w:eastAsia="en-US"/>
        </w:rPr>
        <w:t>5.8.2. Порядок действий УИК при подготовке и передаче в ТИК избирательной документации, за исключением первого экземпляра протокола об итогах голосования</w:t>
      </w:r>
    </w:p>
    <w:p w:rsidR="002648A2" w:rsidRPr="00FD2BFE" w:rsidRDefault="002648A2" w:rsidP="002648A2">
      <w:pPr>
        <w:jc w:val="center"/>
        <w:rPr>
          <w:b/>
          <w:lang w:eastAsia="en-US"/>
        </w:rPr>
      </w:pPr>
    </w:p>
    <w:p w:rsidR="002648A2" w:rsidRPr="00FD2BFE" w:rsidRDefault="002648A2" w:rsidP="002648A2">
      <w:pPr>
        <w:widowControl w:val="0"/>
        <w:tabs>
          <w:tab w:val="left" w:pos="948"/>
        </w:tabs>
        <w:ind w:firstLine="567"/>
        <w:jc w:val="both"/>
        <w:rPr>
          <w:rFonts w:eastAsia="Times New Roman"/>
          <w:b/>
          <w:lang w:eastAsia="en-US"/>
        </w:rPr>
      </w:pPr>
      <w:r w:rsidRPr="00FD2BFE">
        <w:rPr>
          <w:rFonts w:eastAsia="Times New Roman"/>
          <w:b/>
          <w:lang w:eastAsia="en-US"/>
        </w:rPr>
        <w:t>1. Упаковка избирательных бюллетеней, списка избирателей и иных документов.</w:t>
      </w:r>
    </w:p>
    <w:p w:rsidR="002648A2" w:rsidRPr="00FD2BFE" w:rsidRDefault="002648A2" w:rsidP="002648A2">
      <w:pPr>
        <w:ind w:firstLine="567"/>
        <w:jc w:val="both"/>
        <w:rPr>
          <w:lang w:eastAsia="en-US"/>
        </w:rPr>
      </w:pPr>
      <w:r w:rsidRPr="00FD2BFE">
        <w:rPr>
          <w:lang w:eastAsia="en-US"/>
        </w:rPr>
        <w:t>После завершения подсчета голосов избирателей избирательные бюллетени упаковываются в отдельные пачки по каждому из кандидатов.</w:t>
      </w:r>
    </w:p>
    <w:p w:rsidR="002648A2" w:rsidRPr="00FD2BFE" w:rsidRDefault="002648A2" w:rsidP="002648A2">
      <w:pPr>
        <w:ind w:firstLine="567"/>
        <w:jc w:val="both"/>
        <w:rPr>
          <w:lang w:eastAsia="en-US"/>
        </w:rPr>
      </w:pPr>
      <w:r w:rsidRPr="00FD2BFE">
        <w:rPr>
          <w:lang w:eastAsia="en-US"/>
        </w:rPr>
        <w:t>В отдельные пачки также упаковываются:</w:t>
      </w:r>
    </w:p>
    <w:p w:rsidR="002648A2" w:rsidRPr="00FD2BFE" w:rsidRDefault="002648A2" w:rsidP="002648A2">
      <w:pPr>
        <w:ind w:firstLine="567"/>
        <w:jc w:val="both"/>
        <w:rPr>
          <w:lang w:eastAsia="en-US"/>
        </w:rPr>
      </w:pPr>
      <w:r w:rsidRPr="00FD2BFE">
        <w:rPr>
          <w:lang w:eastAsia="en-US"/>
        </w:rPr>
        <w:t>недействительные избирательные бюллетени;</w:t>
      </w:r>
    </w:p>
    <w:p w:rsidR="002648A2" w:rsidRPr="00FD2BFE" w:rsidRDefault="002648A2" w:rsidP="002648A2">
      <w:pPr>
        <w:ind w:firstLine="567"/>
        <w:jc w:val="both"/>
        <w:rPr>
          <w:lang w:eastAsia="en-US"/>
        </w:rPr>
      </w:pPr>
      <w:r w:rsidRPr="00FD2BFE">
        <w:rPr>
          <w:lang w:eastAsia="en-US"/>
        </w:rPr>
        <w:t xml:space="preserve">избирательные бюллетени неустановленной формы; </w:t>
      </w:r>
    </w:p>
    <w:p w:rsidR="002648A2" w:rsidRPr="00FD2BFE" w:rsidRDefault="002648A2" w:rsidP="002648A2">
      <w:pPr>
        <w:ind w:firstLine="567"/>
        <w:jc w:val="both"/>
        <w:rPr>
          <w:lang w:eastAsia="en-US"/>
        </w:rPr>
      </w:pPr>
      <w:r w:rsidRPr="00FD2BFE">
        <w:rPr>
          <w:lang w:eastAsia="en-US"/>
        </w:rPr>
        <w:t>погашенные избирательные бюллетени.</w:t>
      </w:r>
    </w:p>
    <w:p w:rsidR="002648A2" w:rsidRPr="00FD2BFE" w:rsidRDefault="002648A2" w:rsidP="002648A2">
      <w:pPr>
        <w:ind w:firstLine="567"/>
        <w:jc w:val="both"/>
        <w:rPr>
          <w:lang w:eastAsia="en-US"/>
        </w:rPr>
      </w:pPr>
      <w:r w:rsidRPr="00FD2BFE">
        <w:rPr>
          <w:lang w:eastAsia="en-US"/>
        </w:rPr>
        <w:t xml:space="preserve">На каждой пачке, в которой упакованы избирательные бюллетени, указываются: </w:t>
      </w:r>
    </w:p>
    <w:p w:rsidR="002648A2" w:rsidRPr="00FD2BFE" w:rsidRDefault="002648A2" w:rsidP="002648A2">
      <w:pPr>
        <w:ind w:firstLine="567"/>
        <w:jc w:val="both"/>
        <w:rPr>
          <w:lang w:eastAsia="en-US"/>
        </w:rPr>
      </w:pPr>
      <w:r w:rsidRPr="00FD2BFE">
        <w:rPr>
          <w:lang w:eastAsia="en-US"/>
        </w:rPr>
        <w:t>число находящихся в ней бюллетеней;</w:t>
      </w:r>
    </w:p>
    <w:p w:rsidR="002648A2" w:rsidRPr="00FD2BFE" w:rsidRDefault="002648A2" w:rsidP="002648A2">
      <w:pPr>
        <w:ind w:firstLine="567"/>
        <w:jc w:val="both"/>
        <w:rPr>
          <w:lang w:eastAsia="en-US"/>
        </w:rPr>
      </w:pPr>
      <w:r w:rsidRPr="00FD2BFE">
        <w:rPr>
          <w:lang w:eastAsia="en-US"/>
        </w:rPr>
        <w:t>фамилия зарегистрированного кандидата, отмеченная в соответствующих избирательных бюллетенях, либо ставится отметка:</w:t>
      </w:r>
    </w:p>
    <w:p w:rsidR="002648A2" w:rsidRPr="00FD2BFE" w:rsidRDefault="002648A2" w:rsidP="002648A2">
      <w:pPr>
        <w:ind w:firstLine="567"/>
        <w:jc w:val="both"/>
        <w:rPr>
          <w:lang w:eastAsia="en-US"/>
        </w:rPr>
      </w:pPr>
      <w:r w:rsidRPr="00FD2BFE">
        <w:rPr>
          <w:lang w:eastAsia="en-US"/>
        </w:rPr>
        <w:t>«Недействительные избирательные бюллетени»;</w:t>
      </w:r>
    </w:p>
    <w:p w:rsidR="002648A2" w:rsidRPr="00FD2BFE" w:rsidRDefault="002648A2" w:rsidP="002648A2">
      <w:pPr>
        <w:ind w:firstLine="567"/>
        <w:jc w:val="both"/>
        <w:rPr>
          <w:lang w:eastAsia="en-US"/>
        </w:rPr>
      </w:pPr>
      <w:r w:rsidRPr="00FD2BFE">
        <w:rPr>
          <w:lang w:eastAsia="en-US"/>
        </w:rPr>
        <w:t>«Погашенные избирательные бюллетени»;</w:t>
      </w:r>
    </w:p>
    <w:p w:rsidR="002648A2" w:rsidRPr="00FD2BFE" w:rsidRDefault="002648A2" w:rsidP="002648A2">
      <w:pPr>
        <w:ind w:firstLine="567"/>
        <w:jc w:val="both"/>
        <w:rPr>
          <w:lang w:eastAsia="en-US"/>
        </w:rPr>
      </w:pPr>
      <w:r w:rsidRPr="00FD2BFE">
        <w:rPr>
          <w:lang w:eastAsia="en-US"/>
        </w:rPr>
        <w:t>«Избирательные бюллетени неустановленной формы».</w:t>
      </w:r>
    </w:p>
    <w:p w:rsidR="002648A2" w:rsidRPr="00FD2BFE" w:rsidRDefault="002648A2" w:rsidP="002648A2">
      <w:pPr>
        <w:ind w:firstLine="567"/>
        <w:jc w:val="both"/>
        <w:rPr>
          <w:lang w:eastAsia="en-US"/>
        </w:rPr>
      </w:pPr>
      <w:r w:rsidRPr="00FD2BFE">
        <w:rPr>
          <w:lang w:eastAsia="en-US"/>
        </w:rPr>
        <w:t>Упакованные таким образом избирательные бюллетени помещаются в мешки или коробки, на которых указываются:</w:t>
      </w:r>
    </w:p>
    <w:p w:rsidR="002648A2" w:rsidRPr="00FD2BFE" w:rsidRDefault="002648A2" w:rsidP="002648A2">
      <w:pPr>
        <w:ind w:firstLine="567"/>
        <w:jc w:val="both"/>
        <w:rPr>
          <w:lang w:eastAsia="en-US"/>
        </w:rPr>
      </w:pPr>
      <w:r w:rsidRPr="00FD2BFE">
        <w:rPr>
          <w:lang w:eastAsia="en-US"/>
        </w:rPr>
        <w:t>номер избирательного участка;</w:t>
      </w:r>
    </w:p>
    <w:p w:rsidR="002648A2" w:rsidRPr="00FD2BFE" w:rsidRDefault="002648A2" w:rsidP="002648A2">
      <w:pPr>
        <w:ind w:firstLine="567"/>
        <w:jc w:val="both"/>
        <w:rPr>
          <w:lang w:eastAsia="en-US"/>
        </w:rPr>
      </w:pPr>
      <w:r w:rsidRPr="00FD2BFE">
        <w:rPr>
          <w:lang w:eastAsia="en-US"/>
        </w:rPr>
        <w:t>общее число всех упакованных избирательных бюллетеней.</w:t>
      </w:r>
    </w:p>
    <w:p w:rsidR="002648A2" w:rsidRPr="00FD2BFE" w:rsidRDefault="002648A2" w:rsidP="002648A2">
      <w:pPr>
        <w:ind w:firstLine="567"/>
        <w:jc w:val="both"/>
        <w:rPr>
          <w:lang w:eastAsia="en-US"/>
        </w:rPr>
      </w:pPr>
      <w:r w:rsidRPr="00FD2BFE">
        <w:rPr>
          <w:lang w:eastAsia="en-US"/>
        </w:rPr>
        <w:t>Также рекомендуется в соответствующий мешок или коробку упаковывать увеличенную форму протокола.</w:t>
      </w:r>
    </w:p>
    <w:p w:rsidR="002648A2" w:rsidRPr="00FD2BFE" w:rsidRDefault="002648A2" w:rsidP="002648A2">
      <w:pPr>
        <w:ind w:firstLine="567"/>
        <w:jc w:val="both"/>
        <w:rPr>
          <w:lang w:eastAsia="en-US"/>
        </w:rPr>
      </w:pPr>
      <w:r w:rsidRPr="00FD2BFE">
        <w:rPr>
          <w:lang w:eastAsia="en-US"/>
        </w:rPr>
        <w:t>Список избирателей с приложенными к нему всеми официальными документами уполномоченных органов, а также личными письменными заявлениями граждан, поступившими в УИК в период уточнения списка избирателей, целесообразно упаковывать в отдельный мешок или коробку, на котором (которой) указывается: «Список избирателей».</w:t>
      </w:r>
    </w:p>
    <w:p w:rsidR="002648A2" w:rsidRPr="00FD2BFE" w:rsidRDefault="002648A2" w:rsidP="002648A2">
      <w:pPr>
        <w:ind w:firstLine="709"/>
        <w:jc w:val="both"/>
        <w:rPr>
          <w:lang w:eastAsia="en-US"/>
        </w:rPr>
      </w:pPr>
      <w:r w:rsidRPr="00FD2BFE">
        <w:rPr>
          <w:lang w:eastAsia="en-US"/>
        </w:rPr>
        <w:t xml:space="preserve">В каждый мешок (коробку) вкладывается опись содержащихся в нем избирательных документов. </w:t>
      </w:r>
    </w:p>
    <w:p w:rsidR="002648A2" w:rsidRPr="00FD2BFE" w:rsidRDefault="002648A2" w:rsidP="002648A2">
      <w:pPr>
        <w:ind w:firstLine="709"/>
        <w:jc w:val="both"/>
        <w:rPr>
          <w:lang w:eastAsia="en-US"/>
        </w:rPr>
      </w:pPr>
      <w:r w:rsidRPr="00FD2BFE">
        <w:rPr>
          <w:lang w:eastAsia="en-US"/>
        </w:rPr>
        <w:t>Неиспользованные марки для специальных заявлений, находящиеся на отдельных листах, погашаются путем их перечеркивания и проставления на оборотной стороне каждого листа подписи председателя УИК (а в его отсутствие – заместителя председателя или секретаря) и заверяются печатью УИК. После погашения марок УИК составляет акт в двух экземплярах, один из которых остается в УИК, а один передается в ТИК вместе с первым экземпляром протокола УИК об итогах голосования.</w:t>
      </w:r>
    </w:p>
    <w:p w:rsidR="002648A2" w:rsidRPr="00FD2BFE" w:rsidRDefault="002648A2" w:rsidP="002648A2">
      <w:pPr>
        <w:ind w:firstLine="708"/>
        <w:jc w:val="both"/>
        <w:rPr>
          <w:lang w:eastAsia="en-US"/>
        </w:rPr>
      </w:pPr>
      <w:r w:rsidRPr="00FD2BFE">
        <w:rPr>
          <w:lang w:eastAsia="en-US"/>
        </w:rPr>
        <w:t>Оставшиеся в резерве опечатанные пачки с марками и погашенные марки хранятся в порядке, установленном ИКМО.</w:t>
      </w:r>
    </w:p>
    <w:p w:rsidR="002648A2" w:rsidRPr="00FD2BFE" w:rsidRDefault="002648A2" w:rsidP="002648A2">
      <w:pPr>
        <w:ind w:firstLine="708"/>
        <w:jc w:val="both"/>
        <w:rPr>
          <w:b/>
          <w:lang w:eastAsia="en-US"/>
        </w:rPr>
      </w:pPr>
      <w:r w:rsidRPr="00FD2BFE">
        <w:rPr>
          <w:b/>
          <w:lang w:eastAsia="en-US"/>
        </w:rPr>
        <w:t>Мешки (коробки) опечатываются печатью УИК, заверяются подписью председателя (в случае его отсутствия – заместителя председателя или секретаря) УИК, также п</w:t>
      </w:r>
      <w:r w:rsidRPr="00FD2BFE">
        <w:rPr>
          <w:lang w:eastAsia="en-US"/>
        </w:rPr>
        <w:t xml:space="preserve">о </w:t>
      </w:r>
      <w:r w:rsidRPr="00FD2BFE">
        <w:rPr>
          <w:b/>
          <w:lang w:eastAsia="en-US"/>
        </w:rPr>
        <w:t xml:space="preserve">желанию на упаковке имеют право поставить подписи все члены УИК </w:t>
      </w:r>
      <w:r w:rsidRPr="00FD2BFE">
        <w:rPr>
          <w:b/>
          <w:lang w:eastAsia="en-US"/>
        </w:rPr>
        <w:lastRenderedPageBreak/>
        <w:t xml:space="preserve">как с правом решающего, так и с правом совещательного голоса, а также иные присутствующие лица, указанные статье 17 Закона Санкт-Петербурга. </w:t>
      </w:r>
    </w:p>
    <w:p w:rsidR="002648A2" w:rsidRPr="00FD2BFE" w:rsidRDefault="002648A2" w:rsidP="002648A2">
      <w:pPr>
        <w:ind w:firstLine="567"/>
        <w:jc w:val="both"/>
        <w:rPr>
          <w:b/>
          <w:lang w:eastAsia="en-US"/>
        </w:rPr>
      </w:pPr>
      <w:r w:rsidRPr="00FD2BFE">
        <w:rPr>
          <w:b/>
          <w:lang w:eastAsia="en-US"/>
        </w:rPr>
        <w:t>Упаковка избирательной документации должна быть осуществлена таким образом, чтобы обеспечивалась их сохранность при транспортировке и передаче в ТИК.</w:t>
      </w:r>
    </w:p>
    <w:p w:rsidR="002648A2" w:rsidRPr="00FD2BFE" w:rsidRDefault="002648A2" w:rsidP="002648A2">
      <w:pPr>
        <w:ind w:firstLine="708"/>
        <w:jc w:val="both"/>
        <w:rPr>
          <w:b/>
          <w:lang w:eastAsia="en-US"/>
        </w:rPr>
      </w:pPr>
      <w:r w:rsidRPr="00FD2BFE">
        <w:rPr>
          <w:b/>
          <w:lang w:eastAsia="en-US"/>
        </w:rPr>
        <w:t>Избирательная документация может быть вскрыта только по решению вышестоящей избирательной комиссии или суда.</w:t>
      </w:r>
    </w:p>
    <w:p w:rsidR="002648A2" w:rsidRPr="00FD2BFE" w:rsidRDefault="002648A2" w:rsidP="002648A2">
      <w:pPr>
        <w:ind w:firstLine="567"/>
        <w:jc w:val="both"/>
        <w:rPr>
          <w:b/>
          <w:lang w:eastAsia="en-US"/>
        </w:rPr>
      </w:pPr>
    </w:p>
    <w:p w:rsidR="002648A2" w:rsidRPr="00FD2BFE" w:rsidRDefault="002648A2" w:rsidP="002648A2">
      <w:pPr>
        <w:widowControl w:val="0"/>
        <w:tabs>
          <w:tab w:val="left" w:pos="978"/>
        </w:tabs>
        <w:ind w:left="142" w:firstLine="425"/>
        <w:jc w:val="both"/>
        <w:rPr>
          <w:rFonts w:eastAsia="Times New Roman"/>
          <w:b/>
          <w:lang w:eastAsia="en-US"/>
        </w:rPr>
      </w:pPr>
      <w:r w:rsidRPr="00FD2BFE">
        <w:rPr>
          <w:rFonts w:eastAsia="Times New Roman"/>
          <w:b/>
          <w:lang w:eastAsia="en-US"/>
        </w:rPr>
        <w:t>2. Документы и материалы, передаваемые УИК в ТИК вместе со вторыми экземплярами протоколов УИК об итогах голосования.</w:t>
      </w:r>
    </w:p>
    <w:p w:rsidR="002648A2" w:rsidRPr="00FD2BFE" w:rsidRDefault="002648A2" w:rsidP="002648A2">
      <w:pPr>
        <w:widowControl w:val="0"/>
        <w:ind w:left="113" w:right="117" w:firstLine="454"/>
        <w:jc w:val="both"/>
        <w:rPr>
          <w:rFonts w:eastAsia="Times New Roman"/>
          <w:lang w:eastAsia="en-US"/>
        </w:rPr>
      </w:pPr>
      <w:r w:rsidRPr="00FD2BFE">
        <w:rPr>
          <w:rFonts w:eastAsia="Times New Roman"/>
          <w:lang w:eastAsia="en-US"/>
        </w:rPr>
        <w:t xml:space="preserve">Второй экземпляр протокола </w:t>
      </w:r>
      <w:r w:rsidRPr="00FD2BFE">
        <w:rPr>
          <w:rFonts w:eastAsia="Times New Roman"/>
          <w:b/>
          <w:lang w:eastAsia="en-US"/>
        </w:rPr>
        <w:t xml:space="preserve">вместе со всей избирательной документацией </w:t>
      </w:r>
      <w:r w:rsidRPr="00FD2BFE">
        <w:rPr>
          <w:rFonts w:eastAsia="Times New Roman"/>
          <w:lang w:eastAsia="en-US"/>
        </w:rPr>
        <w:t>также</w:t>
      </w:r>
      <w:r w:rsidRPr="00FD2BFE">
        <w:rPr>
          <w:rFonts w:eastAsia="Times New Roman"/>
          <w:b/>
          <w:lang w:eastAsia="en-US"/>
        </w:rPr>
        <w:t xml:space="preserve"> </w:t>
      </w:r>
      <w:r w:rsidRPr="00FD2BFE">
        <w:rPr>
          <w:rFonts w:eastAsia="Times New Roman"/>
          <w:lang w:eastAsia="en-US"/>
        </w:rPr>
        <w:t xml:space="preserve">передается в ТИК, которая определяет дату и время передачи (как правило, следующий после дня голосования день, но не позднее чем через пять дней после официального опубликования результатов выборов), в том числе не исключается передача второго экземпляра протокола и всей избирательной документации в ТИК одновременно с передачей первого экземпляра протокола УИК об итогах голосования. </w:t>
      </w:r>
      <w:r w:rsidRPr="00FD2BFE">
        <w:rPr>
          <w:rFonts w:eastAsia="Times New Roman"/>
          <w:b/>
          <w:lang w:eastAsia="en-US"/>
        </w:rPr>
        <w:t>Ко второму экземпляру протокола УИК об итогах голосования в обязательном порядке должны быть приложены заверенные копии документов, приложенных к первому экземпляру.</w:t>
      </w:r>
    </w:p>
    <w:p w:rsidR="002648A2" w:rsidRPr="00FD2BFE" w:rsidRDefault="002648A2" w:rsidP="002648A2">
      <w:pPr>
        <w:ind w:firstLine="567"/>
        <w:jc w:val="both"/>
        <w:rPr>
          <w:lang w:eastAsia="en-US"/>
        </w:rPr>
      </w:pPr>
      <w:r w:rsidRPr="00FD2BFE">
        <w:rPr>
          <w:lang w:eastAsia="en-US"/>
        </w:rPr>
        <w:t>На хранение в ТИК в установленный срок передаются:</w:t>
      </w:r>
    </w:p>
    <w:p w:rsidR="002648A2" w:rsidRPr="00FD2BFE" w:rsidRDefault="002648A2" w:rsidP="002648A2">
      <w:pPr>
        <w:widowControl w:val="0"/>
        <w:tabs>
          <w:tab w:val="left" w:pos="827"/>
        </w:tabs>
        <w:ind w:left="142" w:firstLine="425"/>
        <w:jc w:val="both"/>
        <w:rPr>
          <w:rFonts w:eastAsia="Times New Roman"/>
          <w:b/>
          <w:lang w:eastAsia="en-US"/>
        </w:rPr>
      </w:pPr>
      <w:r w:rsidRPr="00FD2BFE">
        <w:rPr>
          <w:rFonts w:eastAsia="Times New Roman"/>
          <w:b/>
          <w:lang w:eastAsia="en-US"/>
        </w:rPr>
        <w:t>– </w:t>
      </w:r>
      <w:r w:rsidRPr="00FD2BFE">
        <w:rPr>
          <w:rFonts w:eastAsia="Times New Roman"/>
          <w:lang w:eastAsia="en-US"/>
        </w:rPr>
        <w:t>второй экземпляр протокола УИК об итогах голосования на избирательном участке и заверенные копии документов, приложенных к первому экземпляру протокола. (</w:t>
      </w:r>
      <w:r w:rsidRPr="00FD2BFE">
        <w:rPr>
          <w:rFonts w:eastAsia="Times New Roman"/>
          <w:b/>
          <w:lang w:eastAsia="en-US"/>
        </w:rPr>
        <w:t>В случае отсутствия на избирательном участке копировально-множительной техники изготовление копий возможно в ТИК);</w:t>
      </w:r>
    </w:p>
    <w:p w:rsidR="002648A2" w:rsidRPr="00FD2BFE" w:rsidRDefault="002648A2" w:rsidP="002648A2">
      <w:pPr>
        <w:widowControl w:val="0"/>
        <w:tabs>
          <w:tab w:val="left" w:pos="844"/>
        </w:tabs>
        <w:ind w:left="142" w:firstLine="425"/>
        <w:jc w:val="both"/>
        <w:rPr>
          <w:rFonts w:eastAsia="Times New Roman"/>
          <w:lang w:eastAsia="en-US"/>
        </w:rPr>
      </w:pPr>
      <w:r w:rsidRPr="00FD2BFE">
        <w:rPr>
          <w:rFonts w:eastAsia="Times New Roman"/>
          <w:lang w:eastAsia="en-US"/>
        </w:rPr>
        <w:t>– мешки (коробки) с упакованными в них избирательными бюллетенями, списком избирателей, специальными заявлениями избирателей, изъятыми у них при голосовании в день голосования, и иной избирательной документацией;</w:t>
      </w:r>
    </w:p>
    <w:p w:rsidR="002648A2" w:rsidRPr="00FD2BFE" w:rsidRDefault="002648A2" w:rsidP="002648A2">
      <w:pPr>
        <w:widowControl w:val="0"/>
        <w:tabs>
          <w:tab w:val="left" w:pos="818"/>
        </w:tabs>
        <w:ind w:left="567"/>
        <w:rPr>
          <w:rFonts w:eastAsia="Times New Roman"/>
          <w:lang w:eastAsia="en-US"/>
        </w:rPr>
      </w:pPr>
      <w:r w:rsidRPr="00FD2BFE">
        <w:rPr>
          <w:rFonts w:eastAsia="Times New Roman"/>
          <w:lang w:eastAsia="en-US"/>
        </w:rPr>
        <w:t>– печать УИК;</w:t>
      </w:r>
    </w:p>
    <w:p w:rsidR="002648A2" w:rsidRPr="00FD2BFE" w:rsidRDefault="002648A2" w:rsidP="002648A2">
      <w:pPr>
        <w:widowControl w:val="0"/>
        <w:tabs>
          <w:tab w:val="left" w:pos="812"/>
        </w:tabs>
        <w:ind w:left="567"/>
        <w:rPr>
          <w:rFonts w:eastAsia="Times New Roman"/>
          <w:lang w:eastAsia="en-US"/>
        </w:rPr>
      </w:pPr>
      <w:r w:rsidRPr="00FD2BFE">
        <w:rPr>
          <w:rFonts w:eastAsia="Times New Roman"/>
          <w:lang w:eastAsia="en-US"/>
        </w:rPr>
        <w:t>– дела согласно утвержденной номенклатуре дел.</w:t>
      </w:r>
    </w:p>
    <w:p w:rsidR="002648A2" w:rsidRPr="00FD2BFE" w:rsidRDefault="002648A2" w:rsidP="002648A2">
      <w:pPr>
        <w:ind w:firstLine="567"/>
        <w:jc w:val="both"/>
        <w:rPr>
          <w:lang w:eastAsia="en-US"/>
        </w:rPr>
      </w:pPr>
      <w:r w:rsidRPr="00FD2BFE">
        <w:rPr>
          <w:lang w:eastAsia="en-US"/>
        </w:rPr>
        <w:t>Дела (папки) с документами постоянного и временного хранения согласно утвержденной номенклатуре дел передаются УИК в ТИК по акту.</w:t>
      </w:r>
    </w:p>
    <w:p w:rsidR="002648A2" w:rsidRPr="00FD2BFE" w:rsidRDefault="002648A2" w:rsidP="002648A2">
      <w:pPr>
        <w:ind w:firstLine="567"/>
        <w:jc w:val="both"/>
        <w:rPr>
          <w:lang w:eastAsia="en-US"/>
        </w:rPr>
      </w:pPr>
      <w:r w:rsidRPr="00FD2BFE">
        <w:rPr>
          <w:lang w:eastAsia="en-US"/>
        </w:rPr>
        <w:t>На обложку дела (папки) наклеивается соответствующая этикетка. В каждое дело (папку) вкладывается опись документов.</w:t>
      </w:r>
    </w:p>
    <w:p w:rsidR="002648A2" w:rsidRPr="00FD2BFE" w:rsidRDefault="002648A2" w:rsidP="002648A2">
      <w:pPr>
        <w:ind w:firstLine="567"/>
        <w:jc w:val="both"/>
        <w:rPr>
          <w:lang w:eastAsia="en-US"/>
        </w:rPr>
      </w:pPr>
      <w:r w:rsidRPr="00FD2BFE">
        <w:rPr>
          <w:lang w:eastAsia="en-US"/>
        </w:rPr>
        <w:t xml:space="preserve">УИК составляет сводную опись сдаваемых избирательных документов в двух экземплярах (один экземпляр передается в ТИК, второй остается в УИК). </w:t>
      </w:r>
    </w:p>
    <w:p w:rsidR="002648A2" w:rsidRPr="00FD2BFE" w:rsidRDefault="002648A2" w:rsidP="002648A2">
      <w:pPr>
        <w:ind w:firstLine="567"/>
        <w:jc w:val="both"/>
        <w:rPr>
          <w:lang w:eastAsia="en-US"/>
        </w:rPr>
      </w:pPr>
      <w:r w:rsidRPr="00FD2BFE">
        <w:rPr>
          <w:lang w:eastAsia="en-US"/>
        </w:rPr>
        <w:t xml:space="preserve">Порядок хранения, передачи в архив и уничтожения документов, связанных с подготовкой и проведением выборов, утверждается </w:t>
      </w:r>
      <w:r w:rsidR="0084679B">
        <w:rPr>
          <w:lang w:eastAsia="en-US"/>
        </w:rPr>
        <w:t>СПб ИК</w:t>
      </w:r>
      <w:r w:rsidRPr="00FD2BFE">
        <w:rPr>
          <w:lang w:eastAsia="en-US"/>
        </w:rPr>
        <w:t>.</w:t>
      </w:r>
    </w:p>
    <w:p w:rsidR="002648A2" w:rsidRPr="00FD2BFE" w:rsidRDefault="002648A2" w:rsidP="002648A2">
      <w:pPr>
        <w:ind w:firstLine="567"/>
        <w:rPr>
          <w:lang w:eastAsia="en-US"/>
        </w:rPr>
      </w:pPr>
    </w:p>
    <w:p w:rsidR="002648A2" w:rsidRPr="00FD2BFE" w:rsidRDefault="002648A2" w:rsidP="002648A2">
      <w:pPr>
        <w:jc w:val="center"/>
        <w:rPr>
          <w:b/>
          <w:lang w:eastAsia="en-US"/>
        </w:rPr>
      </w:pPr>
      <w:r w:rsidRPr="00FD2BFE">
        <w:rPr>
          <w:b/>
          <w:lang w:eastAsia="en-US"/>
        </w:rPr>
        <w:t>5.9. Составление протокола УИК с отметкой «Повторный»</w:t>
      </w:r>
    </w:p>
    <w:p w:rsidR="002648A2" w:rsidRPr="00FD2BFE" w:rsidRDefault="002648A2" w:rsidP="002648A2">
      <w:pPr>
        <w:widowControl w:val="0"/>
        <w:ind w:firstLine="567"/>
        <w:jc w:val="both"/>
        <w:outlineLvl w:val="4"/>
        <w:rPr>
          <w:rFonts w:eastAsia="Times New Roman"/>
          <w:b/>
          <w:bCs/>
          <w:lang w:eastAsia="en-US"/>
        </w:rPr>
      </w:pPr>
    </w:p>
    <w:p w:rsidR="002648A2" w:rsidRPr="00FD2BFE" w:rsidRDefault="002648A2" w:rsidP="002648A2">
      <w:pPr>
        <w:widowControl w:val="0"/>
        <w:ind w:firstLine="567"/>
        <w:jc w:val="both"/>
        <w:outlineLvl w:val="4"/>
        <w:rPr>
          <w:rFonts w:eastAsia="Times New Roman"/>
          <w:b/>
          <w:bCs/>
          <w:lang w:eastAsia="en-US"/>
        </w:rPr>
      </w:pPr>
      <w:r w:rsidRPr="00FD2BFE">
        <w:rPr>
          <w:rFonts w:eastAsia="Times New Roman"/>
          <w:b/>
          <w:bCs/>
          <w:lang w:eastAsia="en-US"/>
        </w:rPr>
        <w:t>Строгое соблюдение порядка составления протокола УИК об итогах голосования, в том числе проверка контрольных соотношений данных протокола УИК об итогах голосования, исключает случаи, когда требуется составлять протокол УИК об итогах голосования с отметкой «Повторный».</w:t>
      </w:r>
    </w:p>
    <w:p w:rsidR="002648A2" w:rsidRPr="00FD2BFE" w:rsidRDefault="002648A2" w:rsidP="002648A2">
      <w:pPr>
        <w:ind w:firstLine="567"/>
        <w:jc w:val="both"/>
        <w:rPr>
          <w:rFonts w:eastAsia="Times New Roman"/>
        </w:rPr>
      </w:pPr>
      <w:r w:rsidRPr="00FD2BFE">
        <w:rPr>
          <w:rFonts w:eastAsia="Times New Roman"/>
        </w:rPr>
        <w:t>Вместе с тем, если по какой-либо причине протокол УИК об итогах голосования составлен с нарушением предъявляемых к составлению протокола требований, предусмотренных Законом Санкт-Петербурга, и указанные нарушения могут быть устранены путем уточнения данных в строках 1–11 протокола УИК об итогах голосования, УИК обязана на своем заседании рассмотреть вопрос о внесении уточнений в строки 1–11 протокола УИК об итогах голосования и составить новый протокол УИК об итогах голосования с отметкой «Повторный».</w:t>
      </w:r>
    </w:p>
    <w:p w:rsidR="002648A2" w:rsidRPr="00FD2BFE" w:rsidRDefault="002648A2" w:rsidP="002648A2">
      <w:pPr>
        <w:ind w:firstLine="567"/>
        <w:jc w:val="both"/>
        <w:rPr>
          <w:rFonts w:eastAsia="Times New Roman"/>
        </w:rPr>
      </w:pPr>
      <w:r w:rsidRPr="00FD2BFE">
        <w:rPr>
          <w:rFonts w:eastAsia="Times New Roman"/>
        </w:rPr>
        <w:t>Основаниями для этого могут быть следующие обстоятельства:</w:t>
      </w:r>
    </w:p>
    <w:p w:rsidR="002648A2" w:rsidRPr="00FD2BFE" w:rsidRDefault="002648A2" w:rsidP="002648A2">
      <w:pPr>
        <w:widowControl w:val="0"/>
        <w:tabs>
          <w:tab w:val="left" w:pos="810"/>
        </w:tabs>
        <w:ind w:firstLine="567"/>
        <w:jc w:val="both"/>
        <w:rPr>
          <w:rFonts w:eastAsia="Times New Roman"/>
          <w:lang w:eastAsia="en-US"/>
        </w:rPr>
      </w:pPr>
      <w:r w:rsidRPr="00FD2BFE">
        <w:rPr>
          <w:rFonts w:eastAsia="Times New Roman"/>
          <w:lang w:eastAsia="en-US"/>
        </w:rPr>
        <w:lastRenderedPageBreak/>
        <w:t>– при сдаче протокола УИК об итогах голосования в ТИК членом ТИК с правом решающего голоса в ходе предварительной проверки правильности составления протокола УИК об итогах голосования выявлены недостатки в его оформлении.</w:t>
      </w:r>
    </w:p>
    <w:p w:rsidR="002648A2" w:rsidRPr="00FD2BFE" w:rsidRDefault="002648A2" w:rsidP="002648A2">
      <w:pPr>
        <w:ind w:firstLine="567"/>
        <w:jc w:val="both"/>
        <w:rPr>
          <w:b/>
          <w:lang w:eastAsia="en-US"/>
        </w:rPr>
      </w:pPr>
      <w:r w:rsidRPr="00FD2BFE">
        <w:rPr>
          <w:b/>
          <w:lang w:eastAsia="en-US"/>
        </w:rPr>
        <w:t>В число указанных недостатков не входят недостатки, оговоренные в статье 53 Закона Санкт-Петербурга, то есть случаи, когда:</w:t>
      </w:r>
    </w:p>
    <w:p w:rsidR="002648A2" w:rsidRPr="00FD2BFE" w:rsidRDefault="002648A2" w:rsidP="00005ECB">
      <w:pPr>
        <w:widowControl w:val="0"/>
        <w:numPr>
          <w:ilvl w:val="0"/>
          <w:numId w:val="29"/>
        </w:numPr>
        <w:tabs>
          <w:tab w:val="left" w:pos="993"/>
        </w:tabs>
        <w:ind w:left="0" w:firstLine="567"/>
        <w:jc w:val="both"/>
        <w:rPr>
          <w:b/>
          <w:lang w:eastAsia="en-US"/>
        </w:rPr>
      </w:pPr>
      <w:r w:rsidRPr="00FD2BFE">
        <w:rPr>
          <w:b/>
          <w:lang w:eastAsia="en-US"/>
        </w:rPr>
        <w:t>протокол заполнен карандашом;</w:t>
      </w:r>
    </w:p>
    <w:p w:rsidR="002648A2" w:rsidRPr="00FD2BFE" w:rsidRDefault="002648A2" w:rsidP="00005ECB">
      <w:pPr>
        <w:widowControl w:val="0"/>
        <w:numPr>
          <w:ilvl w:val="0"/>
          <w:numId w:val="29"/>
        </w:numPr>
        <w:tabs>
          <w:tab w:val="left" w:pos="993"/>
        </w:tabs>
        <w:ind w:left="0" w:firstLine="567"/>
        <w:jc w:val="both"/>
        <w:rPr>
          <w:b/>
          <w:lang w:eastAsia="en-US"/>
        </w:rPr>
      </w:pPr>
      <w:r w:rsidRPr="00FD2BFE">
        <w:rPr>
          <w:b/>
          <w:lang w:eastAsia="en-US"/>
        </w:rPr>
        <w:t>в протокол внесены какие-либо изменения;</w:t>
      </w:r>
    </w:p>
    <w:p w:rsidR="002648A2" w:rsidRPr="00FD2BFE" w:rsidRDefault="002648A2" w:rsidP="00005ECB">
      <w:pPr>
        <w:widowControl w:val="0"/>
        <w:numPr>
          <w:ilvl w:val="0"/>
          <w:numId w:val="29"/>
        </w:numPr>
        <w:tabs>
          <w:tab w:val="left" w:pos="993"/>
        </w:tabs>
        <w:ind w:left="0" w:firstLine="567"/>
        <w:jc w:val="both"/>
        <w:rPr>
          <w:b/>
          <w:lang w:eastAsia="en-US"/>
        </w:rPr>
      </w:pPr>
      <w:r w:rsidRPr="00FD2BFE">
        <w:rPr>
          <w:b/>
          <w:lang w:eastAsia="en-US"/>
        </w:rPr>
        <w:t>при подписании протокола УИК об итогах голосования имеет место проставление подписи хотя бы за одного члена УИК с правом решающего голоса другим членом УИК или посторонним лицом.</w:t>
      </w:r>
    </w:p>
    <w:p w:rsidR="002648A2" w:rsidRPr="00FD2BFE" w:rsidRDefault="002648A2" w:rsidP="002648A2">
      <w:pPr>
        <w:ind w:firstLine="567"/>
        <w:jc w:val="both"/>
        <w:rPr>
          <w:b/>
          <w:lang w:eastAsia="en-US"/>
        </w:rPr>
      </w:pPr>
      <w:r w:rsidRPr="00FD2BFE">
        <w:rPr>
          <w:b/>
          <w:lang w:eastAsia="en-US"/>
        </w:rPr>
        <w:t>Указанные обстоятельства являются основанием для признания данного протокола недействительным и проведения повторного подсчета голосов;</w:t>
      </w:r>
    </w:p>
    <w:p w:rsidR="002648A2" w:rsidRPr="00FD2BFE" w:rsidRDefault="002648A2" w:rsidP="002648A2">
      <w:pPr>
        <w:widowControl w:val="0"/>
        <w:tabs>
          <w:tab w:val="left" w:pos="803"/>
        </w:tabs>
        <w:ind w:firstLine="567"/>
        <w:jc w:val="both"/>
        <w:rPr>
          <w:rFonts w:eastAsia="Times New Roman"/>
          <w:lang w:eastAsia="en-US"/>
        </w:rPr>
      </w:pPr>
      <w:r w:rsidRPr="00FD2BFE">
        <w:rPr>
          <w:rFonts w:eastAsia="Times New Roman"/>
          <w:lang w:eastAsia="en-US"/>
        </w:rPr>
        <w:t>– при сдаче протокола УИК об итогах голосования в ТИК на этапе ввода данных указанного протокола в ГАС «Выборы» выявлены нарушения контрольных соотношений, при этом на экране монитора появилось сообщение об ошибке (после чего системный администратор передал протокол УИК об итогах голосования руководителю рабочей группы для проверки контрольных соотношений, и после проверки нарушения подтвердились);</w:t>
      </w:r>
    </w:p>
    <w:p w:rsidR="002648A2" w:rsidRPr="00FD2BFE" w:rsidRDefault="002648A2" w:rsidP="002648A2">
      <w:pPr>
        <w:widowControl w:val="0"/>
        <w:tabs>
          <w:tab w:val="left" w:pos="820"/>
        </w:tabs>
        <w:ind w:firstLine="567"/>
        <w:jc w:val="both"/>
        <w:rPr>
          <w:rFonts w:eastAsia="Times New Roman"/>
          <w:lang w:eastAsia="en-US"/>
        </w:rPr>
      </w:pPr>
      <w:r w:rsidRPr="00FD2BFE">
        <w:rPr>
          <w:rFonts w:eastAsia="Times New Roman"/>
          <w:lang w:eastAsia="en-US"/>
        </w:rPr>
        <w:t>– если после подписания протокола УИК об итогах голосования и направления его первого экземпляра в ТИК УИК, составившая протокол, самостоятельно выявила неточность в строках 1–11 протокола (в том числе описку, опечатку или ошибку в суммировании данных).</w:t>
      </w:r>
    </w:p>
    <w:p w:rsidR="002648A2" w:rsidRPr="00FD2BFE" w:rsidRDefault="002648A2" w:rsidP="002648A2">
      <w:pPr>
        <w:ind w:firstLine="567"/>
        <w:jc w:val="both"/>
        <w:rPr>
          <w:rFonts w:eastAsia="Times New Roman"/>
        </w:rPr>
      </w:pPr>
      <w:r w:rsidRPr="00FD2BFE">
        <w:rPr>
          <w:rFonts w:eastAsia="Times New Roman"/>
        </w:rPr>
        <w:t>Протокол УИК об итогах голосования, в котором выявлены ошибки, остается в ТИК.</w:t>
      </w:r>
    </w:p>
    <w:p w:rsidR="002648A2" w:rsidRPr="00FD2BFE" w:rsidRDefault="002648A2" w:rsidP="002648A2">
      <w:pPr>
        <w:ind w:firstLine="567"/>
        <w:jc w:val="both"/>
        <w:rPr>
          <w:rFonts w:eastAsia="Times New Roman"/>
        </w:rPr>
      </w:pPr>
      <w:r w:rsidRPr="00FD2BFE">
        <w:rPr>
          <w:rFonts w:eastAsia="Times New Roman"/>
        </w:rPr>
        <w:t>Председатель УИК обеспечивает незамедлительное проведение заседания УИК (образцы решений прилагаются). УИК, информируя о проведении указанного заседания членов УИК с правом совещательного голоса, представителей средств массовой информации, иных лиц, присутствовавших при составлении ранее подписанного протокола УИК об итогах голосования, обязана указать, что на нем будет рассматриваться вопрос о составлении протокола об итогах голосования с отметкой «Повторный».</w:t>
      </w:r>
    </w:p>
    <w:p w:rsidR="002648A2" w:rsidRPr="00FD2BFE" w:rsidRDefault="002648A2" w:rsidP="002648A2">
      <w:pPr>
        <w:ind w:firstLine="709"/>
        <w:jc w:val="both"/>
        <w:rPr>
          <w:lang w:eastAsia="en-US"/>
        </w:rPr>
      </w:pPr>
      <w:r w:rsidRPr="00FD2BFE">
        <w:rPr>
          <w:lang w:eastAsia="en-US"/>
        </w:rPr>
        <w:t xml:space="preserve">При составлении протокола УИК об итогах голосования с отметкой «Повторный» в помещении для голосования избирательного участка по указанию председателя УИК члены УИК, осуществляющие работу со средствами видеонаблюдения, проверяют работу средств видеонаблюдения через служебный портал, а при отсутствии трансляции изображения на нем обращаются по «горячей линии» к техническому оператору с просьбой о включении видеозаписи и трансляции изображения в сети Интернет. В случае если в составе средств видеонаблюдения используется регистратор, то производится включение режима записи. </w:t>
      </w:r>
    </w:p>
    <w:p w:rsidR="002648A2" w:rsidRPr="00FD2BFE" w:rsidRDefault="002648A2" w:rsidP="002648A2">
      <w:pPr>
        <w:tabs>
          <w:tab w:val="left" w:pos="0"/>
        </w:tabs>
        <w:suppressAutoHyphens/>
        <w:ind w:firstLine="709"/>
        <w:jc w:val="both"/>
        <w:rPr>
          <w:rFonts w:eastAsia="Times New Roman"/>
          <w:bCs/>
          <w:kern w:val="1"/>
        </w:rPr>
      </w:pPr>
      <w:r w:rsidRPr="00FD2BFE">
        <w:rPr>
          <w:rFonts w:eastAsia="Times New Roman"/>
          <w:bCs/>
          <w:kern w:val="1"/>
        </w:rPr>
        <w:t xml:space="preserve">После завершения указанных действий члены УИК приступают к составлению протокола УИК об итогах голосования с пометкой «Повторный». При этом производятся действия, предусмотренные Порядком применения средств видеонаблюдения и трансляции изображения в помещениях для голосования избирательных участков и в помещениях территориальных избирательных комиссий при проведении выборов </w:t>
      </w:r>
      <w:r w:rsidR="00744EA3" w:rsidRPr="00FD2BFE">
        <w:rPr>
          <w:rFonts w:eastAsia="Times New Roman"/>
          <w:bCs/>
          <w:kern w:val="1"/>
        </w:rPr>
        <w:t xml:space="preserve"> высшего должностного лица Санкт-Петербурга - Губернатора Санкт-Петербурга</w:t>
      </w:r>
      <w:r w:rsidRPr="00FD2BFE">
        <w:rPr>
          <w:rFonts w:eastAsia="Times New Roman"/>
          <w:bCs/>
          <w:kern w:val="1"/>
        </w:rPr>
        <w:t xml:space="preserve"> в день голосования 8 сентября 2019 года.</w:t>
      </w:r>
    </w:p>
    <w:p w:rsidR="002648A2" w:rsidRPr="00FD2BFE" w:rsidRDefault="002648A2" w:rsidP="002648A2">
      <w:pPr>
        <w:tabs>
          <w:tab w:val="left" w:pos="0"/>
        </w:tabs>
        <w:suppressAutoHyphens/>
        <w:ind w:firstLine="709"/>
        <w:jc w:val="both"/>
        <w:rPr>
          <w:rFonts w:eastAsia="Times New Roman"/>
          <w:bCs/>
          <w:kern w:val="1"/>
        </w:rPr>
      </w:pPr>
      <w:r w:rsidRPr="00FD2BFE">
        <w:rPr>
          <w:rFonts w:eastAsia="Times New Roman"/>
          <w:bCs/>
          <w:kern w:val="1"/>
        </w:rPr>
        <w:t xml:space="preserve"> Лица, присутствующие на заседании УИК, регистрируются секретарем УИК.</w:t>
      </w:r>
    </w:p>
    <w:p w:rsidR="002648A2" w:rsidRPr="00FD2BFE" w:rsidRDefault="002648A2" w:rsidP="002648A2">
      <w:pPr>
        <w:ind w:firstLine="567"/>
        <w:jc w:val="both"/>
        <w:rPr>
          <w:rFonts w:eastAsia="Times New Roman"/>
        </w:rPr>
      </w:pPr>
      <w:r w:rsidRPr="00FD2BFE">
        <w:rPr>
          <w:rFonts w:eastAsia="Times New Roman"/>
        </w:rPr>
        <w:t xml:space="preserve">Открывая заседание УИК, председатель УИК информирует членов УИК с правом решающего голоса, а также приглашенных на это заседание УИК членов УИК с правом совещательного голоса, наблюдателей и иных лиц, присутствовавших при составлении протокола УИК об итогах голосования, о выявленных недостатках в оформлении протокола либо выявленном нарушении контрольных соотношений и о требованиях Закона Санкт-Петербурга                   по составлению протокола УИК об итогах голосования с отметкой «Повторный». Председатель УИК предлагает принять решение о составлении протокола </w:t>
      </w:r>
      <w:r w:rsidRPr="00FD2BFE">
        <w:rPr>
          <w:rFonts w:eastAsia="Times New Roman"/>
        </w:rPr>
        <w:lastRenderedPageBreak/>
        <w:t>УИК об итогах голосования с отметкой «Повторный», в котором определяется порядок действий членов УИК с правом решающего голоса, в том числе и о необходимости работы со списком избирателей.</w:t>
      </w:r>
    </w:p>
    <w:p w:rsidR="002648A2" w:rsidRPr="00FD2BFE" w:rsidRDefault="002648A2" w:rsidP="002648A2">
      <w:pPr>
        <w:ind w:firstLine="567"/>
        <w:jc w:val="both"/>
        <w:rPr>
          <w:rFonts w:eastAsia="Times New Roman"/>
        </w:rPr>
      </w:pPr>
      <w:r w:rsidRPr="00FD2BFE">
        <w:rPr>
          <w:rFonts w:eastAsia="Times New Roman"/>
          <w:b/>
          <w:i/>
        </w:rPr>
        <w:t>Например</w:t>
      </w:r>
      <w:r w:rsidRPr="00FD2BFE">
        <w:rPr>
          <w:rFonts w:eastAsia="Times New Roman"/>
        </w:rPr>
        <w:t>, выявлено нарушение контрольного соотношения по балансу бюллетеней. В большинстве случаев нарушение вызвано опиской при заполнении протокола. Для устранения нарушения необходимо в первую очередь сравнить записи на последнем листе списка избирателей с данными, указанными в протоколе, провести проверку данных по списку избирателей, сверить данные по актам получения избирательных бюллетеней. Этих действий, как правило, достаточно для выявления причин нарушения и его устранения.</w:t>
      </w:r>
    </w:p>
    <w:p w:rsidR="002648A2" w:rsidRPr="00FD2BFE" w:rsidRDefault="002648A2" w:rsidP="002648A2">
      <w:pPr>
        <w:ind w:firstLine="567"/>
        <w:jc w:val="both"/>
        <w:rPr>
          <w:rFonts w:eastAsia="Times New Roman"/>
        </w:rPr>
      </w:pPr>
      <w:r w:rsidRPr="00FD2BFE">
        <w:rPr>
          <w:rFonts w:eastAsia="Times New Roman"/>
        </w:rPr>
        <w:t xml:space="preserve">Секретарь УИК фиксирует в протоколе заседания УИК ход рассмотрения вопроса, лиц, присутствующих на заседании УИК, а также принятое решение УИК «О составлении протокола УИК об итогах голосования по выборам </w:t>
      </w:r>
      <w:r w:rsidR="00744EA3" w:rsidRPr="00FD2BFE">
        <w:rPr>
          <w:rFonts w:eastAsia="Times New Roman"/>
        </w:rPr>
        <w:t xml:space="preserve"> высшего должностного лица Санкт-Петербурга - Губернатора Санкт-Петербурга</w:t>
      </w:r>
      <w:r w:rsidRPr="00FD2BFE">
        <w:rPr>
          <w:rFonts w:eastAsia="Times New Roman"/>
        </w:rPr>
        <w:t xml:space="preserve"> с отметкой «Повторный» и внесении уточнений в строки 1–11 протокола УИК об итогах голосования».</w:t>
      </w:r>
    </w:p>
    <w:p w:rsidR="002648A2" w:rsidRPr="00FD2BFE" w:rsidRDefault="002648A2" w:rsidP="002648A2">
      <w:pPr>
        <w:ind w:firstLine="567"/>
        <w:jc w:val="both"/>
        <w:rPr>
          <w:rFonts w:eastAsia="Times New Roman"/>
        </w:rPr>
      </w:pPr>
      <w:r w:rsidRPr="00FD2BFE">
        <w:rPr>
          <w:rFonts w:eastAsia="Times New Roman"/>
        </w:rPr>
        <w:t>После принятия решения о внесении уточнений в строки 1–11 протокола УИК об итогах голосования члены УИК с правом решающего голоса по указанию председателя УИК производят соответствующие действия по уточнению значений соответствующих строк протокола и составляют протокол УИК об итогах голосования, на котором делается отметка «Повторный».</w:t>
      </w:r>
    </w:p>
    <w:p w:rsidR="002648A2" w:rsidRPr="00FD2BFE" w:rsidRDefault="002648A2" w:rsidP="002648A2">
      <w:pPr>
        <w:ind w:firstLine="567"/>
        <w:jc w:val="both"/>
        <w:rPr>
          <w:rFonts w:eastAsia="Times New Roman"/>
        </w:rPr>
      </w:pPr>
      <w:r w:rsidRPr="00FD2BFE">
        <w:rPr>
          <w:rFonts w:eastAsia="Times New Roman"/>
        </w:rPr>
        <w:t>Председатель УИК открывает очередное итоговое заседание УИК, на котором рассматриваются обращения, поступившие в ходе составления протокола УИК об итогах голосования с отметкой «Повторный». Протокол составляется в двух экземплярах, подписывается всеми членами УИК с правом решающего голоса, указывается время подписания протокола.</w:t>
      </w:r>
    </w:p>
    <w:p w:rsidR="002648A2" w:rsidRPr="00FD2BFE" w:rsidRDefault="002648A2" w:rsidP="002648A2">
      <w:pPr>
        <w:ind w:firstLine="567"/>
        <w:jc w:val="both"/>
        <w:rPr>
          <w:rFonts w:eastAsia="Times New Roman"/>
        </w:rPr>
      </w:pPr>
      <w:r w:rsidRPr="00FD2BFE">
        <w:rPr>
          <w:rFonts w:eastAsia="Times New Roman"/>
        </w:rPr>
        <w:t>Секретарь УИК обеспечивает подготовку реестра регистрации выдачи заверенных копий протокола УИК об итогах голосования с отметкой «Повторный». После завершения процедуры выдачи копий первого экземпляра протокола УИК об итогах голосования с отметкой «Повторный» председатель УИК направляется в ТИК с первым экземпляром протокола УИК об итогах голосования с отметкой «Повторный».</w:t>
      </w:r>
    </w:p>
    <w:p w:rsidR="002648A2" w:rsidRPr="00FD2BFE" w:rsidRDefault="002648A2" w:rsidP="002648A2">
      <w:pPr>
        <w:ind w:firstLine="567"/>
        <w:jc w:val="both"/>
        <w:rPr>
          <w:rFonts w:eastAsia="Times New Roman"/>
        </w:rPr>
      </w:pPr>
      <w:r w:rsidRPr="00FD2BFE">
        <w:rPr>
          <w:rFonts w:eastAsia="Times New Roman"/>
        </w:rPr>
        <w:t>О принятом решении УИК в обязательном порядке информирует своих членов с правом совещательного голоса, представителей средств массовой информации, иных лиц, присутствовавших при составлении ранее утвержденного протокола УИК об итогах голосования.</w:t>
      </w:r>
    </w:p>
    <w:p w:rsidR="002648A2" w:rsidRPr="00FD2BFE" w:rsidRDefault="002648A2" w:rsidP="002648A2">
      <w:pPr>
        <w:ind w:firstLine="567"/>
        <w:jc w:val="both"/>
        <w:rPr>
          <w:rFonts w:eastAsia="Times New Roman"/>
        </w:rPr>
      </w:pPr>
      <w:r w:rsidRPr="00FD2BFE">
        <w:rPr>
          <w:rFonts w:eastAsia="Times New Roman"/>
        </w:rPr>
        <w:t xml:space="preserve">При представлении в ТИК первого экземпляра протокола УИК об итогах голосования с отметкой «Повторный» председатель УИК немедленно после прибытия заносит данные повторного протокола с указанием времени их внесения в увеличенную форму сводной таблицы – в графу увеличенной формы с номером данного избирательного участка, при этом данные из первого экземпляра протокола УИК об итогах голосования с отметкой «Повторный» записываются рядом с уже внесенными данными первоначально представленного протокола УИК об итогах голосования.  </w:t>
      </w:r>
    </w:p>
    <w:p w:rsidR="002648A2" w:rsidRPr="00FD2BFE" w:rsidRDefault="002648A2" w:rsidP="002648A2">
      <w:pPr>
        <w:ind w:firstLine="567"/>
        <w:jc w:val="both"/>
        <w:rPr>
          <w:b/>
          <w:lang w:eastAsia="en-US"/>
        </w:rPr>
      </w:pPr>
      <w:r w:rsidRPr="00FD2BFE">
        <w:rPr>
          <w:b/>
          <w:lang w:eastAsia="en-US"/>
        </w:rPr>
        <w:t>При несовпадении данных первого экземпляра протокола УИК об итогах голосования с отметкой «Повторный» по какой-либо строке данные первоначально представленного протокола УИК об итогах голосования зачеркиваются одной наклонной линией. Порядок дальнейшей работы председателя УИК с протоколом УИК об итогах голосования с отметкой «Повторный» в ТИК аналогичен порядку работы с первоначально представленным протоколом УИК об итогах голосования.</w:t>
      </w:r>
    </w:p>
    <w:p w:rsidR="002648A2" w:rsidRPr="00FD2BFE" w:rsidRDefault="002648A2" w:rsidP="003A158D">
      <w:pPr>
        <w:jc w:val="center"/>
        <w:rPr>
          <w:b/>
          <w:bCs/>
          <w:lang w:eastAsia="en-US"/>
        </w:rPr>
      </w:pPr>
      <w:r w:rsidRPr="00FD2BFE">
        <w:rPr>
          <w:b/>
          <w:lang w:eastAsia="en-US"/>
        </w:rPr>
        <w:br w:type="page"/>
      </w:r>
      <w:bookmarkStart w:id="44" w:name="_Hlk459224856"/>
      <w:r w:rsidRPr="00FD2BFE">
        <w:rPr>
          <w:b/>
          <w:lang w:eastAsia="en-US"/>
        </w:rPr>
        <w:lastRenderedPageBreak/>
        <w:t xml:space="preserve">УЧАСТКОВАЯ ИЗБИРАТЕЛЬНАЯ </w:t>
      </w:r>
      <w:r w:rsidRPr="00FD2BFE">
        <w:rPr>
          <w:b/>
          <w:bCs/>
          <w:lang w:eastAsia="en-US"/>
        </w:rPr>
        <w:t>КОМИССИЯ</w:t>
      </w:r>
    </w:p>
    <w:p w:rsidR="002648A2" w:rsidRPr="00FD2BFE" w:rsidRDefault="002648A2" w:rsidP="002648A2">
      <w:pPr>
        <w:jc w:val="center"/>
        <w:rPr>
          <w:b/>
          <w:bCs/>
          <w:lang w:eastAsia="en-US"/>
        </w:rPr>
      </w:pPr>
      <w:r w:rsidRPr="00FD2BFE">
        <w:rPr>
          <w:b/>
          <w:bCs/>
          <w:lang w:eastAsia="en-US"/>
        </w:rPr>
        <w:t>ИЗБИРАТЕЛЬНОГО УЧАСТКА № ___</w:t>
      </w:r>
    </w:p>
    <w:p w:rsidR="002648A2" w:rsidRPr="00FD2BFE" w:rsidRDefault="002648A2" w:rsidP="002648A2">
      <w:pPr>
        <w:jc w:val="center"/>
        <w:rPr>
          <w:lang w:eastAsia="en-US"/>
        </w:rPr>
      </w:pPr>
    </w:p>
    <w:p w:rsidR="002648A2" w:rsidRPr="00FD2BFE" w:rsidRDefault="002648A2" w:rsidP="002648A2">
      <w:pPr>
        <w:jc w:val="center"/>
        <w:rPr>
          <w:b/>
          <w:lang w:eastAsia="en-US"/>
        </w:rPr>
      </w:pPr>
      <w:r w:rsidRPr="00FD2BFE">
        <w:rPr>
          <w:b/>
          <w:lang w:eastAsia="en-US"/>
        </w:rPr>
        <w:t>ПРОТОКОЛ ЗАСЕДАНИЯ</w:t>
      </w:r>
    </w:p>
    <w:p w:rsidR="002648A2" w:rsidRPr="00FD2BFE" w:rsidRDefault="002648A2" w:rsidP="002648A2">
      <w:pPr>
        <w:jc w:val="center"/>
        <w:rPr>
          <w:b/>
          <w:lang w:eastAsia="en-US"/>
        </w:rPr>
      </w:pPr>
    </w:p>
    <w:tbl>
      <w:tblPr>
        <w:tblW w:w="0" w:type="auto"/>
        <w:tblInd w:w="108" w:type="dxa"/>
        <w:tblLook w:val="00A0" w:firstRow="1" w:lastRow="0" w:firstColumn="1" w:lastColumn="0" w:noHBand="0" w:noVBand="0"/>
      </w:tblPr>
      <w:tblGrid>
        <w:gridCol w:w="3097"/>
        <w:gridCol w:w="2952"/>
        <w:gridCol w:w="448"/>
        <w:gridCol w:w="1453"/>
        <w:gridCol w:w="1297"/>
      </w:tblGrid>
      <w:tr w:rsidR="002648A2" w:rsidRPr="00FD2BFE" w:rsidTr="00B60801">
        <w:tc>
          <w:tcPr>
            <w:tcW w:w="3162" w:type="dxa"/>
            <w:shd w:val="clear" w:color="auto" w:fill="auto"/>
          </w:tcPr>
          <w:p w:rsidR="002648A2" w:rsidRPr="00FD2BFE" w:rsidRDefault="002648A2" w:rsidP="00B60801">
            <w:pPr>
              <w:jc w:val="right"/>
              <w:rPr>
                <w:lang w:eastAsia="en-US"/>
              </w:rPr>
            </w:pPr>
            <w:r w:rsidRPr="00FD2BFE">
              <w:rPr>
                <w:lang w:eastAsia="en-US"/>
              </w:rPr>
              <w:t>_________________</w:t>
            </w:r>
          </w:p>
        </w:tc>
        <w:tc>
          <w:tcPr>
            <w:tcW w:w="3161" w:type="dxa"/>
            <w:shd w:val="clear" w:color="auto" w:fill="auto"/>
          </w:tcPr>
          <w:p w:rsidR="002648A2" w:rsidRPr="00FD2BFE" w:rsidRDefault="002648A2" w:rsidP="00B60801">
            <w:pPr>
              <w:jc w:val="right"/>
              <w:rPr>
                <w:lang w:eastAsia="en-US"/>
              </w:rPr>
            </w:pPr>
          </w:p>
        </w:tc>
        <w:tc>
          <w:tcPr>
            <w:tcW w:w="3316" w:type="dxa"/>
            <w:gridSpan w:val="3"/>
            <w:shd w:val="clear" w:color="auto" w:fill="auto"/>
          </w:tcPr>
          <w:p w:rsidR="002648A2" w:rsidRPr="00FD2BFE" w:rsidRDefault="002648A2" w:rsidP="00B60801">
            <w:pPr>
              <w:jc w:val="both"/>
              <w:rPr>
                <w:lang w:eastAsia="en-US"/>
              </w:rPr>
            </w:pPr>
            <w:r w:rsidRPr="00FD2BFE">
              <w:rPr>
                <w:lang w:eastAsia="en-US"/>
              </w:rPr>
              <w:t>№ ____________</w:t>
            </w:r>
          </w:p>
        </w:tc>
      </w:tr>
      <w:tr w:rsidR="002648A2" w:rsidRPr="00FD2BFE" w:rsidTr="00B60801">
        <w:tc>
          <w:tcPr>
            <w:tcW w:w="3162" w:type="dxa"/>
            <w:shd w:val="clear" w:color="auto" w:fill="auto"/>
          </w:tcPr>
          <w:p w:rsidR="002648A2" w:rsidRPr="00FD2BFE" w:rsidRDefault="002648A2" w:rsidP="00B60801">
            <w:pPr>
              <w:jc w:val="center"/>
              <w:rPr>
                <w:i/>
                <w:lang w:eastAsia="en-US"/>
              </w:rPr>
            </w:pPr>
            <w:r w:rsidRPr="00FD2BFE">
              <w:rPr>
                <w:i/>
                <w:lang w:eastAsia="en-US"/>
              </w:rPr>
              <w:t>(дата)</w:t>
            </w:r>
          </w:p>
        </w:tc>
        <w:tc>
          <w:tcPr>
            <w:tcW w:w="3161" w:type="dxa"/>
            <w:shd w:val="clear" w:color="auto" w:fill="auto"/>
          </w:tcPr>
          <w:p w:rsidR="002648A2" w:rsidRPr="00FD2BFE" w:rsidRDefault="002648A2" w:rsidP="00B60801">
            <w:pPr>
              <w:jc w:val="right"/>
              <w:rPr>
                <w:i/>
                <w:lang w:eastAsia="en-US"/>
              </w:rPr>
            </w:pPr>
          </w:p>
        </w:tc>
        <w:tc>
          <w:tcPr>
            <w:tcW w:w="448" w:type="dxa"/>
            <w:shd w:val="clear" w:color="auto" w:fill="auto"/>
          </w:tcPr>
          <w:p w:rsidR="002648A2" w:rsidRPr="00FD2BFE" w:rsidRDefault="002648A2" w:rsidP="00B60801">
            <w:pPr>
              <w:jc w:val="right"/>
              <w:rPr>
                <w:lang w:eastAsia="en-US"/>
              </w:rPr>
            </w:pPr>
          </w:p>
        </w:tc>
        <w:tc>
          <w:tcPr>
            <w:tcW w:w="1511" w:type="dxa"/>
            <w:shd w:val="clear" w:color="auto" w:fill="auto"/>
          </w:tcPr>
          <w:p w:rsidR="002648A2" w:rsidRPr="00FD2BFE" w:rsidRDefault="002648A2" w:rsidP="00B60801">
            <w:pPr>
              <w:rPr>
                <w:lang w:eastAsia="en-US"/>
              </w:rPr>
            </w:pPr>
          </w:p>
        </w:tc>
        <w:tc>
          <w:tcPr>
            <w:tcW w:w="1357" w:type="dxa"/>
            <w:shd w:val="clear" w:color="auto" w:fill="auto"/>
          </w:tcPr>
          <w:p w:rsidR="002648A2" w:rsidRPr="00FD2BFE" w:rsidRDefault="002648A2" w:rsidP="00B60801">
            <w:pPr>
              <w:rPr>
                <w:lang w:eastAsia="en-US"/>
              </w:rPr>
            </w:pPr>
          </w:p>
        </w:tc>
      </w:tr>
      <w:tr w:rsidR="002648A2" w:rsidRPr="00FD2BFE" w:rsidTr="00B60801">
        <w:tc>
          <w:tcPr>
            <w:tcW w:w="3162" w:type="dxa"/>
            <w:shd w:val="clear" w:color="auto" w:fill="auto"/>
          </w:tcPr>
          <w:p w:rsidR="002648A2" w:rsidRPr="00FD2BFE" w:rsidRDefault="002648A2" w:rsidP="00B60801">
            <w:pPr>
              <w:jc w:val="right"/>
              <w:rPr>
                <w:i/>
                <w:lang w:eastAsia="en-US"/>
              </w:rPr>
            </w:pPr>
          </w:p>
        </w:tc>
        <w:tc>
          <w:tcPr>
            <w:tcW w:w="3161" w:type="dxa"/>
            <w:shd w:val="clear" w:color="auto" w:fill="auto"/>
          </w:tcPr>
          <w:p w:rsidR="002648A2" w:rsidRPr="00FD2BFE" w:rsidRDefault="002648A2" w:rsidP="00B60801">
            <w:pPr>
              <w:jc w:val="center"/>
              <w:rPr>
                <w:i/>
                <w:lang w:eastAsia="en-US"/>
              </w:rPr>
            </w:pPr>
          </w:p>
        </w:tc>
        <w:tc>
          <w:tcPr>
            <w:tcW w:w="3316" w:type="dxa"/>
            <w:gridSpan w:val="3"/>
            <w:shd w:val="clear" w:color="auto" w:fill="auto"/>
          </w:tcPr>
          <w:p w:rsidR="002648A2" w:rsidRPr="00FD2BFE" w:rsidRDefault="002648A2" w:rsidP="00B60801">
            <w:pPr>
              <w:jc w:val="right"/>
              <w:rPr>
                <w:lang w:eastAsia="en-US"/>
              </w:rPr>
            </w:pPr>
          </w:p>
        </w:tc>
      </w:tr>
    </w:tbl>
    <w:p w:rsidR="002648A2" w:rsidRPr="00FD2BFE" w:rsidRDefault="002648A2" w:rsidP="002648A2">
      <w:pPr>
        <w:ind w:firstLine="737"/>
        <w:jc w:val="right"/>
        <w:rPr>
          <w:noProof/>
          <w:lang w:eastAsia="en-US"/>
        </w:rPr>
      </w:pPr>
    </w:p>
    <w:p w:rsidR="002648A2" w:rsidRPr="00FD2BFE" w:rsidRDefault="002648A2" w:rsidP="002648A2">
      <w:pPr>
        <w:ind w:firstLine="737"/>
        <w:jc w:val="right"/>
        <w:rPr>
          <w:noProof/>
          <w:lang w:eastAsia="en-US"/>
        </w:rPr>
      </w:pPr>
    </w:p>
    <w:p w:rsidR="002648A2" w:rsidRPr="00FD2BFE" w:rsidRDefault="002648A2" w:rsidP="002648A2">
      <w:pPr>
        <w:autoSpaceDE w:val="0"/>
        <w:autoSpaceDN w:val="0"/>
        <w:adjustRightInd w:val="0"/>
        <w:jc w:val="both"/>
        <w:rPr>
          <w:rFonts w:eastAsia="Times New Roman"/>
        </w:rPr>
      </w:pPr>
      <w:r w:rsidRPr="00FD2BFE">
        <w:rPr>
          <w:rFonts w:eastAsia="Times New Roman"/>
        </w:rPr>
        <w:t>Присутствовали:</w:t>
      </w:r>
    </w:p>
    <w:p w:rsidR="002648A2" w:rsidRPr="00FD2BFE" w:rsidRDefault="002648A2" w:rsidP="002648A2">
      <w:pPr>
        <w:autoSpaceDE w:val="0"/>
        <w:autoSpaceDN w:val="0"/>
        <w:adjustRightInd w:val="0"/>
        <w:jc w:val="both"/>
        <w:rPr>
          <w:rFonts w:eastAsia="Times New Roman"/>
        </w:rPr>
      </w:pPr>
      <w:r w:rsidRPr="00FD2BFE">
        <w:rPr>
          <w:rFonts w:eastAsia="Times New Roman"/>
        </w:rPr>
        <w:t>Председатель</w:t>
      </w:r>
      <w:r w:rsidRPr="00FD2BFE">
        <w:rPr>
          <w:rFonts w:eastAsia="Times New Roman"/>
        </w:rPr>
        <w:tab/>
        <w:t xml:space="preserve">                                                   </w:t>
      </w:r>
      <w:r w:rsidRPr="00FD2BFE">
        <w:rPr>
          <w:rFonts w:eastAsia="Times New Roman"/>
          <w:lang w:val="en-US"/>
        </w:rPr>
        <w:t xml:space="preserve">               </w:t>
      </w:r>
      <w:r w:rsidRPr="00FD2BFE">
        <w:rPr>
          <w:rFonts w:eastAsia="Times New Roman"/>
        </w:rPr>
        <w:t xml:space="preserve">______________________ </w:t>
      </w:r>
    </w:p>
    <w:p w:rsidR="002648A2" w:rsidRPr="00FD2BFE" w:rsidRDefault="002648A2" w:rsidP="002648A2">
      <w:pPr>
        <w:ind w:firstLine="142"/>
        <w:rPr>
          <w:i/>
          <w:lang w:eastAsia="en-US"/>
        </w:rPr>
      </w:pPr>
      <w:r w:rsidRPr="00FD2BFE">
        <w:rPr>
          <w:i/>
          <w:lang w:eastAsia="en-US"/>
        </w:rPr>
        <w:t xml:space="preserve">                                                                                                             </w:t>
      </w:r>
      <w:r w:rsidRPr="00FD2BFE">
        <w:rPr>
          <w:i/>
          <w:lang w:val="en-US" w:eastAsia="en-US"/>
        </w:rPr>
        <w:t xml:space="preserve">  </w:t>
      </w:r>
      <w:r w:rsidRPr="00FD2BFE">
        <w:rPr>
          <w:i/>
          <w:lang w:eastAsia="en-US"/>
        </w:rPr>
        <w:t xml:space="preserve">     (инициалы, фамилия)</w:t>
      </w:r>
    </w:p>
    <w:p w:rsidR="002648A2" w:rsidRPr="00FD2BFE" w:rsidRDefault="002648A2" w:rsidP="002648A2">
      <w:pPr>
        <w:autoSpaceDE w:val="0"/>
        <w:autoSpaceDN w:val="0"/>
        <w:adjustRightInd w:val="0"/>
        <w:ind w:right="-143"/>
        <w:rPr>
          <w:rFonts w:eastAsia="Times New Roman"/>
        </w:rPr>
      </w:pPr>
      <w:r w:rsidRPr="00FD2BFE">
        <w:rPr>
          <w:rFonts w:eastAsia="Times New Roman"/>
        </w:rPr>
        <w:t xml:space="preserve">Заместитель председателя                                                 </w:t>
      </w:r>
      <w:r w:rsidRPr="00FD2BFE">
        <w:rPr>
          <w:rFonts w:eastAsia="Times New Roman"/>
        </w:rPr>
        <w:tab/>
        <w:t>____________________</w:t>
      </w:r>
    </w:p>
    <w:p w:rsidR="002648A2" w:rsidRPr="00FD2BFE" w:rsidRDefault="002648A2" w:rsidP="002648A2">
      <w:pPr>
        <w:rPr>
          <w:i/>
          <w:lang w:eastAsia="en-US"/>
        </w:rPr>
      </w:pPr>
      <w:r w:rsidRPr="00FD2BFE">
        <w:rPr>
          <w:i/>
          <w:lang w:eastAsia="en-US"/>
        </w:rPr>
        <w:t xml:space="preserve">                                                                                                                     (инициалы, фамилия)</w:t>
      </w:r>
    </w:p>
    <w:p w:rsidR="002648A2" w:rsidRPr="00FD2BFE" w:rsidRDefault="002648A2" w:rsidP="002648A2">
      <w:pPr>
        <w:autoSpaceDE w:val="0"/>
        <w:autoSpaceDN w:val="0"/>
        <w:adjustRightInd w:val="0"/>
        <w:jc w:val="both"/>
        <w:rPr>
          <w:rFonts w:eastAsia="Times New Roman"/>
        </w:rPr>
      </w:pPr>
      <w:r w:rsidRPr="00FD2BFE">
        <w:rPr>
          <w:rFonts w:eastAsia="Times New Roman"/>
        </w:rPr>
        <w:t>Секретарь</w:t>
      </w:r>
      <w:r w:rsidRPr="00FD2BFE">
        <w:rPr>
          <w:rFonts w:eastAsia="Times New Roman"/>
        </w:rPr>
        <w:tab/>
      </w:r>
      <w:r w:rsidRPr="00FD2BFE">
        <w:rPr>
          <w:rFonts w:eastAsia="Times New Roman"/>
        </w:rPr>
        <w:tab/>
      </w:r>
      <w:r w:rsidRPr="00FD2BFE">
        <w:rPr>
          <w:rFonts w:eastAsia="Times New Roman"/>
        </w:rPr>
        <w:tab/>
        <w:t xml:space="preserve">                                                       _____________________</w:t>
      </w:r>
    </w:p>
    <w:p w:rsidR="002648A2" w:rsidRPr="00FD2BFE" w:rsidRDefault="002648A2" w:rsidP="002648A2">
      <w:pPr>
        <w:rPr>
          <w:i/>
          <w:lang w:eastAsia="en-US"/>
        </w:rPr>
      </w:pPr>
      <w:r w:rsidRPr="00FD2BFE">
        <w:rPr>
          <w:b/>
          <w:bCs/>
          <w:i/>
          <w:iCs/>
          <w:lang w:eastAsia="en-US"/>
        </w:rPr>
        <w:t xml:space="preserve">                                                                                                                     </w:t>
      </w:r>
      <w:r w:rsidRPr="00FD2BFE">
        <w:rPr>
          <w:i/>
          <w:lang w:eastAsia="en-US"/>
        </w:rPr>
        <w:t>(инициалы, фамилия)</w:t>
      </w:r>
    </w:p>
    <w:p w:rsidR="002648A2" w:rsidRPr="00FD2BFE" w:rsidRDefault="002648A2" w:rsidP="002648A2">
      <w:pPr>
        <w:autoSpaceDE w:val="0"/>
        <w:autoSpaceDN w:val="0"/>
        <w:adjustRightInd w:val="0"/>
        <w:jc w:val="both"/>
        <w:rPr>
          <w:rFonts w:eastAsia="Times New Roman"/>
        </w:rPr>
      </w:pPr>
      <w:r w:rsidRPr="00FD2BFE">
        <w:rPr>
          <w:rFonts w:eastAsia="Times New Roman"/>
        </w:rPr>
        <w:t xml:space="preserve">Члены комиссии с правом решающего голоса:   </w:t>
      </w:r>
      <w:bookmarkStart w:id="45" w:name="_Hlk459224726"/>
      <w:r w:rsidRPr="00FD2BFE">
        <w:rPr>
          <w:rFonts w:eastAsia="Times New Roman"/>
        </w:rPr>
        <w:t xml:space="preserve">                _____________________</w:t>
      </w:r>
      <w:bookmarkEnd w:id="45"/>
    </w:p>
    <w:p w:rsidR="002648A2" w:rsidRPr="00FD2BFE" w:rsidRDefault="002648A2" w:rsidP="002648A2">
      <w:pPr>
        <w:rPr>
          <w:i/>
          <w:lang w:eastAsia="en-US"/>
        </w:rPr>
      </w:pPr>
      <w:r w:rsidRPr="00FD2BFE">
        <w:rPr>
          <w:i/>
          <w:lang w:eastAsia="en-US"/>
        </w:rPr>
        <w:t xml:space="preserve">                                                                                                                     (инициалы, фамилии)</w:t>
      </w:r>
    </w:p>
    <w:p w:rsidR="002648A2" w:rsidRPr="00FD2BFE" w:rsidRDefault="002648A2" w:rsidP="002648A2">
      <w:pPr>
        <w:autoSpaceDE w:val="0"/>
        <w:autoSpaceDN w:val="0"/>
        <w:adjustRightInd w:val="0"/>
        <w:jc w:val="both"/>
        <w:rPr>
          <w:rFonts w:eastAsia="Times New Roman"/>
        </w:rPr>
      </w:pPr>
      <w:r w:rsidRPr="00FD2BFE">
        <w:rPr>
          <w:rFonts w:eastAsia="Times New Roman"/>
        </w:rPr>
        <w:t>Члены комиссии с правом совещательного голоса:            ______________________</w:t>
      </w:r>
    </w:p>
    <w:p w:rsidR="002648A2" w:rsidRPr="00FD2BFE" w:rsidRDefault="002648A2" w:rsidP="002648A2">
      <w:pPr>
        <w:ind w:firstLine="142"/>
        <w:rPr>
          <w:i/>
          <w:lang w:eastAsia="en-US"/>
        </w:rPr>
      </w:pPr>
      <w:r w:rsidRPr="00FD2BFE">
        <w:rPr>
          <w:i/>
          <w:lang w:eastAsia="en-US"/>
        </w:rPr>
        <w:t xml:space="preserve">                                                                                                                   (инициалы, фамилии)</w:t>
      </w:r>
    </w:p>
    <w:p w:rsidR="002648A2" w:rsidRPr="00FD2BFE" w:rsidRDefault="002648A2" w:rsidP="002648A2">
      <w:pPr>
        <w:rPr>
          <w:lang w:eastAsia="en-US"/>
        </w:rPr>
      </w:pPr>
      <w:r w:rsidRPr="00FD2BFE">
        <w:rPr>
          <w:lang w:eastAsia="en-US"/>
        </w:rPr>
        <w:t>Приглашенные: (</w:t>
      </w:r>
      <w:r w:rsidRPr="00FD2BFE">
        <w:rPr>
          <w:i/>
          <w:lang w:eastAsia="en-US"/>
        </w:rPr>
        <w:t>список прилагается</w:t>
      </w:r>
      <w:r w:rsidRPr="00FD2BFE">
        <w:rPr>
          <w:lang w:eastAsia="en-US"/>
        </w:rPr>
        <w:t>).</w:t>
      </w:r>
    </w:p>
    <w:p w:rsidR="002648A2" w:rsidRPr="00FD2BFE" w:rsidRDefault="002648A2" w:rsidP="002648A2">
      <w:pPr>
        <w:tabs>
          <w:tab w:val="left" w:pos="3240"/>
        </w:tabs>
        <w:ind w:firstLine="709"/>
        <w:jc w:val="both"/>
        <w:rPr>
          <w:lang w:eastAsia="en-US"/>
        </w:rPr>
      </w:pPr>
      <w:r w:rsidRPr="00FD2BFE">
        <w:rPr>
          <w:lang w:eastAsia="en-US"/>
        </w:rPr>
        <w:t>Кворум для открытия заседания УИК имеется.</w:t>
      </w:r>
    </w:p>
    <w:p w:rsidR="002648A2" w:rsidRPr="00FD2BFE" w:rsidRDefault="002648A2" w:rsidP="002648A2">
      <w:pPr>
        <w:autoSpaceDE w:val="0"/>
        <w:autoSpaceDN w:val="0"/>
        <w:adjustRightInd w:val="0"/>
        <w:ind w:left="4162" w:firstLine="737"/>
        <w:jc w:val="both"/>
        <w:rPr>
          <w:rFonts w:eastAsia="Times New Roman"/>
        </w:rPr>
      </w:pPr>
    </w:p>
    <w:p w:rsidR="002648A2" w:rsidRPr="00FD2BFE" w:rsidRDefault="002648A2" w:rsidP="002648A2">
      <w:pPr>
        <w:autoSpaceDE w:val="0"/>
        <w:autoSpaceDN w:val="0"/>
        <w:adjustRightInd w:val="0"/>
        <w:ind w:firstLine="737"/>
        <w:jc w:val="center"/>
        <w:rPr>
          <w:b/>
          <w:bCs/>
        </w:rPr>
      </w:pPr>
      <w:r w:rsidRPr="00FD2BFE">
        <w:rPr>
          <w:b/>
          <w:bCs/>
        </w:rPr>
        <w:t>ПОВЕСТКА ДНЯ</w:t>
      </w:r>
    </w:p>
    <w:p w:rsidR="002648A2" w:rsidRPr="00FD2BFE" w:rsidRDefault="002648A2" w:rsidP="002648A2">
      <w:pPr>
        <w:autoSpaceDE w:val="0"/>
        <w:autoSpaceDN w:val="0"/>
        <w:adjustRightInd w:val="0"/>
        <w:ind w:firstLine="737"/>
        <w:jc w:val="center"/>
        <w:rPr>
          <w:b/>
          <w:bCs/>
        </w:rPr>
      </w:pPr>
    </w:p>
    <w:p w:rsidR="002648A2" w:rsidRPr="00FD2BFE" w:rsidRDefault="002648A2" w:rsidP="002648A2">
      <w:pPr>
        <w:autoSpaceDE w:val="0"/>
        <w:autoSpaceDN w:val="0"/>
        <w:adjustRightInd w:val="0"/>
        <w:ind w:firstLine="737"/>
        <w:jc w:val="both"/>
        <w:rPr>
          <w:rFonts w:eastAsia="Times New Roman"/>
        </w:rPr>
      </w:pPr>
      <w:r w:rsidRPr="00FD2BFE">
        <w:rPr>
          <w:rFonts w:eastAsia="Times New Roman"/>
        </w:rPr>
        <w:t xml:space="preserve">1. Организация работы по составлению протокола УИК об итогах голосования по выборам </w:t>
      </w:r>
      <w:r w:rsidR="00744EA3" w:rsidRPr="00FD2BFE">
        <w:rPr>
          <w:rFonts w:eastAsia="Times New Roman"/>
        </w:rPr>
        <w:t xml:space="preserve"> высшего должностного лица Санкт-Петербурга - Губернатора Санкт-Петербурга</w:t>
      </w:r>
      <w:r w:rsidRPr="00FD2BFE">
        <w:rPr>
          <w:rFonts w:eastAsia="Times New Roman"/>
        </w:rPr>
        <w:t xml:space="preserve"> с отметкой «Повторный». Составление протокола УИК об итогах голосования по выборам </w:t>
      </w:r>
      <w:r w:rsidR="00744EA3" w:rsidRPr="00FD2BFE">
        <w:rPr>
          <w:rFonts w:eastAsia="Times New Roman"/>
        </w:rPr>
        <w:t xml:space="preserve"> высшего должностного лица Санкт-Петербурга - Губернатора Санкт-Петербурга</w:t>
      </w:r>
      <w:r w:rsidRPr="00FD2BFE">
        <w:rPr>
          <w:rFonts w:eastAsia="Times New Roman"/>
        </w:rPr>
        <w:t xml:space="preserve"> с отметкой «Повторный».</w:t>
      </w:r>
    </w:p>
    <w:p w:rsidR="002648A2" w:rsidRPr="00FD2BFE" w:rsidRDefault="002648A2" w:rsidP="002648A2">
      <w:pPr>
        <w:ind w:firstLine="709"/>
        <w:jc w:val="both"/>
        <w:rPr>
          <w:bCs/>
          <w:lang w:eastAsia="en-US"/>
        </w:rPr>
      </w:pPr>
      <w:r w:rsidRPr="00FD2BFE">
        <w:rPr>
          <w:bCs/>
          <w:lang w:eastAsia="en-US"/>
        </w:rPr>
        <w:t xml:space="preserve">За повестку заседания члены УИК с правом решающего голоса проголосовали: </w:t>
      </w:r>
    </w:p>
    <w:p w:rsidR="002648A2" w:rsidRPr="00FD2BFE" w:rsidRDefault="002648A2" w:rsidP="002648A2">
      <w:pPr>
        <w:ind w:firstLine="709"/>
        <w:jc w:val="both"/>
        <w:rPr>
          <w:lang w:eastAsia="en-US"/>
        </w:rPr>
      </w:pPr>
      <w:r w:rsidRPr="00FD2BFE">
        <w:rPr>
          <w:rFonts w:eastAsia="Times New Roman"/>
        </w:rPr>
        <w:t xml:space="preserve">«За» __________, «Против» ___________, </w:t>
      </w:r>
      <w:r w:rsidRPr="00FD2BFE">
        <w:rPr>
          <w:lang w:eastAsia="en-US"/>
        </w:rPr>
        <w:t>«Воздержались» ___________.</w:t>
      </w:r>
    </w:p>
    <w:p w:rsidR="002648A2" w:rsidRPr="00FD2BFE" w:rsidRDefault="002648A2" w:rsidP="002648A2">
      <w:pPr>
        <w:ind w:firstLine="709"/>
        <w:jc w:val="both"/>
        <w:rPr>
          <w:rFonts w:eastAsia="Times New Roman"/>
        </w:rPr>
      </w:pPr>
      <w:r w:rsidRPr="00FD2BFE">
        <w:rPr>
          <w:lang w:eastAsia="en-US"/>
        </w:rPr>
        <w:t>Повестка дня утверждена.</w:t>
      </w:r>
    </w:p>
    <w:p w:rsidR="002648A2" w:rsidRPr="00FD2BFE" w:rsidRDefault="002648A2" w:rsidP="002648A2">
      <w:pPr>
        <w:autoSpaceDE w:val="0"/>
        <w:autoSpaceDN w:val="0"/>
        <w:adjustRightInd w:val="0"/>
        <w:ind w:firstLine="737"/>
        <w:jc w:val="both"/>
        <w:rPr>
          <w:rFonts w:eastAsia="Times New Roman"/>
        </w:rPr>
      </w:pPr>
      <w:r w:rsidRPr="00FD2BFE">
        <w:rPr>
          <w:rFonts w:eastAsia="Times New Roman"/>
        </w:rPr>
        <w:t>1. СЛУШАЛИ: председателя УИК о выявленном недостатке ______________________________________________________________________,</w:t>
      </w:r>
    </w:p>
    <w:p w:rsidR="002648A2" w:rsidRPr="00FD2BFE" w:rsidRDefault="002648A2" w:rsidP="002648A2">
      <w:pPr>
        <w:autoSpaceDE w:val="0"/>
        <w:autoSpaceDN w:val="0"/>
        <w:adjustRightInd w:val="0"/>
        <w:ind w:firstLine="737"/>
        <w:jc w:val="center"/>
        <w:rPr>
          <w:rFonts w:eastAsia="Times New Roman"/>
          <w:i/>
        </w:rPr>
      </w:pPr>
      <w:r w:rsidRPr="00FD2BFE">
        <w:rPr>
          <w:rFonts w:eastAsia="Times New Roman"/>
          <w:i/>
        </w:rPr>
        <w:t>(указывается суть недостатка)</w:t>
      </w:r>
    </w:p>
    <w:p w:rsidR="002648A2" w:rsidRPr="00FD2BFE" w:rsidRDefault="002648A2" w:rsidP="002648A2">
      <w:pPr>
        <w:autoSpaceDE w:val="0"/>
        <w:autoSpaceDN w:val="0"/>
        <w:adjustRightInd w:val="0"/>
        <w:jc w:val="both"/>
        <w:rPr>
          <w:rFonts w:eastAsia="Times New Roman"/>
          <w:i/>
        </w:rPr>
      </w:pPr>
    </w:p>
    <w:p w:rsidR="002648A2" w:rsidRPr="00FD2BFE" w:rsidRDefault="002648A2" w:rsidP="002648A2">
      <w:pPr>
        <w:autoSpaceDE w:val="0"/>
        <w:autoSpaceDN w:val="0"/>
        <w:adjustRightInd w:val="0"/>
        <w:jc w:val="both"/>
        <w:rPr>
          <w:rFonts w:eastAsia="Times New Roman"/>
        </w:rPr>
      </w:pPr>
      <w:r w:rsidRPr="00FD2BFE">
        <w:rPr>
          <w:rFonts w:eastAsia="Times New Roman"/>
        </w:rPr>
        <w:t>для исправления которого необходимо составить новый протокол УИК об итогах голосования с отметкой «Повторный».</w:t>
      </w:r>
    </w:p>
    <w:p w:rsidR="002648A2" w:rsidRPr="00FD2BFE" w:rsidRDefault="002648A2" w:rsidP="002648A2">
      <w:pPr>
        <w:autoSpaceDE w:val="0"/>
        <w:autoSpaceDN w:val="0"/>
        <w:adjustRightInd w:val="0"/>
        <w:ind w:firstLine="737"/>
        <w:jc w:val="both"/>
        <w:rPr>
          <w:rFonts w:eastAsia="Times New Roman"/>
        </w:rPr>
      </w:pPr>
    </w:p>
    <w:p w:rsidR="002648A2" w:rsidRPr="00FD2BFE" w:rsidRDefault="002648A2" w:rsidP="002648A2">
      <w:pPr>
        <w:autoSpaceDE w:val="0"/>
        <w:autoSpaceDN w:val="0"/>
        <w:adjustRightInd w:val="0"/>
        <w:ind w:firstLine="737"/>
        <w:jc w:val="both"/>
        <w:rPr>
          <w:rFonts w:eastAsia="Times New Roman"/>
        </w:rPr>
      </w:pPr>
      <w:r w:rsidRPr="00FD2BFE">
        <w:rPr>
          <w:rFonts w:eastAsia="Times New Roman"/>
        </w:rPr>
        <w:t>ВЫСТУПИЛИ: ___________________________________________________</w:t>
      </w:r>
    </w:p>
    <w:p w:rsidR="002648A2" w:rsidRPr="00FD2BFE" w:rsidRDefault="002648A2" w:rsidP="002648A2">
      <w:pPr>
        <w:autoSpaceDE w:val="0"/>
        <w:autoSpaceDN w:val="0"/>
        <w:adjustRightInd w:val="0"/>
        <w:ind w:firstLine="737"/>
        <w:jc w:val="both"/>
        <w:rPr>
          <w:rFonts w:eastAsia="Times New Roman"/>
        </w:rPr>
      </w:pPr>
      <w:r w:rsidRPr="00FD2BFE">
        <w:rPr>
          <w:rFonts w:eastAsia="Times New Roman"/>
          <w:i/>
        </w:rPr>
        <w:t xml:space="preserve">                                                            (фамилия, инициалы)</w:t>
      </w:r>
      <w:r w:rsidRPr="00FD2BFE">
        <w:rPr>
          <w:rFonts w:eastAsia="Times New Roman"/>
        </w:rPr>
        <w:t xml:space="preserve"> </w:t>
      </w:r>
    </w:p>
    <w:p w:rsidR="002648A2" w:rsidRPr="00FD2BFE" w:rsidRDefault="002648A2" w:rsidP="002648A2">
      <w:pPr>
        <w:autoSpaceDE w:val="0"/>
        <w:autoSpaceDN w:val="0"/>
        <w:adjustRightInd w:val="0"/>
        <w:jc w:val="both"/>
        <w:rPr>
          <w:rFonts w:eastAsia="Times New Roman"/>
        </w:rPr>
      </w:pPr>
      <w:r w:rsidRPr="00FD2BFE">
        <w:rPr>
          <w:rFonts w:eastAsia="Times New Roman"/>
        </w:rPr>
        <w:t>предложил организовать работу следующим образом (излагается суть предложения).</w:t>
      </w:r>
    </w:p>
    <w:p w:rsidR="002648A2" w:rsidRPr="00FD2BFE" w:rsidRDefault="002648A2" w:rsidP="002648A2">
      <w:pPr>
        <w:autoSpaceDE w:val="0"/>
        <w:autoSpaceDN w:val="0"/>
        <w:adjustRightInd w:val="0"/>
        <w:ind w:firstLine="737"/>
        <w:jc w:val="both"/>
        <w:rPr>
          <w:rFonts w:eastAsia="Times New Roman"/>
        </w:rPr>
      </w:pPr>
      <w:r w:rsidRPr="00FD2BFE">
        <w:rPr>
          <w:rFonts w:eastAsia="Times New Roman"/>
        </w:rPr>
        <w:t xml:space="preserve">РЕШИЛИ: организовать работу по составлению протокола УИК об итогах голосования по выборам </w:t>
      </w:r>
      <w:r w:rsidR="00744EA3" w:rsidRPr="00FD2BFE">
        <w:rPr>
          <w:rFonts w:eastAsia="Times New Roman"/>
        </w:rPr>
        <w:t xml:space="preserve"> высшего должностного лица Санкт-Петербурга - Губернатора Санкт-Петербурга</w:t>
      </w:r>
      <w:r w:rsidRPr="00FD2BFE">
        <w:rPr>
          <w:rFonts w:eastAsia="Times New Roman"/>
        </w:rPr>
        <w:t xml:space="preserve"> с отметкой «Повторный» следующим образом ________________________________</w:t>
      </w:r>
      <w:r w:rsidR="00FD2BFE">
        <w:rPr>
          <w:rFonts w:eastAsia="Times New Roman"/>
        </w:rPr>
        <w:t>_________________________________</w:t>
      </w:r>
      <w:r w:rsidRPr="00FD2BFE">
        <w:rPr>
          <w:rFonts w:eastAsia="Times New Roman"/>
        </w:rPr>
        <w:t>________.</w:t>
      </w:r>
      <w:r w:rsidRPr="00FD2BFE">
        <w:rPr>
          <w:rFonts w:eastAsia="Times New Roman"/>
        </w:rPr>
        <w:br/>
      </w:r>
      <w:r w:rsidRPr="00FD2BFE">
        <w:rPr>
          <w:rFonts w:eastAsia="Times New Roman"/>
          <w:i/>
        </w:rPr>
        <w:t xml:space="preserve">                                                   </w:t>
      </w:r>
      <w:r w:rsidR="00FD2BFE">
        <w:rPr>
          <w:rFonts w:eastAsia="Times New Roman"/>
          <w:i/>
        </w:rPr>
        <w:t xml:space="preserve">                          </w:t>
      </w:r>
      <w:r w:rsidRPr="00FD2BFE">
        <w:rPr>
          <w:rFonts w:eastAsia="Times New Roman"/>
          <w:i/>
        </w:rPr>
        <w:t xml:space="preserve">            (излагается суть проекта решения)</w:t>
      </w:r>
    </w:p>
    <w:p w:rsidR="002648A2" w:rsidRPr="00FD2BFE" w:rsidRDefault="002648A2" w:rsidP="002648A2">
      <w:pPr>
        <w:autoSpaceDE w:val="0"/>
        <w:autoSpaceDN w:val="0"/>
        <w:adjustRightInd w:val="0"/>
        <w:ind w:firstLine="737"/>
        <w:jc w:val="both"/>
        <w:rPr>
          <w:rFonts w:eastAsia="Times New Roman"/>
        </w:rPr>
      </w:pPr>
    </w:p>
    <w:p w:rsidR="002648A2" w:rsidRPr="00FD2BFE" w:rsidRDefault="002648A2" w:rsidP="002648A2">
      <w:pPr>
        <w:autoSpaceDE w:val="0"/>
        <w:autoSpaceDN w:val="0"/>
        <w:adjustRightInd w:val="0"/>
        <w:ind w:firstLine="737"/>
        <w:jc w:val="both"/>
        <w:rPr>
          <w:rFonts w:eastAsia="Times New Roman"/>
        </w:rPr>
      </w:pPr>
    </w:p>
    <w:p w:rsidR="002648A2" w:rsidRPr="00FD2BFE" w:rsidRDefault="002648A2" w:rsidP="002648A2">
      <w:pPr>
        <w:autoSpaceDE w:val="0"/>
        <w:autoSpaceDN w:val="0"/>
        <w:adjustRightInd w:val="0"/>
        <w:ind w:firstLine="737"/>
        <w:jc w:val="both"/>
        <w:rPr>
          <w:rFonts w:eastAsia="Times New Roman"/>
        </w:rPr>
      </w:pPr>
      <w:r w:rsidRPr="00FD2BFE">
        <w:rPr>
          <w:rFonts w:eastAsia="Times New Roman"/>
        </w:rPr>
        <w:t>Результаты голосования:</w:t>
      </w:r>
    </w:p>
    <w:p w:rsidR="002648A2" w:rsidRPr="00FD2BFE" w:rsidRDefault="002648A2" w:rsidP="002648A2">
      <w:pPr>
        <w:autoSpaceDE w:val="0"/>
        <w:autoSpaceDN w:val="0"/>
        <w:adjustRightInd w:val="0"/>
        <w:ind w:firstLine="737"/>
        <w:jc w:val="both"/>
        <w:rPr>
          <w:rFonts w:eastAsia="Times New Roman"/>
        </w:rPr>
      </w:pPr>
      <w:r w:rsidRPr="00FD2BFE">
        <w:rPr>
          <w:rFonts w:eastAsia="Times New Roman"/>
        </w:rPr>
        <w:lastRenderedPageBreak/>
        <w:t>«За»_________________</w:t>
      </w:r>
    </w:p>
    <w:p w:rsidR="002648A2" w:rsidRPr="00FD2BFE" w:rsidRDefault="002648A2" w:rsidP="002648A2">
      <w:pPr>
        <w:autoSpaceDE w:val="0"/>
        <w:autoSpaceDN w:val="0"/>
        <w:adjustRightInd w:val="0"/>
        <w:ind w:firstLine="737"/>
        <w:jc w:val="both"/>
        <w:rPr>
          <w:rFonts w:eastAsia="Times New Roman"/>
        </w:rPr>
      </w:pPr>
      <w:r w:rsidRPr="00FD2BFE">
        <w:rPr>
          <w:rFonts w:eastAsia="Times New Roman"/>
        </w:rPr>
        <w:t>«Против»____________</w:t>
      </w:r>
    </w:p>
    <w:p w:rsidR="002648A2" w:rsidRPr="00FD2BFE" w:rsidRDefault="002648A2" w:rsidP="002648A2">
      <w:pPr>
        <w:autoSpaceDE w:val="0"/>
        <w:autoSpaceDN w:val="0"/>
        <w:adjustRightInd w:val="0"/>
        <w:ind w:firstLine="737"/>
        <w:jc w:val="both"/>
        <w:rPr>
          <w:rFonts w:eastAsia="Times New Roman"/>
        </w:rPr>
      </w:pPr>
      <w:r w:rsidRPr="00FD2BFE">
        <w:rPr>
          <w:rFonts w:eastAsia="Times New Roman"/>
        </w:rPr>
        <w:t>«Воздержались»______</w:t>
      </w:r>
    </w:p>
    <w:p w:rsidR="002648A2" w:rsidRPr="00FD2BFE" w:rsidRDefault="002648A2" w:rsidP="002648A2">
      <w:pPr>
        <w:autoSpaceDE w:val="0"/>
        <w:autoSpaceDN w:val="0"/>
        <w:adjustRightInd w:val="0"/>
        <w:jc w:val="both"/>
        <w:rPr>
          <w:rFonts w:eastAsia="Times New Roman"/>
        </w:rPr>
      </w:pPr>
    </w:p>
    <w:p w:rsidR="002648A2" w:rsidRPr="00FD2BFE" w:rsidRDefault="002648A2" w:rsidP="002648A2">
      <w:pPr>
        <w:autoSpaceDE w:val="0"/>
        <w:autoSpaceDN w:val="0"/>
        <w:adjustRightInd w:val="0"/>
        <w:ind w:firstLine="737"/>
        <w:jc w:val="both"/>
        <w:rPr>
          <w:rFonts w:eastAsia="Times New Roman"/>
        </w:rPr>
      </w:pPr>
    </w:p>
    <w:p w:rsidR="002648A2" w:rsidRPr="00FD2BFE" w:rsidRDefault="002648A2" w:rsidP="002648A2">
      <w:pPr>
        <w:ind w:firstLine="737"/>
        <w:jc w:val="both"/>
        <w:rPr>
          <w:noProof/>
          <w:lang w:eastAsia="en-US"/>
        </w:rPr>
      </w:pPr>
      <w:r w:rsidRPr="00FD2BFE">
        <w:rPr>
          <w:noProof/>
          <w:lang w:eastAsia="en-US"/>
        </w:rPr>
        <w:t>Председатель участковой</w:t>
      </w:r>
    </w:p>
    <w:p w:rsidR="00FD2BFE" w:rsidRDefault="002648A2" w:rsidP="00FD2BFE">
      <w:pPr>
        <w:autoSpaceDE w:val="0"/>
        <w:autoSpaceDN w:val="0"/>
        <w:adjustRightInd w:val="0"/>
        <w:ind w:firstLine="737"/>
        <w:jc w:val="both"/>
        <w:rPr>
          <w:rFonts w:eastAsia="Times New Roman"/>
        </w:rPr>
      </w:pPr>
      <w:r w:rsidRPr="00FD2BFE">
        <w:rPr>
          <w:rFonts w:eastAsia="Times New Roman"/>
          <w:noProof/>
        </w:rPr>
        <w:t>избирательной комиссии</w:t>
      </w:r>
      <w:r w:rsidRPr="00FD2BFE">
        <w:rPr>
          <w:rFonts w:eastAsia="Times New Roman"/>
        </w:rPr>
        <w:t xml:space="preserve"> </w:t>
      </w:r>
      <w:r w:rsidRPr="00FD2BFE">
        <w:rPr>
          <w:rFonts w:eastAsia="Times New Roman"/>
        </w:rPr>
        <w:tab/>
        <w:t>__________</w:t>
      </w:r>
      <w:r w:rsidR="00FD2BFE">
        <w:rPr>
          <w:rFonts w:eastAsia="Times New Roman"/>
        </w:rPr>
        <w:t>______     ____________________</w:t>
      </w:r>
    </w:p>
    <w:p w:rsidR="002648A2" w:rsidRPr="00FD2BFE" w:rsidRDefault="00FD2BFE" w:rsidP="00FD2BFE">
      <w:pPr>
        <w:autoSpaceDE w:val="0"/>
        <w:autoSpaceDN w:val="0"/>
        <w:adjustRightInd w:val="0"/>
        <w:ind w:firstLine="737"/>
        <w:jc w:val="both"/>
        <w:rPr>
          <w:rFonts w:eastAsia="Times New Roman"/>
        </w:rPr>
      </w:pPr>
      <w:r>
        <w:rPr>
          <w:rFonts w:eastAsia="Times New Roman"/>
        </w:rPr>
        <w:t xml:space="preserve">                                     </w:t>
      </w:r>
      <w:r w:rsidR="002648A2" w:rsidRPr="00FD2BFE">
        <w:rPr>
          <w:rFonts w:eastAsia="Times New Roman"/>
        </w:rPr>
        <w:t xml:space="preserve">  </w:t>
      </w:r>
      <w:r>
        <w:rPr>
          <w:rFonts w:eastAsia="Times New Roman"/>
        </w:rPr>
        <w:t xml:space="preserve">        </w:t>
      </w:r>
      <w:r w:rsidR="002648A2" w:rsidRPr="00FD2BFE">
        <w:rPr>
          <w:rFonts w:eastAsia="Times New Roman"/>
        </w:rPr>
        <w:t xml:space="preserve"> (</w:t>
      </w:r>
      <w:r w:rsidR="002648A2" w:rsidRPr="00FD2BFE">
        <w:rPr>
          <w:rFonts w:eastAsia="Times New Roman"/>
          <w:i/>
        </w:rPr>
        <w:t xml:space="preserve">подпись)    </w:t>
      </w:r>
      <w:r>
        <w:rPr>
          <w:rFonts w:eastAsia="Times New Roman"/>
          <w:i/>
        </w:rPr>
        <w:t xml:space="preserve"> </w:t>
      </w:r>
      <w:r w:rsidR="002648A2" w:rsidRPr="00FD2BFE">
        <w:rPr>
          <w:rFonts w:eastAsia="Times New Roman"/>
          <w:i/>
        </w:rPr>
        <w:t xml:space="preserve">               (инициалы, фамилия)</w:t>
      </w:r>
    </w:p>
    <w:p w:rsidR="002648A2" w:rsidRPr="00FD2BFE" w:rsidRDefault="002648A2" w:rsidP="002648A2">
      <w:pPr>
        <w:autoSpaceDE w:val="0"/>
        <w:autoSpaceDN w:val="0"/>
        <w:adjustRightInd w:val="0"/>
        <w:ind w:firstLine="737"/>
        <w:jc w:val="both"/>
        <w:rPr>
          <w:rFonts w:eastAsia="Times New Roman"/>
          <w:i/>
        </w:rPr>
      </w:pPr>
    </w:p>
    <w:p w:rsidR="002648A2" w:rsidRPr="00FD2BFE" w:rsidRDefault="002648A2" w:rsidP="002648A2">
      <w:pPr>
        <w:ind w:firstLine="737"/>
        <w:jc w:val="both"/>
        <w:rPr>
          <w:noProof/>
          <w:lang w:eastAsia="en-US"/>
        </w:rPr>
      </w:pPr>
      <w:r w:rsidRPr="00FD2BFE">
        <w:rPr>
          <w:noProof/>
          <w:lang w:eastAsia="en-US"/>
        </w:rPr>
        <w:t xml:space="preserve">Секретарь участковой </w:t>
      </w:r>
    </w:p>
    <w:p w:rsidR="002648A2" w:rsidRPr="00FD2BFE" w:rsidRDefault="002648A2" w:rsidP="002648A2">
      <w:pPr>
        <w:autoSpaceDE w:val="0"/>
        <w:autoSpaceDN w:val="0"/>
        <w:adjustRightInd w:val="0"/>
        <w:ind w:firstLine="737"/>
        <w:jc w:val="both"/>
        <w:rPr>
          <w:rFonts w:eastAsia="Times New Roman"/>
        </w:rPr>
      </w:pPr>
      <w:r w:rsidRPr="00FD2BFE">
        <w:rPr>
          <w:rFonts w:eastAsia="Times New Roman"/>
          <w:noProof/>
        </w:rPr>
        <w:t>избирательной комиссии</w:t>
      </w:r>
      <w:r w:rsidRPr="00FD2BFE">
        <w:rPr>
          <w:rFonts w:eastAsia="Times New Roman"/>
        </w:rPr>
        <w:t xml:space="preserve"> </w:t>
      </w:r>
      <w:r w:rsidRPr="00FD2BFE">
        <w:rPr>
          <w:rFonts w:eastAsia="Times New Roman"/>
        </w:rPr>
        <w:tab/>
        <w:t>________________    ___________________</w:t>
      </w:r>
    </w:p>
    <w:p w:rsidR="002648A2" w:rsidRPr="00FD2BFE" w:rsidRDefault="002648A2" w:rsidP="002648A2">
      <w:pPr>
        <w:widowControl w:val="0"/>
        <w:autoSpaceDE w:val="0"/>
        <w:autoSpaceDN w:val="0"/>
        <w:adjustRightInd w:val="0"/>
        <w:ind w:firstLine="737"/>
        <w:rPr>
          <w:rFonts w:eastAsia="Times New Roman"/>
        </w:rPr>
      </w:pPr>
      <w:r w:rsidRPr="00FD2BFE">
        <w:rPr>
          <w:rFonts w:eastAsia="Times New Roman"/>
        </w:rPr>
        <w:tab/>
      </w:r>
      <w:r w:rsidRPr="00FD2BFE">
        <w:rPr>
          <w:rFonts w:eastAsia="Times New Roman"/>
        </w:rPr>
        <w:tab/>
      </w:r>
      <w:r w:rsidRPr="00FD2BFE">
        <w:rPr>
          <w:rFonts w:eastAsia="Times New Roman"/>
        </w:rPr>
        <w:tab/>
      </w:r>
      <w:r w:rsidRPr="00FD2BFE">
        <w:rPr>
          <w:rFonts w:eastAsia="Times New Roman"/>
        </w:rPr>
        <w:tab/>
      </w:r>
      <w:r w:rsidR="00FD2BFE">
        <w:rPr>
          <w:rFonts w:eastAsia="Times New Roman"/>
        </w:rPr>
        <w:t xml:space="preserve">     </w:t>
      </w:r>
      <w:r w:rsidRPr="00FD2BFE">
        <w:rPr>
          <w:rFonts w:eastAsia="Times New Roman"/>
        </w:rPr>
        <w:t xml:space="preserve"> (</w:t>
      </w:r>
      <w:r w:rsidRPr="00FD2BFE">
        <w:rPr>
          <w:rFonts w:eastAsia="Times New Roman"/>
          <w:i/>
        </w:rPr>
        <w:t xml:space="preserve">подпись)  </w:t>
      </w:r>
      <w:r w:rsidRPr="00FD2BFE">
        <w:rPr>
          <w:rFonts w:eastAsia="Times New Roman"/>
          <w:i/>
        </w:rPr>
        <w:tab/>
        <w:t xml:space="preserve">        (инициалы, фамилия</w:t>
      </w:r>
      <w:bookmarkEnd w:id="44"/>
      <w:r w:rsidRPr="00FD2BFE">
        <w:rPr>
          <w:rFonts w:eastAsia="Times New Roman"/>
          <w:i/>
        </w:rPr>
        <w:t>)</w:t>
      </w:r>
    </w:p>
    <w:p w:rsidR="002648A2" w:rsidRPr="009E7490" w:rsidRDefault="002648A2" w:rsidP="002648A2">
      <w:pPr>
        <w:ind w:firstLine="567"/>
        <w:jc w:val="both"/>
        <w:rPr>
          <w:b/>
          <w:sz w:val="26"/>
          <w:szCs w:val="26"/>
          <w:lang w:eastAsia="en-US"/>
        </w:rPr>
        <w:sectPr w:rsidR="002648A2" w:rsidRPr="009E7490" w:rsidSect="00845AC2">
          <w:footerReference w:type="default" r:id="rId52"/>
          <w:pgSz w:w="11906" w:h="16838"/>
          <w:pgMar w:top="1134" w:right="850" w:bottom="1134" w:left="1701" w:header="708" w:footer="708" w:gutter="0"/>
          <w:cols w:space="708"/>
          <w:docGrid w:linePitch="360"/>
        </w:sectPr>
      </w:pPr>
    </w:p>
    <w:p w:rsidR="002648A2" w:rsidRPr="009E7490" w:rsidRDefault="002648A2" w:rsidP="002648A2">
      <w:pPr>
        <w:keepNext/>
        <w:autoSpaceDE w:val="0"/>
        <w:autoSpaceDN w:val="0"/>
        <w:adjustRightInd w:val="0"/>
        <w:jc w:val="center"/>
        <w:outlineLvl w:val="1"/>
        <w:rPr>
          <w:i/>
          <w:sz w:val="26"/>
          <w:szCs w:val="26"/>
          <w:lang w:eastAsia="en-US"/>
        </w:rPr>
      </w:pPr>
      <w:r w:rsidRPr="009E7490">
        <w:rPr>
          <w:b/>
          <w:sz w:val="26"/>
          <w:szCs w:val="26"/>
          <w:lang w:eastAsia="en-US"/>
        </w:rPr>
        <w:lastRenderedPageBreak/>
        <w:t xml:space="preserve">Выборы </w:t>
      </w:r>
      <w:r w:rsidR="00744EA3">
        <w:rPr>
          <w:b/>
          <w:sz w:val="26"/>
          <w:szCs w:val="26"/>
          <w:lang w:eastAsia="en-US"/>
        </w:rPr>
        <w:t xml:space="preserve">  высшего должностного лица Санкт-Петербурга - Губернатора Санкт-Петербурга</w:t>
      </w:r>
    </w:p>
    <w:p w:rsidR="002648A2" w:rsidRPr="009E7490" w:rsidRDefault="002648A2" w:rsidP="002648A2">
      <w:pPr>
        <w:keepNext/>
        <w:autoSpaceDE w:val="0"/>
        <w:autoSpaceDN w:val="0"/>
        <w:adjustRightInd w:val="0"/>
        <w:jc w:val="center"/>
        <w:outlineLvl w:val="1"/>
        <w:rPr>
          <w:b/>
          <w:sz w:val="26"/>
          <w:szCs w:val="26"/>
          <w:lang w:eastAsia="en-US"/>
        </w:rPr>
      </w:pPr>
      <w:r w:rsidRPr="009E7490">
        <w:rPr>
          <w:b/>
          <w:sz w:val="26"/>
          <w:szCs w:val="26"/>
          <w:lang w:eastAsia="en-US"/>
        </w:rPr>
        <w:t>8 сентября 2019 года</w:t>
      </w:r>
    </w:p>
    <w:p w:rsidR="002648A2" w:rsidRPr="009E7490" w:rsidRDefault="002648A2" w:rsidP="002648A2">
      <w:pPr>
        <w:jc w:val="center"/>
        <w:rPr>
          <w:i/>
          <w:sz w:val="26"/>
          <w:szCs w:val="26"/>
          <w:lang w:eastAsia="en-US"/>
        </w:rPr>
      </w:pPr>
    </w:p>
    <w:p w:rsidR="002648A2" w:rsidRPr="009E7490" w:rsidRDefault="002648A2" w:rsidP="002648A2">
      <w:pPr>
        <w:keepNext/>
        <w:jc w:val="center"/>
        <w:outlineLvl w:val="1"/>
        <w:rPr>
          <w:b/>
          <w:iCs/>
          <w:sz w:val="26"/>
          <w:szCs w:val="26"/>
          <w:lang w:eastAsia="en-US"/>
        </w:rPr>
      </w:pPr>
      <w:r w:rsidRPr="009E7490">
        <w:rPr>
          <w:b/>
          <w:iCs/>
          <w:sz w:val="26"/>
          <w:szCs w:val="26"/>
          <w:lang w:eastAsia="en-US"/>
        </w:rPr>
        <w:t>УЧАСТКОВАЯ ИЗБИРАТЕЛЬНАЯ КОМИССИЯ ИЗБИРАТЕЛЬНОГО УЧАСТКА №______</w:t>
      </w:r>
    </w:p>
    <w:p w:rsidR="002648A2" w:rsidRPr="009E7490" w:rsidRDefault="002648A2" w:rsidP="002648A2">
      <w:pPr>
        <w:autoSpaceDE w:val="0"/>
        <w:autoSpaceDN w:val="0"/>
        <w:adjustRightInd w:val="0"/>
        <w:ind w:right="5"/>
        <w:jc w:val="center"/>
        <w:rPr>
          <w:rFonts w:eastAsia="Times New Roman"/>
          <w:sz w:val="26"/>
          <w:szCs w:val="26"/>
        </w:rPr>
      </w:pPr>
    </w:p>
    <w:p w:rsidR="002648A2" w:rsidRPr="009E7490" w:rsidRDefault="002648A2" w:rsidP="002648A2">
      <w:pPr>
        <w:jc w:val="center"/>
        <w:rPr>
          <w:b/>
          <w:sz w:val="26"/>
          <w:szCs w:val="26"/>
          <w:lang w:eastAsia="en-US"/>
        </w:rPr>
      </w:pPr>
      <w:r w:rsidRPr="009E7490">
        <w:rPr>
          <w:b/>
          <w:sz w:val="26"/>
          <w:szCs w:val="26"/>
          <w:lang w:eastAsia="en-US"/>
        </w:rPr>
        <w:t>СПИСОК</w:t>
      </w:r>
    </w:p>
    <w:p w:rsidR="002648A2" w:rsidRDefault="002648A2" w:rsidP="002648A2">
      <w:pPr>
        <w:jc w:val="center"/>
        <w:rPr>
          <w:b/>
          <w:sz w:val="26"/>
          <w:szCs w:val="26"/>
          <w:lang w:eastAsia="en-US"/>
        </w:rPr>
      </w:pPr>
      <w:r w:rsidRPr="009E7490">
        <w:rPr>
          <w:b/>
          <w:sz w:val="26"/>
          <w:szCs w:val="26"/>
          <w:lang w:eastAsia="en-US"/>
        </w:rPr>
        <w:t xml:space="preserve">лиц, присутствовавших в участковой избирательной комиссии при составлении протокола УИК об итогах голосования по выборам </w:t>
      </w:r>
      <w:r w:rsidR="00744EA3">
        <w:rPr>
          <w:b/>
          <w:sz w:val="26"/>
          <w:szCs w:val="26"/>
          <w:lang w:eastAsia="en-US"/>
        </w:rPr>
        <w:t xml:space="preserve">  высшего должностного лица Санкт-Петербурга - Губернатора Санкт-Петербурга</w:t>
      </w:r>
      <w:r w:rsidRPr="009E7490">
        <w:rPr>
          <w:b/>
          <w:sz w:val="26"/>
          <w:szCs w:val="26"/>
          <w:lang w:eastAsia="en-US"/>
        </w:rPr>
        <w:t xml:space="preserve"> с отметкой «Повторный»</w:t>
      </w:r>
    </w:p>
    <w:p w:rsidR="00AA24E5" w:rsidRDefault="00AA24E5" w:rsidP="002648A2">
      <w:pPr>
        <w:jc w:val="center"/>
        <w:rPr>
          <w:b/>
          <w:sz w:val="26"/>
          <w:szCs w:val="26"/>
          <w:lang w:eastAsia="en-US"/>
        </w:rPr>
      </w:pPr>
    </w:p>
    <w:p w:rsidR="00AA24E5" w:rsidRPr="009E7490" w:rsidRDefault="00AA24E5" w:rsidP="002648A2">
      <w:pPr>
        <w:jc w:val="center"/>
        <w:rPr>
          <w:b/>
          <w:sz w:val="26"/>
          <w:szCs w:val="26"/>
          <w:lang w:eastAsia="en-US"/>
        </w:rPr>
      </w:pPr>
    </w:p>
    <w:p w:rsidR="002648A2" w:rsidRPr="009E7490" w:rsidRDefault="002648A2" w:rsidP="002648A2">
      <w:pPr>
        <w:jc w:val="center"/>
        <w:rPr>
          <w:b/>
          <w:sz w:val="26"/>
          <w:szCs w:val="26"/>
          <w:lang w:eastAsia="en-US"/>
        </w:rPr>
      </w:pPr>
    </w:p>
    <w:tbl>
      <w:tblPr>
        <w:tblW w:w="15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0"/>
        <w:gridCol w:w="3659"/>
        <w:gridCol w:w="2410"/>
        <w:gridCol w:w="2268"/>
        <w:gridCol w:w="6237"/>
      </w:tblGrid>
      <w:tr w:rsidR="002648A2" w:rsidRPr="0084679B" w:rsidTr="0084679B">
        <w:tc>
          <w:tcPr>
            <w:tcW w:w="560" w:type="dxa"/>
            <w:vAlign w:val="center"/>
          </w:tcPr>
          <w:p w:rsidR="002648A2" w:rsidRPr="0084679B" w:rsidRDefault="002648A2" w:rsidP="00B60801">
            <w:pPr>
              <w:jc w:val="center"/>
              <w:rPr>
                <w:b/>
                <w:szCs w:val="26"/>
                <w:lang w:eastAsia="en-US"/>
              </w:rPr>
            </w:pPr>
            <w:r w:rsidRPr="0084679B">
              <w:rPr>
                <w:b/>
                <w:szCs w:val="26"/>
                <w:lang w:eastAsia="en-US"/>
              </w:rPr>
              <w:t>№</w:t>
            </w:r>
          </w:p>
          <w:p w:rsidR="002648A2" w:rsidRPr="0084679B" w:rsidRDefault="002648A2" w:rsidP="00B60801">
            <w:pPr>
              <w:jc w:val="center"/>
              <w:rPr>
                <w:b/>
                <w:szCs w:val="26"/>
                <w:lang w:eastAsia="en-US"/>
              </w:rPr>
            </w:pPr>
            <w:r w:rsidRPr="0084679B">
              <w:rPr>
                <w:b/>
                <w:szCs w:val="26"/>
                <w:lang w:eastAsia="en-US"/>
              </w:rPr>
              <w:t>п/п</w:t>
            </w:r>
          </w:p>
        </w:tc>
        <w:tc>
          <w:tcPr>
            <w:tcW w:w="3659" w:type="dxa"/>
            <w:vAlign w:val="center"/>
          </w:tcPr>
          <w:p w:rsidR="002648A2" w:rsidRPr="0084679B" w:rsidRDefault="002648A2" w:rsidP="00B60801">
            <w:pPr>
              <w:jc w:val="center"/>
              <w:rPr>
                <w:b/>
                <w:szCs w:val="26"/>
                <w:lang w:eastAsia="en-US"/>
              </w:rPr>
            </w:pPr>
            <w:r w:rsidRPr="0084679B">
              <w:rPr>
                <w:b/>
                <w:szCs w:val="26"/>
                <w:lang w:eastAsia="en-US"/>
              </w:rPr>
              <w:t xml:space="preserve">Фамилия, имя, отчество </w:t>
            </w:r>
          </w:p>
        </w:tc>
        <w:tc>
          <w:tcPr>
            <w:tcW w:w="2410" w:type="dxa"/>
            <w:vAlign w:val="center"/>
          </w:tcPr>
          <w:p w:rsidR="002648A2" w:rsidRPr="0084679B" w:rsidRDefault="002648A2" w:rsidP="00B60801">
            <w:pPr>
              <w:jc w:val="center"/>
              <w:rPr>
                <w:b/>
                <w:szCs w:val="26"/>
                <w:lang w:eastAsia="en-US"/>
              </w:rPr>
            </w:pPr>
            <w:r w:rsidRPr="0084679B">
              <w:rPr>
                <w:b/>
                <w:szCs w:val="26"/>
                <w:lang w:eastAsia="en-US"/>
              </w:rPr>
              <w:t>Статус присутствовавшего</w:t>
            </w:r>
            <w:r w:rsidRPr="0084679B">
              <w:rPr>
                <w:b/>
                <w:szCs w:val="26"/>
                <w:lang w:eastAsia="en-US"/>
              </w:rPr>
              <w:br/>
              <w:t>лица</w:t>
            </w:r>
          </w:p>
        </w:tc>
        <w:tc>
          <w:tcPr>
            <w:tcW w:w="2268" w:type="dxa"/>
            <w:vAlign w:val="center"/>
          </w:tcPr>
          <w:p w:rsidR="002648A2" w:rsidRPr="0084679B" w:rsidRDefault="002648A2" w:rsidP="00B60801">
            <w:pPr>
              <w:jc w:val="center"/>
              <w:rPr>
                <w:b/>
                <w:szCs w:val="26"/>
                <w:lang w:eastAsia="en-US"/>
              </w:rPr>
            </w:pPr>
            <w:r w:rsidRPr="0084679B">
              <w:rPr>
                <w:b/>
                <w:szCs w:val="26"/>
                <w:lang w:eastAsia="en-US"/>
              </w:rPr>
              <w:t>Кого представляет</w:t>
            </w:r>
          </w:p>
        </w:tc>
        <w:tc>
          <w:tcPr>
            <w:tcW w:w="6237" w:type="dxa"/>
            <w:vAlign w:val="center"/>
          </w:tcPr>
          <w:p w:rsidR="002648A2" w:rsidRPr="0084679B" w:rsidRDefault="002648A2" w:rsidP="00B60801">
            <w:pPr>
              <w:jc w:val="center"/>
              <w:rPr>
                <w:b/>
                <w:szCs w:val="26"/>
                <w:lang w:eastAsia="en-US"/>
              </w:rPr>
            </w:pPr>
            <w:r w:rsidRPr="0084679B">
              <w:rPr>
                <w:b/>
                <w:szCs w:val="26"/>
                <w:lang w:eastAsia="en-US"/>
              </w:rPr>
              <w:t>Контактный телефон и адрес места жительства</w:t>
            </w:r>
          </w:p>
        </w:tc>
      </w:tr>
      <w:tr w:rsidR="002648A2" w:rsidRPr="009E7490" w:rsidTr="0084679B">
        <w:trPr>
          <w:trHeight w:val="335"/>
        </w:trPr>
        <w:tc>
          <w:tcPr>
            <w:tcW w:w="560" w:type="dxa"/>
            <w:vAlign w:val="center"/>
          </w:tcPr>
          <w:p w:rsidR="002648A2" w:rsidRPr="009E7490" w:rsidRDefault="002648A2" w:rsidP="00B60801">
            <w:pPr>
              <w:jc w:val="center"/>
              <w:rPr>
                <w:b/>
                <w:sz w:val="26"/>
                <w:szCs w:val="26"/>
                <w:lang w:eastAsia="en-US"/>
              </w:rPr>
            </w:pPr>
            <w:r w:rsidRPr="009E7490">
              <w:rPr>
                <w:b/>
                <w:sz w:val="26"/>
                <w:szCs w:val="26"/>
                <w:lang w:eastAsia="en-US"/>
              </w:rPr>
              <w:t>1</w:t>
            </w:r>
          </w:p>
        </w:tc>
        <w:tc>
          <w:tcPr>
            <w:tcW w:w="3659" w:type="dxa"/>
            <w:vAlign w:val="center"/>
          </w:tcPr>
          <w:p w:rsidR="002648A2" w:rsidRPr="009E7490" w:rsidRDefault="002648A2" w:rsidP="00B60801">
            <w:pPr>
              <w:jc w:val="center"/>
              <w:rPr>
                <w:b/>
                <w:sz w:val="26"/>
                <w:szCs w:val="26"/>
                <w:lang w:eastAsia="en-US"/>
              </w:rPr>
            </w:pPr>
            <w:r w:rsidRPr="009E7490">
              <w:rPr>
                <w:b/>
                <w:sz w:val="26"/>
                <w:szCs w:val="26"/>
                <w:lang w:eastAsia="en-US"/>
              </w:rPr>
              <w:t>2</w:t>
            </w:r>
          </w:p>
        </w:tc>
        <w:tc>
          <w:tcPr>
            <w:tcW w:w="2410" w:type="dxa"/>
            <w:vAlign w:val="center"/>
          </w:tcPr>
          <w:p w:rsidR="002648A2" w:rsidRPr="009E7490" w:rsidRDefault="002648A2" w:rsidP="00B60801">
            <w:pPr>
              <w:jc w:val="center"/>
              <w:rPr>
                <w:b/>
                <w:sz w:val="26"/>
                <w:szCs w:val="26"/>
                <w:lang w:eastAsia="en-US"/>
              </w:rPr>
            </w:pPr>
            <w:r w:rsidRPr="009E7490">
              <w:rPr>
                <w:b/>
                <w:sz w:val="26"/>
                <w:szCs w:val="26"/>
                <w:lang w:eastAsia="en-US"/>
              </w:rPr>
              <w:t>3</w:t>
            </w:r>
          </w:p>
        </w:tc>
        <w:tc>
          <w:tcPr>
            <w:tcW w:w="2268" w:type="dxa"/>
            <w:vAlign w:val="center"/>
          </w:tcPr>
          <w:p w:rsidR="002648A2" w:rsidRPr="009E7490" w:rsidRDefault="002648A2" w:rsidP="00B60801">
            <w:pPr>
              <w:jc w:val="center"/>
              <w:rPr>
                <w:b/>
                <w:sz w:val="26"/>
                <w:szCs w:val="26"/>
                <w:lang w:eastAsia="en-US"/>
              </w:rPr>
            </w:pPr>
            <w:r w:rsidRPr="009E7490">
              <w:rPr>
                <w:b/>
                <w:sz w:val="26"/>
                <w:szCs w:val="26"/>
                <w:lang w:eastAsia="en-US"/>
              </w:rPr>
              <w:t>4</w:t>
            </w:r>
          </w:p>
        </w:tc>
        <w:tc>
          <w:tcPr>
            <w:tcW w:w="6237" w:type="dxa"/>
            <w:vAlign w:val="center"/>
          </w:tcPr>
          <w:p w:rsidR="002648A2" w:rsidRPr="009E7490" w:rsidRDefault="002648A2" w:rsidP="00B60801">
            <w:pPr>
              <w:jc w:val="center"/>
              <w:rPr>
                <w:b/>
                <w:sz w:val="26"/>
                <w:szCs w:val="26"/>
                <w:lang w:eastAsia="en-US"/>
              </w:rPr>
            </w:pPr>
            <w:r w:rsidRPr="009E7490">
              <w:rPr>
                <w:b/>
                <w:sz w:val="26"/>
                <w:szCs w:val="26"/>
                <w:lang w:eastAsia="en-US"/>
              </w:rPr>
              <w:t>5</w:t>
            </w:r>
          </w:p>
        </w:tc>
      </w:tr>
      <w:tr w:rsidR="002648A2" w:rsidRPr="009E7490" w:rsidTr="0084679B">
        <w:trPr>
          <w:trHeight w:val="680"/>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3659" w:type="dxa"/>
            <w:vAlign w:val="center"/>
          </w:tcPr>
          <w:p w:rsidR="002648A2" w:rsidRPr="009E7490" w:rsidRDefault="002648A2" w:rsidP="00B60801">
            <w:pPr>
              <w:jc w:val="center"/>
              <w:rPr>
                <w:b/>
                <w:sz w:val="26"/>
                <w:szCs w:val="26"/>
                <w:lang w:eastAsia="en-US"/>
              </w:rPr>
            </w:pPr>
          </w:p>
        </w:tc>
        <w:tc>
          <w:tcPr>
            <w:tcW w:w="2410" w:type="dxa"/>
            <w:vAlign w:val="center"/>
          </w:tcPr>
          <w:p w:rsidR="002648A2" w:rsidRPr="009E7490" w:rsidRDefault="002648A2" w:rsidP="00B60801">
            <w:pPr>
              <w:jc w:val="center"/>
              <w:rPr>
                <w:b/>
                <w:sz w:val="26"/>
                <w:szCs w:val="26"/>
                <w:lang w:eastAsia="en-US"/>
              </w:rPr>
            </w:pPr>
          </w:p>
        </w:tc>
        <w:tc>
          <w:tcPr>
            <w:tcW w:w="2268" w:type="dxa"/>
            <w:vAlign w:val="center"/>
          </w:tcPr>
          <w:p w:rsidR="002648A2" w:rsidRPr="009E7490" w:rsidRDefault="002648A2" w:rsidP="00B60801">
            <w:pPr>
              <w:jc w:val="center"/>
              <w:rPr>
                <w:b/>
                <w:sz w:val="26"/>
                <w:szCs w:val="26"/>
                <w:lang w:eastAsia="en-US"/>
              </w:rPr>
            </w:pPr>
          </w:p>
        </w:tc>
        <w:tc>
          <w:tcPr>
            <w:tcW w:w="6237" w:type="dxa"/>
            <w:vAlign w:val="center"/>
          </w:tcPr>
          <w:p w:rsidR="002648A2" w:rsidRPr="009E7490" w:rsidRDefault="002648A2" w:rsidP="00B60801">
            <w:pPr>
              <w:jc w:val="center"/>
              <w:rPr>
                <w:b/>
                <w:sz w:val="26"/>
                <w:szCs w:val="26"/>
                <w:lang w:eastAsia="en-US"/>
              </w:rPr>
            </w:pPr>
          </w:p>
        </w:tc>
      </w:tr>
      <w:tr w:rsidR="002648A2" w:rsidRPr="009E7490" w:rsidTr="0084679B">
        <w:trPr>
          <w:trHeight w:val="680"/>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3659" w:type="dxa"/>
            <w:vAlign w:val="center"/>
          </w:tcPr>
          <w:p w:rsidR="002648A2" w:rsidRPr="009E7490" w:rsidRDefault="002648A2" w:rsidP="00B60801">
            <w:pPr>
              <w:jc w:val="center"/>
              <w:rPr>
                <w:b/>
                <w:sz w:val="26"/>
                <w:szCs w:val="26"/>
                <w:lang w:eastAsia="en-US"/>
              </w:rPr>
            </w:pPr>
          </w:p>
        </w:tc>
        <w:tc>
          <w:tcPr>
            <w:tcW w:w="2410" w:type="dxa"/>
            <w:vAlign w:val="center"/>
          </w:tcPr>
          <w:p w:rsidR="002648A2" w:rsidRPr="009E7490" w:rsidRDefault="002648A2" w:rsidP="00B60801">
            <w:pPr>
              <w:jc w:val="center"/>
              <w:rPr>
                <w:b/>
                <w:sz w:val="26"/>
                <w:szCs w:val="26"/>
                <w:lang w:eastAsia="en-US"/>
              </w:rPr>
            </w:pPr>
          </w:p>
        </w:tc>
        <w:tc>
          <w:tcPr>
            <w:tcW w:w="2268" w:type="dxa"/>
            <w:vAlign w:val="center"/>
          </w:tcPr>
          <w:p w:rsidR="002648A2" w:rsidRPr="009E7490" w:rsidRDefault="002648A2" w:rsidP="00B60801">
            <w:pPr>
              <w:jc w:val="center"/>
              <w:rPr>
                <w:b/>
                <w:sz w:val="26"/>
                <w:szCs w:val="26"/>
                <w:lang w:eastAsia="en-US"/>
              </w:rPr>
            </w:pPr>
          </w:p>
        </w:tc>
        <w:tc>
          <w:tcPr>
            <w:tcW w:w="6237" w:type="dxa"/>
            <w:vAlign w:val="center"/>
          </w:tcPr>
          <w:p w:rsidR="002648A2" w:rsidRPr="009E7490" w:rsidRDefault="002648A2" w:rsidP="00B60801">
            <w:pPr>
              <w:jc w:val="center"/>
              <w:rPr>
                <w:b/>
                <w:sz w:val="26"/>
                <w:szCs w:val="26"/>
                <w:lang w:eastAsia="en-US"/>
              </w:rPr>
            </w:pPr>
          </w:p>
        </w:tc>
      </w:tr>
      <w:tr w:rsidR="002648A2" w:rsidRPr="009E7490" w:rsidTr="0084679B">
        <w:trPr>
          <w:trHeight w:val="680"/>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3659" w:type="dxa"/>
            <w:vAlign w:val="center"/>
          </w:tcPr>
          <w:p w:rsidR="002648A2" w:rsidRPr="009E7490" w:rsidRDefault="002648A2" w:rsidP="00B60801">
            <w:pPr>
              <w:jc w:val="center"/>
              <w:rPr>
                <w:b/>
                <w:sz w:val="26"/>
                <w:szCs w:val="26"/>
                <w:lang w:eastAsia="en-US"/>
              </w:rPr>
            </w:pPr>
          </w:p>
        </w:tc>
        <w:tc>
          <w:tcPr>
            <w:tcW w:w="2410" w:type="dxa"/>
            <w:vAlign w:val="center"/>
          </w:tcPr>
          <w:p w:rsidR="002648A2" w:rsidRPr="009E7490" w:rsidRDefault="002648A2" w:rsidP="00B60801">
            <w:pPr>
              <w:jc w:val="center"/>
              <w:rPr>
                <w:b/>
                <w:sz w:val="26"/>
                <w:szCs w:val="26"/>
                <w:lang w:eastAsia="en-US"/>
              </w:rPr>
            </w:pPr>
          </w:p>
        </w:tc>
        <w:tc>
          <w:tcPr>
            <w:tcW w:w="2268" w:type="dxa"/>
            <w:vAlign w:val="center"/>
          </w:tcPr>
          <w:p w:rsidR="002648A2" w:rsidRPr="009E7490" w:rsidRDefault="002648A2" w:rsidP="00B60801">
            <w:pPr>
              <w:jc w:val="center"/>
              <w:rPr>
                <w:b/>
                <w:sz w:val="26"/>
                <w:szCs w:val="26"/>
                <w:lang w:eastAsia="en-US"/>
              </w:rPr>
            </w:pPr>
          </w:p>
        </w:tc>
        <w:tc>
          <w:tcPr>
            <w:tcW w:w="6237" w:type="dxa"/>
            <w:vAlign w:val="center"/>
          </w:tcPr>
          <w:p w:rsidR="002648A2" w:rsidRPr="009E7490" w:rsidRDefault="002648A2" w:rsidP="00B60801">
            <w:pPr>
              <w:jc w:val="center"/>
              <w:rPr>
                <w:b/>
                <w:sz w:val="26"/>
                <w:szCs w:val="26"/>
                <w:lang w:eastAsia="en-US"/>
              </w:rPr>
            </w:pPr>
          </w:p>
        </w:tc>
      </w:tr>
      <w:tr w:rsidR="002648A2" w:rsidRPr="009E7490" w:rsidTr="0084679B">
        <w:trPr>
          <w:trHeight w:val="680"/>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3659" w:type="dxa"/>
            <w:vAlign w:val="center"/>
          </w:tcPr>
          <w:p w:rsidR="002648A2" w:rsidRPr="009E7490" w:rsidRDefault="002648A2" w:rsidP="00B60801">
            <w:pPr>
              <w:jc w:val="center"/>
              <w:rPr>
                <w:b/>
                <w:sz w:val="26"/>
                <w:szCs w:val="26"/>
                <w:lang w:eastAsia="en-US"/>
              </w:rPr>
            </w:pPr>
          </w:p>
        </w:tc>
        <w:tc>
          <w:tcPr>
            <w:tcW w:w="2410" w:type="dxa"/>
            <w:vAlign w:val="center"/>
          </w:tcPr>
          <w:p w:rsidR="002648A2" w:rsidRDefault="002648A2" w:rsidP="00B60801">
            <w:pPr>
              <w:jc w:val="center"/>
              <w:rPr>
                <w:b/>
                <w:sz w:val="26"/>
                <w:szCs w:val="26"/>
                <w:lang w:eastAsia="en-US"/>
              </w:rPr>
            </w:pPr>
          </w:p>
          <w:p w:rsidR="0084679B" w:rsidRDefault="0084679B" w:rsidP="00B60801">
            <w:pPr>
              <w:jc w:val="center"/>
              <w:rPr>
                <w:b/>
                <w:sz w:val="26"/>
                <w:szCs w:val="26"/>
                <w:lang w:eastAsia="en-US"/>
              </w:rPr>
            </w:pPr>
          </w:p>
          <w:p w:rsidR="0084679B" w:rsidRDefault="0084679B" w:rsidP="00B60801">
            <w:pPr>
              <w:jc w:val="center"/>
              <w:rPr>
                <w:b/>
                <w:sz w:val="26"/>
                <w:szCs w:val="26"/>
                <w:lang w:eastAsia="en-US"/>
              </w:rPr>
            </w:pPr>
          </w:p>
          <w:p w:rsidR="0084679B" w:rsidRPr="009E7490" w:rsidRDefault="0084679B" w:rsidP="00B60801">
            <w:pPr>
              <w:jc w:val="center"/>
              <w:rPr>
                <w:b/>
                <w:sz w:val="26"/>
                <w:szCs w:val="26"/>
                <w:lang w:eastAsia="en-US"/>
              </w:rPr>
            </w:pPr>
          </w:p>
        </w:tc>
        <w:tc>
          <w:tcPr>
            <w:tcW w:w="2268" w:type="dxa"/>
            <w:vAlign w:val="center"/>
          </w:tcPr>
          <w:p w:rsidR="002648A2" w:rsidRPr="009E7490" w:rsidRDefault="002648A2" w:rsidP="00B60801">
            <w:pPr>
              <w:jc w:val="center"/>
              <w:rPr>
                <w:b/>
                <w:sz w:val="26"/>
                <w:szCs w:val="26"/>
                <w:lang w:eastAsia="en-US"/>
              </w:rPr>
            </w:pPr>
          </w:p>
        </w:tc>
        <w:tc>
          <w:tcPr>
            <w:tcW w:w="6237" w:type="dxa"/>
            <w:vAlign w:val="center"/>
          </w:tcPr>
          <w:p w:rsidR="002648A2" w:rsidRPr="009E7490" w:rsidRDefault="002648A2" w:rsidP="00B60801">
            <w:pPr>
              <w:jc w:val="center"/>
              <w:rPr>
                <w:b/>
                <w:sz w:val="26"/>
                <w:szCs w:val="26"/>
                <w:lang w:eastAsia="en-US"/>
              </w:rPr>
            </w:pPr>
          </w:p>
        </w:tc>
      </w:tr>
      <w:tr w:rsidR="002648A2" w:rsidRPr="009E7490" w:rsidTr="0084679B">
        <w:trPr>
          <w:trHeight w:val="430"/>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3659" w:type="dxa"/>
            <w:vAlign w:val="center"/>
          </w:tcPr>
          <w:p w:rsidR="002648A2" w:rsidRPr="009E7490" w:rsidRDefault="002648A2" w:rsidP="00B60801">
            <w:pPr>
              <w:jc w:val="center"/>
              <w:rPr>
                <w:b/>
                <w:sz w:val="26"/>
                <w:szCs w:val="26"/>
                <w:lang w:eastAsia="en-US"/>
              </w:rPr>
            </w:pPr>
          </w:p>
        </w:tc>
        <w:tc>
          <w:tcPr>
            <w:tcW w:w="2410" w:type="dxa"/>
            <w:vAlign w:val="center"/>
          </w:tcPr>
          <w:p w:rsidR="002648A2" w:rsidRPr="009E7490" w:rsidRDefault="002648A2" w:rsidP="00B60801">
            <w:pPr>
              <w:jc w:val="center"/>
              <w:rPr>
                <w:b/>
                <w:sz w:val="26"/>
                <w:szCs w:val="26"/>
                <w:lang w:eastAsia="en-US"/>
              </w:rPr>
            </w:pPr>
          </w:p>
        </w:tc>
        <w:tc>
          <w:tcPr>
            <w:tcW w:w="2268" w:type="dxa"/>
            <w:vAlign w:val="center"/>
          </w:tcPr>
          <w:p w:rsidR="002648A2" w:rsidRPr="009E7490" w:rsidRDefault="002648A2" w:rsidP="00B60801">
            <w:pPr>
              <w:jc w:val="center"/>
              <w:rPr>
                <w:b/>
                <w:sz w:val="26"/>
                <w:szCs w:val="26"/>
                <w:lang w:eastAsia="en-US"/>
              </w:rPr>
            </w:pPr>
          </w:p>
        </w:tc>
        <w:tc>
          <w:tcPr>
            <w:tcW w:w="6237" w:type="dxa"/>
            <w:vAlign w:val="center"/>
          </w:tcPr>
          <w:p w:rsidR="002648A2" w:rsidRPr="009E7490" w:rsidRDefault="002648A2" w:rsidP="00B60801">
            <w:pPr>
              <w:jc w:val="center"/>
              <w:rPr>
                <w:b/>
                <w:sz w:val="26"/>
                <w:szCs w:val="26"/>
                <w:lang w:eastAsia="en-US"/>
              </w:rPr>
            </w:pPr>
          </w:p>
        </w:tc>
      </w:tr>
      <w:tr w:rsidR="002648A2" w:rsidRPr="009E7490" w:rsidTr="0084679B">
        <w:trPr>
          <w:trHeight w:val="680"/>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3659" w:type="dxa"/>
            <w:vAlign w:val="center"/>
          </w:tcPr>
          <w:p w:rsidR="002648A2" w:rsidRPr="009E7490" w:rsidRDefault="002648A2" w:rsidP="00B60801">
            <w:pPr>
              <w:jc w:val="center"/>
              <w:rPr>
                <w:b/>
                <w:sz w:val="26"/>
                <w:szCs w:val="26"/>
                <w:lang w:eastAsia="en-US"/>
              </w:rPr>
            </w:pPr>
          </w:p>
        </w:tc>
        <w:tc>
          <w:tcPr>
            <w:tcW w:w="2410" w:type="dxa"/>
            <w:vAlign w:val="center"/>
          </w:tcPr>
          <w:p w:rsidR="002648A2" w:rsidRPr="009E7490" w:rsidRDefault="002648A2" w:rsidP="00B60801">
            <w:pPr>
              <w:jc w:val="center"/>
              <w:rPr>
                <w:b/>
                <w:sz w:val="26"/>
                <w:szCs w:val="26"/>
                <w:lang w:eastAsia="en-US"/>
              </w:rPr>
            </w:pPr>
          </w:p>
        </w:tc>
        <w:tc>
          <w:tcPr>
            <w:tcW w:w="2268" w:type="dxa"/>
            <w:vAlign w:val="center"/>
          </w:tcPr>
          <w:p w:rsidR="002648A2" w:rsidRPr="009E7490" w:rsidRDefault="002648A2" w:rsidP="00B60801">
            <w:pPr>
              <w:jc w:val="center"/>
              <w:rPr>
                <w:b/>
                <w:sz w:val="26"/>
                <w:szCs w:val="26"/>
                <w:lang w:eastAsia="en-US"/>
              </w:rPr>
            </w:pPr>
          </w:p>
        </w:tc>
        <w:tc>
          <w:tcPr>
            <w:tcW w:w="6237" w:type="dxa"/>
            <w:vAlign w:val="center"/>
          </w:tcPr>
          <w:p w:rsidR="002648A2" w:rsidRPr="009E7490" w:rsidRDefault="002648A2" w:rsidP="00B60801">
            <w:pPr>
              <w:jc w:val="center"/>
              <w:rPr>
                <w:b/>
                <w:sz w:val="26"/>
                <w:szCs w:val="26"/>
                <w:lang w:eastAsia="en-US"/>
              </w:rPr>
            </w:pPr>
          </w:p>
        </w:tc>
      </w:tr>
      <w:tr w:rsidR="002648A2" w:rsidRPr="009E7490" w:rsidTr="0084679B">
        <w:trPr>
          <w:trHeight w:val="680"/>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3659" w:type="dxa"/>
            <w:vAlign w:val="center"/>
          </w:tcPr>
          <w:p w:rsidR="002648A2" w:rsidRPr="009E7490" w:rsidRDefault="002648A2" w:rsidP="00B60801">
            <w:pPr>
              <w:jc w:val="center"/>
              <w:rPr>
                <w:b/>
                <w:sz w:val="26"/>
                <w:szCs w:val="26"/>
                <w:lang w:eastAsia="en-US"/>
              </w:rPr>
            </w:pPr>
          </w:p>
        </w:tc>
        <w:tc>
          <w:tcPr>
            <w:tcW w:w="2410" w:type="dxa"/>
            <w:vAlign w:val="center"/>
          </w:tcPr>
          <w:p w:rsidR="002648A2" w:rsidRPr="009E7490" w:rsidRDefault="002648A2" w:rsidP="00B60801">
            <w:pPr>
              <w:jc w:val="center"/>
              <w:rPr>
                <w:b/>
                <w:sz w:val="26"/>
                <w:szCs w:val="26"/>
                <w:lang w:eastAsia="en-US"/>
              </w:rPr>
            </w:pPr>
          </w:p>
        </w:tc>
        <w:tc>
          <w:tcPr>
            <w:tcW w:w="2268" w:type="dxa"/>
            <w:vAlign w:val="center"/>
          </w:tcPr>
          <w:p w:rsidR="002648A2" w:rsidRPr="009E7490" w:rsidRDefault="002648A2" w:rsidP="00B60801">
            <w:pPr>
              <w:jc w:val="center"/>
              <w:rPr>
                <w:b/>
                <w:sz w:val="26"/>
                <w:szCs w:val="26"/>
                <w:lang w:eastAsia="en-US"/>
              </w:rPr>
            </w:pPr>
          </w:p>
        </w:tc>
        <w:tc>
          <w:tcPr>
            <w:tcW w:w="6237" w:type="dxa"/>
            <w:vAlign w:val="center"/>
          </w:tcPr>
          <w:p w:rsidR="002648A2" w:rsidRPr="009E7490" w:rsidRDefault="002648A2" w:rsidP="00B60801">
            <w:pPr>
              <w:jc w:val="center"/>
              <w:rPr>
                <w:b/>
                <w:sz w:val="26"/>
                <w:szCs w:val="26"/>
                <w:lang w:eastAsia="en-US"/>
              </w:rPr>
            </w:pPr>
          </w:p>
        </w:tc>
      </w:tr>
      <w:tr w:rsidR="002648A2" w:rsidRPr="009E7490" w:rsidTr="0084679B">
        <w:trPr>
          <w:trHeight w:val="680"/>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3659" w:type="dxa"/>
            <w:vAlign w:val="center"/>
          </w:tcPr>
          <w:p w:rsidR="002648A2" w:rsidRPr="009E7490" w:rsidRDefault="002648A2" w:rsidP="00B60801">
            <w:pPr>
              <w:jc w:val="center"/>
              <w:rPr>
                <w:b/>
                <w:sz w:val="26"/>
                <w:szCs w:val="26"/>
                <w:lang w:eastAsia="en-US"/>
              </w:rPr>
            </w:pPr>
          </w:p>
        </w:tc>
        <w:tc>
          <w:tcPr>
            <w:tcW w:w="2410" w:type="dxa"/>
            <w:vAlign w:val="center"/>
          </w:tcPr>
          <w:p w:rsidR="002648A2" w:rsidRPr="009E7490" w:rsidRDefault="002648A2" w:rsidP="00B60801">
            <w:pPr>
              <w:jc w:val="center"/>
              <w:rPr>
                <w:b/>
                <w:sz w:val="26"/>
                <w:szCs w:val="26"/>
                <w:lang w:eastAsia="en-US"/>
              </w:rPr>
            </w:pPr>
          </w:p>
        </w:tc>
        <w:tc>
          <w:tcPr>
            <w:tcW w:w="2268" w:type="dxa"/>
            <w:vAlign w:val="center"/>
          </w:tcPr>
          <w:p w:rsidR="002648A2" w:rsidRPr="009E7490" w:rsidRDefault="002648A2" w:rsidP="00B60801">
            <w:pPr>
              <w:jc w:val="center"/>
              <w:rPr>
                <w:b/>
                <w:sz w:val="26"/>
                <w:szCs w:val="26"/>
                <w:lang w:eastAsia="en-US"/>
              </w:rPr>
            </w:pPr>
          </w:p>
        </w:tc>
        <w:tc>
          <w:tcPr>
            <w:tcW w:w="6237" w:type="dxa"/>
            <w:vAlign w:val="center"/>
          </w:tcPr>
          <w:p w:rsidR="002648A2" w:rsidRPr="009E7490" w:rsidRDefault="002648A2" w:rsidP="00B60801">
            <w:pPr>
              <w:jc w:val="center"/>
              <w:rPr>
                <w:b/>
                <w:sz w:val="26"/>
                <w:szCs w:val="26"/>
                <w:lang w:eastAsia="en-US"/>
              </w:rPr>
            </w:pPr>
          </w:p>
        </w:tc>
      </w:tr>
      <w:tr w:rsidR="002648A2" w:rsidRPr="009E7490" w:rsidTr="0084679B">
        <w:trPr>
          <w:trHeight w:val="680"/>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3659" w:type="dxa"/>
            <w:vAlign w:val="center"/>
          </w:tcPr>
          <w:p w:rsidR="002648A2" w:rsidRPr="009E7490" w:rsidRDefault="002648A2" w:rsidP="00B60801">
            <w:pPr>
              <w:jc w:val="center"/>
              <w:rPr>
                <w:b/>
                <w:sz w:val="26"/>
                <w:szCs w:val="26"/>
                <w:lang w:eastAsia="en-US"/>
              </w:rPr>
            </w:pPr>
          </w:p>
        </w:tc>
        <w:tc>
          <w:tcPr>
            <w:tcW w:w="2410" w:type="dxa"/>
            <w:vAlign w:val="center"/>
          </w:tcPr>
          <w:p w:rsidR="002648A2" w:rsidRPr="009E7490" w:rsidRDefault="002648A2" w:rsidP="00B60801">
            <w:pPr>
              <w:jc w:val="center"/>
              <w:rPr>
                <w:b/>
                <w:sz w:val="26"/>
                <w:szCs w:val="26"/>
                <w:lang w:eastAsia="en-US"/>
              </w:rPr>
            </w:pPr>
          </w:p>
        </w:tc>
        <w:tc>
          <w:tcPr>
            <w:tcW w:w="2268" w:type="dxa"/>
            <w:vAlign w:val="center"/>
          </w:tcPr>
          <w:p w:rsidR="002648A2" w:rsidRPr="009E7490" w:rsidRDefault="002648A2" w:rsidP="00B60801">
            <w:pPr>
              <w:jc w:val="center"/>
              <w:rPr>
                <w:b/>
                <w:sz w:val="26"/>
                <w:szCs w:val="26"/>
                <w:lang w:eastAsia="en-US"/>
              </w:rPr>
            </w:pPr>
          </w:p>
        </w:tc>
        <w:tc>
          <w:tcPr>
            <w:tcW w:w="6237" w:type="dxa"/>
            <w:vAlign w:val="center"/>
          </w:tcPr>
          <w:p w:rsidR="002648A2" w:rsidRPr="009E7490" w:rsidRDefault="002648A2" w:rsidP="00B60801">
            <w:pPr>
              <w:jc w:val="center"/>
              <w:rPr>
                <w:b/>
                <w:sz w:val="26"/>
                <w:szCs w:val="26"/>
                <w:lang w:eastAsia="en-US"/>
              </w:rPr>
            </w:pPr>
          </w:p>
        </w:tc>
      </w:tr>
      <w:tr w:rsidR="002648A2" w:rsidRPr="009E7490" w:rsidTr="0084679B">
        <w:trPr>
          <w:trHeight w:val="680"/>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3659" w:type="dxa"/>
            <w:vAlign w:val="center"/>
          </w:tcPr>
          <w:p w:rsidR="002648A2" w:rsidRPr="009E7490" w:rsidRDefault="002648A2" w:rsidP="00B60801">
            <w:pPr>
              <w:jc w:val="center"/>
              <w:rPr>
                <w:b/>
                <w:sz w:val="26"/>
                <w:szCs w:val="26"/>
                <w:lang w:eastAsia="en-US"/>
              </w:rPr>
            </w:pPr>
          </w:p>
        </w:tc>
        <w:tc>
          <w:tcPr>
            <w:tcW w:w="2410" w:type="dxa"/>
            <w:vAlign w:val="center"/>
          </w:tcPr>
          <w:p w:rsidR="002648A2" w:rsidRPr="009E7490" w:rsidRDefault="002648A2" w:rsidP="00B60801">
            <w:pPr>
              <w:jc w:val="center"/>
              <w:rPr>
                <w:b/>
                <w:sz w:val="26"/>
                <w:szCs w:val="26"/>
                <w:lang w:eastAsia="en-US"/>
              </w:rPr>
            </w:pPr>
          </w:p>
        </w:tc>
        <w:tc>
          <w:tcPr>
            <w:tcW w:w="2268" w:type="dxa"/>
            <w:vAlign w:val="center"/>
          </w:tcPr>
          <w:p w:rsidR="002648A2" w:rsidRPr="009E7490" w:rsidRDefault="002648A2" w:rsidP="00B60801">
            <w:pPr>
              <w:jc w:val="center"/>
              <w:rPr>
                <w:b/>
                <w:sz w:val="26"/>
                <w:szCs w:val="26"/>
                <w:lang w:eastAsia="en-US"/>
              </w:rPr>
            </w:pPr>
          </w:p>
        </w:tc>
        <w:tc>
          <w:tcPr>
            <w:tcW w:w="6237" w:type="dxa"/>
            <w:vAlign w:val="center"/>
          </w:tcPr>
          <w:p w:rsidR="002648A2" w:rsidRPr="009E7490" w:rsidRDefault="002648A2" w:rsidP="00B60801">
            <w:pPr>
              <w:jc w:val="center"/>
              <w:rPr>
                <w:b/>
                <w:sz w:val="26"/>
                <w:szCs w:val="26"/>
                <w:lang w:eastAsia="en-US"/>
              </w:rPr>
            </w:pPr>
          </w:p>
        </w:tc>
      </w:tr>
    </w:tbl>
    <w:p w:rsidR="002648A2" w:rsidRPr="009E7490" w:rsidRDefault="002648A2" w:rsidP="002648A2">
      <w:pPr>
        <w:ind w:firstLine="709"/>
        <w:jc w:val="both"/>
        <w:rPr>
          <w:sz w:val="26"/>
          <w:szCs w:val="26"/>
          <w:lang w:eastAsia="en-US"/>
        </w:rPr>
      </w:pPr>
      <w:r w:rsidRPr="009E7490">
        <w:rPr>
          <w:sz w:val="26"/>
          <w:szCs w:val="26"/>
          <w:lang w:eastAsia="en-US"/>
        </w:rPr>
        <w:t>«____» ___________________ 20 ___ года</w:t>
      </w:r>
    </w:p>
    <w:p w:rsidR="002648A2" w:rsidRPr="009E7490" w:rsidRDefault="002648A2" w:rsidP="002648A2">
      <w:pPr>
        <w:ind w:firstLine="709"/>
        <w:jc w:val="both"/>
        <w:rPr>
          <w:sz w:val="26"/>
          <w:szCs w:val="26"/>
          <w:lang w:eastAsia="en-US"/>
        </w:rPr>
      </w:pPr>
    </w:p>
    <w:tbl>
      <w:tblPr>
        <w:tblW w:w="0" w:type="auto"/>
        <w:tblLook w:val="0000" w:firstRow="0" w:lastRow="0" w:firstColumn="0" w:lastColumn="0" w:noHBand="0" w:noVBand="0"/>
      </w:tblPr>
      <w:tblGrid>
        <w:gridCol w:w="2376"/>
        <w:gridCol w:w="4395"/>
        <w:gridCol w:w="3466"/>
        <w:gridCol w:w="3083"/>
      </w:tblGrid>
      <w:tr w:rsidR="002648A2" w:rsidRPr="009E7490" w:rsidTr="00B60801">
        <w:tc>
          <w:tcPr>
            <w:tcW w:w="2376" w:type="dxa"/>
            <w:vMerge w:val="restart"/>
          </w:tcPr>
          <w:p w:rsidR="002648A2" w:rsidRPr="009E7490" w:rsidRDefault="002648A2" w:rsidP="00B60801">
            <w:pPr>
              <w:jc w:val="center"/>
              <w:rPr>
                <w:bCs/>
                <w:sz w:val="26"/>
                <w:szCs w:val="26"/>
                <w:lang w:eastAsia="en-US"/>
              </w:rPr>
            </w:pPr>
            <w:r w:rsidRPr="009E7490">
              <w:rPr>
                <w:bCs/>
                <w:sz w:val="26"/>
                <w:szCs w:val="26"/>
                <w:lang w:eastAsia="en-US"/>
              </w:rPr>
              <w:t xml:space="preserve">                      </w:t>
            </w:r>
          </w:p>
          <w:p w:rsidR="002648A2" w:rsidRPr="009E7490" w:rsidRDefault="002648A2" w:rsidP="00B60801">
            <w:pPr>
              <w:jc w:val="center"/>
              <w:rPr>
                <w:sz w:val="26"/>
                <w:szCs w:val="26"/>
                <w:lang w:eastAsia="en-US"/>
              </w:rPr>
            </w:pPr>
            <w:r w:rsidRPr="009E7490">
              <w:rPr>
                <w:bCs/>
                <w:sz w:val="26"/>
                <w:szCs w:val="26"/>
                <w:lang w:eastAsia="en-US"/>
              </w:rPr>
              <w:t xml:space="preserve"> МП</w:t>
            </w:r>
          </w:p>
        </w:tc>
        <w:tc>
          <w:tcPr>
            <w:tcW w:w="4395" w:type="dxa"/>
          </w:tcPr>
          <w:p w:rsidR="002648A2" w:rsidRPr="009E7490" w:rsidRDefault="002648A2" w:rsidP="00B60801">
            <w:pPr>
              <w:rPr>
                <w:sz w:val="26"/>
                <w:szCs w:val="26"/>
                <w:lang w:eastAsia="en-US"/>
              </w:rPr>
            </w:pPr>
            <w:r w:rsidRPr="009E7490">
              <w:rPr>
                <w:sz w:val="26"/>
                <w:szCs w:val="26"/>
                <w:lang w:eastAsia="en-US"/>
              </w:rPr>
              <w:t>Председатель участковой избирательной комиссии</w:t>
            </w:r>
          </w:p>
        </w:tc>
        <w:tc>
          <w:tcPr>
            <w:tcW w:w="3216"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_________________________</w:t>
            </w:r>
          </w:p>
        </w:tc>
        <w:tc>
          <w:tcPr>
            <w:tcW w:w="3083"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w:t>
            </w:r>
          </w:p>
        </w:tc>
      </w:tr>
      <w:tr w:rsidR="002648A2" w:rsidRPr="009E7490" w:rsidTr="00B60801">
        <w:tc>
          <w:tcPr>
            <w:tcW w:w="2376" w:type="dxa"/>
            <w:vMerge/>
          </w:tcPr>
          <w:p w:rsidR="002648A2" w:rsidRPr="009E7490" w:rsidRDefault="002648A2" w:rsidP="00B60801">
            <w:pPr>
              <w:jc w:val="center"/>
              <w:rPr>
                <w:i/>
                <w:iCs/>
                <w:sz w:val="26"/>
                <w:szCs w:val="26"/>
                <w:lang w:eastAsia="en-US"/>
              </w:rPr>
            </w:pPr>
          </w:p>
        </w:tc>
        <w:tc>
          <w:tcPr>
            <w:tcW w:w="4395" w:type="dxa"/>
          </w:tcPr>
          <w:p w:rsidR="002648A2" w:rsidRPr="009E7490" w:rsidRDefault="002648A2" w:rsidP="00B60801">
            <w:pPr>
              <w:jc w:val="center"/>
              <w:rPr>
                <w:i/>
                <w:iCs/>
                <w:sz w:val="26"/>
                <w:szCs w:val="26"/>
                <w:lang w:eastAsia="en-US"/>
              </w:rPr>
            </w:pPr>
          </w:p>
        </w:tc>
        <w:tc>
          <w:tcPr>
            <w:tcW w:w="3216" w:type="dxa"/>
          </w:tcPr>
          <w:p w:rsidR="002648A2" w:rsidRPr="009E7490" w:rsidRDefault="002648A2" w:rsidP="00B60801">
            <w:pPr>
              <w:jc w:val="center"/>
              <w:rPr>
                <w:i/>
                <w:iCs/>
                <w:sz w:val="26"/>
                <w:szCs w:val="26"/>
                <w:lang w:eastAsia="en-US"/>
              </w:rPr>
            </w:pPr>
            <w:r w:rsidRPr="009E7490">
              <w:rPr>
                <w:i/>
                <w:iCs/>
                <w:sz w:val="26"/>
                <w:szCs w:val="26"/>
                <w:lang w:eastAsia="en-US"/>
              </w:rPr>
              <w:t>(подпись)</w:t>
            </w:r>
          </w:p>
        </w:tc>
        <w:tc>
          <w:tcPr>
            <w:tcW w:w="3083" w:type="dxa"/>
          </w:tcPr>
          <w:p w:rsidR="002648A2" w:rsidRPr="009E7490" w:rsidRDefault="002648A2" w:rsidP="00B60801">
            <w:pPr>
              <w:rPr>
                <w:i/>
                <w:iCs/>
                <w:sz w:val="26"/>
                <w:szCs w:val="26"/>
                <w:lang w:eastAsia="en-US"/>
              </w:rPr>
            </w:pPr>
            <w:r w:rsidRPr="009E7490">
              <w:rPr>
                <w:i/>
                <w:iCs/>
                <w:sz w:val="26"/>
                <w:szCs w:val="26"/>
                <w:lang w:eastAsia="en-US"/>
              </w:rPr>
              <w:t xml:space="preserve">    (инициалы, фамилия)</w:t>
            </w:r>
          </w:p>
        </w:tc>
      </w:tr>
      <w:tr w:rsidR="002648A2" w:rsidRPr="009E7490" w:rsidTr="00B60801">
        <w:tc>
          <w:tcPr>
            <w:tcW w:w="2376" w:type="dxa"/>
            <w:vMerge/>
          </w:tcPr>
          <w:p w:rsidR="002648A2" w:rsidRPr="009E7490" w:rsidRDefault="002648A2" w:rsidP="00B60801">
            <w:pPr>
              <w:jc w:val="center"/>
              <w:rPr>
                <w:sz w:val="26"/>
                <w:szCs w:val="26"/>
                <w:lang w:eastAsia="en-US"/>
              </w:rPr>
            </w:pPr>
          </w:p>
        </w:tc>
        <w:tc>
          <w:tcPr>
            <w:tcW w:w="4395" w:type="dxa"/>
          </w:tcPr>
          <w:p w:rsidR="002648A2" w:rsidRPr="009E7490" w:rsidRDefault="002648A2" w:rsidP="00B60801">
            <w:pPr>
              <w:rPr>
                <w:sz w:val="26"/>
                <w:szCs w:val="26"/>
                <w:lang w:eastAsia="en-US"/>
              </w:rPr>
            </w:pPr>
            <w:r w:rsidRPr="009E7490">
              <w:rPr>
                <w:sz w:val="26"/>
                <w:szCs w:val="26"/>
                <w:lang w:eastAsia="en-US"/>
              </w:rPr>
              <w:t>Секретарь участковой избирательной комиссии</w:t>
            </w:r>
          </w:p>
        </w:tc>
        <w:tc>
          <w:tcPr>
            <w:tcW w:w="3216"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_________________________</w:t>
            </w:r>
          </w:p>
        </w:tc>
        <w:tc>
          <w:tcPr>
            <w:tcW w:w="3083"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w:t>
            </w:r>
          </w:p>
        </w:tc>
      </w:tr>
      <w:tr w:rsidR="002648A2" w:rsidRPr="009E7490" w:rsidTr="00B60801">
        <w:tc>
          <w:tcPr>
            <w:tcW w:w="2376" w:type="dxa"/>
            <w:vMerge/>
          </w:tcPr>
          <w:p w:rsidR="002648A2" w:rsidRPr="009E7490" w:rsidRDefault="002648A2" w:rsidP="00B60801">
            <w:pPr>
              <w:jc w:val="center"/>
              <w:rPr>
                <w:i/>
                <w:iCs/>
                <w:sz w:val="26"/>
                <w:szCs w:val="26"/>
                <w:lang w:eastAsia="en-US"/>
              </w:rPr>
            </w:pPr>
          </w:p>
        </w:tc>
        <w:tc>
          <w:tcPr>
            <w:tcW w:w="4395" w:type="dxa"/>
          </w:tcPr>
          <w:p w:rsidR="002648A2" w:rsidRPr="009E7490" w:rsidRDefault="002648A2" w:rsidP="00B60801">
            <w:pPr>
              <w:jc w:val="center"/>
              <w:rPr>
                <w:i/>
                <w:iCs/>
                <w:sz w:val="26"/>
                <w:szCs w:val="26"/>
                <w:lang w:eastAsia="en-US"/>
              </w:rPr>
            </w:pPr>
          </w:p>
        </w:tc>
        <w:tc>
          <w:tcPr>
            <w:tcW w:w="3216" w:type="dxa"/>
          </w:tcPr>
          <w:p w:rsidR="002648A2" w:rsidRPr="009E7490" w:rsidRDefault="002648A2" w:rsidP="00B60801">
            <w:pPr>
              <w:jc w:val="center"/>
              <w:rPr>
                <w:i/>
                <w:iCs/>
                <w:sz w:val="26"/>
                <w:szCs w:val="26"/>
                <w:lang w:eastAsia="en-US"/>
              </w:rPr>
            </w:pPr>
            <w:r w:rsidRPr="009E7490">
              <w:rPr>
                <w:i/>
                <w:iCs/>
                <w:sz w:val="26"/>
                <w:szCs w:val="26"/>
                <w:lang w:eastAsia="en-US"/>
              </w:rPr>
              <w:t>(подпись)</w:t>
            </w:r>
          </w:p>
        </w:tc>
        <w:tc>
          <w:tcPr>
            <w:tcW w:w="3083" w:type="dxa"/>
          </w:tcPr>
          <w:p w:rsidR="002648A2" w:rsidRPr="009E7490" w:rsidRDefault="002648A2" w:rsidP="00B60801">
            <w:pPr>
              <w:rPr>
                <w:i/>
                <w:iCs/>
                <w:sz w:val="26"/>
                <w:szCs w:val="26"/>
                <w:lang w:eastAsia="en-US"/>
              </w:rPr>
            </w:pPr>
            <w:r w:rsidRPr="009E7490">
              <w:rPr>
                <w:i/>
                <w:iCs/>
                <w:sz w:val="26"/>
                <w:szCs w:val="26"/>
                <w:lang w:eastAsia="en-US"/>
              </w:rPr>
              <w:t xml:space="preserve">    (инициалы, фамилия)</w:t>
            </w:r>
          </w:p>
        </w:tc>
      </w:tr>
      <w:tr w:rsidR="002648A2" w:rsidRPr="009E7490" w:rsidTr="00B60801">
        <w:tc>
          <w:tcPr>
            <w:tcW w:w="2376" w:type="dxa"/>
            <w:tcBorders>
              <w:left w:val="nil"/>
              <w:bottom w:val="nil"/>
              <w:right w:val="nil"/>
            </w:tcBorders>
          </w:tcPr>
          <w:p w:rsidR="002648A2" w:rsidRPr="009E7490" w:rsidRDefault="002648A2" w:rsidP="00B60801">
            <w:pPr>
              <w:jc w:val="center"/>
              <w:rPr>
                <w:i/>
                <w:iCs/>
                <w:sz w:val="26"/>
                <w:szCs w:val="26"/>
                <w:lang w:eastAsia="en-US"/>
              </w:rPr>
            </w:pPr>
          </w:p>
        </w:tc>
        <w:tc>
          <w:tcPr>
            <w:tcW w:w="4395" w:type="dxa"/>
            <w:tcBorders>
              <w:left w:val="nil"/>
              <w:bottom w:val="nil"/>
              <w:right w:val="nil"/>
            </w:tcBorders>
          </w:tcPr>
          <w:p w:rsidR="002648A2" w:rsidRPr="009E7490" w:rsidRDefault="002648A2" w:rsidP="00B60801">
            <w:pPr>
              <w:jc w:val="center"/>
              <w:rPr>
                <w:i/>
                <w:iCs/>
                <w:sz w:val="26"/>
                <w:szCs w:val="26"/>
                <w:lang w:eastAsia="en-US"/>
              </w:rPr>
            </w:pPr>
          </w:p>
        </w:tc>
        <w:tc>
          <w:tcPr>
            <w:tcW w:w="3216" w:type="dxa"/>
            <w:tcBorders>
              <w:left w:val="nil"/>
              <w:bottom w:val="nil"/>
              <w:right w:val="nil"/>
            </w:tcBorders>
          </w:tcPr>
          <w:p w:rsidR="002648A2" w:rsidRPr="009E7490" w:rsidRDefault="002648A2" w:rsidP="00B60801">
            <w:pPr>
              <w:jc w:val="center"/>
              <w:rPr>
                <w:i/>
                <w:iCs/>
                <w:sz w:val="26"/>
                <w:szCs w:val="26"/>
                <w:lang w:eastAsia="en-US"/>
              </w:rPr>
            </w:pPr>
          </w:p>
        </w:tc>
        <w:tc>
          <w:tcPr>
            <w:tcW w:w="3083" w:type="dxa"/>
            <w:tcBorders>
              <w:left w:val="nil"/>
              <w:bottom w:val="nil"/>
              <w:right w:val="nil"/>
            </w:tcBorders>
          </w:tcPr>
          <w:p w:rsidR="002648A2" w:rsidRPr="009E7490" w:rsidRDefault="002648A2" w:rsidP="00B60801">
            <w:pPr>
              <w:jc w:val="center"/>
              <w:rPr>
                <w:i/>
                <w:iCs/>
                <w:sz w:val="26"/>
                <w:szCs w:val="26"/>
                <w:lang w:eastAsia="en-US"/>
              </w:rPr>
            </w:pPr>
          </w:p>
        </w:tc>
      </w:tr>
    </w:tbl>
    <w:p w:rsidR="00726527" w:rsidRPr="009E7490" w:rsidRDefault="00726527" w:rsidP="00726527">
      <w:pPr>
        <w:keepNext/>
        <w:autoSpaceDE w:val="0"/>
        <w:autoSpaceDN w:val="0"/>
        <w:adjustRightInd w:val="0"/>
        <w:jc w:val="center"/>
        <w:outlineLvl w:val="1"/>
        <w:rPr>
          <w:i/>
          <w:sz w:val="26"/>
          <w:szCs w:val="26"/>
          <w:lang w:eastAsia="en-US"/>
        </w:rPr>
      </w:pPr>
      <w:r w:rsidRPr="009E7490">
        <w:rPr>
          <w:b/>
          <w:sz w:val="26"/>
          <w:szCs w:val="26"/>
          <w:lang w:eastAsia="en-US"/>
        </w:rPr>
        <w:t xml:space="preserve">Выборы </w:t>
      </w:r>
      <w:r w:rsidR="00744EA3">
        <w:rPr>
          <w:b/>
          <w:sz w:val="26"/>
          <w:szCs w:val="26"/>
          <w:lang w:eastAsia="en-US"/>
        </w:rPr>
        <w:t xml:space="preserve">  высшего должностного лица Санкт-Петербурга - Губернатора Санкт-Петербурга</w:t>
      </w:r>
    </w:p>
    <w:p w:rsidR="00726527" w:rsidRPr="009E7490" w:rsidRDefault="00726527" w:rsidP="00726527">
      <w:pPr>
        <w:keepNext/>
        <w:autoSpaceDE w:val="0"/>
        <w:autoSpaceDN w:val="0"/>
        <w:adjustRightInd w:val="0"/>
        <w:jc w:val="center"/>
        <w:outlineLvl w:val="1"/>
        <w:rPr>
          <w:b/>
          <w:sz w:val="26"/>
          <w:szCs w:val="26"/>
          <w:lang w:eastAsia="en-US"/>
        </w:rPr>
      </w:pPr>
      <w:r w:rsidRPr="009E7490">
        <w:rPr>
          <w:b/>
          <w:sz w:val="26"/>
          <w:szCs w:val="26"/>
          <w:lang w:eastAsia="en-US"/>
        </w:rPr>
        <w:t>8 сентября 2019 года</w:t>
      </w:r>
    </w:p>
    <w:p w:rsidR="002648A2" w:rsidRPr="009E7490" w:rsidRDefault="002648A2" w:rsidP="002648A2">
      <w:pPr>
        <w:jc w:val="center"/>
        <w:rPr>
          <w:i/>
          <w:sz w:val="26"/>
          <w:szCs w:val="26"/>
          <w:lang w:eastAsia="en-US"/>
        </w:rPr>
      </w:pPr>
    </w:p>
    <w:p w:rsidR="002648A2" w:rsidRPr="009E7490" w:rsidRDefault="002648A2" w:rsidP="002648A2">
      <w:pPr>
        <w:keepNext/>
        <w:shd w:val="clear" w:color="auto" w:fill="FFFFFF"/>
        <w:jc w:val="center"/>
        <w:outlineLvl w:val="1"/>
        <w:rPr>
          <w:b/>
          <w:iCs/>
          <w:sz w:val="26"/>
          <w:szCs w:val="26"/>
          <w:lang w:eastAsia="en-US"/>
        </w:rPr>
      </w:pPr>
      <w:r w:rsidRPr="009E7490">
        <w:rPr>
          <w:b/>
          <w:iCs/>
          <w:sz w:val="26"/>
          <w:szCs w:val="26"/>
          <w:lang w:eastAsia="en-US"/>
        </w:rPr>
        <w:t>УЧАСТКОВАЯ ИЗБИРАТЕЛЬНАЯ КОМИССИЯ ИЗБИРАТЕЛЬНОГО УЧАСТКА №______</w:t>
      </w:r>
    </w:p>
    <w:p w:rsidR="002648A2" w:rsidRPr="009E7490" w:rsidRDefault="002648A2" w:rsidP="002648A2">
      <w:pPr>
        <w:shd w:val="clear" w:color="auto" w:fill="FFFFFF"/>
        <w:autoSpaceDE w:val="0"/>
        <w:autoSpaceDN w:val="0"/>
        <w:adjustRightInd w:val="0"/>
        <w:ind w:right="5"/>
        <w:jc w:val="center"/>
        <w:rPr>
          <w:b/>
          <w:bCs/>
          <w:sz w:val="26"/>
          <w:szCs w:val="26"/>
        </w:rPr>
      </w:pPr>
    </w:p>
    <w:p w:rsidR="002648A2" w:rsidRPr="009E7490" w:rsidRDefault="002648A2" w:rsidP="002648A2">
      <w:pPr>
        <w:shd w:val="clear" w:color="auto" w:fill="FFFFFF"/>
        <w:autoSpaceDE w:val="0"/>
        <w:autoSpaceDN w:val="0"/>
        <w:adjustRightInd w:val="0"/>
        <w:ind w:right="5"/>
        <w:jc w:val="center"/>
        <w:rPr>
          <w:b/>
          <w:bCs/>
          <w:sz w:val="26"/>
          <w:szCs w:val="26"/>
        </w:rPr>
      </w:pPr>
      <w:r w:rsidRPr="009E7490">
        <w:rPr>
          <w:b/>
          <w:bCs/>
          <w:sz w:val="26"/>
          <w:szCs w:val="26"/>
        </w:rPr>
        <w:t xml:space="preserve">РЕЕСТР </w:t>
      </w:r>
    </w:p>
    <w:p w:rsidR="002648A2" w:rsidRPr="009E7490" w:rsidRDefault="002648A2" w:rsidP="002648A2">
      <w:pPr>
        <w:jc w:val="center"/>
        <w:rPr>
          <w:b/>
          <w:sz w:val="26"/>
          <w:szCs w:val="26"/>
          <w:lang w:eastAsia="en-US"/>
        </w:rPr>
      </w:pPr>
      <w:r w:rsidRPr="009E7490">
        <w:rPr>
          <w:b/>
          <w:bCs/>
          <w:sz w:val="26"/>
          <w:szCs w:val="26"/>
          <w:lang w:eastAsia="en-US"/>
        </w:rPr>
        <w:t xml:space="preserve">учета поступивших в участковую избирательную комиссию </w:t>
      </w:r>
      <w:r w:rsidRPr="009E7490">
        <w:rPr>
          <w:b/>
          <w:sz w:val="26"/>
          <w:szCs w:val="26"/>
          <w:lang w:eastAsia="en-US"/>
        </w:rPr>
        <w:t xml:space="preserve">при составлении протокола УИК об итогах голосования на выборах </w:t>
      </w:r>
      <w:r w:rsidR="00744EA3">
        <w:rPr>
          <w:b/>
          <w:sz w:val="26"/>
          <w:szCs w:val="26"/>
          <w:lang w:eastAsia="en-US"/>
        </w:rPr>
        <w:t xml:space="preserve">  высшего должностного лица Санкт-Петербурга - Губернатора Санкт-Петербурга</w:t>
      </w:r>
      <w:r w:rsidRPr="009E7490">
        <w:rPr>
          <w:b/>
          <w:sz w:val="26"/>
          <w:szCs w:val="26"/>
          <w:lang w:eastAsia="en-US"/>
        </w:rPr>
        <w:t xml:space="preserve"> с отметкой «Повторный» жалоб (заявлений)</w:t>
      </w:r>
    </w:p>
    <w:p w:rsidR="002648A2" w:rsidRPr="009E7490" w:rsidRDefault="002648A2" w:rsidP="002648A2">
      <w:pPr>
        <w:jc w:val="center"/>
        <w:rPr>
          <w:b/>
          <w:sz w:val="26"/>
          <w:szCs w:val="26"/>
          <w:lang w:eastAsia="en-US"/>
        </w:rPr>
      </w:pPr>
    </w:p>
    <w:p w:rsidR="002648A2" w:rsidRPr="009E7490" w:rsidRDefault="002648A2" w:rsidP="002648A2">
      <w:pPr>
        <w:jc w:val="center"/>
        <w:rPr>
          <w:sz w:val="26"/>
          <w:szCs w:val="26"/>
          <w:lang w:eastAsia="en-US"/>
        </w:rPr>
      </w:pPr>
    </w:p>
    <w:tbl>
      <w:tblPr>
        <w:tblW w:w="15451" w:type="dxa"/>
        <w:tblInd w:w="-52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40" w:type="dxa"/>
          <w:right w:w="40" w:type="dxa"/>
        </w:tblCellMar>
        <w:tblLook w:val="04A0" w:firstRow="1" w:lastRow="0" w:firstColumn="1" w:lastColumn="0" w:noHBand="0" w:noVBand="1"/>
      </w:tblPr>
      <w:tblGrid>
        <w:gridCol w:w="567"/>
        <w:gridCol w:w="1560"/>
        <w:gridCol w:w="1842"/>
        <w:gridCol w:w="2268"/>
        <w:gridCol w:w="2127"/>
        <w:gridCol w:w="2409"/>
        <w:gridCol w:w="1701"/>
        <w:gridCol w:w="1418"/>
        <w:gridCol w:w="1559"/>
      </w:tblGrid>
      <w:tr w:rsidR="002648A2" w:rsidRPr="004960A6" w:rsidTr="0084679B">
        <w:tc>
          <w:tcPr>
            <w:tcW w:w="567" w:type="dxa"/>
            <w:shd w:val="clear" w:color="auto" w:fill="FFFFFF"/>
            <w:vAlign w:val="center"/>
            <w:hideMark/>
          </w:tcPr>
          <w:p w:rsidR="002648A2" w:rsidRPr="004960A6" w:rsidRDefault="002648A2" w:rsidP="00B60801">
            <w:pPr>
              <w:shd w:val="clear" w:color="auto" w:fill="FFFFFF"/>
              <w:autoSpaceDE w:val="0"/>
              <w:autoSpaceDN w:val="0"/>
              <w:adjustRightInd w:val="0"/>
              <w:jc w:val="center"/>
              <w:rPr>
                <w:b/>
                <w:szCs w:val="26"/>
              </w:rPr>
            </w:pPr>
            <w:r w:rsidRPr="004960A6">
              <w:rPr>
                <w:b/>
                <w:szCs w:val="26"/>
              </w:rPr>
              <w:t xml:space="preserve">№ </w:t>
            </w:r>
          </w:p>
          <w:p w:rsidR="002648A2" w:rsidRPr="004960A6" w:rsidRDefault="002648A2" w:rsidP="00B60801">
            <w:pPr>
              <w:shd w:val="clear" w:color="auto" w:fill="FFFFFF"/>
              <w:autoSpaceDE w:val="0"/>
              <w:autoSpaceDN w:val="0"/>
              <w:adjustRightInd w:val="0"/>
              <w:jc w:val="center"/>
              <w:rPr>
                <w:b/>
                <w:szCs w:val="26"/>
              </w:rPr>
            </w:pPr>
            <w:r w:rsidRPr="004960A6">
              <w:rPr>
                <w:b/>
                <w:szCs w:val="26"/>
              </w:rPr>
              <w:t>п/п</w:t>
            </w:r>
          </w:p>
        </w:tc>
        <w:tc>
          <w:tcPr>
            <w:tcW w:w="1560" w:type="dxa"/>
            <w:shd w:val="clear" w:color="auto" w:fill="FFFFFF"/>
            <w:vAlign w:val="center"/>
            <w:hideMark/>
          </w:tcPr>
          <w:p w:rsidR="002648A2" w:rsidRPr="004960A6" w:rsidRDefault="002648A2" w:rsidP="00B60801">
            <w:pPr>
              <w:shd w:val="clear" w:color="auto" w:fill="FFFFFF"/>
              <w:autoSpaceDE w:val="0"/>
              <w:autoSpaceDN w:val="0"/>
              <w:adjustRightInd w:val="0"/>
              <w:jc w:val="center"/>
              <w:rPr>
                <w:b/>
                <w:szCs w:val="26"/>
              </w:rPr>
            </w:pPr>
            <w:r w:rsidRPr="004960A6">
              <w:rPr>
                <w:b/>
                <w:szCs w:val="26"/>
              </w:rPr>
              <w:t>Дата и время поступления жалобы</w:t>
            </w:r>
          </w:p>
          <w:p w:rsidR="002648A2" w:rsidRPr="004960A6" w:rsidRDefault="002648A2" w:rsidP="00B60801">
            <w:pPr>
              <w:shd w:val="clear" w:color="auto" w:fill="FFFFFF"/>
              <w:autoSpaceDE w:val="0"/>
              <w:autoSpaceDN w:val="0"/>
              <w:adjustRightInd w:val="0"/>
              <w:jc w:val="center"/>
              <w:rPr>
                <w:b/>
                <w:szCs w:val="26"/>
              </w:rPr>
            </w:pPr>
            <w:r w:rsidRPr="004960A6">
              <w:rPr>
                <w:b/>
                <w:szCs w:val="26"/>
              </w:rPr>
              <w:t>(заявления)</w:t>
            </w:r>
          </w:p>
        </w:tc>
        <w:tc>
          <w:tcPr>
            <w:tcW w:w="1842" w:type="dxa"/>
            <w:shd w:val="clear" w:color="auto" w:fill="FFFFFF"/>
            <w:vAlign w:val="center"/>
            <w:hideMark/>
          </w:tcPr>
          <w:p w:rsidR="002648A2" w:rsidRPr="004960A6" w:rsidRDefault="002648A2" w:rsidP="00B60801">
            <w:pPr>
              <w:shd w:val="clear" w:color="auto" w:fill="FFFFFF"/>
              <w:autoSpaceDE w:val="0"/>
              <w:autoSpaceDN w:val="0"/>
              <w:adjustRightInd w:val="0"/>
              <w:jc w:val="center"/>
              <w:rPr>
                <w:b/>
                <w:szCs w:val="26"/>
              </w:rPr>
            </w:pPr>
            <w:r w:rsidRPr="004960A6">
              <w:rPr>
                <w:b/>
                <w:szCs w:val="26"/>
              </w:rPr>
              <w:t>Подпись принявшего жалобу (заявление)</w:t>
            </w:r>
          </w:p>
        </w:tc>
        <w:tc>
          <w:tcPr>
            <w:tcW w:w="2268" w:type="dxa"/>
            <w:shd w:val="clear" w:color="auto" w:fill="FFFFFF"/>
            <w:vAlign w:val="center"/>
            <w:hideMark/>
          </w:tcPr>
          <w:p w:rsidR="002648A2" w:rsidRPr="004960A6" w:rsidRDefault="002648A2" w:rsidP="00B60801">
            <w:pPr>
              <w:shd w:val="clear" w:color="auto" w:fill="FFFFFF"/>
              <w:autoSpaceDE w:val="0"/>
              <w:autoSpaceDN w:val="0"/>
              <w:adjustRightInd w:val="0"/>
              <w:jc w:val="center"/>
              <w:rPr>
                <w:b/>
                <w:szCs w:val="26"/>
              </w:rPr>
            </w:pPr>
            <w:r w:rsidRPr="004960A6">
              <w:rPr>
                <w:b/>
                <w:szCs w:val="26"/>
              </w:rPr>
              <w:t>ФИО</w:t>
            </w:r>
          </w:p>
          <w:p w:rsidR="002648A2" w:rsidRPr="004960A6" w:rsidRDefault="002648A2" w:rsidP="00B60801">
            <w:pPr>
              <w:shd w:val="clear" w:color="auto" w:fill="FFFFFF"/>
              <w:autoSpaceDE w:val="0"/>
              <w:autoSpaceDN w:val="0"/>
              <w:adjustRightInd w:val="0"/>
              <w:jc w:val="center"/>
              <w:rPr>
                <w:b/>
                <w:szCs w:val="26"/>
              </w:rPr>
            </w:pPr>
            <w:r w:rsidRPr="004960A6">
              <w:rPr>
                <w:b/>
                <w:szCs w:val="26"/>
              </w:rPr>
              <w:t>заявителя</w:t>
            </w:r>
          </w:p>
        </w:tc>
        <w:tc>
          <w:tcPr>
            <w:tcW w:w="2127" w:type="dxa"/>
            <w:shd w:val="clear" w:color="auto" w:fill="FFFFFF"/>
            <w:vAlign w:val="center"/>
            <w:hideMark/>
          </w:tcPr>
          <w:p w:rsidR="002648A2" w:rsidRPr="004960A6" w:rsidRDefault="002648A2" w:rsidP="00B60801">
            <w:pPr>
              <w:shd w:val="clear" w:color="auto" w:fill="FFFFFF"/>
              <w:autoSpaceDE w:val="0"/>
              <w:autoSpaceDN w:val="0"/>
              <w:adjustRightInd w:val="0"/>
              <w:jc w:val="center"/>
              <w:rPr>
                <w:b/>
                <w:szCs w:val="26"/>
              </w:rPr>
            </w:pPr>
            <w:r w:rsidRPr="004960A6">
              <w:rPr>
                <w:b/>
                <w:szCs w:val="26"/>
              </w:rPr>
              <w:t>Адрес места жительства, номер телефона, электронный адрес</w:t>
            </w:r>
          </w:p>
        </w:tc>
        <w:tc>
          <w:tcPr>
            <w:tcW w:w="2409" w:type="dxa"/>
            <w:shd w:val="clear" w:color="auto" w:fill="FFFFFF"/>
            <w:vAlign w:val="center"/>
            <w:hideMark/>
          </w:tcPr>
          <w:p w:rsidR="002648A2" w:rsidRPr="004960A6" w:rsidRDefault="002648A2" w:rsidP="00B60801">
            <w:pPr>
              <w:shd w:val="clear" w:color="auto" w:fill="FFFFFF"/>
              <w:autoSpaceDE w:val="0"/>
              <w:autoSpaceDN w:val="0"/>
              <w:adjustRightInd w:val="0"/>
              <w:jc w:val="center"/>
              <w:rPr>
                <w:b/>
                <w:szCs w:val="26"/>
              </w:rPr>
            </w:pPr>
            <w:r w:rsidRPr="004960A6">
              <w:rPr>
                <w:b/>
                <w:szCs w:val="26"/>
              </w:rPr>
              <w:t>Содержание жалобы (заявления)</w:t>
            </w:r>
          </w:p>
        </w:tc>
        <w:tc>
          <w:tcPr>
            <w:tcW w:w="1701" w:type="dxa"/>
            <w:shd w:val="clear" w:color="auto" w:fill="FFFFFF"/>
            <w:vAlign w:val="center"/>
          </w:tcPr>
          <w:p w:rsidR="002648A2" w:rsidRPr="004960A6" w:rsidRDefault="002648A2" w:rsidP="00B60801">
            <w:pPr>
              <w:shd w:val="clear" w:color="auto" w:fill="FFFFFF"/>
              <w:autoSpaceDE w:val="0"/>
              <w:autoSpaceDN w:val="0"/>
              <w:adjustRightInd w:val="0"/>
              <w:jc w:val="center"/>
              <w:rPr>
                <w:b/>
                <w:szCs w:val="26"/>
              </w:rPr>
            </w:pPr>
            <w:r w:rsidRPr="004960A6">
              <w:rPr>
                <w:b/>
                <w:szCs w:val="26"/>
              </w:rPr>
              <w:t>Отметка о том, что в жалобе (заявлении) указывается на нарушение при составлении протокола с отметкой «Повторный»</w:t>
            </w:r>
          </w:p>
        </w:tc>
        <w:tc>
          <w:tcPr>
            <w:tcW w:w="1418" w:type="dxa"/>
            <w:shd w:val="clear" w:color="auto" w:fill="FFFFFF"/>
            <w:vAlign w:val="center"/>
          </w:tcPr>
          <w:p w:rsidR="002648A2" w:rsidRPr="004960A6" w:rsidRDefault="002648A2" w:rsidP="00B60801">
            <w:pPr>
              <w:shd w:val="clear" w:color="auto" w:fill="FFFFFF"/>
              <w:autoSpaceDE w:val="0"/>
              <w:autoSpaceDN w:val="0"/>
              <w:adjustRightInd w:val="0"/>
              <w:jc w:val="center"/>
              <w:rPr>
                <w:b/>
                <w:szCs w:val="26"/>
              </w:rPr>
            </w:pPr>
            <w:r w:rsidRPr="004960A6">
              <w:rPr>
                <w:b/>
                <w:szCs w:val="26"/>
              </w:rPr>
              <w:t>Решение комиссии</w:t>
            </w:r>
          </w:p>
        </w:tc>
        <w:tc>
          <w:tcPr>
            <w:tcW w:w="1559" w:type="dxa"/>
            <w:shd w:val="clear" w:color="auto" w:fill="FFFFFF"/>
            <w:vAlign w:val="center"/>
          </w:tcPr>
          <w:p w:rsidR="002648A2" w:rsidRPr="004960A6" w:rsidRDefault="002648A2" w:rsidP="00B60801">
            <w:pPr>
              <w:shd w:val="clear" w:color="auto" w:fill="FFFFFF"/>
              <w:autoSpaceDE w:val="0"/>
              <w:autoSpaceDN w:val="0"/>
              <w:adjustRightInd w:val="0"/>
              <w:jc w:val="center"/>
              <w:rPr>
                <w:b/>
                <w:szCs w:val="26"/>
              </w:rPr>
            </w:pPr>
            <w:r w:rsidRPr="004960A6">
              <w:rPr>
                <w:b/>
                <w:szCs w:val="26"/>
              </w:rPr>
              <w:t>Отметка об исполнении документа, приобщении жалобы (заявления) и решения УИК к протоколу</w:t>
            </w:r>
          </w:p>
        </w:tc>
      </w:tr>
      <w:tr w:rsidR="002648A2" w:rsidRPr="009E7490" w:rsidTr="0084679B">
        <w:trPr>
          <w:trHeight w:val="316"/>
        </w:trPr>
        <w:tc>
          <w:tcPr>
            <w:tcW w:w="567"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sz w:val="26"/>
                <w:szCs w:val="26"/>
              </w:rPr>
            </w:pPr>
            <w:r w:rsidRPr="009E7490">
              <w:rPr>
                <w:rFonts w:eastAsia="Times New Roman"/>
                <w:b/>
                <w:sz w:val="26"/>
                <w:szCs w:val="26"/>
              </w:rPr>
              <w:t>1</w:t>
            </w:r>
          </w:p>
        </w:tc>
        <w:tc>
          <w:tcPr>
            <w:tcW w:w="1560"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r w:rsidRPr="009E7490">
              <w:rPr>
                <w:rFonts w:eastAsia="Times New Roman"/>
                <w:b/>
                <w:bCs/>
                <w:iCs/>
                <w:sz w:val="26"/>
                <w:szCs w:val="26"/>
              </w:rPr>
              <w:t>2</w:t>
            </w:r>
          </w:p>
        </w:tc>
        <w:tc>
          <w:tcPr>
            <w:tcW w:w="1842"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r w:rsidRPr="009E7490">
              <w:rPr>
                <w:rFonts w:eastAsia="Times New Roman"/>
                <w:b/>
                <w:bCs/>
                <w:iCs/>
                <w:sz w:val="26"/>
                <w:szCs w:val="26"/>
              </w:rPr>
              <w:t>3</w:t>
            </w:r>
          </w:p>
        </w:tc>
        <w:tc>
          <w:tcPr>
            <w:tcW w:w="2268" w:type="dxa"/>
            <w:shd w:val="clear" w:color="auto" w:fill="FFFFFF"/>
            <w:hideMark/>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4</w:t>
            </w:r>
          </w:p>
        </w:tc>
        <w:tc>
          <w:tcPr>
            <w:tcW w:w="2127"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r w:rsidRPr="009E7490">
              <w:rPr>
                <w:rFonts w:eastAsia="Times New Roman"/>
                <w:b/>
                <w:bCs/>
                <w:iCs/>
                <w:sz w:val="26"/>
                <w:szCs w:val="26"/>
              </w:rPr>
              <w:t>5</w:t>
            </w:r>
          </w:p>
        </w:tc>
        <w:tc>
          <w:tcPr>
            <w:tcW w:w="2409" w:type="dxa"/>
            <w:shd w:val="clear" w:color="auto" w:fill="FFFFFF"/>
            <w:hideMark/>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6</w:t>
            </w:r>
          </w:p>
        </w:tc>
        <w:tc>
          <w:tcPr>
            <w:tcW w:w="1701"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7</w:t>
            </w:r>
          </w:p>
        </w:tc>
        <w:tc>
          <w:tcPr>
            <w:tcW w:w="1418"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8</w:t>
            </w:r>
          </w:p>
        </w:tc>
        <w:tc>
          <w:tcPr>
            <w:tcW w:w="1559"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9</w:t>
            </w:r>
          </w:p>
        </w:tc>
      </w:tr>
      <w:tr w:rsidR="002648A2" w:rsidRPr="009E7490" w:rsidTr="0084679B">
        <w:trPr>
          <w:trHeight w:val="817"/>
        </w:trPr>
        <w:tc>
          <w:tcPr>
            <w:tcW w:w="567"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sz w:val="26"/>
                <w:szCs w:val="26"/>
              </w:rPr>
            </w:pPr>
          </w:p>
        </w:tc>
        <w:tc>
          <w:tcPr>
            <w:tcW w:w="1560"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1842"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2268" w:type="dxa"/>
            <w:shd w:val="clear" w:color="auto" w:fill="FFFFFF"/>
            <w:hideMark/>
          </w:tcPr>
          <w:p w:rsidR="002648A2" w:rsidRPr="009E7490" w:rsidRDefault="002648A2" w:rsidP="00B60801">
            <w:pPr>
              <w:shd w:val="clear" w:color="auto" w:fill="FFFFFF"/>
              <w:autoSpaceDE w:val="0"/>
              <w:autoSpaceDN w:val="0"/>
              <w:adjustRightInd w:val="0"/>
              <w:jc w:val="center"/>
              <w:rPr>
                <w:b/>
                <w:sz w:val="26"/>
                <w:szCs w:val="26"/>
              </w:rPr>
            </w:pPr>
          </w:p>
        </w:tc>
        <w:tc>
          <w:tcPr>
            <w:tcW w:w="2127"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2409" w:type="dxa"/>
            <w:shd w:val="clear" w:color="auto" w:fill="FFFFFF"/>
            <w:hideMark/>
          </w:tcPr>
          <w:p w:rsidR="002648A2" w:rsidRPr="009E7490" w:rsidRDefault="002648A2" w:rsidP="00B60801">
            <w:pPr>
              <w:shd w:val="clear" w:color="auto" w:fill="FFFFFF"/>
              <w:autoSpaceDE w:val="0"/>
              <w:autoSpaceDN w:val="0"/>
              <w:adjustRightInd w:val="0"/>
              <w:jc w:val="center"/>
              <w:rPr>
                <w:b/>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r>
      <w:tr w:rsidR="002648A2" w:rsidRPr="009E7490" w:rsidTr="0084679B">
        <w:trPr>
          <w:trHeight w:val="817"/>
        </w:trPr>
        <w:tc>
          <w:tcPr>
            <w:tcW w:w="567"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sz w:val="26"/>
                <w:szCs w:val="26"/>
              </w:rPr>
            </w:pPr>
          </w:p>
        </w:tc>
        <w:tc>
          <w:tcPr>
            <w:tcW w:w="1560"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1842"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2268" w:type="dxa"/>
            <w:shd w:val="clear" w:color="auto" w:fill="FFFFFF"/>
            <w:hideMark/>
          </w:tcPr>
          <w:p w:rsidR="002648A2" w:rsidRPr="009E7490" w:rsidRDefault="002648A2" w:rsidP="00B60801">
            <w:pPr>
              <w:shd w:val="clear" w:color="auto" w:fill="FFFFFF"/>
              <w:autoSpaceDE w:val="0"/>
              <w:autoSpaceDN w:val="0"/>
              <w:adjustRightInd w:val="0"/>
              <w:jc w:val="center"/>
              <w:rPr>
                <w:b/>
                <w:sz w:val="26"/>
                <w:szCs w:val="26"/>
              </w:rPr>
            </w:pPr>
          </w:p>
        </w:tc>
        <w:tc>
          <w:tcPr>
            <w:tcW w:w="2127"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2409" w:type="dxa"/>
            <w:shd w:val="clear" w:color="auto" w:fill="FFFFFF"/>
            <w:hideMark/>
          </w:tcPr>
          <w:p w:rsidR="002648A2" w:rsidRPr="009E7490" w:rsidRDefault="002648A2" w:rsidP="00B60801">
            <w:pPr>
              <w:shd w:val="clear" w:color="auto" w:fill="FFFFFF"/>
              <w:autoSpaceDE w:val="0"/>
              <w:autoSpaceDN w:val="0"/>
              <w:adjustRightInd w:val="0"/>
              <w:jc w:val="center"/>
              <w:rPr>
                <w:b/>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r>
      <w:tr w:rsidR="002648A2" w:rsidRPr="009E7490" w:rsidTr="0084679B">
        <w:trPr>
          <w:trHeight w:val="817"/>
        </w:trPr>
        <w:tc>
          <w:tcPr>
            <w:tcW w:w="567" w:type="dxa"/>
            <w:shd w:val="clear" w:color="auto" w:fill="FFFFFF"/>
          </w:tcPr>
          <w:p w:rsidR="002648A2" w:rsidRPr="009E7490" w:rsidRDefault="002648A2" w:rsidP="00B60801">
            <w:pPr>
              <w:shd w:val="clear" w:color="auto" w:fill="FFFFFF"/>
              <w:autoSpaceDE w:val="0"/>
              <w:autoSpaceDN w:val="0"/>
              <w:adjustRightInd w:val="0"/>
              <w:jc w:val="center"/>
              <w:rPr>
                <w:rFonts w:eastAsia="Times New Roman"/>
                <w:b/>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r>
      <w:tr w:rsidR="002648A2" w:rsidRPr="009E7490" w:rsidTr="0084679B">
        <w:trPr>
          <w:trHeight w:val="839"/>
        </w:trPr>
        <w:tc>
          <w:tcPr>
            <w:tcW w:w="56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56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52"/>
        </w:trPr>
        <w:tc>
          <w:tcPr>
            <w:tcW w:w="56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567" w:type="dxa"/>
            <w:shd w:val="clear" w:color="auto" w:fill="FFFFFF"/>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p>
          <w:p w:rsidR="002648A2" w:rsidRPr="009E7490" w:rsidRDefault="002648A2" w:rsidP="00B60801">
            <w:pPr>
              <w:rPr>
                <w:sz w:val="26"/>
                <w:szCs w:val="26"/>
                <w:lang w:eastAsia="en-US"/>
              </w:rPr>
            </w:pPr>
          </w:p>
        </w:tc>
        <w:tc>
          <w:tcPr>
            <w:tcW w:w="1560"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56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56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56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bl>
    <w:p w:rsidR="002648A2" w:rsidRPr="009E7490" w:rsidRDefault="002648A2" w:rsidP="002648A2">
      <w:pPr>
        <w:ind w:firstLine="709"/>
        <w:jc w:val="both"/>
        <w:rPr>
          <w:sz w:val="26"/>
          <w:szCs w:val="26"/>
          <w:lang w:eastAsia="en-US"/>
        </w:rPr>
      </w:pPr>
      <w:r w:rsidRPr="009E7490">
        <w:rPr>
          <w:sz w:val="26"/>
          <w:szCs w:val="26"/>
          <w:lang w:eastAsia="en-US"/>
        </w:rPr>
        <w:t>«____» ___________________ 20 ___ года</w:t>
      </w:r>
    </w:p>
    <w:p w:rsidR="002648A2" w:rsidRPr="009E7490" w:rsidRDefault="002648A2" w:rsidP="002648A2">
      <w:pPr>
        <w:ind w:firstLine="709"/>
        <w:jc w:val="both"/>
        <w:rPr>
          <w:sz w:val="26"/>
          <w:szCs w:val="26"/>
          <w:lang w:eastAsia="en-US"/>
        </w:rPr>
      </w:pPr>
    </w:p>
    <w:tbl>
      <w:tblPr>
        <w:tblW w:w="0" w:type="auto"/>
        <w:tblLook w:val="0000" w:firstRow="0" w:lastRow="0" w:firstColumn="0" w:lastColumn="0" w:noHBand="0" w:noVBand="0"/>
      </w:tblPr>
      <w:tblGrid>
        <w:gridCol w:w="2376"/>
        <w:gridCol w:w="4395"/>
        <w:gridCol w:w="3466"/>
        <w:gridCol w:w="3083"/>
      </w:tblGrid>
      <w:tr w:rsidR="002648A2" w:rsidRPr="009E7490" w:rsidTr="00726527">
        <w:tc>
          <w:tcPr>
            <w:tcW w:w="2376" w:type="dxa"/>
            <w:vMerge w:val="restart"/>
          </w:tcPr>
          <w:p w:rsidR="002648A2" w:rsidRPr="009E7490" w:rsidRDefault="002648A2" w:rsidP="00B60801">
            <w:pPr>
              <w:jc w:val="center"/>
              <w:rPr>
                <w:bCs/>
                <w:sz w:val="26"/>
                <w:szCs w:val="26"/>
                <w:lang w:eastAsia="en-US"/>
              </w:rPr>
            </w:pPr>
            <w:r w:rsidRPr="009E7490">
              <w:rPr>
                <w:bCs/>
                <w:sz w:val="26"/>
                <w:szCs w:val="26"/>
                <w:lang w:eastAsia="en-US"/>
              </w:rPr>
              <w:t xml:space="preserve">                      </w:t>
            </w:r>
          </w:p>
          <w:p w:rsidR="002648A2" w:rsidRPr="009E7490" w:rsidRDefault="002648A2" w:rsidP="00B60801">
            <w:pPr>
              <w:jc w:val="center"/>
              <w:rPr>
                <w:sz w:val="26"/>
                <w:szCs w:val="26"/>
                <w:lang w:eastAsia="en-US"/>
              </w:rPr>
            </w:pPr>
            <w:r w:rsidRPr="009E7490">
              <w:rPr>
                <w:bCs/>
                <w:sz w:val="26"/>
                <w:szCs w:val="26"/>
                <w:lang w:eastAsia="en-US"/>
              </w:rPr>
              <w:t xml:space="preserve"> МП</w:t>
            </w:r>
          </w:p>
        </w:tc>
        <w:tc>
          <w:tcPr>
            <w:tcW w:w="4395" w:type="dxa"/>
          </w:tcPr>
          <w:p w:rsidR="002648A2" w:rsidRPr="009E7490" w:rsidRDefault="002648A2" w:rsidP="00B60801">
            <w:pPr>
              <w:rPr>
                <w:sz w:val="26"/>
                <w:szCs w:val="26"/>
                <w:lang w:eastAsia="en-US"/>
              </w:rPr>
            </w:pPr>
            <w:r w:rsidRPr="009E7490">
              <w:rPr>
                <w:sz w:val="26"/>
                <w:szCs w:val="26"/>
                <w:lang w:eastAsia="en-US"/>
              </w:rPr>
              <w:t>Председатель участковой избирательной комиссии</w:t>
            </w:r>
          </w:p>
        </w:tc>
        <w:tc>
          <w:tcPr>
            <w:tcW w:w="3466"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_________________________</w:t>
            </w:r>
          </w:p>
        </w:tc>
        <w:tc>
          <w:tcPr>
            <w:tcW w:w="3083"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w:t>
            </w:r>
          </w:p>
        </w:tc>
      </w:tr>
      <w:tr w:rsidR="002648A2" w:rsidRPr="009E7490" w:rsidTr="00726527">
        <w:tc>
          <w:tcPr>
            <w:tcW w:w="2376" w:type="dxa"/>
            <w:vMerge/>
          </w:tcPr>
          <w:p w:rsidR="002648A2" w:rsidRPr="009E7490" w:rsidRDefault="002648A2" w:rsidP="00B60801">
            <w:pPr>
              <w:jc w:val="center"/>
              <w:rPr>
                <w:i/>
                <w:iCs/>
                <w:sz w:val="26"/>
                <w:szCs w:val="26"/>
                <w:lang w:eastAsia="en-US"/>
              </w:rPr>
            </w:pPr>
          </w:p>
        </w:tc>
        <w:tc>
          <w:tcPr>
            <w:tcW w:w="4395" w:type="dxa"/>
          </w:tcPr>
          <w:p w:rsidR="002648A2" w:rsidRPr="009E7490" w:rsidRDefault="002648A2" w:rsidP="00B60801">
            <w:pPr>
              <w:jc w:val="center"/>
              <w:rPr>
                <w:i/>
                <w:iCs/>
                <w:sz w:val="26"/>
                <w:szCs w:val="26"/>
                <w:lang w:eastAsia="en-US"/>
              </w:rPr>
            </w:pPr>
          </w:p>
        </w:tc>
        <w:tc>
          <w:tcPr>
            <w:tcW w:w="3466" w:type="dxa"/>
          </w:tcPr>
          <w:p w:rsidR="002648A2" w:rsidRPr="009E7490" w:rsidRDefault="002648A2" w:rsidP="00B60801">
            <w:pPr>
              <w:jc w:val="center"/>
              <w:rPr>
                <w:i/>
                <w:iCs/>
                <w:sz w:val="26"/>
                <w:szCs w:val="26"/>
                <w:lang w:eastAsia="en-US"/>
              </w:rPr>
            </w:pPr>
            <w:r w:rsidRPr="009E7490">
              <w:rPr>
                <w:i/>
                <w:iCs/>
                <w:sz w:val="26"/>
                <w:szCs w:val="26"/>
                <w:lang w:eastAsia="en-US"/>
              </w:rPr>
              <w:t>(подпись)</w:t>
            </w:r>
          </w:p>
        </w:tc>
        <w:tc>
          <w:tcPr>
            <w:tcW w:w="3083" w:type="dxa"/>
          </w:tcPr>
          <w:p w:rsidR="002648A2" w:rsidRPr="009E7490" w:rsidRDefault="002648A2" w:rsidP="00B60801">
            <w:pPr>
              <w:rPr>
                <w:i/>
                <w:iCs/>
                <w:sz w:val="26"/>
                <w:szCs w:val="26"/>
                <w:lang w:eastAsia="en-US"/>
              </w:rPr>
            </w:pPr>
            <w:r w:rsidRPr="009E7490">
              <w:rPr>
                <w:i/>
                <w:iCs/>
                <w:sz w:val="26"/>
                <w:szCs w:val="26"/>
                <w:lang w:eastAsia="en-US"/>
              </w:rPr>
              <w:t xml:space="preserve">    (инициалы, фамилия)</w:t>
            </w:r>
          </w:p>
        </w:tc>
      </w:tr>
      <w:tr w:rsidR="002648A2" w:rsidRPr="009E7490" w:rsidTr="00726527">
        <w:tc>
          <w:tcPr>
            <w:tcW w:w="2376" w:type="dxa"/>
            <w:vMerge/>
          </w:tcPr>
          <w:p w:rsidR="002648A2" w:rsidRPr="009E7490" w:rsidRDefault="002648A2" w:rsidP="00B60801">
            <w:pPr>
              <w:jc w:val="center"/>
              <w:rPr>
                <w:sz w:val="26"/>
                <w:szCs w:val="26"/>
                <w:lang w:eastAsia="en-US"/>
              </w:rPr>
            </w:pPr>
          </w:p>
        </w:tc>
        <w:tc>
          <w:tcPr>
            <w:tcW w:w="4395" w:type="dxa"/>
          </w:tcPr>
          <w:p w:rsidR="002648A2" w:rsidRPr="009E7490" w:rsidRDefault="002648A2" w:rsidP="00B60801">
            <w:pPr>
              <w:rPr>
                <w:sz w:val="26"/>
                <w:szCs w:val="26"/>
                <w:lang w:eastAsia="en-US"/>
              </w:rPr>
            </w:pPr>
            <w:r w:rsidRPr="009E7490">
              <w:rPr>
                <w:sz w:val="26"/>
                <w:szCs w:val="26"/>
                <w:lang w:eastAsia="en-US"/>
              </w:rPr>
              <w:t>Секретарь участковой избирательной комиссии</w:t>
            </w:r>
          </w:p>
        </w:tc>
        <w:tc>
          <w:tcPr>
            <w:tcW w:w="3466"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_________________________</w:t>
            </w:r>
          </w:p>
        </w:tc>
        <w:tc>
          <w:tcPr>
            <w:tcW w:w="3083"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w:t>
            </w:r>
          </w:p>
        </w:tc>
      </w:tr>
      <w:tr w:rsidR="002648A2" w:rsidRPr="009E7490" w:rsidTr="00726527">
        <w:tc>
          <w:tcPr>
            <w:tcW w:w="2376" w:type="dxa"/>
            <w:vMerge/>
          </w:tcPr>
          <w:p w:rsidR="002648A2" w:rsidRPr="009E7490" w:rsidRDefault="002648A2" w:rsidP="00B60801">
            <w:pPr>
              <w:jc w:val="center"/>
              <w:rPr>
                <w:i/>
                <w:iCs/>
                <w:sz w:val="26"/>
                <w:szCs w:val="26"/>
                <w:lang w:eastAsia="en-US"/>
              </w:rPr>
            </w:pPr>
          </w:p>
        </w:tc>
        <w:tc>
          <w:tcPr>
            <w:tcW w:w="4395" w:type="dxa"/>
          </w:tcPr>
          <w:p w:rsidR="002648A2" w:rsidRPr="009E7490" w:rsidRDefault="002648A2" w:rsidP="00B60801">
            <w:pPr>
              <w:jc w:val="center"/>
              <w:rPr>
                <w:i/>
                <w:iCs/>
                <w:sz w:val="26"/>
                <w:szCs w:val="26"/>
                <w:lang w:eastAsia="en-US"/>
              </w:rPr>
            </w:pPr>
          </w:p>
        </w:tc>
        <w:tc>
          <w:tcPr>
            <w:tcW w:w="3466" w:type="dxa"/>
          </w:tcPr>
          <w:p w:rsidR="002648A2" w:rsidRPr="009E7490" w:rsidRDefault="002648A2" w:rsidP="00B60801">
            <w:pPr>
              <w:jc w:val="center"/>
              <w:rPr>
                <w:i/>
                <w:iCs/>
                <w:sz w:val="26"/>
                <w:szCs w:val="26"/>
                <w:lang w:eastAsia="en-US"/>
              </w:rPr>
            </w:pPr>
            <w:r w:rsidRPr="009E7490">
              <w:rPr>
                <w:i/>
                <w:iCs/>
                <w:sz w:val="26"/>
                <w:szCs w:val="26"/>
                <w:lang w:eastAsia="en-US"/>
              </w:rPr>
              <w:t>(подпись)</w:t>
            </w:r>
          </w:p>
        </w:tc>
        <w:tc>
          <w:tcPr>
            <w:tcW w:w="3083" w:type="dxa"/>
          </w:tcPr>
          <w:p w:rsidR="002648A2" w:rsidRPr="009E7490" w:rsidRDefault="002648A2" w:rsidP="00B60801">
            <w:pPr>
              <w:rPr>
                <w:i/>
                <w:iCs/>
                <w:sz w:val="26"/>
                <w:szCs w:val="26"/>
                <w:lang w:eastAsia="en-US"/>
              </w:rPr>
            </w:pPr>
            <w:r w:rsidRPr="009E7490">
              <w:rPr>
                <w:i/>
                <w:iCs/>
                <w:sz w:val="26"/>
                <w:szCs w:val="26"/>
                <w:lang w:eastAsia="en-US"/>
              </w:rPr>
              <w:t xml:space="preserve">    (инициалы, фамилия)</w:t>
            </w:r>
          </w:p>
        </w:tc>
      </w:tr>
      <w:tr w:rsidR="002648A2" w:rsidRPr="009E7490" w:rsidTr="00726527">
        <w:tc>
          <w:tcPr>
            <w:tcW w:w="2376" w:type="dxa"/>
            <w:tcBorders>
              <w:left w:val="nil"/>
              <w:bottom w:val="nil"/>
              <w:right w:val="nil"/>
            </w:tcBorders>
          </w:tcPr>
          <w:p w:rsidR="002648A2" w:rsidRPr="009E7490" w:rsidRDefault="002648A2" w:rsidP="00B60801">
            <w:pPr>
              <w:jc w:val="center"/>
              <w:rPr>
                <w:i/>
                <w:iCs/>
                <w:sz w:val="26"/>
                <w:szCs w:val="26"/>
                <w:lang w:eastAsia="en-US"/>
              </w:rPr>
            </w:pPr>
          </w:p>
        </w:tc>
        <w:tc>
          <w:tcPr>
            <w:tcW w:w="4395" w:type="dxa"/>
            <w:tcBorders>
              <w:left w:val="nil"/>
              <w:bottom w:val="nil"/>
              <w:right w:val="nil"/>
            </w:tcBorders>
          </w:tcPr>
          <w:p w:rsidR="002648A2" w:rsidRPr="009E7490" w:rsidRDefault="002648A2" w:rsidP="00B60801">
            <w:pPr>
              <w:jc w:val="center"/>
              <w:rPr>
                <w:i/>
                <w:iCs/>
                <w:sz w:val="26"/>
                <w:szCs w:val="26"/>
                <w:lang w:eastAsia="en-US"/>
              </w:rPr>
            </w:pPr>
          </w:p>
        </w:tc>
        <w:tc>
          <w:tcPr>
            <w:tcW w:w="3466" w:type="dxa"/>
            <w:tcBorders>
              <w:left w:val="nil"/>
              <w:bottom w:val="nil"/>
              <w:right w:val="nil"/>
            </w:tcBorders>
          </w:tcPr>
          <w:p w:rsidR="002648A2" w:rsidRPr="009E7490" w:rsidRDefault="002648A2" w:rsidP="00B60801">
            <w:pPr>
              <w:jc w:val="center"/>
              <w:rPr>
                <w:i/>
                <w:iCs/>
                <w:sz w:val="26"/>
                <w:szCs w:val="26"/>
                <w:lang w:eastAsia="en-US"/>
              </w:rPr>
            </w:pPr>
          </w:p>
        </w:tc>
        <w:tc>
          <w:tcPr>
            <w:tcW w:w="3083" w:type="dxa"/>
            <w:tcBorders>
              <w:left w:val="nil"/>
              <w:bottom w:val="nil"/>
              <w:right w:val="nil"/>
            </w:tcBorders>
          </w:tcPr>
          <w:p w:rsidR="002648A2" w:rsidRPr="009E7490" w:rsidRDefault="002648A2" w:rsidP="00B60801">
            <w:pPr>
              <w:jc w:val="center"/>
              <w:rPr>
                <w:i/>
                <w:iCs/>
                <w:sz w:val="26"/>
                <w:szCs w:val="26"/>
                <w:lang w:eastAsia="en-US"/>
              </w:rPr>
            </w:pPr>
          </w:p>
        </w:tc>
      </w:tr>
    </w:tbl>
    <w:p w:rsidR="00726527" w:rsidRPr="009E7490" w:rsidRDefault="00726527" w:rsidP="00726527">
      <w:pPr>
        <w:keepNext/>
        <w:autoSpaceDE w:val="0"/>
        <w:autoSpaceDN w:val="0"/>
        <w:adjustRightInd w:val="0"/>
        <w:jc w:val="center"/>
        <w:outlineLvl w:val="1"/>
        <w:rPr>
          <w:i/>
          <w:sz w:val="26"/>
          <w:szCs w:val="26"/>
          <w:lang w:eastAsia="en-US"/>
        </w:rPr>
      </w:pPr>
      <w:r w:rsidRPr="009E7490">
        <w:rPr>
          <w:b/>
          <w:sz w:val="26"/>
          <w:szCs w:val="26"/>
          <w:lang w:eastAsia="en-US"/>
        </w:rPr>
        <w:lastRenderedPageBreak/>
        <w:t xml:space="preserve">Выборы </w:t>
      </w:r>
      <w:r w:rsidR="00744EA3">
        <w:rPr>
          <w:b/>
          <w:sz w:val="26"/>
          <w:szCs w:val="26"/>
          <w:lang w:eastAsia="en-US"/>
        </w:rPr>
        <w:t xml:space="preserve">  высшего должностного лица Санкт-Петербурга - Губернатора Санкт-Петербурга</w:t>
      </w:r>
    </w:p>
    <w:p w:rsidR="00726527" w:rsidRPr="009E7490" w:rsidRDefault="00726527" w:rsidP="00726527">
      <w:pPr>
        <w:keepNext/>
        <w:autoSpaceDE w:val="0"/>
        <w:autoSpaceDN w:val="0"/>
        <w:adjustRightInd w:val="0"/>
        <w:jc w:val="center"/>
        <w:outlineLvl w:val="1"/>
        <w:rPr>
          <w:b/>
          <w:sz w:val="26"/>
          <w:szCs w:val="26"/>
          <w:lang w:eastAsia="en-US"/>
        </w:rPr>
      </w:pPr>
      <w:r w:rsidRPr="009E7490">
        <w:rPr>
          <w:b/>
          <w:sz w:val="26"/>
          <w:szCs w:val="26"/>
          <w:lang w:eastAsia="en-US"/>
        </w:rPr>
        <w:t>8 сентября 2019 года</w:t>
      </w:r>
    </w:p>
    <w:p w:rsidR="002648A2" w:rsidRPr="009E7490" w:rsidRDefault="002648A2" w:rsidP="002648A2">
      <w:pPr>
        <w:shd w:val="clear" w:color="auto" w:fill="FFFFFF"/>
        <w:jc w:val="center"/>
        <w:rPr>
          <w:sz w:val="26"/>
          <w:szCs w:val="26"/>
          <w:lang w:eastAsia="en-US"/>
        </w:rPr>
      </w:pPr>
    </w:p>
    <w:p w:rsidR="002648A2" w:rsidRPr="009E7490" w:rsidRDefault="002648A2" w:rsidP="002648A2">
      <w:pPr>
        <w:keepNext/>
        <w:shd w:val="clear" w:color="auto" w:fill="FFFFFF"/>
        <w:jc w:val="center"/>
        <w:outlineLvl w:val="1"/>
        <w:rPr>
          <w:b/>
          <w:iCs/>
          <w:sz w:val="26"/>
          <w:szCs w:val="26"/>
          <w:lang w:eastAsia="en-US"/>
        </w:rPr>
      </w:pPr>
      <w:r w:rsidRPr="009E7490">
        <w:rPr>
          <w:b/>
          <w:iCs/>
          <w:sz w:val="26"/>
          <w:szCs w:val="26"/>
          <w:lang w:eastAsia="en-US"/>
        </w:rPr>
        <w:t>УЧАСТКОВАЯ ИЗБИРАТЕЛЬНАЯ КОМИССИЯ ИЗБИРАТЕЛЬНОГО УЧАСТКА №______</w:t>
      </w:r>
    </w:p>
    <w:p w:rsidR="002648A2" w:rsidRPr="009E7490" w:rsidRDefault="002648A2" w:rsidP="002648A2">
      <w:pPr>
        <w:shd w:val="clear" w:color="auto" w:fill="FFFFFF"/>
        <w:autoSpaceDE w:val="0"/>
        <w:autoSpaceDN w:val="0"/>
        <w:adjustRightInd w:val="0"/>
        <w:ind w:right="5"/>
        <w:jc w:val="center"/>
        <w:rPr>
          <w:rFonts w:eastAsia="Times New Roman"/>
          <w:sz w:val="26"/>
          <w:szCs w:val="26"/>
        </w:rPr>
      </w:pPr>
    </w:p>
    <w:p w:rsidR="002648A2" w:rsidRPr="009E7490" w:rsidRDefault="002648A2" w:rsidP="002648A2">
      <w:pPr>
        <w:shd w:val="clear" w:color="auto" w:fill="FFFFFF"/>
        <w:autoSpaceDE w:val="0"/>
        <w:autoSpaceDN w:val="0"/>
        <w:adjustRightInd w:val="0"/>
        <w:ind w:right="5"/>
        <w:jc w:val="center"/>
        <w:rPr>
          <w:b/>
          <w:bCs/>
          <w:sz w:val="26"/>
          <w:szCs w:val="26"/>
        </w:rPr>
      </w:pPr>
      <w:r w:rsidRPr="009E7490">
        <w:rPr>
          <w:b/>
          <w:bCs/>
          <w:sz w:val="26"/>
          <w:szCs w:val="26"/>
        </w:rPr>
        <w:t xml:space="preserve">РЕЕСТР </w:t>
      </w:r>
    </w:p>
    <w:p w:rsidR="002648A2" w:rsidRPr="009E7490" w:rsidRDefault="002648A2" w:rsidP="002648A2">
      <w:pPr>
        <w:jc w:val="center"/>
        <w:rPr>
          <w:b/>
          <w:sz w:val="26"/>
          <w:szCs w:val="26"/>
          <w:lang w:eastAsia="en-US"/>
        </w:rPr>
      </w:pPr>
      <w:r w:rsidRPr="009E7490">
        <w:rPr>
          <w:b/>
          <w:bCs/>
          <w:sz w:val="26"/>
          <w:szCs w:val="26"/>
          <w:lang w:eastAsia="en-US"/>
        </w:rPr>
        <w:t>регистрации выдачи заверенных копий протокола участковой избирательной комиссии</w:t>
      </w:r>
      <w:r w:rsidRPr="009E7490">
        <w:rPr>
          <w:b/>
          <w:sz w:val="26"/>
          <w:szCs w:val="26"/>
          <w:lang w:eastAsia="en-US"/>
        </w:rPr>
        <w:t xml:space="preserve"> об итогах голосования </w:t>
      </w:r>
    </w:p>
    <w:p w:rsidR="002648A2" w:rsidRPr="009E7490" w:rsidRDefault="002648A2" w:rsidP="002648A2">
      <w:pPr>
        <w:jc w:val="center"/>
        <w:rPr>
          <w:b/>
          <w:sz w:val="26"/>
          <w:szCs w:val="26"/>
          <w:lang w:eastAsia="en-US"/>
        </w:rPr>
      </w:pPr>
      <w:r w:rsidRPr="009E7490">
        <w:rPr>
          <w:b/>
          <w:sz w:val="26"/>
          <w:szCs w:val="26"/>
          <w:lang w:eastAsia="en-US"/>
        </w:rPr>
        <w:t xml:space="preserve">на выборах </w:t>
      </w:r>
      <w:r w:rsidR="00744EA3">
        <w:rPr>
          <w:b/>
          <w:sz w:val="26"/>
          <w:szCs w:val="26"/>
          <w:lang w:eastAsia="en-US"/>
        </w:rPr>
        <w:t xml:space="preserve">  высшего должностного лица Санкт-Петербурга - Губернатора Санкт-Петербурга</w:t>
      </w:r>
      <w:r w:rsidRPr="009E7490">
        <w:rPr>
          <w:b/>
          <w:sz w:val="26"/>
          <w:szCs w:val="26"/>
          <w:lang w:eastAsia="en-US"/>
        </w:rPr>
        <w:t xml:space="preserve"> с отметкой «Повторный»</w:t>
      </w:r>
    </w:p>
    <w:p w:rsidR="002648A2" w:rsidRPr="009E7490" w:rsidRDefault="002648A2" w:rsidP="002648A2">
      <w:pPr>
        <w:shd w:val="clear" w:color="auto" w:fill="FFFFFF"/>
        <w:jc w:val="center"/>
        <w:rPr>
          <w:sz w:val="26"/>
          <w:szCs w:val="26"/>
          <w:lang w:eastAsia="en-US"/>
        </w:rPr>
      </w:pPr>
    </w:p>
    <w:tbl>
      <w:tblPr>
        <w:tblW w:w="14601"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40" w:type="dxa"/>
          <w:right w:w="40" w:type="dxa"/>
        </w:tblCellMar>
        <w:tblLook w:val="0000" w:firstRow="0" w:lastRow="0" w:firstColumn="0" w:lastColumn="0" w:noHBand="0" w:noVBand="0"/>
      </w:tblPr>
      <w:tblGrid>
        <w:gridCol w:w="1418"/>
        <w:gridCol w:w="3118"/>
        <w:gridCol w:w="1843"/>
        <w:gridCol w:w="3402"/>
        <w:gridCol w:w="1843"/>
        <w:gridCol w:w="2977"/>
      </w:tblGrid>
      <w:tr w:rsidR="002648A2" w:rsidRPr="009E7490" w:rsidTr="0084679B">
        <w:tc>
          <w:tcPr>
            <w:tcW w:w="1418" w:type="dxa"/>
            <w:shd w:val="clear" w:color="auto" w:fill="FFFFFF"/>
            <w:vAlign w:val="center"/>
          </w:tcPr>
          <w:p w:rsidR="002648A2" w:rsidRPr="009E7490" w:rsidRDefault="002648A2" w:rsidP="00B60801">
            <w:pPr>
              <w:shd w:val="clear" w:color="auto" w:fill="FFFFFF"/>
              <w:autoSpaceDE w:val="0"/>
              <w:autoSpaceDN w:val="0"/>
              <w:adjustRightInd w:val="0"/>
              <w:ind w:right="5"/>
              <w:jc w:val="center"/>
              <w:rPr>
                <w:b/>
                <w:sz w:val="26"/>
                <w:szCs w:val="26"/>
              </w:rPr>
            </w:pPr>
            <w:r w:rsidRPr="009E7490">
              <w:rPr>
                <w:b/>
                <w:sz w:val="26"/>
                <w:szCs w:val="26"/>
              </w:rPr>
              <w:t>Номер заверенной</w:t>
            </w:r>
          </w:p>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 xml:space="preserve">копии протокола </w:t>
            </w:r>
          </w:p>
        </w:tc>
        <w:tc>
          <w:tcPr>
            <w:tcW w:w="3118" w:type="dxa"/>
            <w:shd w:val="clear" w:color="auto" w:fill="FFFFFF"/>
            <w:vAlign w:val="center"/>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Фамилия, имя, отчество лица, получившего копию протокола</w:t>
            </w:r>
          </w:p>
        </w:tc>
        <w:tc>
          <w:tcPr>
            <w:tcW w:w="1843" w:type="dxa"/>
            <w:shd w:val="clear" w:color="auto" w:fill="FFFFFF"/>
            <w:vAlign w:val="center"/>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Статус лица, получившего копию протокола</w:t>
            </w:r>
          </w:p>
        </w:tc>
        <w:tc>
          <w:tcPr>
            <w:tcW w:w="3402" w:type="dxa"/>
            <w:shd w:val="clear" w:color="auto" w:fill="FFFFFF"/>
            <w:vAlign w:val="center"/>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Фамилия, инициалы председателя, либо заместителя председателя, либо секретаря участковой избирательной комиссии, заверившего копию протокола</w:t>
            </w:r>
          </w:p>
        </w:tc>
        <w:tc>
          <w:tcPr>
            <w:tcW w:w="1843" w:type="dxa"/>
            <w:shd w:val="clear" w:color="auto" w:fill="FFFFFF"/>
            <w:vAlign w:val="center"/>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Дата, время выдачи копии протокола</w:t>
            </w:r>
          </w:p>
        </w:tc>
        <w:tc>
          <w:tcPr>
            <w:tcW w:w="2977" w:type="dxa"/>
            <w:shd w:val="clear" w:color="auto" w:fill="FFFFFF"/>
            <w:vAlign w:val="center"/>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Контактный телефон</w:t>
            </w:r>
          </w:p>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и подпись лица, получившего копию протокола</w:t>
            </w:r>
          </w:p>
        </w:tc>
      </w:tr>
      <w:tr w:rsidR="002648A2" w:rsidRPr="009E7490" w:rsidTr="0084679B">
        <w:trPr>
          <w:trHeight w:val="316"/>
        </w:trPr>
        <w:tc>
          <w:tcPr>
            <w:tcW w:w="1418" w:type="dxa"/>
            <w:shd w:val="clear" w:color="auto" w:fill="FFFFFF"/>
          </w:tcPr>
          <w:p w:rsidR="002648A2" w:rsidRPr="009E7490" w:rsidRDefault="002648A2" w:rsidP="00B60801">
            <w:pPr>
              <w:shd w:val="clear" w:color="auto" w:fill="FFFFFF"/>
              <w:autoSpaceDE w:val="0"/>
              <w:autoSpaceDN w:val="0"/>
              <w:adjustRightInd w:val="0"/>
              <w:jc w:val="center"/>
              <w:rPr>
                <w:rFonts w:eastAsia="Times New Roman"/>
                <w:b/>
                <w:sz w:val="26"/>
                <w:szCs w:val="26"/>
              </w:rPr>
            </w:pPr>
            <w:bookmarkStart w:id="46" w:name="_Hlk459226401"/>
            <w:r w:rsidRPr="009E7490">
              <w:rPr>
                <w:rFonts w:eastAsia="Times New Roman"/>
                <w:b/>
                <w:sz w:val="26"/>
                <w:szCs w:val="26"/>
              </w:rPr>
              <w:t>1</w:t>
            </w:r>
          </w:p>
        </w:tc>
        <w:tc>
          <w:tcPr>
            <w:tcW w:w="3118" w:type="dxa"/>
            <w:shd w:val="clear" w:color="auto" w:fill="FFFFFF"/>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r w:rsidRPr="009E7490">
              <w:rPr>
                <w:rFonts w:eastAsia="Times New Roman"/>
                <w:b/>
                <w:bCs/>
                <w:iCs/>
                <w:sz w:val="26"/>
                <w:szCs w:val="26"/>
              </w:rPr>
              <w:t>2</w:t>
            </w:r>
          </w:p>
        </w:tc>
        <w:tc>
          <w:tcPr>
            <w:tcW w:w="1843" w:type="dxa"/>
            <w:shd w:val="clear" w:color="auto" w:fill="FFFFFF"/>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r w:rsidRPr="009E7490">
              <w:rPr>
                <w:rFonts w:eastAsia="Times New Roman"/>
                <w:b/>
                <w:bCs/>
                <w:iCs/>
                <w:sz w:val="26"/>
                <w:szCs w:val="26"/>
              </w:rPr>
              <w:t>3</w:t>
            </w:r>
          </w:p>
        </w:tc>
        <w:tc>
          <w:tcPr>
            <w:tcW w:w="3402"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4</w:t>
            </w:r>
          </w:p>
        </w:tc>
        <w:tc>
          <w:tcPr>
            <w:tcW w:w="1843" w:type="dxa"/>
            <w:shd w:val="clear" w:color="auto" w:fill="FFFFFF"/>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r w:rsidRPr="009E7490">
              <w:rPr>
                <w:rFonts w:eastAsia="Times New Roman"/>
                <w:b/>
                <w:bCs/>
                <w:iCs/>
                <w:sz w:val="26"/>
                <w:szCs w:val="26"/>
              </w:rPr>
              <w:t>5</w:t>
            </w:r>
          </w:p>
        </w:tc>
        <w:tc>
          <w:tcPr>
            <w:tcW w:w="2977"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6</w:t>
            </w:r>
          </w:p>
        </w:tc>
      </w:tr>
      <w:bookmarkEnd w:id="46"/>
      <w:tr w:rsidR="002648A2" w:rsidRPr="009E7490" w:rsidTr="0084679B">
        <w:trPr>
          <w:trHeight w:val="929"/>
        </w:trPr>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31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40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97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929"/>
        </w:trPr>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1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40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97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929"/>
        </w:trPr>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1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40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97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929"/>
        </w:trPr>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1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40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97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839"/>
        </w:trPr>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31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40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97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31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40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97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52"/>
        </w:trPr>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31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40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97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1418" w:type="dxa"/>
            <w:shd w:val="clear" w:color="auto" w:fill="FFFFFF"/>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p>
          <w:p w:rsidR="002648A2" w:rsidRPr="009E7490" w:rsidRDefault="002648A2" w:rsidP="00B60801">
            <w:pPr>
              <w:rPr>
                <w:sz w:val="26"/>
                <w:szCs w:val="26"/>
                <w:lang w:eastAsia="en-US"/>
              </w:rPr>
            </w:pPr>
          </w:p>
        </w:tc>
        <w:tc>
          <w:tcPr>
            <w:tcW w:w="31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40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97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31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40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97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31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40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97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31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40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97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bl>
    <w:p w:rsidR="002648A2" w:rsidRPr="009E7490" w:rsidRDefault="002648A2" w:rsidP="002648A2">
      <w:pPr>
        <w:ind w:firstLine="709"/>
        <w:jc w:val="both"/>
        <w:rPr>
          <w:sz w:val="26"/>
          <w:szCs w:val="26"/>
          <w:lang w:eastAsia="en-US"/>
        </w:rPr>
      </w:pPr>
      <w:r w:rsidRPr="009E7490">
        <w:rPr>
          <w:sz w:val="26"/>
          <w:szCs w:val="26"/>
          <w:lang w:eastAsia="en-US"/>
        </w:rPr>
        <w:t>«____» ___________________ 20 ___ года</w:t>
      </w:r>
    </w:p>
    <w:p w:rsidR="002648A2" w:rsidRPr="009E7490" w:rsidRDefault="002648A2" w:rsidP="002648A2">
      <w:pPr>
        <w:ind w:firstLine="709"/>
        <w:jc w:val="both"/>
        <w:rPr>
          <w:sz w:val="26"/>
          <w:szCs w:val="26"/>
          <w:lang w:eastAsia="en-US"/>
        </w:rPr>
      </w:pPr>
    </w:p>
    <w:tbl>
      <w:tblPr>
        <w:tblW w:w="0" w:type="auto"/>
        <w:tblLook w:val="0000" w:firstRow="0" w:lastRow="0" w:firstColumn="0" w:lastColumn="0" w:noHBand="0" w:noVBand="0"/>
      </w:tblPr>
      <w:tblGrid>
        <w:gridCol w:w="2376"/>
        <w:gridCol w:w="4395"/>
        <w:gridCol w:w="3466"/>
        <w:gridCol w:w="3083"/>
      </w:tblGrid>
      <w:tr w:rsidR="002648A2" w:rsidRPr="009E7490" w:rsidTr="00B60801">
        <w:tc>
          <w:tcPr>
            <w:tcW w:w="2376" w:type="dxa"/>
            <w:vMerge w:val="restart"/>
          </w:tcPr>
          <w:p w:rsidR="002648A2" w:rsidRPr="009E7490" w:rsidRDefault="002648A2" w:rsidP="00B60801">
            <w:pPr>
              <w:jc w:val="center"/>
              <w:rPr>
                <w:bCs/>
                <w:sz w:val="26"/>
                <w:szCs w:val="26"/>
                <w:lang w:eastAsia="en-US"/>
              </w:rPr>
            </w:pPr>
            <w:r w:rsidRPr="009E7490">
              <w:rPr>
                <w:bCs/>
                <w:sz w:val="26"/>
                <w:szCs w:val="26"/>
                <w:lang w:eastAsia="en-US"/>
              </w:rPr>
              <w:t xml:space="preserve">                      </w:t>
            </w:r>
          </w:p>
          <w:p w:rsidR="002648A2" w:rsidRPr="009E7490" w:rsidRDefault="002648A2" w:rsidP="00B60801">
            <w:pPr>
              <w:jc w:val="center"/>
              <w:rPr>
                <w:sz w:val="26"/>
                <w:szCs w:val="26"/>
                <w:lang w:eastAsia="en-US"/>
              </w:rPr>
            </w:pPr>
            <w:r w:rsidRPr="009E7490">
              <w:rPr>
                <w:bCs/>
                <w:sz w:val="26"/>
                <w:szCs w:val="26"/>
                <w:lang w:eastAsia="en-US"/>
              </w:rPr>
              <w:t xml:space="preserve"> МП</w:t>
            </w:r>
          </w:p>
        </w:tc>
        <w:tc>
          <w:tcPr>
            <w:tcW w:w="4395" w:type="dxa"/>
          </w:tcPr>
          <w:p w:rsidR="002648A2" w:rsidRPr="009E7490" w:rsidRDefault="002648A2" w:rsidP="00B60801">
            <w:pPr>
              <w:rPr>
                <w:sz w:val="26"/>
                <w:szCs w:val="26"/>
                <w:lang w:eastAsia="en-US"/>
              </w:rPr>
            </w:pPr>
            <w:r w:rsidRPr="009E7490">
              <w:rPr>
                <w:sz w:val="26"/>
                <w:szCs w:val="26"/>
                <w:lang w:eastAsia="en-US"/>
              </w:rPr>
              <w:t>Председатель участковой избирательной комиссии</w:t>
            </w:r>
          </w:p>
        </w:tc>
        <w:tc>
          <w:tcPr>
            <w:tcW w:w="3216"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_________________________</w:t>
            </w:r>
          </w:p>
        </w:tc>
        <w:tc>
          <w:tcPr>
            <w:tcW w:w="3083"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w:t>
            </w:r>
          </w:p>
        </w:tc>
      </w:tr>
      <w:tr w:rsidR="002648A2" w:rsidRPr="009E7490" w:rsidTr="00B60801">
        <w:tc>
          <w:tcPr>
            <w:tcW w:w="2376" w:type="dxa"/>
            <w:vMerge/>
          </w:tcPr>
          <w:p w:rsidR="002648A2" w:rsidRPr="009E7490" w:rsidRDefault="002648A2" w:rsidP="00B60801">
            <w:pPr>
              <w:jc w:val="center"/>
              <w:rPr>
                <w:i/>
                <w:iCs/>
                <w:sz w:val="26"/>
                <w:szCs w:val="26"/>
                <w:lang w:eastAsia="en-US"/>
              </w:rPr>
            </w:pPr>
          </w:p>
        </w:tc>
        <w:tc>
          <w:tcPr>
            <w:tcW w:w="4395" w:type="dxa"/>
          </w:tcPr>
          <w:p w:rsidR="002648A2" w:rsidRPr="009E7490" w:rsidRDefault="002648A2" w:rsidP="00B60801">
            <w:pPr>
              <w:jc w:val="center"/>
              <w:rPr>
                <w:i/>
                <w:iCs/>
                <w:sz w:val="26"/>
                <w:szCs w:val="26"/>
                <w:lang w:eastAsia="en-US"/>
              </w:rPr>
            </w:pPr>
          </w:p>
        </w:tc>
        <w:tc>
          <w:tcPr>
            <w:tcW w:w="3216" w:type="dxa"/>
          </w:tcPr>
          <w:p w:rsidR="002648A2" w:rsidRPr="009E7490" w:rsidRDefault="002648A2" w:rsidP="00B60801">
            <w:pPr>
              <w:jc w:val="center"/>
              <w:rPr>
                <w:i/>
                <w:iCs/>
                <w:sz w:val="26"/>
                <w:szCs w:val="26"/>
                <w:lang w:eastAsia="en-US"/>
              </w:rPr>
            </w:pPr>
            <w:r w:rsidRPr="009E7490">
              <w:rPr>
                <w:i/>
                <w:iCs/>
                <w:sz w:val="26"/>
                <w:szCs w:val="26"/>
                <w:lang w:eastAsia="en-US"/>
              </w:rPr>
              <w:t>(подпись)</w:t>
            </w:r>
          </w:p>
        </w:tc>
        <w:tc>
          <w:tcPr>
            <w:tcW w:w="3083" w:type="dxa"/>
          </w:tcPr>
          <w:p w:rsidR="002648A2" w:rsidRPr="009E7490" w:rsidRDefault="002648A2" w:rsidP="00B60801">
            <w:pPr>
              <w:rPr>
                <w:i/>
                <w:iCs/>
                <w:sz w:val="26"/>
                <w:szCs w:val="26"/>
                <w:lang w:eastAsia="en-US"/>
              </w:rPr>
            </w:pPr>
            <w:r w:rsidRPr="009E7490">
              <w:rPr>
                <w:i/>
                <w:iCs/>
                <w:sz w:val="26"/>
                <w:szCs w:val="26"/>
                <w:lang w:eastAsia="en-US"/>
              </w:rPr>
              <w:t xml:space="preserve">    (инициалы, фамилия)</w:t>
            </w:r>
          </w:p>
        </w:tc>
      </w:tr>
      <w:tr w:rsidR="002648A2" w:rsidRPr="009E7490" w:rsidTr="00B60801">
        <w:tc>
          <w:tcPr>
            <w:tcW w:w="2376" w:type="dxa"/>
            <w:vMerge/>
          </w:tcPr>
          <w:p w:rsidR="002648A2" w:rsidRPr="009E7490" w:rsidRDefault="002648A2" w:rsidP="00B60801">
            <w:pPr>
              <w:jc w:val="center"/>
              <w:rPr>
                <w:sz w:val="26"/>
                <w:szCs w:val="26"/>
                <w:lang w:eastAsia="en-US"/>
              </w:rPr>
            </w:pPr>
          </w:p>
        </w:tc>
        <w:tc>
          <w:tcPr>
            <w:tcW w:w="4395" w:type="dxa"/>
          </w:tcPr>
          <w:p w:rsidR="002648A2" w:rsidRPr="009E7490" w:rsidRDefault="002648A2" w:rsidP="00B60801">
            <w:pPr>
              <w:rPr>
                <w:sz w:val="26"/>
                <w:szCs w:val="26"/>
                <w:lang w:eastAsia="en-US"/>
              </w:rPr>
            </w:pPr>
            <w:r w:rsidRPr="009E7490">
              <w:rPr>
                <w:sz w:val="26"/>
                <w:szCs w:val="26"/>
                <w:lang w:eastAsia="en-US"/>
              </w:rPr>
              <w:t>Секретарь участковой избирательной комиссии</w:t>
            </w:r>
          </w:p>
        </w:tc>
        <w:tc>
          <w:tcPr>
            <w:tcW w:w="3216"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_________________________</w:t>
            </w:r>
          </w:p>
        </w:tc>
        <w:tc>
          <w:tcPr>
            <w:tcW w:w="3083"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w:t>
            </w:r>
          </w:p>
        </w:tc>
      </w:tr>
      <w:tr w:rsidR="002648A2" w:rsidRPr="009E7490" w:rsidTr="00B60801">
        <w:tc>
          <w:tcPr>
            <w:tcW w:w="2376" w:type="dxa"/>
            <w:vMerge/>
          </w:tcPr>
          <w:p w:rsidR="002648A2" w:rsidRPr="009E7490" w:rsidRDefault="002648A2" w:rsidP="00B60801">
            <w:pPr>
              <w:jc w:val="center"/>
              <w:rPr>
                <w:i/>
                <w:iCs/>
                <w:sz w:val="26"/>
                <w:szCs w:val="26"/>
                <w:lang w:eastAsia="en-US"/>
              </w:rPr>
            </w:pPr>
          </w:p>
        </w:tc>
        <w:tc>
          <w:tcPr>
            <w:tcW w:w="4395" w:type="dxa"/>
          </w:tcPr>
          <w:p w:rsidR="002648A2" w:rsidRPr="009E7490" w:rsidRDefault="002648A2" w:rsidP="00B60801">
            <w:pPr>
              <w:jc w:val="center"/>
              <w:rPr>
                <w:i/>
                <w:iCs/>
                <w:sz w:val="26"/>
                <w:szCs w:val="26"/>
                <w:lang w:eastAsia="en-US"/>
              </w:rPr>
            </w:pPr>
          </w:p>
        </w:tc>
        <w:tc>
          <w:tcPr>
            <w:tcW w:w="3216" w:type="dxa"/>
          </w:tcPr>
          <w:p w:rsidR="002648A2" w:rsidRPr="009E7490" w:rsidRDefault="002648A2" w:rsidP="00B60801">
            <w:pPr>
              <w:jc w:val="center"/>
              <w:rPr>
                <w:i/>
                <w:iCs/>
                <w:sz w:val="26"/>
                <w:szCs w:val="26"/>
                <w:lang w:eastAsia="en-US"/>
              </w:rPr>
            </w:pPr>
            <w:r w:rsidRPr="009E7490">
              <w:rPr>
                <w:i/>
                <w:iCs/>
                <w:sz w:val="26"/>
                <w:szCs w:val="26"/>
                <w:lang w:eastAsia="en-US"/>
              </w:rPr>
              <w:t>(подпись)</w:t>
            </w:r>
          </w:p>
        </w:tc>
        <w:tc>
          <w:tcPr>
            <w:tcW w:w="3083" w:type="dxa"/>
          </w:tcPr>
          <w:p w:rsidR="002648A2" w:rsidRPr="009E7490" w:rsidRDefault="002648A2" w:rsidP="00B60801">
            <w:pPr>
              <w:rPr>
                <w:i/>
                <w:iCs/>
                <w:sz w:val="26"/>
                <w:szCs w:val="26"/>
                <w:lang w:eastAsia="en-US"/>
              </w:rPr>
            </w:pPr>
            <w:r w:rsidRPr="009E7490">
              <w:rPr>
                <w:i/>
                <w:iCs/>
                <w:sz w:val="26"/>
                <w:szCs w:val="26"/>
                <w:lang w:eastAsia="en-US"/>
              </w:rPr>
              <w:t xml:space="preserve">    (инициалы, фамилия)</w:t>
            </w:r>
          </w:p>
        </w:tc>
      </w:tr>
      <w:tr w:rsidR="002648A2" w:rsidRPr="009E7490" w:rsidTr="00B60801">
        <w:tc>
          <w:tcPr>
            <w:tcW w:w="2376" w:type="dxa"/>
            <w:tcBorders>
              <w:left w:val="nil"/>
              <w:bottom w:val="nil"/>
              <w:right w:val="nil"/>
            </w:tcBorders>
          </w:tcPr>
          <w:p w:rsidR="002648A2" w:rsidRPr="009E7490" w:rsidRDefault="002648A2" w:rsidP="00B60801">
            <w:pPr>
              <w:jc w:val="center"/>
              <w:rPr>
                <w:i/>
                <w:iCs/>
                <w:sz w:val="26"/>
                <w:szCs w:val="26"/>
                <w:lang w:eastAsia="en-US"/>
              </w:rPr>
            </w:pPr>
          </w:p>
        </w:tc>
        <w:tc>
          <w:tcPr>
            <w:tcW w:w="4395" w:type="dxa"/>
            <w:tcBorders>
              <w:left w:val="nil"/>
              <w:bottom w:val="nil"/>
              <w:right w:val="nil"/>
            </w:tcBorders>
          </w:tcPr>
          <w:p w:rsidR="002648A2" w:rsidRPr="009E7490" w:rsidRDefault="002648A2" w:rsidP="00B60801">
            <w:pPr>
              <w:jc w:val="center"/>
              <w:rPr>
                <w:i/>
                <w:iCs/>
                <w:sz w:val="26"/>
                <w:szCs w:val="26"/>
                <w:lang w:eastAsia="en-US"/>
              </w:rPr>
            </w:pPr>
          </w:p>
        </w:tc>
        <w:tc>
          <w:tcPr>
            <w:tcW w:w="3216" w:type="dxa"/>
            <w:tcBorders>
              <w:left w:val="nil"/>
              <w:bottom w:val="nil"/>
              <w:right w:val="nil"/>
            </w:tcBorders>
          </w:tcPr>
          <w:p w:rsidR="002648A2" w:rsidRPr="009E7490" w:rsidRDefault="002648A2" w:rsidP="00B60801">
            <w:pPr>
              <w:jc w:val="center"/>
              <w:rPr>
                <w:i/>
                <w:iCs/>
                <w:sz w:val="26"/>
                <w:szCs w:val="26"/>
                <w:lang w:eastAsia="en-US"/>
              </w:rPr>
            </w:pPr>
          </w:p>
        </w:tc>
        <w:tc>
          <w:tcPr>
            <w:tcW w:w="3083" w:type="dxa"/>
            <w:tcBorders>
              <w:left w:val="nil"/>
              <w:bottom w:val="nil"/>
              <w:right w:val="nil"/>
            </w:tcBorders>
          </w:tcPr>
          <w:p w:rsidR="002648A2" w:rsidRPr="009E7490" w:rsidRDefault="002648A2" w:rsidP="00B60801">
            <w:pPr>
              <w:jc w:val="center"/>
              <w:rPr>
                <w:i/>
                <w:iCs/>
                <w:sz w:val="26"/>
                <w:szCs w:val="26"/>
                <w:lang w:eastAsia="en-US"/>
              </w:rPr>
            </w:pPr>
          </w:p>
        </w:tc>
      </w:tr>
    </w:tbl>
    <w:p w:rsidR="002648A2" w:rsidRPr="009E7490" w:rsidRDefault="002648A2" w:rsidP="002648A2">
      <w:pPr>
        <w:shd w:val="clear" w:color="auto" w:fill="FFFFFF"/>
        <w:rPr>
          <w:sz w:val="26"/>
          <w:szCs w:val="26"/>
          <w:lang w:val="en-US" w:eastAsia="en-US"/>
        </w:rPr>
      </w:pPr>
    </w:p>
    <w:p w:rsidR="002648A2" w:rsidRPr="009E7490" w:rsidRDefault="002648A2" w:rsidP="002648A2">
      <w:pPr>
        <w:jc w:val="both"/>
        <w:rPr>
          <w:b/>
          <w:sz w:val="26"/>
          <w:szCs w:val="26"/>
          <w:lang w:eastAsia="en-US"/>
        </w:rPr>
        <w:sectPr w:rsidR="002648A2" w:rsidRPr="009E7490" w:rsidSect="00845AC2">
          <w:headerReference w:type="default" r:id="rId53"/>
          <w:pgSz w:w="16838" w:h="11906" w:orient="landscape"/>
          <w:pgMar w:top="851" w:right="1134" w:bottom="1134" w:left="1134" w:header="709" w:footer="709" w:gutter="0"/>
          <w:cols w:space="708"/>
          <w:docGrid w:linePitch="360"/>
        </w:sectPr>
      </w:pPr>
    </w:p>
    <w:p w:rsidR="002648A2" w:rsidRPr="00FD2BFE" w:rsidRDefault="002648A2" w:rsidP="002648A2">
      <w:pPr>
        <w:widowControl w:val="0"/>
        <w:tabs>
          <w:tab w:val="left" w:pos="993"/>
        </w:tabs>
        <w:jc w:val="center"/>
        <w:outlineLvl w:val="1"/>
        <w:rPr>
          <w:rFonts w:eastAsia="Century Gothic"/>
          <w:b/>
          <w:bCs/>
          <w:lang w:eastAsia="en-US"/>
        </w:rPr>
      </w:pPr>
      <w:bookmarkStart w:id="47" w:name="_Hlk459226420"/>
      <w:r w:rsidRPr="00FD2BFE">
        <w:rPr>
          <w:rFonts w:eastAsia="Century Gothic"/>
          <w:b/>
          <w:bCs/>
          <w:lang w:eastAsia="en-US"/>
        </w:rPr>
        <w:lastRenderedPageBreak/>
        <w:t xml:space="preserve">5.10. Составление протокола УИК с отметкой </w:t>
      </w:r>
    </w:p>
    <w:p w:rsidR="002648A2" w:rsidRPr="00FD2BFE" w:rsidRDefault="002648A2" w:rsidP="002648A2">
      <w:pPr>
        <w:widowControl w:val="0"/>
        <w:tabs>
          <w:tab w:val="left" w:pos="993"/>
        </w:tabs>
        <w:jc w:val="center"/>
        <w:outlineLvl w:val="1"/>
        <w:rPr>
          <w:rFonts w:eastAsia="Century Gothic"/>
          <w:b/>
          <w:bCs/>
          <w:lang w:eastAsia="en-US"/>
        </w:rPr>
      </w:pPr>
      <w:r w:rsidRPr="00FD2BFE">
        <w:rPr>
          <w:rFonts w:eastAsia="Century Gothic"/>
          <w:b/>
          <w:bCs/>
          <w:lang w:eastAsia="en-US"/>
        </w:rPr>
        <w:t>«Повторный подсчет голосов»</w:t>
      </w:r>
    </w:p>
    <w:p w:rsidR="002648A2" w:rsidRPr="00FD2BFE" w:rsidRDefault="002648A2" w:rsidP="002648A2">
      <w:pPr>
        <w:widowControl w:val="0"/>
        <w:tabs>
          <w:tab w:val="left" w:pos="993"/>
        </w:tabs>
        <w:jc w:val="center"/>
        <w:outlineLvl w:val="1"/>
        <w:rPr>
          <w:rFonts w:eastAsia="Century Gothic"/>
          <w:b/>
          <w:bCs/>
          <w:lang w:eastAsia="en-US"/>
        </w:rPr>
      </w:pPr>
    </w:p>
    <w:p w:rsidR="002648A2" w:rsidRPr="00FD2BFE" w:rsidRDefault="002648A2" w:rsidP="002648A2">
      <w:pPr>
        <w:ind w:firstLine="566"/>
        <w:jc w:val="both"/>
        <w:rPr>
          <w:lang w:eastAsia="en-US"/>
        </w:rPr>
      </w:pPr>
      <w:r w:rsidRPr="00FD2BFE">
        <w:rPr>
          <w:lang w:eastAsia="en-US"/>
        </w:rPr>
        <w:t>При получении решения соответствующей ТИК или суда о проведении повторного подсчета голосов избирателей силами УИК председатель УИК обеспечивает проведение очередного заседания УИК в сроки, указанные в данном решении.</w:t>
      </w:r>
    </w:p>
    <w:p w:rsidR="004960A6" w:rsidRDefault="002648A2" w:rsidP="002648A2">
      <w:pPr>
        <w:ind w:firstLine="566"/>
        <w:jc w:val="both"/>
        <w:rPr>
          <w:lang w:eastAsia="en-US"/>
        </w:rPr>
      </w:pPr>
      <w:r w:rsidRPr="00FD2BFE">
        <w:rPr>
          <w:lang w:eastAsia="en-US"/>
        </w:rPr>
        <w:t xml:space="preserve">УИК принимает необходимые меры по информированию членов УИК с правом решающего голоса и правом совещательного голоса.                                      </w:t>
      </w:r>
    </w:p>
    <w:p w:rsidR="002648A2" w:rsidRPr="00FD2BFE" w:rsidRDefault="002648A2" w:rsidP="002648A2">
      <w:pPr>
        <w:ind w:firstLine="566"/>
        <w:jc w:val="both"/>
        <w:rPr>
          <w:lang w:eastAsia="en-US"/>
        </w:rPr>
      </w:pPr>
      <w:r w:rsidRPr="00FD2BFE">
        <w:rPr>
          <w:lang w:eastAsia="en-US"/>
        </w:rPr>
        <w:t xml:space="preserve">Иные лица, указанные в статье 17 Закона Санкт-Петербурга, которые вправе присутствовать при проведении повторного подсчета голосов избирателей, включая лиц, получивших копии первичного протокола о дате, времени и месте проведения указанного повторного подсчета голосов избирателей, информируются </w:t>
      </w:r>
      <w:r w:rsidRPr="00FD2BFE">
        <w:rPr>
          <w:b/>
          <w:lang w:eastAsia="en-US"/>
        </w:rPr>
        <w:t>путем передачи телефонограмм, смс-сообщений (при наличии контактных данных)</w:t>
      </w:r>
      <w:r w:rsidRPr="00FD2BFE">
        <w:rPr>
          <w:lang w:eastAsia="en-US"/>
        </w:rPr>
        <w:t>, а также обнародования решения ТИК о повторном подсчете.</w:t>
      </w:r>
    </w:p>
    <w:p w:rsidR="002648A2" w:rsidRPr="00FD2BFE" w:rsidRDefault="002648A2" w:rsidP="002648A2">
      <w:pPr>
        <w:ind w:firstLine="566"/>
        <w:jc w:val="both"/>
        <w:rPr>
          <w:lang w:eastAsia="en-US"/>
        </w:rPr>
      </w:pPr>
      <w:r w:rsidRPr="00FD2BFE">
        <w:rPr>
          <w:lang w:eastAsia="en-US"/>
        </w:rPr>
        <w:t>После сбора членов УИК в правомочном составе и прибытия члена (членов) соответствующей ТИК с правом решающего голоса председатель УИК открывает очередное заседание УИК и информирует членов УИК с правом решающего голоса, а также приглашенных на это заседание о принятом решении по поводу проведения УИК повторного подсчета голосов избирателей.</w:t>
      </w:r>
    </w:p>
    <w:p w:rsidR="002648A2" w:rsidRPr="00FD2BFE" w:rsidRDefault="002648A2" w:rsidP="002648A2">
      <w:pPr>
        <w:ind w:firstLine="566"/>
        <w:jc w:val="both"/>
        <w:rPr>
          <w:lang w:eastAsia="en-US"/>
        </w:rPr>
      </w:pPr>
      <w:r w:rsidRPr="00FD2BFE">
        <w:rPr>
          <w:lang w:eastAsia="en-US"/>
        </w:rPr>
        <w:t>Лица, присутствующие на заседании УИК, регистрируются секретарем УИК.</w:t>
      </w:r>
    </w:p>
    <w:p w:rsidR="002648A2" w:rsidRPr="00FD2BFE" w:rsidRDefault="002648A2" w:rsidP="002648A2">
      <w:pPr>
        <w:ind w:firstLine="566"/>
        <w:jc w:val="both"/>
        <w:rPr>
          <w:lang w:eastAsia="en-US"/>
        </w:rPr>
      </w:pPr>
      <w:r w:rsidRPr="00FD2BFE">
        <w:rPr>
          <w:lang w:eastAsia="en-US"/>
        </w:rPr>
        <w:t>Порядок действий членов УИК с правом решающего голоса по проведению повторного подсчета голосов избирателей определяется судом, ТИК или УИК самостоятельно, исходя из характера нарушений, послуживших основанием для принятия решения о проведении повторного подсчета голосов.</w:t>
      </w:r>
    </w:p>
    <w:p w:rsidR="002648A2" w:rsidRPr="00FD2BFE" w:rsidRDefault="002648A2" w:rsidP="002648A2">
      <w:pPr>
        <w:ind w:firstLine="566"/>
        <w:jc w:val="both"/>
        <w:rPr>
          <w:lang w:eastAsia="en-US"/>
        </w:rPr>
      </w:pPr>
      <w:r w:rsidRPr="00FD2BFE">
        <w:rPr>
          <w:lang w:eastAsia="en-US"/>
        </w:rPr>
        <w:t>Проведение повторного подсчета голосов избирателей отражается в протоколе УИК об итогах голосования с отметкой «Повторный подсчет голосов».</w:t>
      </w:r>
    </w:p>
    <w:p w:rsidR="002648A2" w:rsidRPr="00FD2BFE" w:rsidRDefault="002648A2" w:rsidP="002648A2">
      <w:pPr>
        <w:ind w:firstLine="566"/>
        <w:jc w:val="both"/>
        <w:rPr>
          <w:lang w:eastAsia="en-US"/>
        </w:rPr>
      </w:pPr>
      <w:r w:rsidRPr="00FD2BFE">
        <w:rPr>
          <w:lang w:eastAsia="en-US"/>
        </w:rPr>
        <w:t>В соответствии с принятым решением повторный подсчет голосов избирателей может начинаться со следующих стадий подсчета голосов избирателей, предусмотренных стат</w:t>
      </w:r>
      <w:r w:rsidR="00CE4FC7" w:rsidRPr="00FD2BFE">
        <w:rPr>
          <w:lang w:eastAsia="en-US"/>
        </w:rPr>
        <w:t>ьей 53 Закона Санкт-Петербурга</w:t>
      </w:r>
      <w:r w:rsidRPr="00FD2BFE">
        <w:rPr>
          <w:lang w:eastAsia="en-US"/>
        </w:rPr>
        <w:t>:</w:t>
      </w:r>
    </w:p>
    <w:p w:rsidR="002648A2" w:rsidRPr="00FD2BFE" w:rsidRDefault="002648A2" w:rsidP="002648A2">
      <w:pPr>
        <w:ind w:firstLine="566"/>
        <w:rPr>
          <w:lang w:eastAsia="en-US"/>
        </w:rPr>
      </w:pPr>
      <w:r w:rsidRPr="00FD2BFE">
        <w:rPr>
          <w:lang w:eastAsia="en-US"/>
        </w:rPr>
        <w:t xml:space="preserve">работа с погашенными неиспользованными избирательными бюллетенями; </w:t>
      </w:r>
    </w:p>
    <w:p w:rsidR="002648A2" w:rsidRPr="00FD2BFE" w:rsidRDefault="002648A2" w:rsidP="002648A2">
      <w:pPr>
        <w:ind w:firstLine="566"/>
        <w:rPr>
          <w:lang w:eastAsia="en-US"/>
        </w:rPr>
      </w:pPr>
      <w:r w:rsidRPr="00FD2BFE">
        <w:rPr>
          <w:lang w:eastAsia="en-US"/>
        </w:rPr>
        <w:t>работа со списком избирателей;</w:t>
      </w:r>
    </w:p>
    <w:p w:rsidR="002648A2" w:rsidRPr="00FD2BFE" w:rsidRDefault="002648A2" w:rsidP="002648A2">
      <w:pPr>
        <w:ind w:firstLine="566"/>
        <w:rPr>
          <w:lang w:eastAsia="en-US"/>
        </w:rPr>
      </w:pPr>
      <w:r w:rsidRPr="00FD2BFE">
        <w:rPr>
          <w:lang w:eastAsia="en-US"/>
        </w:rPr>
        <w:t>непосредственный подсчет голосов.</w:t>
      </w:r>
    </w:p>
    <w:p w:rsidR="002648A2" w:rsidRPr="00FD2BFE" w:rsidRDefault="002648A2" w:rsidP="002648A2">
      <w:pPr>
        <w:ind w:firstLine="566"/>
        <w:jc w:val="both"/>
        <w:rPr>
          <w:lang w:eastAsia="en-US"/>
        </w:rPr>
      </w:pPr>
      <w:r w:rsidRPr="00FD2BFE">
        <w:rPr>
          <w:lang w:eastAsia="en-US"/>
        </w:rPr>
        <w:t>Повторный подсчет голосов проводится в соответствии с порядком, установленным для первоначального подсчета.</w:t>
      </w:r>
    </w:p>
    <w:p w:rsidR="002648A2" w:rsidRPr="00FD2BFE" w:rsidRDefault="002648A2" w:rsidP="002648A2">
      <w:pPr>
        <w:ind w:firstLine="566"/>
        <w:jc w:val="both"/>
        <w:rPr>
          <w:lang w:eastAsia="en-US"/>
        </w:rPr>
      </w:pPr>
      <w:r w:rsidRPr="00FD2BFE">
        <w:rPr>
          <w:lang w:eastAsia="en-US"/>
        </w:rPr>
        <w:t>Председатель УИК принимает меры к тому, чтобы все действия членов УИК с правом решающего голоса по проведению повторного подсчета голосов избирателей были в поле зрения присутствующих членов УИК с правом совещательного голоса и иных присутствующих лиц.</w:t>
      </w:r>
    </w:p>
    <w:p w:rsidR="002648A2" w:rsidRPr="00FD2BFE" w:rsidRDefault="002648A2" w:rsidP="002648A2">
      <w:pPr>
        <w:ind w:firstLine="566"/>
        <w:jc w:val="both"/>
        <w:rPr>
          <w:lang w:eastAsia="en-US"/>
        </w:rPr>
      </w:pPr>
      <w:r w:rsidRPr="00FD2BFE">
        <w:rPr>
          <w:lang w:eastAsia="en-US"/>
        </w:rPr>
        <w:t>Протокол составляется в двух экземплярах, подписывается всеми членами УИК с правом решающего голоса, указывается время подписания протокола.</w:t>
      </w:r>
    </w:p>
    <w:p w:rsidR="002648A2" w:rsidRPr="00FD2BFE" w:rsidRDefault="002648A2" w:rsidP="002648A2">
      <w:pPr>
        <w:ind w:firstLine="566"/>
        <w:jc w:val="both"/>
        <w:rPr>
          <w:lang w:eastAsia="en-US"/>
        </w:rPr>
      </w:pPr>
      <w:r w:rsidRPr="00FD2BFE">
        <w:rPr>
          <w:lang w:eastAsia="en-US"/>
        </w:rPr>
        <w:t>Председатель УИК реализует процедуру подписания двух экземпляров протокола в порядке, аналогичном порядку подписания первоначально составленного протокола УИК об итогах голосования.</w:t>
      </w:r>
    </w:p>
    <w:p w:rsidR="002648A2" w:rsidRPr="00FD2BFE" w:rsidRDefault="002648A2" w:rsidP="002648A2">
      <w:pPr>
        <w:ind w:firstLine="566"/>
        <w:jc w:val="both"/>
        <w:rPr>
          <w:lang w:eastAsia="en-US"/>
        </w:rPr>
      </w:pPr>
      <w:r w:rsidRPr="00FD2BFE">
        <w:rPr>
          <w:lang w:eastAsia="en-US"/>
        </w:rPr>
        <w:t>После завершения процедуры выдачи копий первого экземпляра протокола УИК об итогах голосования с отметкой «Повторный подсчет голосов» председатель УИК направляется в ТИК с первым экземпляром протокола УИК об итогах голосования с отметкой «Повторный подсчет голосов».</w:t>
      </w:r>
    </w:p>
    <w:p w:rsidR="002648A2" w:rsidRPr="00FD2BFE" w:rsidRDefault="002648A2" w:rsidP="002648A2">
      <w:pPr>
        <w:ind w:firstLine="566"/>
        <w:jc w:val="both"/>
        <w:rPr>
          <w:lang w:eastAsia="en-US"/>
        </w:rPr>
      </w:pPr>
      <w:r w:rsidRPr="00FD2BFE">
        <w:rPr>
          <w:lang w:eastAsia="en-US"/>
        </w:rPr>
        <w:t>Действия председателя УИК в ТИК аналогичны действиям при представлении протокола УИК об итогах голосования с отметкой «Повторный».</w:t>
      </w:r>
      <w:bookmarkEnd w:id="47"/>
      <w:r w:rsidRPr="00FD2BFE">
        <w:rPr>
          <w:lang w:eastAsia="en-US"/>
        </w:rPr>
        <w:t xml:space="preserve"> </w:t>
      </w:r>
    </w:p>
    <w:p w:rsidR="002648A2" w:rsidRPr="009E7490" w:rsidRDefault="002648A2" w:rsidP="002648A2">
      <w:pPr>
        <w:ind w:firstLine="567"/>
        <w:jc w:val="both"/>
        <w:rPr>
          <w:b/>
          <w:sz w:val="26"/>
          <w:szCs w:val="26"/>
          <w:lang w:eastAsia="en-US"/>
        </w:rPr>
        <w:sectPr w:rsidR="002648A2" w:rsidRPr="009E7490" w:rsidSect="00845AC2">
          <w:pgSz w:w="11906" w:h="16838"/>
          <w:pgMar w:top="1134" w:right="850" w:bottom="1134" w:left="1276" w:header="708" w:footer="708" w:gutter="0"/>
          <w:cols w:space="708"/>
          <w:docGrid w:linePitch="360"/>
        </w:sectPr>
      </w:pPr>
    </w:p>
    <w:p w:rsidR="00726527" w:rsidRPr="009E7490" w:rsidRDefault="00726527" w:rsidP="00726527">
      <w:pPr>
        <w:keepNext/>
        <w:autoSpaceDE w:val="0"/>
        <w:autoSpaceDN w:val="0"/>
        <w:adjustRightInd w:val="0"/>
        <w:jc w:val="center"/>
        <w:outlineLvl w:val="1"/>
        <w:rPr>
          <w:i/>
          <w:sz w:val="26"/>
          <w:szCs w:val="26"/>
          <w:lang w:eastAsia="en-US"/>
        </w:rPr>
      </w:pPr>
      <w:r w:rsidRPr="009E7490">
        <w:rPr>
          <w:b/>
          <w:sz w:val="26"/>
          <w:szCs w:val="26"/>
          <w:lang w:eastAsia="en-US"/>
        </w:rPr>
        <w:lastRenderedPageBreak/>
        <w:t xml:space="preserve">Выборы </w:t>
      </w:r>
      <w:r w:rsidR="00744EA3">
        <w:rPr>
          <w:b/>
          <w:sz w:val="26"/>
          <w:szCs w:val="26"/>
          <w:lang w:eastAsia="en-US"/>
        </w:rPr>
        <w:t xml:space="preserve">  высшего должностного лица Санкт-Петербурга - Губернатора Санкт-Петербурга</w:t>
      </w:r>
    </w:p>
    <w:p w:rsidR="00726527" w:rsidRPr="009E7490" w:rsidRDefault="00726527" w:rsidP="00726527">
      <w:pPr>
        <w:keepNext/>
        <w:autoSpaceDE w:val="0"/>
        <w:autoSpaceDN w:val="0"/>
        <w:adjustRightInd w:val="0"/>
        <w:jc w:val="center"/>
        <w:outlineLvl w:val="1"/>
        <w:rPr>
          <w:b/>
          <w:sz w:val="26"/>
          <w:szCs w:val="26"/>
          <w:lang w:eastAsia="en-US"/>
        </w:rPr>
      </w:pPr>
      <w:r w:rsidRPr="009E7490">
        <w:rPr>
          <w:b/>
          <w:sz w:val="26"/>
          <w:szCs w:val="26"/>
          <w:lang w:eastAsia="en-US"/>
        </w:rPr>
        <w:t>8 сентября 2019 года</w:t>
      </w:r>
    </w:p>
    <w:p w:rsidR="002648A2" w:rsidRPr="009E7490" w:rsidRDefault="002648A2" w:rsidP="002648A2">
      <w:pPr>
        <w:jc w:val="center"/>
        <w:rPr>
          <w:sz w:val="26"/>
          <w:szCs w:val="26"/>
          <w:lang w:eastAsia="en-US"/>
        </w:rPr>
      </w:pPr>
    </w:p>
    <w:p w:rsidR="002648A2" w:rsidRPr="009E7490" w:rsidRDefault="002648A2" w:rsidP="002648A2">
      <w:pPr>
        <w:keepNext/>
        <w:jc w:val="center"/>
        <w:outlineLvl w:val="1"/>
        <w:rPr>
          <w:b/>
          <w:iCs/>
          <w:sz w:val="26"/>
          <w:szCs w:val="26"/>
          <w:lang w:eastAsia="en-US"/>
        </w:rPr>
      </w:pPr>
      <w:r w:rsidRPr="009E7490">
        <w:rPr>
          <w:b/>
          <w:iCs/>
          <w:sz w:val="26"/>
          <w:szCs w:val="26"/>
          <w:lang w:eastAsia="en-US"/>
        </w:rPr>
        <w:t>УЧАСТКОВАЯ ИЗБИРАТЕЛЬНАЯ КОМИССИЯ ИЗБИРАТЕЛЬНОГО УЧАСТКА №______</w:t>
      </w:r>
    </w:p>
    <w:p w:rsidR="002648A2" w:rsidRPr="009E7490" w:rsidRDefault="002648A2" w:rsidP="002648A2">
      <w:pPr>
        <w:autoSpaceDE w:val="0"/>
        <w:autoSpaceDN w:val="0"/>
        <w:adjustRightInd w:val="0"/>
        <w:ind w:right="5"/>
        <w:jc w:val="center"/>
        <w:rPr>
          <w:rFonts w:eastAsia="Times New Roman"/>
          <w:sz w:val="26"/>
          <w:szCs w:val="26"/>
        </w:rPr>
      </w:pPr>
    </w:p>
    <w:p w:rsidR="002648A2" w:rsidRPr="009E7490" w:rsidRDefault="002648A2" w:rsidP="002648A2">
      <w:pPr>
        <w:jc w:val="center"/>
        <w:rPr>
          <w:b/>
          <w:sz w:val="26"/>
          <w:szCs w:val="26"/>
          <w:lang w:eastAsia="en-US"/>
        </w:rPr>
      </w:pPr>
      <w:r w:rsidRPr="009E7490">
        <w:rPr>
          <w:b/>
          <w:sz w:val="26"/>
          <w:szCs w:val="26"/>
          <w:lang w:eastAsia="en-US"/>
        </w:rPr>
        <w:t>СПИСОК</w:t>
      </w:r>
    </w:p>
    <w:p w:rsidR="002648A2" w:rsidRPr="009E7490" w:rsidRDefault="002648A2" w:rsidP="002648A2">
      <w:pPr>
        <w:jc w:val="center"/>
        <w:rPr>
          <w:b/>
          <w:sz w:val="26"/>
          <w:szCs w:val="26"/>
          <w:lang w:eastAsia="en-US"/>
        </w:rPr>
      </w:pPr>
      <w:r w:rsidRPr="009E7490">
        <w:rPr>
          <w:b/>
          <w:sz w:val="26"/>
          <w:szCs w:val="26"/>
          <w:lang w:eastAsia="en-US"/>
        </w:rPr>
        <w:t xml:space="preserve">лиц, присутствовавших при проведении участковой избирательной комиссией повторного подсчета голосов избирателей и составлении протокола участковой избирательной комиссии об итогах голосования по выборам </w:t>
      </w:r>
      <w:r w:rsidR="00744EA3">
        <w:rPr>
          <w:b/>
          <w:sz w:val="26"/>
          <w:szCs w:val="26"/>
          <w:lang w:eastAsia="en-US"/>
        </w:rPr>
        <w:t xml:space="preserve">  высшего должностного лица Санкт-Петербурга - Губернатора Санкт-Петербурга</w:t>
      </w:r>
      <w:r w:rsidRPr="009E7490">
        <w:rPr>
          <w:b/>
          <w:sz w:val="26"/>
          <w:szCs w:val="26"/>
          <w:lang w:eastAsia="en-US"/>
        </w:rPr>
        <w:t xml:space="preserve"> с отметкой «Повторный подсчет голосов»</w:t>
      </w:r>
    </w:p>
    <w:p w:rsidR="002648A2" w:rsidRPr="009E7490" w:rsidRDefault="002648A2" w:rsidP="002648A2">
      <w:pPr>
        <w:jc w:val="center"/>
        <w:rPr>
          <w:b/>
          <w:sz w:val="26"/>
          <w:szCs w:val="26"/>
          <w:lang w:eastAsia="en-US"/>
        </w:rPr>
      </w:pPr>
    </w:p>
    <w:p w:rsidR="002648A2" w:rsidRPr="009E7490" w:rsidRDefault="002648A2" w:rsidP="002648A2">
      <w:pPr>
        <w:rPr>
          <w:b/>
          <w:sz w:val="26"/>
          <w:szCs w:val="26"/>
          <w:lang w:eastAsia="en-US"/>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
        <w:gridCol w:w="2383"/>
        <w:gridCol w:w="2552"/>
        <w:gridCol w:w="2551"/>
        <w:gridCol w:w="6946"/>
      </w:tblGrid>
      <w:tr w:rsidR="002648A2" w:rsidRPr="009E7490" w:rsidTr="00B60801">
        <w:tc>
          <w:tcPr>
            <w:tcW w:w="560" w:type="dxa"/>
            <w:vAlign w:val="center"/>
          </w:tcPr>
          <w:p w:rsidR="002648A2" w:rsidRPr="009E7490" w:rsidRDefault="002648A2" w:rsidP="00B60801">
            <w:pPr>
              <w:jc w:val="center"/>
              <w:rPr>
                <w:b/>
                <w:sz w:val="26"/>
                <w:szCs w:val="26"/>
                <w:lang w:eastAsia="en-US"/>
              </w:rPr>
            </w:pPr>
            <w:r w:rsidRPr="009E7490">
              <w:rPr>
                <w:b/>
                <w:sz w:val="26"/>
                <w:szCs w:val="26"/>
                <w:lang w:eastAsia="en-US"/>
              </w:rPr>
              <w:t>№</w:t>
            </w:r>
          </w:p>
          <w:p w:rsidR="002648A2" w:rsidRPr="009E7490" w:rsidRDefault="002648A2" w:rsidP="00B60801">
            <w:pPr>
              <w:jc w:val="center"/>
              <w:rPr>
                <w:b/>
                <w:sz w:val="26"/>
                <w:szCs w:val="26"/>
                <w:lang w:eastAsia="en-US"/>
              </w:rPr>
            </w:pPr>
            <w:r w:rsidRPr="009E7490">
              <w:rPr>
                <w:b/>
                <w:sz w:val="26"/>
                <w:szCs w:val="26"/>
                <w:lang w:eastAsia="en-US"/>
              </w:rPr>
              <w:t>п/п</w:t>
            </w:r>
          </w:p>
        </w:tc>
        <w:tc>
          <w:tcPr>
            <w:tcW w:w="2383" w:type="dxa"/>
            <w:vAlign w:val="center"/>
          </w:tcPr>
          <w:p w:rsidR="002648A2" w:rsidRPr="009E7490" w:rsidRDefault="002648A2" w:rsidP="00B60801">
            <w:pPr>
              <w:jc w:val="center"/>
              <w:rPr>
                <w:b/>
                <w:sz w:val="26"/>
                <w:szCs w:val="26"/>
                <w:lang w:eastAsia="en-US"/>
              </w:rPr>
            </w:pPr>
            <w:r w:rsidRPr="009E7490">
              <w:rPr>
                <w:b/>
                <w:sz w:val="26"/>
                <w:szCs w:val="26"/>
                <w:lang w:eastAsia="en-US"/>
              </w:rPr>
              <w:t xml:space="preserve">Фамилия, имя, отчество </w:t>
            </w:r>
          </w:p>
        </w:tc>
        <w:tc>
          <w:tcPr>
            <w:tcW w:w="2552" w:type="dxa"/>
            <w:vAlign w:val="center"/>
          </w:tcPr>
          <w:p w:rsidR="002648A2" w:rsidRPr="009E7490" w:rsidRDefault="002648A2" w:rsidP="00B60801">
            <w:pPr>
              <w:jc w:val="center"/>
              <w:rPr>
                <w:b/>
                <w:sz w:val="26"/>
                <w:szCs w:val="26"/>
                <w:lang w:eastAsia="en-US"/>
              </w:rPr>
            </w:pPr>
            <w:r w:rsidRPr="009E7490">
              <w:rPr>
                <w:b/>
                <w:sz w:val="26"/>
                <w:szCs w:val="26"/>
                <w:lang w:eastAsia="en-US"/>
              </w:rPr>
              <w:t>Статус присутствовавшего</w:t>
            </w:r>
            <w:r w:rsidRPr="009E7490">
              <w:rPr>
                <w:b/>
                <w:sz w:val="26"/>
                <w:szCs w:val="26"/>
                <w:lang w:eastAsia="en-US"/>
              </w:rPr>
              <w:br/>
              <w:t>лица</w:t>
            </w:r>
          </w:p>
        </w:tc>
        <w:tc>
          <w:tcPr>
            <w:tcW w:w="2551" w:type="dxa"/>
            <w:vAlign w:val="center"/>
          </w:tcPr>
          <w:p w:rsidR="002648A2" w:rsidRPr="009E7490" w:rsidRDefault="002648A2" w:rsidP="00B60801">
            <w:pPr>
              <w:jc w:val="center"/>
              <w:rPr>
                <w:b/>
                <w:sz w:val="26"/>
                <w:szCs w:val="26"/>
                <w:lang w:eastAsia="en-US"/>
              </w:rPr>
            </w:pPr>
            <w:r w:rsidRPr="009E7490">
              <w:rPr>
                <w:b/>
                <w:sz w:val="26"/>
                <w:szCs w:val="26"/>
                <w:lang w:eastAsia="en-US"/>
              </w:rPr>
              <w:t>Кого представляет</w:t>
            </w:r>
          </w:p>
        </w:tc>
        <w:tc>
          <w:tcPr>
            <w:tcW w:w="6946" w:type="dxa"/>
            <w:vAlign w:val="center"/>
          </w:tcPr>
          <w:p w:rsidR="002648A2" w:rsidRPr="009E7490" w:rsidRDefault="002648A2" w:rsidP="00B60801">
            <w:pPr>
              <w:jc w:val="center"/>
              <w:rPr>
                <w:b/>
                <w:sz w:val="26"/>
                <w:szCs w:val="26"/>
                <w:lang w:eastAsia="en-US"/>
              </w:rPr>
            </w:pPr>
            <w:r w:rsidRPr="009E7490">
              <w:rPr>
                <w:b/>
                <w:sz w:val="26"/>
                <w:szCs w:val="26"/>
                <w:lang w:eastAsia="en-US"/>
              </w:rPr>
              <w:t xml:space="preserve">Контактный телефон </w:t>
            </w:r>
          </w:p>
          <w:p w:rsidR="002648A2" w:rsidRPr="009E7490" w:rsidRDefault="002648A2" w:rsidP="00B60801">
            <w:pPr>
              <w:jc w:val="center"/>
              <w:rPr>
                <w:b/>
                <w:sz w:val="26"/>
                <w:szCs w:val="26"/>
                <w:lang w:eastAsia="en-US"/>
              </w:rPr>
            </w:pPr>
            <w:r w:rsidRPr="009E7490">
              <w:rPr>
                <w:b/>
                <w:sz w:val="26"/>
                <w:szCs w:val="26"/>
                <w:lang w:eastAsia="en-US"/>
              </w:rPr>
              <w:t>и адрес места жительства</w:t>
            </w:r>
          </w:p>
        </w:tc>
      </w:tr>
      <w:tr w:rsidR="002648A2" w:rsidRPr="009E7490" w:rsidTr="00B60801">
        <w:trPr>
          <w:trHeight w:val="895"/>
        </w:trPr>
        <w:tc>
          <w:tcPr>
            <w:tcW w:w="560" w:type="dxa"/>
            <w:vAlign w:val="center"/>
          </w:tcPr>
          <w:p w:rsidR="002648A2" w:rsidRPr="009E7490" w:rsidRDefault="002648A2" w:rsidP="00B60801">
            <w:pPr>
              <w:jc w:val="center"/>
              <w:rPr>
                <w:b/>
                <w:sz w:val="26"/>
                <w:szCs w:val="26"/>
                <w:lang w:eastAsia="en-US"/>
              </w:rPr>
            </w:pPr>
            <w:r w:rsidRPr="009E7490">
              <w:rPr>
                <w:b/>
                <w:sz w:val="26"/>
                <w:szCs w:val="26"/>
                <w:lang w:eastAsia="en-US"/>
              </w:rPr>
              <w:t>1</w:t>
            </w:r>
          </w:p>
        </w:tc>
        <w:tc>
          <w:tcPr>
            <w:tcW w:w="2383" w:type="dxa"/>
            <w:vAlign w:val="center"/>
          </w:tcPr>
          <w:p w:rsidR="002648A2" w:rsidRPr="009E7490" w:rsidRDefault="002648A2" w:rsidP="00B60801">
            <w:pPr>
              <w:jc w:val="center"/>
              <w:rPr>
                <w:b/>
                <w:sz w:val="26"/>
                <w:szCs w:val="26"/>
                <w:lang w:eastAsia="en-US"/>
              </w:rPr>
            </w:pPr>
            <w:r w:rsidRPr="009E7490">
              <w:rPr>
                <w:b/>
                <w:sz w:val="26"/>
                <w:szCs w:val="26"/>
                <w:lang w:eastAsia="en-US"/>
              </w:rPr>
              <w:t>2</w:t>
            </w:r>
          </w:p>
        </w:tc>
        <w:tc>
          <w:tcPr>
            <w:tcW w:w="2552" w:type="dxa"/>
            <w:vAlign w:val="center"/>
          </w:tcPr>
          <w:p w:rsidR="002648A2" w:rsidRPr="009E7490" w:rsidRDefault="002648A2" w:rsidP="00B60801">
            <w:pPr>
              <w:jc w:val="center"/>
              <w:rPr>
                <w:b/>
                <w:sz w:val="26"/>
                <w:szCs w:val="26"/>
                <w:lang w:eastAsia="en-US"/>
              </w:rPr>
            </w:pPr>
            <w:r w:rsidRPr="009E7490">
              <w:rPr>
                <w:b/>
                <w:sz w:val="26"/>
                <w:szCs w:val="26"/>
                <w:lang w:eastAsia="en-US"/>
              </w:rPr>
              <w:t>3</w:t>
            </w:r>
          </w:p>
        </w:tc>
        <w:tc>
          <w:tcPr>
            <w:tcW w:w="2551" w:type="dxa"/>
            <w:vAlign w:val="center"/>
          </w:tcPr>
          <w:p w:rsidR="002648A2" w:rsidRPr="009E7490" w:rsidRDefault="002648A2" w:rsidP="00B60801">
            <w:pPr>
              <w:jc w:val="center"/>
              <w:rPr>
                <w:b/>
                <w:sz w:val="26"/>
                <w:szCs w:val="26"/>
                <w:lang w:eastAsia="en-US"/>
              </w:rPr>
            </w:pPr>
            <w:r w:rsidRPr="009E7490">
              <w:rPr>
                <w:b/>
                <w:sz w:val="26"/>
                <w:szCs w:val="26"/>
                <w:lang w:eastAsia="en-US"/>
              </w:rPr>
              <w:t>4</w:t>
            </w:r>
          </w:p>
        </w:tc>
        <w:tc>
          <w:tcPr>
            <w:tcW w:w="6946" w:type="dxa"/>
            <w:vAlign w:val="center"/>
          </w:tcPr>
          <w:p w:rsidR="002648A2" w:rsidRPr="009E7490" w:rsidRDefault="002648A2" w:rsidP="00B60801">
            <w:pPr>
              <w:jc w:val="center"/>
              <w:rPr>
                <w:b/>
                <w:sz w:val="26"/>
                <w:szCs w:val="26"/>
                <w:lang w:eastAsia="en-US"/>
              </w:rPr>
            </w:pPr>
            <w:r w:rsidRPr="009E7490">
              <w:rPr>
                <w:b/>
                <w:sz w:val="26"/>
                <w:szCs w:val="26"/>
                <w:lang w:eastAsia="en-US"/>
              </w:rPr>
              <w:t>5</w:t>
            </w:r>
          </w:p>
        </w:tc>
      </w:tr>
      <w:tr w:rsidR="002648A2" w:rsidRPr="009E7490" w:rsidTr="00B60801">
        <w:trPr>
          <w:trHeight w:val="794"/>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2383" w:type="dxa"/>
            <w:vAlign w:val="center"/>
          </w:tcPr>
          <w:p w:rsidR="002648A2" w:rsidRPr="009E7490" w:rsidRDefault="002648A2" w:rsidP="00B60801">
            <w:pPr>
              <w:jc w:val="center"/>
              <w:rPr>
                <w:b/>
                <w:sz w:val="26"/>
                <w:szCs w:val="26"/>
                <w:lang w:eastAsia="en-US"/>
              </w:rPr>
            </w:pPr>
          </w:p>
        </w:tc>
        <w:tc>
          <w:tcPr>
            <w:tcW w:w="2552" w:type="dxa"/>
            <w:vAlign w:val="center"/>
          </w:tcPr>
          <w:p w:rsidR="002648A2" w:rsidRPr="009E7490" w:rsidRDefault="002648A2" w:rsidP="00B60801">
            <w:pPr>
              <w:jc w:val="center"/>
              <w:rPr>
                <w:b/>
                <w:sz w:val="26"/>
                <w:szCs w:val="26"/>
                <w:lang w:eastAsia="en-US"/>
              </w:rPr>
            </w:pPr>
          </w:p>
        </w:tc>
        <w:tc>
          <w:tcPr>
            <w:tcW w:w="2551" w:type="dxa"/>
            <w:vAlign w:val="center"/>
          </w:tcPr>
          <w:p w:rsidR="002648A2" w:rsidRPr="009E7490" w:rsidRDefault="002648A2" w:rsidP="00B60801">
            <w:pPr>
              <w:jc w:val="center"/>
              <w:rPr>
                <w:b/>
                <w:sz w:val="26"/>
                <w:szCs w:val="26"/>
                <w:lang w:eastAsia="en-US"/>
              </w:rPr>
            </w:pPr>
          </w:p>
        </w:tc>
        <w:tc>
          <w:tcPr>
            <w:tcW w:w="6946" w:type="dxa"/>
            <w:vAlign w:val="center"/>
          </w:tcPr>
          <w:p w:rsidR="002648A2" w:rsidRPr="009E7490" w:rsidRDefault="002648A2" w:rsidP="00B60801">
            <w:pPr>
              <w:jc w:val="center"/>
              <w:rPr>
                <w:b/>
                <w:sz w:val="26"/>
                <w:szCs w:val="26"/>
                <w:lang w:eastAsia="en-US"/>
              </w:rPr>
            </w:pPr>
          </w:p>
        </w:tc>
      </w:tr>
      <w:tr w:rsidR="002648A2" w:rsidRPr="009E7490" w:rsidTr="00B60801">
        <w:trPr>
          <w:trHeight w:val="1026"/>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2383" w:type="dxa"/>
            <w:vAlign w:val="center"/>
          </w:tcPr>
          <w:p w:rsidR="002648A2" w:rsidRPr="009E7490" w:rsidRDefault="002648A2" w:rsidP="00B60801">
            <w:pPr>
              <w:jc w:val="center"/>
              <w:rPr>
                <w:b/>
                <w:sz w:val="26"/>
                <w:szCs w:val="26"/>
                <w:lang w:eastAsia="en-US"/>
              </w:rPr>
            </w:pPr>
          </w:p>
        </w:tc>
        <w:tc>
          <w:tcPr>
            <w:tcW w:w="2552" w:type="dxa"/>
            <w:vAlign w:val="center"/>
          </w:tcPr>
          <w:p w:rsidR="002648A2" w:rsidRPr="009E7490" w:rsidRDefault="002648A2" w:rsidP="00B60801">
            <w:pPr>
              <w:jc w:val="center"/>
              <w:rPr>
                <w:b/>
                <w:sz w:val="26"/>
                <w:szCs w:val="26"/>
                <w:lang w:eastAsia="en-US"/>
              </w:rPr>
            </w:pPr>
          </w:p>
        </w:tc>
        <w:tc>
          <w:tcPr>
            <w:tcW w:w="2551" w:type="dxa"/>
            <w:vAlign w:val="center"/>
          </w:tcPr>
          <w:p w:rsidR="002648A2" w:rsidRPr="009E7490" w:rsidRDefault="002648A2" w:rsidP="00B60801">
            <w:pPr>
              <w:jc w:val="center"/>
              <w:rPr>
                <w:b/>
                <w:sz w:val="26"/>
                <w:szCs w:val="26"/>
                <w:lang w:eastAsia="en-US"/>
              </w:rPr>
            </w:pPr>
          </w:p>
        </w:tc>
        <w:tc>
          <w:tcPr>
            <w:tcW w:w="6946" w:type="dxa"/>
            <w:vAlign w:val="center"/>
          </w:tcPr>
          <w:p w:rsidR="002648A2" w:rsidRPr="009E7490" w:rsidRDefault="002648A2" w:rsidP="00B60801">
            <w:pPr>
              <w:jc w:val="center"/>
              <w:rPr>
                <w:b/>
                <w:sz w:val="26"/>
                <w:szCs w:val="26"/>
                <w:lang w:eastAsia="en-US"/>
              </w:rPr>
            </w:pPr>
          </w:p>
        </w:tc>
      </w:tr>
      <w:tr w:rsidR="002648A2" w:rsidRPr="009E7490" w:rsidTr="00B60801">
        <w:trPr>
          <w:trHeight w:val="970"/>
        </w:trPr>
        <w:tc>
          <w:tcPr>
            <w:tcW w:w="560" w:type="dxa"/>
            <w:vAlign w:val="center"/>
          </w:tcPr>
          <w:p w:rsidR="002648A2" w:rsidRPr="009E7490" w:rsidRDefault="002648A2" w:rsidP="00B60801">
            <w:pPr>
              <w:jc w:val="center"/>
              <w:rPr>
                <w:b/>
                <w:sz w:val="26"/>
                <w:szCs w:val="26"/>
                <w:lang w:eastAsia="en-US"/>
              </w:rPr>
            </w:pPr>
          </w:p>
        </w:tc>
        <w:tc>
          <w:tcPr>
            <w:tcW w:w="2383" w:type="dxa"/>
            <w:vAlign w:val="center"/>
          </w:tcPr>
          <w:p w:rsidR="002648A2" w:rsidRPr="009E7490" w:rsidRDefault="002648A2" w:rsidP="00B60801">
            <w:pPr>
              <w:jc w:val="center"/>
              <w:rPr>
                <w:b/>
                <w:sz w:val="26"/>
                <w:szCs w:val="26"/>
                <w:lang w:eastAsia="en-US"/>
              </w:rPr>
            </w:pPr>
          </w:p>
        </w:tc>
        <w:tc>
          <w:tcPr>
            <w:tcW w:w="2552" w:type="dxa"/>
            <w:vAlign w:val="center"/>
          </w:tcPr>
          <w:p w:rsidR="002648A2" w:rsidRPr="009E7490" w:rsidRDefault="002648A2" w:rsidP="00B60801">
            <w:pPr>
              <w:jc w:val="center"/>
              <w:rPr>
                <w:b/>
                <w:sz w:val="26"/>
                <w:szCs w:val="26"/>
                <w:lang w:eastAsia="en-US"/>
              </w:rPr>
            </w:pPr>
          </w:p>
        </w:tc>
        <w:tc>
          <w:tcPr>
            <w:tcW w:w="2551" w:type="dxa"/>
            <w:vAlign w:val="center"/>
          </w:tcPr>
          <w:p w:rsidR="002648A2" w:rsidRPr="009E7490" w:rsidRDefault="002648A2" w:rsidP="00B60801">
            <w:pPr>
              <w:jc w:val="center"/>
              <w:rPr>
                <w:b/>
                <w:sz w:val="26"/>
                <w:szCs w:val="26"/>
                <w:lang w:eastAsia="en-US"/>
              </w:rPr>
            </w:pPr>
          </w:p>
        </w:tc>
        <w:tc>
          <w:tcPr>
            <w:tcW w:w="6946" w:type="dxa"/>
            <w:vAlign w:val="center"/>
          </w:tcPr>
          <w:p w:rsidR="002648A2" w:rsidRPr="009E7490" w:rsidRDefault="002648A2" w:rsidP="00B60801">
            <w:pPr>
              <w:jc w:val="center"/>
              <w:rPr>
                <w:b/>
                <w:sz w:val="26"/>
                <w:szCs w:val="26"/>
                <w:lang w:eastAsia="en-US"/>
              </w:rPr>
            </w:pPr>
          </w:p>
        </w:tc>
      </w:tr>
      <w:tr w:rsidR="002648A2" w:rsidRPr="009E7490" w:rsidTr="00B60801">
        <w:trPr>
          <w:trHeight w:val="970"/>
        </w:trPr>
        <w:tc>
          <w:tcPr>
            <w:tcW w:w="560" w:type="dxa"/>
            <w:vAlign w:val="center"/>
          </w:tcPr>
          <w:p w:rsidR="002648A2" w:rsidRPr="009E7490" w:rsidRDefault="002648A2" w:rsidP="00B60801">
            <w:pPr>
              <w:jc w:val="center"/>
              <w:rPr>
                <w:b/>
                <w:sz w:val="26"/>
                <w:szCs w:val="26"/>
                <w:lang w:eastAsia="en-US"/>
              </w:rPr>
            </w:pPr>
          </w:p>
        </w:tc>
        <w:tc>
          <w:tcPr>
            <w:tcW w:w="2383" w:type="dxa"/>
            <w:vAlign w:val="center"/>
          </w:tcPr>
          <w:p w:rsidR="002648A2" w:rsidRPr="009E7490" w:rsidRDefault="002648A2" w:rsidP="00B60801">
            <w:pPr>
              <w:jc w:val="center"/>
              <w:rPr>
                <w:b/>
                <w:sz w:val="26"/>
                <w:szCs w:val="26"/>
                <w:lang w:eastAsia="en-US"/>
              </w:rPr>
            </w:pPr>
          </w:p>
        </w:tc>
        <w:tc>
          <w:tcPr>
            <w:tcW w:w="2552" w:type="dxa"/>
            <w:vAlign w:val="center"/>
          </w:tcPr>
          <w:p w:rsidR="002648A2" w:rsidRPr="009E7490" w:rsidRDefault="002648A2" w:rsidP="00B60801">
            <w:pPr>
              <w:jc w:val="center"/>
              <w:rPr>
                <w:b/>
                <w:sz w:val="26"/>
                <w:szCs w:val="26"/>
                <w:lang w:eastAsia="en-US"/>
              </w:rPr>
            </w:pPr>
          </w:p>
        </w:tc>
        <w:tc>
          <w:tcPr>
            <w:tcW w:w="2551" w:type="dxa"/>
            <w:vAlign w:val="center"/>
          </w:tcPr>
          <w:p w:rsidR="002648A2" w:rsidRPr="009E7490" w:rsidRDefault="002648A2" w:rsidP="00B60801">
            <w:pPr>
              <w:jc w:val="center"/>
              <w:rPr>
                <w:b/>
                <w:sz w:val="26"/>
                <w:szCs w:val="26"/>
                <w:lang w:eastAsia="en-US"/>
              </w:rPr>
            </w:pPr>
          </w:p>
        </w:tc>
        <w:tc>
          <w:tcPr>
            <w:tcW w:w="6946" w:type="dxa"/>
            <w:vAlign w:val="center"/>
          </w:tcPr>
          <w:p w:rsidR="002648A2" w:rsidRPr="009E7490" w:rsidRDefault="002648A2" w:rsidP="00B60801">
            <w:pPr>
              <w:jc w:val="center"/>
              <w:rPr>
                <w:b/>
                <w:sz w:val="26"/>
                <w:szCs w:val="26"/>
                <w:lang w:eastAsia="en-US"/>
              </w:rPr>
            </w:pPr>
          </w:p>
        </w:tc>
      </w:tr>
      <w:tr w:rsidR="002648A2" w:rsidRPr="009E7490" w:rsidTr="00B60801">
        <w:trPr>
          <w:trHeight w:val="997"/>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2383" w:type="dxa"/>
            <w:vAlign w:val="center"/>
          </w:tcPr>
          <w:p w:rsidR="002648A2" w:rsidRPr="009E7490" w:rsidRDefault="002648A2" w:rsidP="00B60801">
            <w:pPr>
              <w:jc w:val="center"/>
              <w:rPr>
                <w:b/>
                <w:sz w:val="26"/>
                <w:szCs w:val="26"/>
                <w:lang w:eastAsia="en-US"/>
              </w:rPr>
            </w:pPr>
          </w:p>
        </w:tc>
        <w:tc>
          <w:tcPr>
            <w:tcW w:w="2552" w:type="dxa"/>
            <w:vAlign w:val="center"/>
          </w:tcPr>
          <w:p w:rsidR="002648A2" w:rsidRPr="009E7490" w:rsidRDefault="002648A2" w:rsidP="00B60801">
            <w:pPr>
              <w:jc w:val="center"/>
              <w:rPr>
                <w:b/>
                <w:sz w:val="26"/>
                <w:szCs w:val="26"/>
                <w:lang w:eastAsia="en-US"/>
              </w:rPr>
            </w:pPr>
          </w:p>
        </w:tc>
        <w:tc>
          <w:tcPr>
            <w:tcW w:w="2551" w:type="dxa"/>
            <w:vAlign w:val="center"/>
          </w:tcPr>
          <w:p w:rsidR="002648A2" w:rsidRPr="009E7490" w:rsidRDefault="002648A2" w:rsidP="00B60801">
            <w:pPr>
              <w:jc w:val="center"/>
              <w:rPr>
                <w:b/>
                <w:sz w:val="26"/>
                <w:szCs w:val="26"/>
                <w:lang w:eastAsia="en-US"/>
              </w:rPr>
            </w:pPr>
          </w:p>
        </w:tc>
        <w:tc>
          <w:tcPr>
            <w:tcW w:w="6946" w:type="dxa"/>
            <w:vAlign w:val="center"/>
          </w:tcPr>
          <w:p w:rsidR="002648A2" w:rsidRPr="009E7490" w:rsidRDefault="002648A2" w:rsidP="00B60801">
            <w:pPr>
              <w:jc w:val="center"/>
              <w:rPr>
                <w:b/>
                <w:sz w:val="26"/>
                <w:szCs w:val="26"/>
                <w:lang w:eastAsia="en-US"/>
              </w:rPr>
            </w:pPr>
          </w:p>
        </w:tc>
      </w:tr>
      <w:tr w:rsidR="002648A2" w:rsidRPr="009E7490" w:rsidTr="00B60801">
        <w:trPr>
          <w:trHeight w:val="982"/>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2383" w:type="dxa"/>
            <w:vAlign w:val="center"/>
          </w:tcPr>
          <w:p w:rsidR="002648A2" w:rsidRPr="009E7490" w:rsidRDefault="002648A2" w:rsidP="00B60801">
            <w:pPr>
              <w:jc w:val="center"/>
              <w:rPr>
                <w:b/>
                <w:sz w:val="26"/>
                <w:szCs w:val="26"/>
                <w:lang w:eastAsia="en-US"/>
              </w:rPr>
            </w:pPr>
          </w:p>
        </w:tc>
        <w:tc>
          <w:tcPr>
            <w:tcW w:w="2552" w:type="dxa"/>
            <w:vAlign w:val="center"/>
          </w:tcPr>
          <w:p w:rsidR="002648A2" w:rsidRPr="009E7490" w:rsidRDefault="002648A2" w:rsidP="00B60801">
            <w:pPr>
              <w:jc w:val="center"/>
              <w:rPr>
                <w:b/>
                <w:sz w:val="26"/>
                <w:szCs w:val="26"/>
                <w:lang w:eastAsia="en-US"/>
              </w:rPr>
            </w:pPr>
          </w:p>
        </w:tc>
        <w:tc>
          <w:tcPr>
            <w:tcW w:w="2551" w:type="dxa"/>
            <w:vAlign w:val="center"/>
          </w:tcPr>
          <w:p w:rsidR="002648A2" w:rsidRPr="009E7490" w:rsidRDefault="002648A2" w:rsidP="00B60801">
            <w:pPr>
              <w:jc w:val="center"/>
              <w:rPr>
                <w:b/>
                <w:sz w:val="26"/>
                <w:szCs w:val="26"/>
                <w:lang w:eastAsia="en-US"/>
              </w:rPr>
            </w:pPr>
          </w:p>
        </w:tc>
        <w:tc>
          <w:tcPr>
            <w:tcW w:w="6946" w:type="dxa"/>
            <w:vAlign w:val="center"/>
          </w:tcPr>
          <w:p w:rsidR="002648A2" w:rsidRPr="009E7490" w:rsidRDefault="002648A2" w:rsidP="00B60801">
            <w:pPr>
              <w:jc w:val="center"/>
              <w:rPr>
                <w:b/>
                <w:sz w:val="26"/>
                <w:szCs w:val="26"/>
                <w:lang w:eastAsia="en-US"/>
              </w:rPr>
            </w:pPr>
          </w:p>
        </w:tc>
      </w:tr>
      <w:tr w:rsidR="002648A2" w:rsidRPr="009E7490" w:rsidTr="00B60801">
        <w:trPr>
          <w:trHeight w:val="982"/>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2383" w:type="dxa"/>
            <w:vAlign w:val="center"/>
          </w:tcPr>
          <w:p w:rsidR="002648A2" w:rsidRPr="009E7490" w:rsidRDefault="002648A2" w:rsidP="00B60801">
            <w:pPr>
              <w:jc w:val="center"/>
              <w:rPr>
                <w:b/>
                <w:sz w:val="26"/>
                <w:szCs w:val="26"/>
                <w:lang w:eastAsia="en-US"/>
              </w:rPr>
            </w:pPr>
          </w:p>
        </w:tc>
        <w:tc>
          <w:tcPr>
            <w:tcW w:w="2552" w:type="dxa"/>
            <w:vAlign w:val="center"/>
          </w:tcPr>
          <w:p w:rsidR="002648A2" w:rsidRPr="009E7490" w:rsidRDefault="002648A2" w:rsidP="00B60801">
            <w:pPr>
              <w:jc w:val="center"/>
              <w:rPr>
                <w:b/>
                <w:sz w:val="26"/>
                <w:szCs w:val="26"/>
                <w:lang w:eastAsia="en-US"/>
              </w:rPr>
            </w:pPr>
          </w:p>
        </w:tc>
        <w:tc>
          <w:tcPr>
            <w:tcW w:w="2551" w:type="dxa"/>
            <w:vAlign w:val="center"/>
          </w:tcPr>
          <w:p w:rsidR="002648A2" w:rsidRPr="009E7490" w:rsidRDefault="002648A2" w:rsidP="00B60801">
            <w:pPr>
              <w:jc w:val="center"/>
              <w:rPr>
                <w:b/>
                <w:sz w:val="26"/>
                <w:szCs w:val="26"/>
                <w:lang w:eastAsia="en-US"/>
              </w:rPr>
            </w:pPr>
          </w:p>
        </w:tc>
        <w:tc>
          <w:tcPr>
            <w:tcW w:w="6946" w:type="dxa"/>
            <w:vAlign w:val="center"/>
          </w:tcPr>
          <w:p w:rsidR="002648A2" w:rsidRPr="009E7490" w:rsidRDefault="002648A2" w:rsidP="00B60801">
            <w:pPr>
              <w:jc w:val="center"/>
              <w:rPr>
                <w:b/>
                <w:sz w:val="26"/>
                <w:szCs w:val="26"/>
                <w:lang w:eastAsia="en-US"/>
              </w:rPr>
            </w:pPr>
          </w:p>
        </w:tc>
      </w:tr>
      <w:tr w:rsidR="002648A2" w:rsidRPr="009E7490" w:rsidTr="00B60801">
        <w:trPr>
          <w:trHeight w:val="982"/>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2383" w:type="dxa"/>
            <w:vAlign w:val="center"/>
          </w:tcPr>
          <w:p w:rsidR="002648A2" w:rsidRPr="009E7490" w:rsidRDefault="002648A2" w:rsidP="00B60801">
            <w:pPr>
              <w:jc w:val="center"/>
              <w:rPr>
                <w:b/>
                <w:sz w:val="26"/>
                <w:szCs w:val="26"/>
                <w:lang w:eastAsia="en-US"/>
              </w:rPr>
            </w:pPr>
          </w:p>
        </w:tc>
        <w:tc>
          <w:tcPr>
            <w:tcW w:w="2552" w:type="dxa"/>
            <w:vAlign w:val="center"/>
          </w:tcPr>
          <w:p w:rsidR="002648A2" w:rsidRPr="009E7490" w:rsidRDefault="002648A2" w:rsidP="00B60801">
            <w:pPr>
              <w:jc w:val="center"/>
              <w:rPr>
                <w:b/>
                <w:sz w:val="26"/>
                <w:szCs w:val="26"/>
                <w:lang w:eastAsia="en-US"/>
              </w:rPr>
            </w:pPr>
          </w:p>
        </w:tc>
        <w:tc>
          <w:tcPr>
            <w:tcW w:w="2551" w:type="dxa"/>
            <w:vAlign w:val="center"/>
          </w:tcPr>
          <w:p w:rsidR="002648A2" w:rsidRPr="009E7490" w:rsidRDefault="002648A2" w:rsidP="00B60801">
            <w:pPr>
              <w:jc w:val="center"/>
              <w:rPr>
                <w:b/>
                <w:sz w:val="26"/>
                <w:szCs w:val="26"/>
                <w:lang w:eastAsia="en-US"/>
              </w:rPr>
            </w:pPr>
          </w:p>
        </w:tc>
        <w:tc>
          <w:tcPr>
            <w:tcW w:w="6946" w:type="dxa"/>
            <w:vAlign w:val="center"/>
          </w:tcPr>
          <w:p w:rsidR="002648A2" w:rsidRPr="009E7490" w:rsidRDefault="002648A2" w:rsidP="00B60801">
            <w:pPr>
              <w:jc w:val="center"/>
              <w:rPr>
                <w:b/>
                <w:sz w:val="26"/>
                <w:szCs w:val="26"/>
                <w:lang w:eastAsia="en-US"/>
              </w:rPr>
            </w:pPr>
          </w:p>
        </w:tc>
      </w:tr>
      <w:tr w:rsidR="002648A2" w:rsidRPr="009E7490" w:rsidTr="00B60801">
        <w:trPr>
          <w:trHeight w:val="912"/>
        </w:trPr>
        <w:tc>
          <w:tcPr>
            <w:tcW w:w="560" w:type="dxa"/>
            <w:vAlign w:val="center"/>
          </w:tcPr>
          <w:p w:rsidR="002648A2" w:rsidRPr="009E7490" w:rsidRDefault="002648A2" w:rsidP="00B60801">
            <w:pPr>
              <w:rPr>
                <w:b/>
                <w:sz w:val="26"/>
                <w:szCs w:val="26"/>
                <w:lang w:eastAsia="en-US"/>
              </w:rPr>
            </w:pPr>
          </w:p>
          <w:p w:rsidR="002648A2" w:rsidRPr="009E7490" w:rsidRDefault="002648A2" w:rsidP="00B60801">
            <w:pPr>
              <w:rPr>
                <w:b/>
                <w:sz w:val="26"/>
                <w:szCs w:val="26"/>
                <w:lang w:eastAsia="en-US"/>
              </w:rPr>
            </w:pPr>
          </w:p>
        </w:tc>
        <w:tc>
          <w:tcPr>
            <w:tcW w:w="2383" w:type="dxa"/>
            <w:vAlign w:val="center"/>
          </w:tcPr>
          <w:p w:rsidR="002648A2" w:rsidRPr="009E7490" w:rsidRDefault="002648A2" w:rsidP="00B60801">
            <w:pPr>
              <w:jc w:val="center"/>
              <w:rPr>
                <w:b/>
                <w:sz w:val="26"/>
                <w:szCs w:val="26"/>
                <w:lang w:eastAsia="en-US"/>
              </w:rPr>
            </w:pPr>
          </w:p>
        </w:tc>
        <w:tc>
          <w:tcPr>
            <w:tcW w:w="2552" w:type="dxa"/>
            <w:vAlign w:val="center"/>
          </w:tcPr>
          <w:p w:rsidR="002648A2" w:rsidRPr="009E7490" w:rsidRDefault="002648A2" w:rsidP="00B60801">
            <w:pPr>
              <w:jc w:val="center"/>
              <w:rPr>
                <w:b/>
                <w:sz w:val="26"/>
                <w:szCs w:val="26"/>
                <w:lang w:eastAsia="en-US"/>
              </w:rPr>
            </w:pPr>
          </w:p>
        </w:tc>
        <w:tc>
          <w:tcPr>
            <w:tcW w:w="2551" w:type="dxa"/>
            <w:vAlign w:val="center"/>
          </w:tcPr>
          <w:p w:rsidR="002648A2" w:rsidRPr="009E7490" w:rsidRDefault="002648A2" w:rsidP="00B60801">
            <w:pPr>
              <w:jc w:val="center"/>
              <w:rPr>
                <w:b/>
                <w:sz w:val="26"/>
                <w:szCs w:val="26"/>
                <w:lang w:eastAsia="en-US"/>
              </w:rPr>
            </w:pPr>
          </w:p>
        </w:tc>
        <w:tc>
          <w:tcPr>
            <w:tcW w:w="6946" w:type="dxa"/>
            <w:vAlign w:val="center"/>
          </w:tcPr>
          <w:p w:rsidR="002648A2" w:rsidRPr="009E7490" w:rsidRDefault="002648A2" w:rsidP="00B60801">
            <w:pPr>
              <w:jc w:val="center"/>
              <w:rPr>
                <w:b/>
                <w:sz w:val="26"/>
                <w:szCs w:val="26"/>
                <w:lang w:eastAsia="en-US"/>
              </w:rPr>
            </w:pPr>
          </w:p>
        </w:tc>
      </w:tr>
    </w:tbl>
    <w:p w:rsidR="002648A2" w:rsidRPr="009E7490" w:rsidRDefault="002648A2" w:rsidP="002648A2">
      <w:pPr>
        <w:ind w:firstLine="709"/>
        <w:jc w:val="both"/>
        <w:rPr>
          <w:sz w:val="26"/>
          <w:szCs w:val="26"/>
          <w:lang w:val="en-US" w:eastAsia="en-US"/>
        </w:rPr>
      </w:pPr>
    </w:p>
    <w:p w:rsidR="002648A2" w:rsidRPr="009E7490" w:rsidRDefault="002648A2" w:rsidP="002648A2">
      <w:pPr>
        <w:ind w:firstLine="709"/>
        <w:jc w:val="both"/>
        <w:rPr>
          <w:sz w:val="26"/>
          <w:szCs w:val="26"/>
          <w:lang w:eastAsia="en-US"/>
        </w:rPr>
      </w:pPr>
      <w:r w:rsidRPr="009E7490">
        <w:rPr>
          <w:sz w:val="26"/>
          <w:szCs w:val="26"/>
          <w:lang w:eastAsia="en-US"/>
        </w:rPr>
        <w:t xml:space="preserve"> «____» ___________________ 20 ___ года</w:t>
      </w:r>
    </w:p>
    <w:p w:rsidR="002648A2" w:rsidRPr="009E7490" w:rsidRDefault="002648A2" w:rsidP="002648A2">
      <w:pPr>
        <w:ind w:firstLine="709"/>
        <w:jc w:val="both"/>
        <w:rPr>
          <w:sz w:val="26"/>
          <w:szCs w:val="26"/>
          <w:lang w:eastAsia="en-US"/>
        </w:rPr>
      </w:pPr>
    </w:p>
    <w:tbl>
      <w:tblPr>
        <w:tblW w:w="0" w:type="auto"/>
        <w:tblLook w:val="0000" w:firstRow="0" w:lastRow="0" w:firstColumn="0" w:lastColumn="0" w:noHBand="0" w:noVBand="0"/>
      </w:tblPr>
      <w:tblGrid>
        <w:gridCol w:w="2376"/>
        <w:gridCol w:w="4395"/>
        <w:gridCol w:w="3466"/>
        <w:gridCol w:w="3083"/>
      </w:tblGrid>
      <w:tr w:rsidR="002648A2" w:rsidRPr="009E7490" w:rsidTr="00B60801">
        <w:tc>
          <w:tcPr>
            <w:tcW w:w="2376" w:type="dxa"/>
            <w:vMerge w:val="restart"/>
          </w:tcPr>
          <w:p w:rsidR="002648A2" w:rsidRPr="009E7490" w:rsidRDefault="002648A2" w:rsidP="00B60801">
            <w:pPr>
              <w:jc w:val="center"/>
              <w:rPr>
                <w:bCs/>
                <w:sz w:val="26"/>
                <w:szCs w:val="26"/>
                <w:lang w:eastAsia="en-US"/>
              </w:rPr>
            </w:pPr>
            <w:r w:rsidRPr="009E7490">
              <w:rPr>
                <w:bCs/>
                <w:sz w:val="26"/>
                <w:szCs w:val="26"/>
                <w:lang w:eastAsia="en-US"/>
              </w:rPr>
              <w:t xml:space="preserve">                      </w:t>
            </w:r>
          </w:p>
          <w:p w:rsidR="002648A2" w:rsidRPr="009E7490" w:rsidRDefault="002648A2" w:rsidP="00B60801">
            <w:pPr>
              <w:jc w:val="center"/>
              <w:rPr>
                <w:sz w:val="26"/>
                <w:szCs w:val="26"/>
                <w:lang w:eastAsia="en-US"/>
              </w:rPr>
            </w:pPr>
            <w:r w:rsidRPr="009E7490">
              <w:rPr>
                <w:bCs/>
                <w:sz w:val="26"/>
                <w:szCs w:val="26"/>
                <w:lang w:eastAsia="en-US"/>
              </w:rPr>
              <w:t xml:space="preserve"> МП</w:t>
            </w:r>
          </w:p>
        </w:tc>
        <w:tc>
          <w:tcPr>
            <w:tcW w:w="4395" w:type="dxa"/>
          </w:tcPr>
          <w:p w:rsidR="002648A2" w:rsidRPr="009E7490" w:rsidRDefault="002648A2" w:rsidP="00B60801">
            <w:pPr>
              <w:rPr>
                <w:sz w:val="26"/>
                <w:szCs w:val="26"/>
                <w:lang w:eastAsia="en-US"/>
              </w:rPr>
            </w:pPr>
            <w:r w:rsidRPr="009E7490">
              <w:rPr>
                <w:sz w:val="26"/>
                <w:szCs w:val="26"/>
                <w:lang w:eastAsia="en-US"/>
              </w:rPr>
              <w:t>Председатель участковой избирательной комиссии</w:t>
            </w:r>
          </w:p>
        </w:tc>
        <w:tc>
          <w:tcPr>
            <w:tcW w:w="3216"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_________________________</w:t>
            </w:r>
          </w:p>
        </w:tc>
        <w:tc>
          <w:tcPr>
            <w:tcW w:w="3083"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w:t>
            </w:r>
          </w:p>
        </w:tc>
      </w:tr>
      <w:tr w:rsidR="002648A2" w:rsidRPr="009E7490" w:rsidTr="00B60801">
        <w:tc>
          <w:tcPr>
            <w:tcW w:w="2376" w:type="dxa"/>
            <w:vMerge/>
          </w:tcPr>
          <w:p w:rsidR="002648A2" w:rsidRPr="009E7490" w:rsidRDefault="002648A2" w:rsidP="00B60801">
            <w:pPr>
              <w:jc w:val="center"/>
              <w:rPr>
                <w:i/>
                <w:iCs/>
                <w:sz w:val="26"/>
                <w:szCs w:val="26"/>
                <w:lang w:eastAsia="en-US"/>
              </w:rPr>
            </w:pPr>
          </w:p>
        </w:tc>
        <w:tc>
          <w:tcPr>
            <w:tcW w:w="4395" w:type="dxa"/>
          </w:tcPr>
          <w:p w:rsidR="002648A2" w:rsidRPr="009E7490" w:rsidRDefault="002648A2" w:rsidP="00B60801">
            <w:pPr>
              <w:jc w:val="center"/>
              <w:rPr>
                <w:i/>
                <w:iCs/>
                <w:sz w:val="26"/>
                <w:szCs w:val="26"/>
                <w:lang w:eastAsia="en-US"/>
              </w:rPr>
            </w:pPr>
          </w:p>
        </w:tc>
        <w:tc>
          <w:tcPr>
            <w:tcW w:w="3216" w:type="dxa"/>
          </w:tcPr>
          <w:p w:rsidR="002648A2" w:rsidRPr="009E7490" w:rsidRDefault="002648A2" w:rsidP="00B60801">
            <w:pPr>
              <w:jc w:val="center"/>
              <w:rPr>
                <w:i/>
                <w:iCs/>
                <w:sz w:val="26"/>
                <w:szCs w:val="26"/>
                <w:lang w:eastAsia="en-US"/>
              </w:rPr>
            </w:pPr>
            <w:r w:rsidRPr="009E7490">
              <w:rPr>
                <w:i/>
                <w:iCs/>
                <w:sz w:val="26"/>
                <w:szCs w:val="26"/>
                <w:lang w:eastAsia="en-US"/>
              </w:rPr>
              <w:t>(подпись)</w:t>
            </w:r>
          </w:p>
        </w:tc>
        <w:tc>
          <w:tcPr>
            <w:tcW w:w="3083" w:type="dxa"/>
          </w:tcPr>
          <w:p w:rsidR="002648A2" w:rsidRPr="009E7490" w:rsidRDefault="002648A2" w:rsidP="00B60801">
            <w:pPr>
              <w:rPr>
                <w:i/>
                <w:iCs/>
                <w:sz w:val="26"/>
                <w:szCs w:val="26"/>
                <w:lang w:eastAsia="en-US"/>
              </w:rPr>
            </w:pPr>
            <w:r w:rsidRPr="009E7490">
              <w:rPr>
                <w:i/>
                <w:iCs/>
                <w:sz w:val="26"/>
                <w:szCs w:val="26"/>
                <w:lang w:eastAsia="en-US"/>
              </w:rPr>
              <w:t xml:space="preserve">    (инициалы, фамилия)</w:t>
            </w:r>
          </w:p>
        </w:tc>
      </w:tr>
      <w:tr w:rsidR="002648A2" w:rsidRPr="009E7490" w:rsidTr="00B60801">
        <w:tc>
          <w:tcPr>
            <w:tcW w:w="2376" w:type="dxa"/>
            <w:vMerge/>
          </w:tcPr>
          <w:p w:rsidR="002648A2" w:rsidRPr="009E7490" w:rsidRDefault="002648A2" w:rsidP="00B60801">
            <w:pPr>
              <w:jc w:val="center"/>
              <w:rPr>
                <w:sz w:val="26"/>
                <w:szCs w:val="26"/>
                <w:lang w:eastAsia="en-US"/>
              </w:rPr>
            </w:pPr>
          </w:p>
        </w:tc>
        <w:tc>
          <w:tcPr>
            <w:tcW w:w="4395" w:type="dxa"/>
          </w:tcPr>
          <w:p w:rsidR="002648A2" w:rsidRPr="009E7490" w:rsidRDefault="002648A2" w:rsidP="00B60801">
            <w:pPr>
              <w:rPr>
                <w:sz w:val="26"/>
                <w:szCs w:val="26"/>
                <w:lang w:eastAsia="en-US"/>
              </w:rPr>
            </w:pPr>
            <w:r w:rsidRPr="009E7490">
              <w:rPr>
                <w:sz w:val="26"/>
                <w:szCs w:val="26"/>
                <w:lang w:eastAsia="en-US"/>
              </w:rPr>
              <w:t>Секретарь участковой избирательной комиссии</w:t>
            </w:r>
          </w:p>
        </w:tc>
        <w:tc>
          <w:tcPr>
            <w:tcW w:w="3216"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_________________________</w:t>
            </w:r>
          </w:p>
        </w:tc>
        <w:tc>
          <w:tcPr>
            <w:tcW w:w="3083"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w:t>
            </w:r>
          </w:p>
        </w:tc>
      </w:tr>
      <w:tr w:rsidR="002648A2" w:rsidRPr="009E7490" w:rsidTr="00B60801">
        <w:tc>
          <w:tcPr>
            <w:tcW w:w="2376" w:type="dxa"/>
            <w:vMerge/>
          </w:tcPr>
          <w:p w:rsidR="002648A2" w:rsidRPr="009E7490" w:rsidRDefault="002648A2" w:rsidP="00B60801">
            <w:pPr>
              <w:jc w:val="center"/>
              <w:rPr>
                <w:i/>
                <w:iCs/>
                <w:sz w:val="26"/>
                <w:szCs w:val="26"/>
                <w:lang w:eastAsia="en-US"/>
              </w:rPr>
            </w:pPr>
          </w:p>
        </w:tc>
        <w:tc>
          <w:tcPr>
            <w:tcW w:w="4395" w:type="dxa"/>
          </w:tcPr>
          <w:p w:rsidR="002648A2" w:rsidRPr="009E7490" w:rsidRDefault="002648A2" w:rsidP="00B60801">
            <w:pPr>
              <w:jc w:val="center"/>
              <w:rPr>
                <w:i/>
                <w:iCs/>
                <w:sz w:val="26"/>
                <w:szCs w:val="26"/>
                <w:lang w:eastAsia="en-US"/>
              </w:rPr>
            </w:pPr>
          </w:p>
        </w:tc>
        <w:tc>
          <w:tcPr>
            <w:tcW w:w="3216" w:type="dxa"/>
          </w:tcPr>
          <w:p w:rsidR="002648A2" w:rsidRPr="009E7490" w:rsidRDefault="002648A2" w:rsidP="00B60801">
            <w:pPr>
              <w:jc w:val="center"/>
              <w:rPr>
                <w:i/>
                <w:iCs/>
                <w:sz w:val="26"/>
                <w:szCs w:val="26"/>
                <w:lang w:eastAsia="en-US"/>
              </w:rPr>
            </w:pPr>
            <w:r w:rsidRPr="009E7490">
              <w:rPr>
                <w:i/>
                <w:iCs/>
                <w:sz w:val="26"/>
                <w:szCs w:val="26"/>
                <w:lang w:eastAsia="en-US"/>
              </w:rPr>
              <w:t>(подпись)</w:t>
            </w:r>
          </w:p>
        </w:tc>
        <w:tc>
          <w:tcPr>
            <w:tcW w:w="3083" w:type="dxa"/>
          </w:tcPr>
          <w:p w:rsidR="002648A2" w:rsidRPr="009E7490" w:rsidRDefault="002648A2" w:rsidP="00B60801">
            <w:pPr>
              <w:rPr>
                <w:i/>
                <w:iCs/>
                <w:sz w:val="26"/>
                <w:szCs w:val="26"/>
                <w:lang w:eastAsia="en-US"/>
              </w:rPr>
            </w:pPr>
            <w:r w:rsidRPr="009E7490">
              <w:rPr>
                <w:i/>
                <w:iCs/>
                <w:sz w:val="26"/>
                <w:szCs w:val="26"/>
                <w:lang w:eastAsia="en-US"/>
              </w:rPr>
              <w:t xml:space="preserve">    (инициалы, фамилия)</w:t>
            </w:r>
          </w:p>
        </w:tc>
      </w:tr>
      <w:tr w:rsidR="002648A2" w:rsidRPr="009E7490" w:rsidTr="00B60801">
        <w:tc>
          <w:tcPr>
            <w:tcW w:w="2376" w:type="dxa"/>
            <w:tcBorders>
              <w:left w:val="nil"/>
              <w:bottom w:val="nil"/>
              <w:right w:val="nil"/>
            </w:tcBorders>
          </w:tcPr>
          <w:p w:rsidR="002648A2" w:rsidRPr="009E7490" w:rsidRDefault="002648A2" w:rsidP="00B60801">
            <w:pPr>
              <w:jc w:val="center"/>
              <w:rPr>
                <w:i/>
                <w:iCs/>
                <w:sz w:val="26"/>
                <w:szCs w:val="26"/>
                <w:lang w:eastAsia="en-US"/>
              </w:rPr>
            </w:pPr>
          </w:p>
        </w:tc>
        <w:tc>
          <w:tcPr>
            <w:tcW w:w="4395" w:type="dxa"/>
            <w:tcBorders>
              <w:left w:val="nil"/>
              <w:bottom w:val="nil"/>
              <w:right w:val="nil"/>
            </w:tcBorders>
          </w:tcPr>
          <w:p w:rsidR="002648A2" w:rsidRPr="009E7490" w:rsidRDefault="002648A2" w:rsidP="00B60801">
            <w:pPr>
              <w:jc w:val="center"/>
              <w:rPr>
                <w:i/>
                <w:iCs/>
                <w:sz w:val="26"/>
                <w:szCs w:val="26"/>
                <w:lang w:eastAsia="en-US"/>
              </w:rPr>
            </w:pPr>
          </w:p>
        </w:tc>
        <w:tc>
          <w:tcPr>
            <w:tcW w:w="3216" w:type="dxa"/>
            <w:tcBorders>
              <w:left w:val="nil"/>
              <w:bottom w:val="nil"/>
              <w:right w:val="nil"/>
            </w:tcBorders>
          </w:tcPr>
          <w:p w:rsidR="002648A2" w:rsidRPr="009E7490" w:rsidRDefault="002648A2" w:rsidP="00B60801">
            <w:pPr>
              <w:jc w:val="center"/>
              <w:rPr>
                <w:i/>
                <w:iCs/>
                <w:sz w:val="26"/>
                <w:szCs w:val="26"/>
                <w:lang w:eastAsia="en-US"/>
              </w:rPr>
            </w:pPr>
          </w:p>
        </w:tc>
        <w:tc>
          <w:tcPr>
            <w:tcW w:w="3083" w:type="dxa"/>
            <w:tcBorders>
              <w:left w:val="nil"/>
              <w:bottom w:val="nil"/>
              <w:right w:val="nil"/>
            </w:tcBorders>
          </w:tcPr>
          <w:p w:rsidR="002648A2" w:rsidRPr="009E7490" w:rsidRDefault="002648A2" w:rsidP="00B60801">
            <w:pPr>
              <w:jc w:val="center"/>
              <w:rPr>
                <w:i/>
                <w:iCs/>
                <w:sz w:val="26"/>
                <w:szCs w:val="26"/>
                <w:lang w:eastAsia="en-US"/>
              </w:rPr>
            </w:pPr>
          </w:p>
        </w:tc>
      </w:tr>
    </w:tbl>
    <w:p w:rsidR="00726527" w:rsidRPr="009E7490" w:rsidRDefault="002648A2" w:rsidP="00726527">
      <w:pPr>
        <w:keepNext/>
        <w:autoSpaceDE w:val="0"/>
        <w:autoSpaceDN w:val="0"/>
        <w:adjustRightInd w:val="0"/>
        <w:jc w:val="center"/>
        <w:outlineLvl w:val="1"/>
        <w:rPr>
          <w:i/>
          <w:sz w:val="26"/>
          <w:szCs w:val="26"/>
          <w:lang w:eastAsia="en-US"/>
        </w:rPr>
      </w:pPr>
      <w:r w:rsidRPr="009E7490">
        <w:rPr>
          <w:b/>
          <w:sz w:val="26"/>
          <w:szCs w:val="26"/>
          <w:lang w:eastAsia="en-US"/>
        </w:rPr>
        <w:br w:type="page"/>
      </w:r>
      <w:bookmarkStart w:id="48" w:name="_Приложение_№_2.13.2"/>
      <w:bookmarkEnd w:id="48"/>
      <w:r w:rsidR="00726527" w:rsidRPr="009E7490">
        <w:rPr>
          <w:b/>
          <w:sz w:val="26"/>
          <w:szCs w:val="26"/>
          <w:lang w:eastAsia="en-US"/>
        </w:rPr>
        <w:lastRenderedPageBreak/>
        <w:t xml:space="preserve">Выборы </w:t>
      </w:r>
      <w:r w:rsidR="00744EA3">
        <w:rPr>
          <w:b/>
          <w:sz w:val="26"/>
          <w:szCs w:val="26"/>
          <w:lang w:eastAsia="en-US"/>
        </w:rPr>
        <w:t xml:space="preserve">  высшего должностного лица Санкт-Петербурга - Губернатора Санкт-Петербурга</w:t>
      </w:r>
    </w:p>
    <w:p w:rsidR="00726527" w:rsidRPr="009E7490" w:rsidRDefault="00726527" w:rsidP="00726527">
      <w:pPr>
        <w:keepNext/>
        <w:autoSpaceDE w:val="0"/>
        <w:autoSpaceDN w:val="0"/>
        <w:adjustRightInd w:val="0"/>
        <w:jc w:val="center"/>
        <w:outlineLvl w:val="1"/>
        <w:rPr>
          <w:b/>
          <w:sz w:val="26"/>
          <w:szCs w:val="26"/>
          <w:lang w:eastAsia="en-US"/>
        </w:rPr>
      </w:pPr>
      <w:r w:rsidRPr="009E7490">
        <w:rPr>
          <w:b/>
          <w:sz w:val="26"/>
          <w:szCs w:val="26"/>
          <w:lang w:eastAsia="en-US"/>
        </w:rPr>
        <w:t>8 сентября 2019 года</w:t>
      </w:r>
    </w:p>
    <w:p w:rsidR="002648A2" w:rsidRPr="009E7490" w:rsidRDefault="002648A2" w:rsidP="00726527">
      <w:pPr>
        <w:ind w:left="4247" w:firstLine="1"/>
        <w:jc w:val="both"/>
        <w:rPr>
          <w:sz w:val="26"/>
          <w:szCs w:val="26"/>
          <w:lang w:eastAsia="en-US"/>
        </w:rPr>
      </w:pPr>
    </w:p>
    <w:p w:rsidR="002648A2" w:rsidRPr="009E7490" w:rsidRDefault="002648A2" w:rsidP="002648A2">
      <w:pPr>
        <w:keepNext/>
        <w:shd w:val="clear" w:color="auto" w:fill="FFFFFF"/>
        <w:jc w:val="center"/>
        <w:outlineLvl w:val="1"/>
        <w:rPr>
          <w:b/>
          <w:iCs/>
          <w:sz w:val="26"/>
          <w:szCs w:val="26"/>
          <w:lang w:eastAsia="en-US"/>
        </w:rPr>
      </w:pPr>
      <w:r w:rsidRPr="009E7490">
        <w:rPr>
          <w:b/>
          <w:iCs/>
          <w:sz w:val="26"/>
          <w:szCs w:val="26"/>
          <w:lang w:eastAsia="en-US"/>
        </w:rPr>
        <w:t>УЧАСТКОВАЯ ИЗБИРАТЕЛЬНАЯ КОМИССИЯ ИЗБИРАТЕЛЬНОГО УЧАСТКА №______</w:t>
      </w:r>
    </w:p>
    <w:p w:rsidR="002648A2" w:rsidRPr="009E7490" w:rsidRDefault="002648A2" w:rsidP="002648A2">
      <w:pPr>
        <w:keepNext/>
        <w:shd w:val="clear" w:color="auto" w:fill="FFFFFF"/>
        <w:jc w:val="center"/>
        <w:outlineLvl w:val="1"/>
        <w:rPr>
          <w:b/>
          <w:iCs/>
          <w:sz w:val="26"/>
          <w:szCs w:val="26"/>
          <w:lang w:eastAsia="en-US"/>
        </w:rPr>
      </w:pPr>
    </w:p>
    <w:p w:rsidR="002648A2" w:rsidRPr="009E7490" w:rsidRDefault="002648A2" w:rsidP="002648A2">
      <w:pPr>
        <w:shd w:val="clear" w:color="auto" w:fill="FFFFFF"/>
        <w:autoSpaceDE w:val="0"/>
        <w:autoSpaceDN w:val="0"/>
        <w:adjustRightInd w:val="0"/>
        <w:ind w:right="5"/>
        <w:jc w:val="center"/>
        <w:rPr>
          <w:b/>
          <w:bCs/>
          <w:sz w:val="26"/>
          <w:szCs w:val="26"/>
        </w:rPr>
      </w:pPr>
      <w:r w:rsidRPr="009E7490">
        <w:rPr>
          <w:b/>
          <w:bCs/>
          <w:sz w:val="26"/>
          <w:szCs w:val="26"/>
        </w:rPr>
        <w:t xml:space="preserve">РЕЕСТР </w:t>
      </w:r>
    </w:p>
    <w:p w:rsidR="002648A2" w:rsidRPr="009E7490" w:rsidRDefault="002648A2" w:rsidP="002648A2">
      <w:pPr>
        <w:jc w:val="center"/>
        <w:rPr>
          <w:b/>
          <w:sz w:val="26"/>
          <w:szCs w:val="26"/>
          <w:lang w:eastAsia="en-US"/>
        </w:rPr>
      </w:pPr>
      <w:r w:rsidRPr="009E7490">
        <w:rPr>
          <w:b/>
          <w:bCs/>
          <w:sz w:val="26"/>
          <w:szCs w:val="26"/>
          <w:lang w:eastAsia="en-US"/>
        </w:rPr>
        <w:t xml:space="preserve">учета поступивших в </w:t>
      </w:r>
      <w:r w:rsidRPr="009E7490">
        <w:rPr>
          <w:b/>
          <w:sz w:val="26"/>
          <w:szCs w:val="26"/>
          <w:lang w:eastAsia="en-US"/>
        </w:rPr>
        <w:t xml:space="preserve">участковую избирательную комиссию жалоб (заявлений) при составлении протокола участковой избирательной комиссией об итогах голосования на выборах </w:t>
      </w:r>
      <w:r w:rsidR="00744EA3">
        <w:rPr>
          <w:b/>
          <w:sz w:val="26"/>
          <w:szCs w:val="26"/>
          <w:lang w:eastAsia="en-US"/>
        </w:rPr>
        <w:t xml:space="preserve">  высшего должностного лица Санкт-Петербурга - Губернатора Санкт-Петербурга</w:t>
      </w:r>
    </w:p>
    <w:p w:rsidR="002648A2" w:rsidRPr="009E7490" w:rsidRDefault="002648A2" w:rsidP="002648A2">
      <w:pPr>
        <w:jc w:val="center"/>
        <w:rPr>
          <w:b/>
          <w:sz w:val="26"/>
          <w:szCs w:val="26"/>
          <w:lang w:eastAsia="en-US"/>
        </w:rPr>
      </w:pPr>
      <w:r w:rsidRPr="009E7490">
        <w:rPr>
          <w:b/>
          <w:sz w:val="26"/>
          <w:szCs w:val="26"/>
          <w:lang w:eastAsia="en-US"/>
        </w:rPr>
        <w:t>с отметкой «Повторный подсчет голосов»</w:t>
      </w:r>
    </w:p>
    <w:p w:rsidR="002648A2" w:rsidRPr="009E7490" w:rsidRDefault="002648A2" w:rsidP="002648A2">
      <w:pPr>
        <w:jc w:val="center"/>
        <w:rPr>
          <w:sz w:val="26"/>
          <w:szCs w:val="26"/>
          <w:lang w:eastAsia="en-US"/>
        </w:rPr>
      </w:pPr>
    </w:p>
    <w:tbl>
      <w:tblPr>
        <w:tblW w:w="15451" w:type="dxa"/>
        <w:tblInd w:w="-52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40" w:type="dxa"/>
          <w:right w:w="40" w:type="dxa"/>
        </w:tblCellMar>
        <w:tblLook w:val="04A0" w:firstRow="1" w:lastRow="0" w:firstColumn="1" w:lastColumn="0" w:noHBand="0" w:noVBand="1"/>
      </w:tblPr>
      <w:tblGrid>
        <w:gridCol w:w="567"/>
        <w:gridCol w:w="1560"/>
        <w:gridCol w:w="1842"/>
        <w:gridCol w:w="2268"/>
        <w:gridCol w:w="2127"/>
        <w:gridCol w:w="2409"/>
        <w:gridCol w:w="1701"/>
        <w:gridCol w:w="1418"/>
        <w:gridCol w:w="1559"/>
      </w:tblGrid>
      <w:tr w:rsidR="002648A2" w:rsidRPr="0084679B" w:rsidTr="0084679B">
        <w:tc>
          <w:tcPr>
            <w:tcW w:w="567" w:type="dxa"/>
            <w:shd w:val="clear" w:color="auto" w:fill="FFFFFF"/>
            <w:vAlign w:val="center"/>
            <w:hideMark/>
          </w:tcPr>
          <w:p w:rsidR="002648A2" w:rsidRPr="0084679B" w:rsidRDefault="002648A2" w:rsidP="00B60801">
            <w:pPr>
              <w:shd w:val="clear" w:color="auto" w:fill="FFFFFF"/>
              <w:autoSpaceDE w:val="0"/>
              <w:autoSpaceDN w:val="0"/>
              <w:adjustRightInd w:val="0"/>
              <w:jc w:val="center"/>
              <w:rPr>
                <w:b/>
                <w:szCs w:val="26"/>
              </w:rPr>
            </w:pPr>
            <w:r w:rsidRPr="0084679B">
              <w:rPr>
                <w:b/>
                <w:szCs w:val="26"/>
              </w:rPr>
              <w:t xml:space="preserve">№ </w:t>
            </w:r>
          </w:p>
          <w:p w:rsidR="002648A2" w:rsidRPr="0084679B" w:rsidRDefault="002648A2" w:rsidP="00B60801">
            <w:pPr>
              <w:shd w:val="clear" w:color="auto" w:fill="FFFFFF"/>
              <w:autoSpaceDE w:val="0"/>
              <w:autoSpaceDN w:val="0"/>
              <w:adjustRightInd w:val="0"/>
              <w:jc w:val="center"/>
              <w:rPr>
                <w:b/>
                <w:szCs w:val="26"/>
              </w:rPr>
            </w:pPr>
            <w:r w:rsidRPr="0084679B">
              <w:rPr>
                <w:b/>
                <w:szCs w:val="26"/>
              </w:rPr>
              <w:t>п/п</w:t>
            </w:r>
          </w:p>
        </w:tc>
        <w:tc>
          <w:tcPr>
            <w:tcW w:w="1560" w:type="dxa"/>
            <w:shd w:val="clear" w:color="auto" w:fill="FFFFFF"/>
            <w:vAlign w:val="center"/>
            <w:hideMark/>
          </w:tcPr>
          <w:p w:rsidR="002648A2" w:rsidRPr="0084679B" w:rsidRDefault="002648A2" w:rsidP="00B60801">
            <w:pPr>
              <w:shd w:val="clear" w:color="auto" w:fill="FFFFFF"/>
              <w:autoSpaceDE w:val="0"/>
              <w:autoSpaceDN w:val="0"/>
              <w:adjustRightInd w:val="0"/>
              <w:jc w:val="center"/>
              <w:rPr>
                <w:b/>
                <w:szCs w:val="26"/>
              </w:rPr>
            </w:pPr>
            <w:r w:rsidRPr="0084679B">
              <w:rPr>
                <w:b/>
                <w:szCs w:val="26"/>
              </w:rPr>
              <w:t>Дата и время поступления жалобы (заявления)</w:t>
            </w:r>
          </w:p>
        </w:tc>
        <w:tc>
          <w:tcPr>
            <w:tcW w:w="1842" w:type="dxa"/>
            <w:shd w:val="clear" w:color="auto" w:fill="FFFFFF"/>
            <w:vAlign w:val="center"/>
            <w:hideMark/>
          </w:tcPr>
          <w:p w:rsidR="002648A2" w:rsidRPr="0084679B" w:rsidRDefault="002648A2" w:rsidP="00B60801">
            <w:pPr>
              <w:shd w:val="clear" w:color="auto" w:fill="FFFFFF"/>
              <w:autoSpaceDE w:val="0"/>
              <w:autoSpaceDN w:val="0"/>
              <w:adjustRightInd w:val="0"/>
              <w:jc w:val="center"/>
              <w:rPr>
                <w:b/>
                <w:szCs w:val="26"/>
              </w:rPr>
            </w:pPr>
            <w:r w:rsidRPr="0084679B">
              <w:rPr>
                <w:b/>
                <w:szCs w:val="26"/>
              </w:rPr>
              <w:t>Подпись принявшего жалобу (заявление)</w:t>
            </w:r>
          </w:p>
        </w:tc>
        <w:tc>
          <w:tcPr>
            <w:tcW w:w="2268" w:type="dxa"/>
            <w:shd w:val="clear" w:color="auto" w:fill="FFFFFF"/>
            <w:vAlign w:val="center"/>
            <w:hideMark/>
          </w:tcPr>
          <w:p w:rsidR="002648A2" w:rsidRPr="0084679B" w:rsidRDefault="002648A2" w:rsidP="00B60801">
            <w:pPr>
              <w:shd w:val="clear" w:color="auto" w:fill="FFFFFF"/>
              <w:autoSpaceDE w:val="0"/>
              <w:autoSpaceDN w:val="0"/>
              <w:adjustRightInd w:val="0"/>
              <w:jc w:val="center"/>
              <w:rPr>
                <w:b/>
                <w:szCs w:val="26"/>
              </w:rPr>
            </w:pPr>
            <w:r w:rsidRPr="0084679B">
              <w:rPr>
                <w:b/>
                <w:szCs w:val="26"/>
              </w:rPr>
              <w:t>ФИО</w:t>
            </w:r>
          </w:p>
          <w:p w:rsidR="002648A2" w:rsidRPr="0084679B" w:rsidRDefault="002648A2" w:rsidP="00B60801">
            <w:pPr>
              <w:shd w:val="clear" w:color="auto" w:fill="FFFFFF"/>
              <w:autoSpaceDE w:val="0"/>
              <w:autoSpaceDN w:val="0"/>
              <w:adjustRightInd w:val="0"/>
              <w:jc w:val="center"/>
              <w:rPr>
                <w:b/>
                <w:szCs w:val="26"/>
              </w:rPr>
            </w:pPr>
            <w:r w:rsidRPr="0084679B">
              <w:rPr>
                <w:b/>
                <w:szCs w:val="26"/>
              </w:rPr>
              <w:t>заявителя</w:t>
            </w:r>
          </w:p>
        </w:tc>
        <w:tc>
          <w:tcPr>
            <w:tcW w:w="2127" w:type="dxa"/>
            <w:shd w:val="clear" w:color="auto" w:fill="FFFFFF"/>
            <w:vAlign w:val="center"/>
            <w:hideMark/>
          </w:tcPr>
          <w:p w:rsidR="002648A2" w:rsidRPr="0084679B" w:rsidRDefault="002648A2" w:rsidP="00B60801">
            <w:pPr>
              <w:shd w:val="clear" w:color="auto" w:fill="FFFFFF"/>
              <w:autoSpaceDE w:val="0"/>
              <w:autoSpaceDN w:val="0"/>
              <w:adjustRightInd w:val="0"/>
              <w:jc w:val="center"/>
              <w:rPr>
                <w:b/>
                <w:szCs w:val="26"/>
              </w:rPr>
            </w:pPr>
            <w:r w:rsidRPr="0084679B">
              <w:rPr>
                <w:b/>
                <w:szCs w:val="26"/>
              </w:rPr>
              <w:t>Адрес места жительства, номер телефона, электронный адрес</w:t>
            </w:r>
          </w:p>
        </w:tc>
        <w:tc>
          <w:tcPr>
            <w:tcW w:w="2409" w:type="dxa"/>
            <w:shd w:val="clear" w:color="auto" w:fill="FFFFFF"/>
            <w:vAlign w:val="center"/>
            <w:hideMark/>
          </w:tcPr>
          <w:p w:rsidR="002648A2" w:rsidRPr="0084679B" w:rsidRDefault="002648A2" w:rsidP="00B60801">
            <w:pPr>
              <w:shd w:val="clear" w:color="auto" w:fill="FFFFFF"/>
              <w:autoSpaceDE w:val="0"/>
              <w:autoSpaceDN w:val="0"/>
              <w:adjustRightInd w:val="0"/>
              <w:jc w:val="center"/>
              <w:rPr>
                <w:b/>
                <w:szCs w:val="26"/>
              </w:rPr>
            </w:pPr>
            <w:r w:rsidRPr="0084679B">
              <w:rPr>
                <w:b/>
                <w:szCs w:val="26"/>
              </w:rPr>
              <w:t>Содержание жалобы (заявления)</w:t>
            </w:r>
          </w:p>
        </w:tc>
        <w:tc>
          <w:tcPr>
            <w:tcW w:w="1701" w:type="dxa"/>
            <w:shd w:val="clear" w:color="auto" w:fill="FFFFFF"/>
            <w:vAlign w:val="center"/>
          </w:tcPr>
          <w:p w:rsidR="002648A2" w:rsidRPr="0084679B" w:rsidRDefault="002648A2" w:rsidP="00B60801">
            <w:pPr>
              <w:shd w:val="clear" w:color="auto" w:fill="FFFFFF"/>
              <w:autoSpaceDE w:val="0"/>
              <w:autoSpaceDN w:val="0"/>
              <w:adjustRightInd w:val="0"/>
              <w:jc w:val="center"/>
              <w:rPr>
                <w:b/>
                <w:szCs w:val="26"/>
              </w:rPr>
            </w:pPr>
            <w:r w:rsidRPr="0084679B">
              <w:rPr>
                <w:b/>
                <w:szCs w:val="26"/>
              </w:rPr>
              <w:t>Отметка о том, что в жалобе (заявлении) указывается на нарушение при повторном подсчете голосов  избирателей</w:t>
            </w:r>
          </w:p>
        </w:tc>
        <w:tc>
          <w:tcPr>
            <w:tcW w:w="1418" w:type="dxa"/>
            <w:shd w:val="clear" w:color="auto" w:fill="FFFFFF"/>
            <w:vAlign w:val="center"/>
          </w:tcPr>
          <w:p w:rsidR="002648A2" w:rsidRPr="0084679B" w:rsidRDefault="002648A2" w:rsidP="00B60801">
            <w:pPr>
              <w:shd w:val="clear" w:color="auto" w:fill="FFFFFF"/>
              <w:autoSpaceDE w:val="0"/>
              <w:autoSpaceDN w:val="0"/>
              <w:adjustRightInd w:val="0"/>
              <w:jc w:val="center"/>
              <w:rPr>
                <w:b/>
                <w:szCs w:val="26"/>
              </w:rPr>
            </w:pPr>
            <w:r w:rsidRPr="0084679B">
              <w:rPr>
                <w:b/>
                <w:szCs w:val="26"/>
              </w:rPr>
              <w:t>Решение комиссии</w:t>
            </w:r>
          </w:p>
        </w:tc>
        <w:tc>
          <w:tcPr>
            <w:tcW w:w="1559" w:type="dxa"/>
            <w:shd w:val="clear" w:color="auto" w:fill="FFFFFF"/>
            <w:vAlign w:val="center"/>
          </w:tcPr>
          <w:p w:rsidR="002648A2" w:rsidRPr="0084679B" w:rsidRDefault="002648A2" w:rsidP="00B60801">
            <w:pPr>
              <w:shd w:val="clear" w:color="auto" w:fill="FFFFFF"/>
              <w:autoSpaceDE w:val="0"/>
              <w:autoSpaceDN w:val="0"/>
              <w:adjustRightInd w:val="0"/>
              <w:jc w:val="center"/>
              <w:rPr>
                <w:b/>
                <w:szCs w:val="26"/>
              </w:rPr>
            </w:pPr>
            <w:r w:rsidRPr="0084679B">
              <w:rPr>
                <w:b/>
                <w:szCs w:val="26"/>
              </w:rPr>
              <w:t>Отметка об исполнении документа, приобщении жалобы (заявления) и решения УИК к протоколу</w:t>
            </w:r>
          </w:p>
        </w:tc>
      </w:tr>
      <w:tr w:rsidR="002648A2" w:rsidRPr="009E7490" w:rsidTr="0084679B">
        <w:trPr>
          <w:trHeight w:val="316"/>
        </w:trPr>
        <w:tc>
          <w:tcPr>
            <w:tcW w:w="567"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sz w:val="26"/>
                <w:szCs w:val="26"/>
              </w:rPr>
            </w:pPr>
            <w:r w:rsidRPr="009E7490">
              <w:rPr>
                <w:rFonts w:eastAsia="Times New Roman"/>
                <w:b/>
                <w:sz w:val="26"/>
                <w:szCs w:val="26"/>
              </w:rPr>
              <w:t>1</w:t>
            </w:r>
          </w:p>
        </w:tc>
        <w:tc>
          <w:tcPr>
            <w:tcW w:w="1560"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r w:rsidRPr="009E7490">
              <w:rPr>
                <w:rFonts w:eastAsia="Times New Roman"/>
                <w:b/>
                <w:bCs/>
                <w:iCs/>
                <w:sz w:val="26"/>
                <w:szCs w:val="26"/>
              </w:rPr>
              <w:t>2</w:t>
            </w:r>
          </w:p>
        </w:tc>
        <w:tc>
          <w:tcPr>
            <w:tcW w:w="1842"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r w:rsidRPr="009E7490">
              <w:rPr>
                <w:rFonts w:eastAsia="Times New Roman"/>
                <w:b/>
                <w:bCs/>
                <w:iCs/>
                <w:sz w:val="26"/>
                <w:szCs w:val="26"/>
              </w:rPr>
              <w:t>3</w:t>
            </w:r>
          </w:p>
        </w:tc>
        <w:tc>
          <w:tcPr>
            <w:tcW w:w="2268" w:type="dxa"/>
            <w:shd w:val="clear" w:color="auto" w:fill="FFFFFF"/>
            <w:hideMark/>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4</w:t>
            </w:r>
          </w:p>
        </w:tc>
        <w:tc>
          <w:tcPr>
            <w:tcW w:w="2127"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r w:rsidRPr="009E7490">
              <w:rPr>
                <w:rFonts w:eastAsia="Times New Roman"/>
                <w:b/>
                <w:bCs/>
                <w:iCs/>
                <w:sz w:val="26"/>
                <w:szCs w:val="26"/>
              </w:rPr>
              <w:t>5</w:t>
            </w:r>
          </w:p>
        </w:tc>
        <w:tc>
          <w:tcPr>
            <w:tcW w:w="2409" w:type="dxa"/>
            <w:shd w:val="clear" w:color="auto" w:fill="FFFFFF"/>
            <w:hideMark/>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6</w:t>
            </w:r>
          </w:p>
        </w:tc>
        <w:tc>
          <w:tcPr>
            <w:tcW w:w="1701"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7</w:t>
            </w:r>
          </w:p>
        </w:tc>
        <w:tc>
          <w:tcPr>
            <w:tcW w:w="1418"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8</w:t>
            </w:r>
          </w:p>
        </w:tc>
        <w:tc>
          <w:tcPr>
            <w:tcW w:w="1559"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9</w:t>
            </w:r>
          </w:p>
        </w:tc>
      </w:tr>
      <w:tr w:rsidR="002648A2" w:rsidRPr="009E7490" w:rsidTr="0084679B">
        <w:trPr>
          <w:trHeight w:val="1093"/>
        </w:trPr>
        <w:tc>
          <w:tcPr>
            <w:tcW w:w="567"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sz w:val="26"/>
                <w:szCs w:val="26"/>
              </w:rPr>
            </w:pPr>
          </w:p>
        </w:tc>
        <w:tc>
          <w:tcPr>
            <w:tcW w:w="1560"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1842"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2268" w:type="dxa"/>
            <w:shd w:val="clear" w:color="auto" w:fill="FFFFFF"/>
            <w:hideMark/>
          </w:tcPr>
          <w:p w:rsidR="002648A2" w:rsidRPr="009E7490" w:rsidRDefault="002648A2" w:rsidP="00B60801">
            <w:pPr>
              <w:shd w:val="clear" w:color="auto" w:fill="FFFFFF"/>
              <w:autoSpaceDE w:val="0"/>
              <w:autoSpaceDN w:val="0"/>
              <w:adjustRightInd w:val="0"/>
              <w:jc w:val="center"/>
              <w:rPr>
                <w:b/>
                <w:sz w:val="26"/>
                <w:szCs w:val="26"/>
              </w:rPr>
            </w:pPr>
          </w:p>
        </w:tc>
        <w:tc>
          <w:tcPr>
            <w:tcW w:w="2127"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2409" w:type="dxa"/>
            <w:shd w:val="clear" w:color="auto" w:fill="FFFFFF"/>
            <w:hideMark/>
          </w:tcPr>
          <w:p w:rsidR="002648A2" w:rsidRPr="009E7490" w:rsidRDefault="002648A2" w:rsidP="00B60801">
            <w:pPr>
              <w:shd w:val="clear" w:color="auto" w:fill="FFFFFF"/>
              <w:autoSpaceDE w:val="0"/>
              <w:autoSpaceDN w:val="0"/>
              <w:adjustRightInd w:val="0"/>
              <w:jc w:val="center"/>
              <w:rPr>
                <w:b/>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r>
      <w:tr w:rsidR="002648A2" w:rsidRPr="009E7490" w:rsidTr="0084679B">
        <w:trPr>
          <w:trHeight w:val="975"/>
        </w:trPr>
        <w:tc>
          <w:tcPr>
            <w:tcW w:w="567"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sz w:val="26"/>
                <w:szCs w:val="26"/>
              </w:rPr>
            </w:pPr>
          </w:p>
        </w:tc>
        <w:tc>
          <w:tcPr>
            <w:tcW w:w="1560"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1842"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2268" w:type="dxa"/>
            <w:shd w:val="clear" w:color="auto" w:fill="FFFFFF"/>
            <w:hideMark/>
          </w:tcPr>
          <w:p w:rsidR="002648A2" w:rsidRPr="009E7490" w:rsidRDefault="002648A2" w:rsidP="00B60801">
            <w:pPr>
              <w:shd w:val="clear" w:color="auto" w:fill="FFFFFF"/>
              <w:autoSpaceDE w:val="0"/>
              <w:autoSpaceDN w:val="0"/>
              <w:adjustRightInd w:val="0"/>
              <w:jc w:val="center"/>
              <w:rPr>
                <w:b/>
                <w:sz w:val="26"/>
                <w:szCs w:val="26"/>
              </w:rPr>
            </w:pPr>
          </w:p>
        </w:tc>
        <w:tc>
          <w:tcPr>
            <w:tcW w:w="2127"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2409" w:type="dxa"/>
            <w:shd w:val="clear" w:color="auto" w:fill="FFFFFF"/>
            <w:hideMark/>
          </w:tcPr>
          <w:p w:rsidR="002648A2" w:rsidRPr="009E7490" w:rsidRDefault="002648A2" w:rsidP="00B60801">
            <w:pPr>
              <w:shd w:val="clear" w:color="auto" w:fill="FFFFFF"/>
              <w:autoSpaceDE w:val="0"/>
              <w:autoSpaceDN w:val="0"/>
              <w:adjustRightInd w:val="0"/>
              <w:jc w:val="center"/>
              <w:rPr>
                <w:b/>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r>
      <w:tr w:rsidR="002648A2" w:rsidRPr="009E7490" w:rsidTr="0084679B">
        <w:trPr>
          <w:trHeight w:val="975"/>
        </w:trPr>
        <w:tc>
          <w:tcPr>
            <w:tcW w:w="567" w:type="dxa"/>
            <w:shd w:val="clear" w:color="auto" w:fill="FFFFFF"/>
          </w:tcPr>
          <w:p w:rsidR="002648A2" w:rsidRPr="009E7490" w:rsidRDefault="002648A2" w:rsidP="00B60801">
            <w:pPr>
              <w:shd w:val="clear" w:color="auto" w:fill="FFFFFF"/>
              <w:autoSpaceDE w:val="0"/>
              <w:autoSpaceDN w:val="0"/>
              <w:adjustRightInd w:val="0"/>
              <w:jc w:val="center"/>
              <w:rPr>
                <w:rFonts w:eastAsia="Times New Roman"/>
                <w:b/>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r>
      <w:tr w:rsidR="002648A2" w:rsidRPr="009E7490" w:rsidTr="0084679B">
        <w:trPr>
          <w:trHeight w:val="839"/>
        </w:trPr>
        <w:tc>
          <w:tcPr>
            <w:tcW w:w="56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56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56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56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56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bl>
    <w:p w:rsidR="002648A2" w:rsidRPr="009E7490" w:rsidRDefault="002648A2" w:rsidP="002648A2">
      <w:pPr>
        <w:ind w:firstLine="709"/>
        <w:jc w:val="both"/>
        <w:rPr>
          <w:sz w:val="26"/>
          <w:szCs w:val="26"/>
          <w:lang w:eastAsia="en-US"/>
        </w:rPr>
      </w:pPr>
    </w:p>
    <w:p w:rsidR="002648A2" w:rsidRPr="009E7490" w:rsidRDefault="002648A2" w:rsidP="002648A2">
      <w:pPr>
        <w:ind w:firstLine="709"/>
        <w:jc w:val="both"/>
        <w:rPr>
          <w:sz w:val="26"/>
          <w:szCs w:val="26"/>
          <w:lang w:eastAsia="en-US"/>
        </w:rPr>
      </w:pPr>
      <w:r w:rsidRPr="009E7490">
        <w:rPr>
          <w:sz w:val="26"/>
          <w:szCs w:val="26"/>
          <w:lang w:eastAsia="en-US"/>
        </w:rPr>
        <w:t>«____» ___________________ 20 ___ года</w:t>
      </w:r>
    </w:p>
    <w:p w:rsidR="002648A2" w:rsidRPr="009E7490" w:rsidRDefault="002648A2" w:rsidP="002648A2">
      <w:pPr>
        <w:ind w:firstLine="709"/>
        <w:jc w:val="both"/>
        <w:rPr>
          <w:sz w:val="26"/>
          <w:szCs w:val="26"/>
          <w:lang w:eastAsia="en-US"/>
        </w:rPr>
      </w:pPr>
    </w:p>
    <w:tbl>
      <w:tblPr>
        <w:tblW w:w="0" w:type="auto"/>
        <w:tblLook w:val="0000" w:firstRow="0" w:lastRow="0" w:firstColumn="0" w:lastColumn="0" w:noHBand="0" w:noVBand="0"/>
      </w:tblPr>
      <w:tblGrid>
        <w:gridCol w:w="2376"/>
        <w:gridCol w:w="4395"/>
        <w:gridCol w:w="3466"/>
        <w:gridCol w:w="3083"/>
      </w:tblGrid>
      <w:tr w:rsidR="002648A2" w:rsidRPr="009E7490" w:rsidTr="00B60801">
        <w:tc>
          <w:tcPr>
            <w:tcW w:w="2376" w:type="dxa"/>
            <w:vMerge w:val="restart"/>
          </w:tcPr>
          <w:p w:rsidR="002648A2" w:rsidRPr="009E7490" w:rsidRDefault="002648A2" w:rsidP="00B60801">
            <w:pPr>
              <w:jc w:val="center"/>
              <w:rPr>
                <w:bCs/>
                <w:sz w:val="26"/>
                <w:szCs w:val="26"/>
                <w:lang w:eastAsia="en-US"/>
              </w:rPr>
            </w:pPr>
            <w:r w:rsidRPr="009E7490">
              <w:rPr>
                <w:bCs/>
                <w:sz w:val="26"/>
                <w:szCs w:val="26"/>
                <w:lang w:eastAsia="en-US"/>
              </w:rPr>
              <w:t xml:space="preserve">                      </w:t>
            </w:r>
          </w:p>
          <w:p w:rsidR="002648A2" w:rsidRPr="009E7490" w:rsidRDefault="002648A2" w:rsidP="00B60801">
            <w:pPr>
              <w:jc w:val="center"/>
              <w:rPr>
                <w:sz w:val="26"/>
                <w:szCs w:val="26"/>
                <w:lang w:eastAsia="en-US"/>
              </w:rPr>
            </w:pPr>
            <w:r w:rsidRPr="009E7490">
              <w:rPr>
                <w:bCs/>
                <w:sz w:val="26"/>
                <w:szCs w:val="26"/>
                <w:lang w:eastAsia="en-US"/>
              </w:rPr>
              <w:t xml:space="preserve"> МП</w:t>
            </w:r>
          </w:p>
        </w:tc>
        <w:tc>
          <w:tcPr>
            <w:tcW w:w="4395" w:type="dxa"/>
          </w:tcPr>
          <w:p w:rsidR="002648A2" w:rsidRPr="009E7490" w:rsidRDefault="002648A2" w:rsidP="00B60801">
            <w:pPr>
              <w:rPr>
                <w:sz w:val="26"/>
                <w:szCs w:val="26"/>
                <w:lang w:eastAsia="en-US"/>
              </w:rPr>
            </w:pPr>
            <w:r w:rsidRPr="009E7490">
              <w:rPr>
                <w:sz w:val="26"/>
                <w:szCs w:val="26"/>
                <w:lang w:eastAsia="en-US"/>
              </w:rPr>
              <w:t>Председатель участковой избирательной комиссии</w:t>
            </w:r>
          </w:p>
        </w:tc>
        <w:tc>
          <w:tcPr>
            <w:tcW w:w="3216"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_________________________</w:t>
            </w:r>
          </w:p>
        </w:tc>
        <w:tc>
          <w:tcPr>
            <w:tcW w:w="3083"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w:t>
            </w:r>
          </w:p>
        </w:tc>
      </w:tr>
      <w:tr w:rsidR="002648A2" w:rsidRPr="009E7490" w:rsidTr="00B60801">
        <w:tc>
          <w:tcPr>
            <w:tcW w:w="2376" w:type="dxa"/>
            <w:vMerge/>
          </w:tcPr>
          <w:p w:rsidR="002648A2" w:rsidRPr="009E7490" w:rsidRDefault="002648A2" w:rsidP="00B60801">
            <w:pPr>
              <w:jc w:val="center"/>
              <w:rPr>
                <w:i/>
                <w:iCs/>
                <w:sz w:val="26"/>
                <w:szCs w:val="26"/>
                <w:lang w:eastAsia="en-US"/>
              </w:rPr>
            </w:pPr>
          </w:p>
        </w:tc>
        <w:tc>
          <w:tcPr>
            <w:tcW w:w="4395" w:type="dxa"/>
          </w:tcPr>
          <w:p w:rsidR="002648A2" w:rsidRPr="009E7490" w:rsidRDefault="002648A2" w:rsidP="00B60801">
            <w:pPr>
              <w:jc w:val="center"/>
              <w:rPr>
                <w:i/>
                <w:iCs/>
                <w:sz w:val="26"/>
                <w:szCs w:val="26"/>
                <w:lang w:eastAsia="en-US"/>
              </w:rPr>
            </w:pPr>
          </w:p>
        </w:tc>
        <w:tc>
          <w:tcPr>
            <w:tcW w:w="3216" w:type="dxa"/>
          </w:tcPr>
          <w:p w:rsidR="002648A2" w:rsidRPr="009E7490" w:rsidRDefault="002648A2" w:rsidP="00B60801">
            <w:pPr>
              <w:jc w:val="center"/>
              <w:rPr>
                <w:i/>
                <w:iCs/>
                <w:sz w:val="26"/>
                <w:szCs w:val="26"/>
                <w:lang w:eastAsia="en-US"/>
              </w:rPr>
            </w:pPr>
            <w:r w:rsidRPr="009E7490">
              <w:rPr>
                <w:i/>
                <w:iCs/>
                <w:sz w:val="26"/>
                <w:szCs w:val="26"/>
                <w:lang w:eastAsia="en-US"/>
              </w:rPr>
              <w:t>(подпись)</w:t>
            </w:r>
          </w:p>
        </w:tc>
        <w:tc>
          <w:tcPr>
            <w:tcW w:w="3083" w:type="dxa"/>
          </w:tcPr>
          <w:p w:rsidR="002648A2" w:rsidRPr="009E7490" w:rsidRDefault="002648A2" w:rsidP="00B60801">
            <w:pPr>
              <w:rPr>
                <w:i/>
                <w:iCs/>
                <w:sz w:val="26"/>
                <w:szCs w:val="26"/>
                <w:lang w:eastAsia="en-US"/>
              </w:rPr>
            </w:pPr>
            <w:r w:rsidRPr="009E7490">
              <w:rPr>
                <w:i/>
                <w:iCs/>
                <w:sz w:val="26"/>
                <w:szCs w:val="26"/>
                <w:lang w:eastAsia="en-US"/>
              </w:rPr>
              <w:t xml:space="preserve">    (инициалы, фамилия)</w:t>
            </w:r>
          </w:p>
        </w:tc>
      </w:tr>
      <w:tr w:rsidR="002648A2" w:rsidRPr="009E7490" w:rsidTr="00B60801">
        <w:tc>
          <w:tcPr>
            <w:tcW w:w="2376" w:type="dxa"/>
            <w:vMerge/>
          </w:tcPr>
          <w:p w:rsidR="002648A2" w:rsidRPr="009E7490" w:rsidRDefault="002648A2" w:rsidP="00B60801">
            <w:pPr>
              <w:jc w:val="center"/>
              <w:rPr>
                <w:sz w:val="26"/>
                <w:szCs w:val="26"/>
                <w:lang w:eastAsia="en-US"/>
              </w:rPr>
            </w:pPr>
          </w:p>
        </w:tc>
        <w:tc>
          <w:tcPr>
            <w:tcW w:w="4395" w:type="dxa"/>
          </w:tcPr>
          <w:p w:rsidR="002648A2" w:rsidRPr="009E7490" w:rsidRDefault="002648A2" w:rsidP="00B60801">
            <w:pPr>
              <w:rPr>
                <w:sz w:val="26"/>
                <w:szCs w:val="26"/>
                <w:lang w:eastAsia="en-US"/>
              </w:rPr>
            </w:pPr>
            <w:r w:rsidRPr="009E7490">
              <w:rPr>
                <w:sz w:val="26"/>
                <w:szCs w:val="26"/>
                <w:lang w:eastAsia="en-US"/>
              </w:rPr>
              <w:t>Секретарь участковой избирательной комиссии</w:t>
            </w:r>
          </w:p>
        </w:tc>
        <w:tc>
          <w:tcPr>
            <w:tcW w:w="3216"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_________________________</w:t>
            </w:r>
          </w:p>
        </w:tc>
        <w:tc>
          <w:tcPr>
            <w:tcW w:w="3083"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w:t>
            </w:r>
          </w:p>
        </w:tc>
      </w:tr>
      <w:tr w:rsidR="002648A2" w:rsidRPr="009E7490" w:rsidTr="00B60801">
        <w:tc>
          <w:tcPr>
            <w:tcW w:w="2376" w:type="dxa"/>
            <w:vMerge/>
          </w:tcPr>
          <w:p w:rsidR="002648A2" w:rsidRPr="009E7490" w:rsidRDefault="002648A2" w:rsidP="00B60801">
            <w:pPr>
              <w:jc w:val="center"/>
              <w:rPr>
                <w:i/>
                <w:iCs/>
                <w:sz w:val="26"/>
                <w:szCs w:val="26"/>
                <w:lang w:eastAsia="en-US"/>
              </w:rPr>
            </w:pPr>
          </w:p>
        </w:tc>
        <w:tc>
          <w:tcPr>
            <w:tcW w:w="4395" w:type="dxa"/>
          </w:tcPr>
          <w:p w:rsidR="002648A2" w:rsidRPr="009E7490" w:rsidRDefault="002648A2" w:rsidP="00B60801">
            <w:pPr>
              <w:jc w:val="center"/>
              <w:rPr>
                <w:i/>
                <w:iCs/>
                <w:sz w:val="26"/>
                <w:szCs w:val="26"/>
                <w:lang w:eastAsia="en-US"/>
              </w:rPr>
            </w:pPr>
          </w:p>
        </w:tc>
        <w:tc>
          <w:tcPr>
            <w:tcW w:w="3216" w:type="dxa"/>
          </w:tcPr>
          <w:p w:rsidR="002648A2" w:rsidRPr="009E7490" w:rsidRDefault="002648A2" w:rsidP="00B60801">
            <w:pPr>
              <w:jc w:val="center"/>
              <w:rPr>
                <w:i/>
                <w:iCs/>
                <w:sz w:val="26"/>
                <w:szCs w:val="26"/>
                <w:lang w:eastAsia="en-US"/>
              </w:rPr>
            </w:pPr>
            <w:r w:rsidRPr="009E7490">
              <w:rPr>
                <w:i/>
                <w:iCs/>
                <w:sz w:val="26"/>
                <w:szCs w:val="26"/>
                <w:lang w:eastAsia="en-US"/>
              </w:rPr>
              <w:t>(подпись)</w:t>
            </w:r>
          </w:p>
        </w:tc>
        <w:tc>
          <w:tcPr>
            <w:tcW w:w="3083" w:type="dxa"/>
          </w:tcPr>
          <w:p w:rsidR="002648A2" w:rsidRPr="009E7490" w:rsidRDefault="002648A2" w:rsidP="00B60801">
            <w:pPr>
              <w:rPr>
                <w:i/>
                <w:iCs/>
                <w:sz w:val="26"/>
                <w:szCs w:val="26"/>
                <w:lang w:eastAsia="en-US"/>
              </w:rPr>
            </w:pPr>
            <w:r w:rsidRPr="009E7490">
              <w:rPr>
                <w:i/>
                <w:iCs/>
                <w:sz w:val="26"/>
                <w:szCs w:val="26"/>
                <w:lang w:eastAsia="en-US"/>
              </w:rPr>
              <w:t xml:space="preserve">    (инициалы, фамилия)</w:t>
            </w:r>
          </w:p>
        </w:tc>
      </w:tr>
      <w:tr w:rsidR="002648A2" w:rsidRPr="009E7490" w:rsidTr="00B60801">
        <w:tc>
          <w:tcPr>
            <w:tcW w:w="2376" w:type="dxa"/>
            <w:tcBorders>
              <w:left w:val="nil"/>
              <w:bottom w:val="nil"/>
              <w:right w:val="nil"/>
            </w:tcBorders>
          </w:tcPr>
          <w:p w:rsidR="002648A2" w:rsidRPr="009E7490" w:rsidRDefault="002648A2" w:rsidP="00B60801">
            <w:pPr>
              <w:jc w:val="center"/>
              <w:rPr>
                <w:i/>
                <w:iCs/>
                <w:sz w:val="26"/>
                <w:szCs w:val="26"/>
                <w:lang w:eastAsia="en-US"/>
              </w:rPr>
            </w:pPr>
          </w:p>
        </w:tc>
        <w:tc>
          <w:tcPr>
            <w:tcW w:w="4395" w:type="dxa"/>
            <w:tcBorders>
              <w:left w:val="nil"/>
              <w:bottom w:val="nil"/>
              <w:right w:val="nil"/>
            </w:tcBorders>
          </w:tcPr>
          <w:p w:rsidR="002648A2" w:rsidRPr="009E7490" w:rsidRDefault="002648A2" w:rsidP="00B60801">
            <w:pPr>
              <w:jc w:val="center"/>
              <w:rPr>
                <w:i/>
                <w:iCs/>
                <w:sz w:val="26"/>
                <w:szCs w:val="26"/>
                <w:lang w:eastAsia="en-US"/>
              </w:rPr>
            </w:pPr>
          </w:p>
        </w:tc>
        <w:tc>
          <w:tcPr>
            <w:tcW w:w="3216" w:type="dxa"/>
            <w:tcBorders>
              <w:left w:val="nil"/>
              <w:bottom w:val="nil"/>
              <w:right w:val="nil"/>
            </w:tcBorders>
          </w:tcPr>
          <w:p w:rsidR="002648A2" w:rsidRPr="009E7490" w:rsidRDefault="002648A2" w:rsidP="00B60801">
            <w:pPr>
              <w:jc w:val="center"/>
              <w:rPr>
                <w:i/>
                <w:iCs/>
                <w:sz w:val="26"/>
                <w:szCs w:val="26"/>
                <w:lang w:eastAsia="en-US"/>
              </w:rPr>
            </w:pPr>
          </w:p>
        </w:tc>
        <w:tc>
          <w:tcPr>
            <w:tcW w:w="3083" w:type="dxa"/>
            <w:tcBorders>
              <w:left w:val="nil"/>
              <w:bottom w:val="nil"/>
              <w:right w:val="nil"/>
            </w:tcBorders>
          </w:tcPr>
          <w:p w:rsidR="002648A2" w:rsidRPr="009E7490" w:rsidRDefault="002648A2" w:rsidP="00B60801">
            <w:pPr>
              <w:jc w:val="center"/>
              <w:rPr>
                <w:i/>
                <w:iCs/>
                <w:sz w:val="26"/>
                <w:szCs w:val="26"/>
                <w:lang w:eastAsia="en-US"/>
              </w:rPr>
            </w:pPr>
          </w:p>
        </w:tc>
      </w:tr>
    </w:tbl>
    <w:p w:rsidR="00726527" w:rsidRPr="009E7490" w:rsidRDefault="00726527" w:rsidP="00F56E46">
      <w:pPr>
        <w:keepNext/>
        <w:autoSpaceDE w:val="0"/>
        <w:autoSpaceDN w:val="0"/>
        <w:adjustRightInd w:val="0"/>
        <w:jc w:val="center"/>
        <w:outlineLvl w:val="1"/>
        <w:rPr>
          <w:i/>
          <w:sz w:val="26"/>
          <w:szCs w:val="26"/>
          <w:lang w:eastAsia="en-US"/>
        </w:rPr>
      </w:pPr>
      <w:r w:rsidRPr="009E7490">
        <w:rPr>
          <w:b/>
          <w:sz w:val="26"/>
          <w:szCs w:val="26"/>
          <w:lang w:eastAsia="en-US"/>
        </w:rPr>
        <w:lastRenderedPageBreak/>
        <w:t xml:space="preserve">Выборы </w:t>
      </w:r>
      <w:r w:rsidR="00744EA3">
        <w:rPr>
          <w:b/>
          <w:sz w:val="26"/>
          <w:szCs w:val="26"/>
          <w:lang w:eastAsia="en-US"/>
        </w:rPr>
        <w:t xml:space="preserve">  высшего должностного лица Санкт-Петербурга - Губернатора Санкт-Петербурга</w:t>
      </w:r>
    </w:p>
    <w:p w:rsidR="00726527" w:rsidRPr="009E7490" w:rsidRDefault="00726527" w:rsidP="00F56E46">
      <w:pPr>
        <w:keepNext/>
        <w:autoSpaceDE w:val="0"/>
        <w:autoSpaceDN w:val="0"/>
        <w:adjustRightInd w:val="0"/>
        <w:jc w:val="center"/>
        <w:outlineLvl w:val="1"/>
        <w:rPr>
          <w:b/>
          <w:sz w:val="26"/>
          <w:szCs w:val="26"/>
          <w:lang w:eastAsia="en-US"/>
        </w:rPr>
      </w:pPr>
      <w:r w:rsidRPr="009E7490">
        <w:rPr>
          <w:b/>
          <w:sz w:val="26"/>
          <w:szCs w:val="26"/>
          <w:lang w:eastAsia="en-US"/>
        </w:rPr>
        <w:t>8 сентября 2019 года</w:t>
      </w:r>
    </w:p>
    <w:p w:rsidR="002648A2" w:rsidRPr="009E7490" w:rsidRDefault="002648A2" w:rsidP="002648A2">
      <w:pPr>
        <w:keepNext/>
        <w:jc w:val="center"/>
        <w:outlineLvl w:val="1"/>
        <w:rPr>
          <w:b/>
          <w:iCs/>
          <w:sz w:val="26"/>
          <w:szCs w:val="26"/>
          <w:lang w:eastAsia="en-US"/>
        </w:rPr>
      </w:pPr>
    </w:p>
    <w:p w:rsidR="002648A2" w:rsidRPr="009E7490" w:rsidRDefault="002648A2" w:rsidP="002648A2">
      <w:pPr>
        <w:keepNext/>
        <w:jc w:val="center"/>
        <w:outlineLvl w:val="1"/>
        <w:rPr>
          <w:b/>
          <w:iCs/>
          <w:sz w:val="26"/>
          <w:szCs w:val="26"/>
          <w:lang w:eastAsia="en-US"/>
        </w:rPr>
      </w:pPr>
      <w:r w:rsidRPr="009E7490">
        <w:rPr>
          <w:b/>
          <w:iCs/>
          <w:sz w:val="26"/>
          <w:szCs w:val="26"/>
          <w:lang w:eastAsia="en-US"/>
        </w:rPr>
        <w:t>УЧАСТКОВАЯ ИЗБИРАТЕЛЬНАЯ КОМИССИЯ ИЗБИРАТЕЛЬНОГО УЧАСТКА №______</w:t>
      </w:r>
    </w:p>
    <w:p w:rsidR="002648A2" w:rsidRPr="009E7490" w:rsidRDefault="002648A2" w:rsidP="002648A2">
      <w:pPr>
        <w:autoSpaceDE w:val="0"/>
        <w:autoSpaceDN w:val="0"/>
        <w:adjustRightInd w:val="0"/>
        <w:ind w:right="5"/>
        <w:jc w:val="center"/>
        <w:rPr>
          <w:rFonts w:eastAsia="Times New Roman"/>
          <w:sz w:val="26"/>
          <w:szCs w:val="26"/>
        </w:rPr>
      </w:pPr>
    </w:p>
    <w:p w:rsidR="002648A2" w:rsidRPr="009E7490" w:rsidRDefault="002648A2" w:rsidP="002648A2">
      <w:pPr>
        <w:jc w:val="center"/>
        <w:rPr>
          <w:b/>
          <w:sz w:val="26"/>
          <w:szCs w:val="26"/>
          <w:lang w:eastAsia="en-US"/>
        </w:rPr>
      </w:pPr>
      <w:r w:rsidRPr="009E7490">
        <w:rPr>
          <w:b/>
          <w:sz w:val="26"/>
          <w:szCs w:val="26"/>
          <w:lang w:eastAsia="en-US"/>
        </w:rPr>
        <w:t>РЕЕСТР</w:t>
      </w:r>
    </w:p>
    <w:p w:rsidR="002648A2" w:rsidRPr="009E7490" w:rsidRDefault="002648A2" w:rsidP="002648A2">
      <w:pPr>
        <w:jc w:val="center"/>
        <w:rPr>
          <w:b/>
          <w:sz w:val="26"/>
          <w:szCs w:val="26"/>
          <w:lang w:eastAsia="en-US"/>
        </w:rPr>
      </w:pPr>
      <w:r w:rsidRPr="009E7490">
        <w:rPr>
          <w:b/>
          <w:sz w:val="26"/>
          <w:szCs w:val="26"/>
          <w:lang w:eastAsia="en-US"/>
        </w:rPr>
        <w:t xml:space="preserve">регистрации выдачи заверенных копий протокола участковой избирательной комиссии об итогах голосования </w:t>
      </w:r>
    </w:p>
    <w:p w:rsidR="002648A2" w:rsidRPr="009E7490" w:rsidRDefault="002648A2" w:rsidP="002648A2">
      <w:pPr>
        <w:jc w:val="center"/>
        <w:rPr>
          <w:b/>
          <w:sz w:val="26"/>
          <w:szCs w:val="26"/>
          <w:lang w:eastAsia="en-US"/>
        </w:rPr>
      </w:pPr>
      <w:r w:rsidRPr="009E7490">
        <w:rPr>
          <w:b/>
          <w:sz w:val="26"/>
          <w:szCs w:val="26"/>
          <w:lang w:eastAsia="en-US"/>
        </w:rPr>
        <w:t xml:space="preserve">по выборам </w:t>
      </w:r>
      <w:r w:rsidR="00744EA3">
        <w:rPr>
          <w:b/>
          <w:sz w:val="26"/>
          <w:szCs w:val="26"/>
          <w:lang w:eastAsia="en-US"/>
        </w:rPr>
        <w:t xml:space="preserve">  высшего должностного лица Санкт-Петербурга - Губернатора Санкт-Петербурга</w:t>
      </w:r>
      <w:r w:rsidRPr="009E7490">
        <w:rPr>
          <w:b/>
          <w:sz w:val="26"/>
          <w:szCs w:val="26"/>
          <w:lang w:eastAsia="en-US"/>
        </w:rPr>
        <w:t xml:space="preserve"> с отметкой «Повторный подсчет голосов»</w:t>
      </w:r>
    </w:p>
    <w:p w:rsidR="002648A2" w:rsidRPr="009E7490" w:rsidRDefault="002648A2" w:rsidP="002648A2">
      <w:pPr>
        <w:jc w:val="center"/>
        <w:rPr>
          <w:b/>
          <w:sz w:val="26"/>
          <w:szCs w:val="26"/>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
        <w:gridCol w:w="3470"/>
        <w:gridCol w:w="1786"/>
        <w:gridCol w:w="1541"/>
        <w:gridCol w:w="3065"/>
        <w:gridCol w:w="1571"/>
        <w:gridCol w:w="2541"/>
      </w:tblGrid>
      <w:tr w:rsidR="002648A2" w:rsidRPr="0084679B" w:rsidTr="00726527">
        <w:tc>
          <w:tcPr>
            <w:tcW w:w="588" w:type="dxa"/>
            <w:vAlign w:val="center"/>
          </w:tcPr>
          <w:p w:rsidR="002648A2" w:rsidRPr="0084679B" w:rsidRDefault="002648A2" w:rsidP="00B60801">
            <w:pPr>
              <w:jc w:val="center"/>
              <w:rPr>
                <w:b/>
                <w:szCs w:val="26"/>
                <w:lang w:eastAsia="en-US"/>
              </w:rPr>
            </w:pPr>
            <w:r w:rsidRPr="0084679B">
              <w:rPr>
                <w:b/>
                <w:szCs w:val="26"/>
                <w:lang w:eastAsia="en-US"/>
              </w:rPr>
              <w:t>№</w:t>
            </w:r>
          </w:p>
          <w:p w:rsidR="002648A2" w:rsidRPr="0084679B" w:rsidRDefault="002648A2" w:rsidP="00B60801">
            <w:pPr>
              <w:jc w:val="center"/>
              <w:rPr>
                <w:b/>
                <w:szCs w:val="26"/>
                <w:lang w:eastAsia="en-US"/>
              </w:rPr>
            </w:pPr>
            <w:r w:rsidRPr="0084679B">
              <w:rPr>
                <w:b/>
                <w:szCs w:val="26"/>
                <w:lang w:eastAsia="en-US"/>
              </w:rPr>
              <w:t>п/п</w:t>
            </w:r>
          </w:p>
        </w:tc>
        <w:tc>
          <w:tcPr>
            <w:tcW w:w="3561" w:type="dxa"/>
            <w:vAlign w:val="center"/>
          </w:tcPr>
          <w:p w:rsidR="002648A2" w:rsidRPr="0084679B" w:rsidRDefault="002648A2" w:rsidP="00B60801">
            <w:pPr>
              <w:jc w:val="center"/>
              <w:rPr>
                <w:b/>
                <w:szCs w:val="26"/>
                <w:lang w:eastAsia="en-US"/>
              </w:rPr>
            </w:pPr>
            <w:r w:rsidRPr="0084679B">
              <w:rPr>
                <w:b/>
                <w:szCs w:val="26"/>
                <w:lang w:eastAsia="en-US"/>
              </w:rPr>
              <w:t>Фамилия, имя, отчество лица, получившего копию протокола</w:t>
            </w:r>
          </w:p>
        </w:tc>
        <w:tc>
          <w:tcPr>
            <w:tcW w:w="1792" w:type="dxa"/>
            <w:vAlign w:val="center"/>
          </w:tcPr>
          <w:p w:rsidR="002648A2" w:rsidRPr="0084679B" w:rsidRDefault="002648A2" w:rsidP="00B60801">
            <w:pPr>
              <w:jc w:val="center"/>
              <w:rPr>
                <w:b/>
                <w:szCs w:val="26"/>
                <w:lang w:eastAsia="en-US"/>
              </w:rPr>
            </w:pPr>
            <w:r w:rsidRPr="0084679B">
              <w:rPr>
                <w:b/>
                <w:szCs w:val="26"/>
                <w:lang w:eastAsia="en-US"/>
              </w:rPr>
              <w:t>Статус лица, получившего копию протокола</w:t>
            </w:r>
          </w:p>
        </w:tc>
        <w:tc>
          <w:tcPr>
            <w:tcW w:w="1546" w:type="dxa"/>
            <w:vAlign w:val="center"/>
          </w:tcPr>
          <w:p w:rsidR="002648A2" w:rsidRPr="0084679B" w:rsidRDefault="002648A2" w:rsidP="00B60801">
            <w:pPr>
              <w:jc w:val="center"/>
              <w:rPr>
                <w:b/>
                <w:szCs w:val="26"/>
                <w:lang w:eastAsia="en-US"/>
              </w:rPr>
            </w:pPr>
            <w:r w:rsidRPr="0084679B">
              <w:rPr>
                <w:b/>
                <w:szCs w:val="26"/>
                <w:lang w:eastAsia="en-US"/>
              </w:rPr>
              <w:t>Номер заверенной копии протокола</w:t>
            </w:r>
          </w:p>
        </w:tc>
        <w:tc>
          <w:tcPr>
            <w:tcW w:w="3133" w:type="dxa"/>
            <w:vAlign w:val="center"/>
          </w:tcPr>
          <w:p w:rsidR="002648A2" w:rsidRPr="0084679B" w:rsidRDefault="002648A2" w:rsidP="00B60801">
            <w:pPr>
              <w:jc w:val="center"/>
              <w:rPr>
                <w:b/>
                <w:szCs w:val="26"/>
                <w:lang w:eastAsia="en-US"/>
              </w:rPr>
            </w:pPr>
            <w:r w:rsidRPr="0084679B">
              <w:rPr>
                <w:b/>
                <w:szCs w:val="26"/>
                <w:lang w:eastAsia="en-US"/>
              </w:rPr>
              <w:t>Фамилия, инициалы председателя, либо заместителя председателя, либо секретаря УИК, заверившего копию протокола</w:t>
            </w:r>
          </w:p>
        </w:tc>
        <w:tc>
          <w:tcPr>
            <w:tcW w:w="1582" w:type="dxa"/>
            <w:vAlign w:val="center"/>
          </w:tcPr>
          <w:p w:rsidR="002648A2" w:rsidRPr="0084679B" w:rsidRDefault="002648A2" w:rsidP="00B60801">
            <w:pPr>
              <w:jc w:val="center"/>
              <w:rPr>
                <w:b/>
                <w:szCs w:val="26"/>
                <w:lang w:eastAsia="en-US"/>
              </w:rPr>
            </w:pPr>
            <w:r w:rsidRPr="0084679B">
              <w:rPr>
                <w:b/>
                <w:szCs w:val="26"/>
                <w:lang w:eastAsia="en-US"/>
              </w:rPr>
              <w:t>Дата, время выдачи копии протокола</w:t>
            </w:r>
          </w:p>
        </w:tc>
        <w:tc>
          <w:tcPr>
            <w:tcW w:w="2585" w:type="dxa"/>
            <w:vAlign w:val="center"/>
          </w:tcPr>
          <w:p w:rsidR="002648A2" w:rsidRPr="0084679B" w:rsidRDefault="002648A2" w:rsidP="00B60801">
            <w:pPr>
              <w:jc w:val="center"/>
              <w:rPr>
                <w:b/>
                <w:szCs w:val="26"/>
                <w:lang w:eastAsia="en-US"/>
              </w:rPr>
            </w:pPr>
            <w:r w:rsidRPr="0084679B">
              <w:rPr>
                <w:b/>
                <w:szCs w:val="26"/>
                <w:lang w:eastAsia="en-US"/>
              </w:rPr>
              <w:t>Контактный телефон и подпись лица, получившего копию протокола</w:t>
            </w:r>
          </w:p>
        </w:tc>
      </w:tr>
      <w:tr w:rsidR="002648A2" w:rsidRPr="009E7490" w:rsidTr="00726527">
        <w:trPr>
          <w:trHeight w:val="398"/>
        </w:trPr>
        <w:tc>
          <w:tcPr>
            <w:tcW w:w="588" w:type="dxa"/>
            <w:vAlign w:val="center"/>
          </w:tcPr>
          <w:p w:rsidR="002648A2" w:rsidRPr="009E7490" w:rsidRDefault="002648A2" w:rsidP="00B60801">
            <w:pPr>
              <w:jc w:val="center"/>
              <w:rPr>
                <w:b/>
                <w:sz w:val="26"/>
                <w:szCs w:val="26"/>
                <w:lang w:eastAsia="en-US"/>
              </w:rPr>
            </w:pPr>
            <w:r w:rsidRPr="009E7490">
              <w:rPr>
                <w:b/>
                <w:sz w:val="26"/>
                <w:szCs w:val="26"/>
                <w:lang w:eastAsia="en-US"/>
              </w:rPr>
              <w:t>1</w:t>
            </w:r>
          </w:p>
        </w:tc>
        <w:tc>
          <w:tcPr>
            <w:tcW w:w="3561" w:type="dxa"/>
            <w:vAlign w:val="center"/>
          </w:tcPr>
          <w:p w:rsidR="002648A2" w:rsidRPr="009E7490" w:rsidRDefault="002648A2" w:rsidP="00B60801">
            <w:pPr>
              <w:jc w:val="center"/>
              <w:rPr>
                <w:b/>
                <w:sz w:val="26"/>
                <w:szCs w:val="26"/>
                <w:lang w:eastAsia="en-US"/>
              </w:rPr>
            </w:pPr>
            <w:r w:rsidRPr="009E7490">
              <w:rPr>
                <w:b/>
                <w:sz w:val="26"/>
                <w:szCs w:val="26"/>
                <w:lang w:eastAsia="en-US"/>
              </w:rPr>
              <w:t>2</w:t>
            </w:r>
          </w:p>
        </w:tc>
        <w:tc>
          <w:tcPr>
            <w:tcW w:w="1792" w:type="dxa"/>
            <w:vAlign w:val="center"/>
          </w:tcPr>
          <w:p w:rsidR="002648A2" w:rsidRPr="009E7490" w:rsidRDefault="002648A2" w:rsidP="00B60801">
            <w:pPr>
              <w:jc w:val="center"/>
              <w:rPr>
                <w:b/>
                <w:sz w:val="26"/>
                <w:szCs w:val="26"/>
                <w:lang w:eastAsia="en-US"/>
              </w:rPr>
            </w:pPr>
            <w:r w:rsidRPr="009E7490">
              <w:rPr>
                <w:b/>
                <w:sz w:val="26"/>
                <w:szCs w:val="26"/>
                <w:lang w:eastAsia="en-US"/>
              </w:rPr>
              <w:t>3</w:t>
            </w:r>
          </w:p>
        </w:tc>
        <w:tc>
          <w:tcPr>
            <w:tcW w:w="1546" w:type="dxa"/>
            <w:vAlign w:val="center"/>
          </w:tcPr>
          <w:p w:rsidR="002648A2" w:rsidRPr="009E7490" w:rsidRDefault="002648A2" w:rsidP="00B60801">
            <w:pPr>
              <w:jc w:val="center"/>
              <w:rPr>
                <w:b/>
                <w:sz w:val="26"/>
                <w:szCs w:val="26"/>
                <w:lang w:eastAsia="en-US"/>
              </w:rPr>
            </w:pPr>
            <w:r w:rsidRPr="009E7490">
              <w:rPr>
                <w:b/>
                <w:sz w:val="26"/>
                <w:szCs w:val="26"/>
                <w:lang w:eastAsia="en-US"/>
              </w:rPr>
              <w:t>4</w:t>
            </w:r>
          </w:p>
        </w:tc>
        <w:tc>
          <w:tcPr>
            <w:tcW w:w="3133" w:type="dxa"/>
            <w:vAlign w:val="center"/>
          </w:tcPr>
          <w:p w:rsidR="002648A2" w:rsidRPr="009E7490" w:rsidRDefault="002648A2" w:rsidP="00B60801">
            <w:pPr>
              <w:jc w:val="center"/>
              <w:rPr>
                <w:b/>
                <w:sz w:val="26"/>
                <w:szCs w:val="26"/>
                <w:lang w:eastAsia="en-US"/>
              </w:rPr>
            </w:pPr>
            <w:r w:rsidRPr="009E7490">
              <w:rPr>
                <w:b/>
                <w:sz w:val="26"/>
                <w:szCs w:val="26"/>
                <w:lang w:eastAsia="en-US"/>
              </w:rPr>
              <w:t>5</w:t>
            </w:r>
          </w:p>
        </w:tc>
        <w:tc>
          <w:tcPr>
            <w:tcW w:w="1582" w:type="dxa"/>
            <w:vAlign w:val="center"/>
          </w:tcPr>
          <w:p w:rsidR="002648A2" w:rsidRPr="009E7490" w:rsidRDefault="002648A2" w:rsidP="00B60801">
            <w:pPr>
              <w:jc w:val="center"/>
              <w:rPr>
                <w:b/>
                <w:sz w:val="26"/>
                <w:szCs w:val="26"/>
                <w:lang w:eastAsia="en-US"/>
              </w:rPr>
            </w:pPr>
            <w:r w:rsidRPr="009E7490">
              <w:rPr>
                <w:b/>
                <w:sz w:val="26"/>
                <w:szCs w:val="26"/>
                <w:lang w:eastAsia="en-US"/>
              </w:rPr>
              <w:t>6</w:t>
            </w:r>
          </w:p>
        </w:tc>
        <w:tc>
          <w:tcPr>
            <w:tcW w:w="2585" w:type="dxa"/>
            <w:vAlign w:val="center"/>
          </w:tcPr>
          <w:p w:rsidR="002648A2" w:rsidRPr="009E7490" w:rsidRDefault="002648A2" w:rsidP="00B60801">
            <w:pPr>
              <w:jc w:val="center"/>
              <w:rPr>
                <w:b/>
                <w:sz w:val="26"/>
                <w:szCs w:val="26"/>
                <w:lang w:eastAsia="en-US"/>
              </w:rPr>
            </w:pPr>
            <w:r w:rsidRPr="009E7490">
              <w:rPr>
                <w:b/>
                <w:sz w:val="26"/>
                <w:szCs w:val="26"/>
                <w:lang w:eastAsia="en-US"/>
              </w:rPr>
              <w:t>7</w:t>
            </w:r>
          </w:p>
        </w:tc>
      </w:tr>
      <w:tr w:rsidR="002648A2" w:rsidRPr="009E7490" w:rsidTr="00726527">
        <w:trPr>
          <w:trHeight w:val="912"/>
        </w:trPr>
        <w:tc>
          <w:tcPr>
            <w:tcW w:w="588" w:type="dxa"/>
            <w:vAlign w:val="center"/>
          </w:tcPr>
          <w:p w:rsidR="002648A2" w:rsidRPr="009E7490" w:rsidRDefault="002648A2" w:rsidP="00B60801">
            <w:pPr>
              <w:jc w:val="center"/>
              <w:rPr>
                <w:b/>
                <w:sz w:val="26"/>
                <w:szCs w:val="26"/>
                <w:lang w:eastAsia="en-US"/>
              </w:rPr>
            </w:pPr>
          </w:p>
        </w:tc>
        <w:tc>
          <w:tcPr>
            <w:tcW w:w="3561" w:type="dxa"/>
            <w:vAlign w:val="center"/>
          </w:tcPr>
          <w:p w:rsidR="002648A2" w:rsidRPr="009E7490" w:rsidRDefault="002648A2" w:rsidP="00B60801">
            <w:pPr>
              <w:jc w:val="center"/>
              <w:rPr>
                <w:b/>
                <w:sz w:val="26"/>
                <w:szCs w:val="26"/>
                <w:lang w:eastAsia="en-US"/>
              </w:rPr>
            </w:pPr>
          </w:p>
        </w:tc>
        <w:tc>
          <w:tcPr>
            <w:tcW w:w="1792" w:type="dxa"/>
            <w:vAlign w:val="center"/>
          </w:tcPr>
          <w:p w:rsidR="002648A2" w:rsidRPr="009E7490" w:rsidRDefault="002648A2" w:rsidP="00B60801">
            <w:pPr>
              <w:jc w:val="center"/>
              <w:rPr>
                <w:b/>
                <w:sz w:val="26"/>
                <w:szCs w:val="26"/>
                <w:lang w:eastAsia="en-US"/>
              </w:rPr>
            </w:pPr>
          </w:p>
        </w:tc>
        <w:tc>
          <w:tcPr>
            <w:tcW w:w="1546" w:type="dxa"/>
            <w:vAlign w:val="center"/>
          </w:tcPr>
          <w:p w:rsidR="002648A2" w:rsidRPr="009E7490" w:rsidRDefault="002648A2" w:rsidP="00B60801">
            <w:pPr>
              <w:jc w:val="center"/>
              <w:rPr>
                <w:b/>
                <w:sz w:val="26"/>
                <w:szCs w:val="26"/>
                <w:lang w:eastAsia="en-US"/>
              </w:rPr>
            </w:pPr>
          </w:p>
        </w:tc>
        <w:tc>
          <w:tcPr>
            <w:tcW w:w="3133" w:type="dxa"/>
            <w:vAlign w:val="center"/>
          </w:tcPr>
          <w:p w:rsidR="002648A2" w:rsidRPr="009E7490" w:rsidRDefault="002648A2" w:rsidP="00B60801">
            <w:pPr>
              <w:jc w:val="center"/>
              <w:rPr>
                <w:b/>
                <w:sz w:val="26"/>
                <w:szCs w:val="26"/>
                <w:lang w:eastAsia="en-US"/>
              </w:rPr>
            </w:pPr>
          </w:p>
        </w:tc>
        <w:tc>
          <w:tcPr>
            <w:tcW w:w="1582" w:type="dxa"/>
            <w:vAlign w:val="center"/>
          </w:tcPr>
          <w:p w:rsidR="002648A2" w:rsidRPr="009E7490" w:rsidRDefault="002648A2" w:rsidP="00B60801">
            <w:pPr>
              <w:jc w:val="center"/>
              <w:rPr>
                <w:b/>
                <w:sz w:val="26"/>
                <w:szCs w:val="26"/>
                <w:lang w:eastAsia="en-US"/>
              </w:rPr>
            </w:pPr>
          </w:p>
        </w:tc>
        <w:tc>
          <w:tcPr>
            <w:tcW w:w="2585" w:type="dxa"/>
            <w:vAlign w:val="center"/>
          </w:tcPr>
          <w:p w:rsidR="002648A2" w:rsidRPr="009E7490" w:rsidRDefault="002648A2" w:rsidP="00B60801">
            <w:pPr>
              <w:jc w:val="center"/>
              <w:rPr>
                <w:b/>
                <w:sz w:val="26"/>
                <w:szCs w:val="26"/>
                <w:lang w:eastAsia="en-US"/>
              </w:rPr>
            </w:pPr>
          </w:p>
        </w:tc>
      </w:tr>
      <w:tr w:rsidR="002648A2" w:rsidRPr="009E7490" w:rsidTr="00726527">
        <w:trPr>
          <w:trHeight w:val="968"/>
        </w:trPr>
        <w:tc>
          <w:tcPr>
            <w:tcW w:w="588" w:type="dxa"/>
            <w:vAlign w:val="center"/>
          </w:tcPr>
          <w:p w:rsidR="002648A2" w:rsidRPr="009E7490" w:rsidRDefault="002648A2" w:rsidP="00B60801">
            <w:pPr>
              <w:jc w:val="center"/>
              <w:rPr>
                <w:b/>
                <w:sz w:val="26"/>
                <w:szCs w:val="26"/>
                <w:lang w:eastAsia="en-US"/>
              </w:rPr>
            </w:pPr>
          </w:p>
        </w:tc>
        <w:tc>
          <w:tcPr>
            <w:tcW w:w="3561" w:type="dxa"/>
            <w:vAlign w:val="center"/>
          </w:tcPr>
          <w:p w:rsidR="002648A2" w:rsidRPr="009E7490" w:rsidRDefault="002648A2" w:rsidP="00B60801">
            <w:pPr>
              <w:jc w:val="center"/>
              <w:rPr>
                <w:b/>
                <w:sz w:val="26"/>
                <w:szCs w:val="26"/>
                <w:lang w:eastAsia="en-US"/>
              </w:rPr>
            </w:pPr>
          </w:p>
        </w:tc>
        <w:tc>
          <w:tcPr>
            <w:tcW w:w="1792" w:type="dxa"/>
            <w:vAlign w:val="center"/>
          </w:tcPr>
          <w:p w:rsidR="002648A2" w:rsidRPr="009E7490" w:rsidRDefault="002648A2" w:rsidP="00B60801">
            <w:pPr>
              <w:jc w:val="center"/>
              <w:rPr>
                <w:b/>
                <w:sz w:val="26"/>
                <w:szCs w:val="26"/>
                <w:lang w:eastAsia="en-US"/>
              </w:rPr>
            </w:pPr>
          </w:p>
        </w:tc>
        <w:tc>
          <w:tcPr>
            <w:tcW w:w="1546" w:type="dxa"/>
            <w:vAlign w:val="center"/>
          </w:tcPr>
          <w:p w:rsidR="002648A2" w:rsidRPr="009E7490" w:rsidRDefault="002648A2" w:rsidP="00B60801">
            <w:pPr>
              <w:jc w:val="center"/>
              <w:rPr>
                <w:b/>
                <w:sz w:val="26"/>
                <w:szCs w:val="26"/>
                <w:lang w:eastAsia="en-US"/>
              </w:rPr>
            </w:pPr>
          </w:p>
        </w:tc>
        <w:tc>
          <w:tcPr>
            <w:tcW w:w="3133" w:type="dxa"/>
            <w:vAlign w:val="center"/>
          </w:tcPr>
          <w:p w:rsidR="002648A2" w:rsidRPr="009E7490" w:rsidRDefault="002648A2" w:rsidP="00B60801">
            <w:pPr>
              <w:jc w:val="center"/>
              <w:rPr>
                <w:b/>
                <w:sz w:val="26"/>
                <w:szCs w:val="26"/>
                <w:lang w:eastAsia="en-US"/>
              </w:rPr>
            </w:pPr>
          </w:p>
        </w:tc>
        <w:tc>
          <w:tcPr>
            <w:tcW w:w="1582" w:type="dxa"/>
            <w:vAlign w:val="center"/>
          </w:tcPr>
          <w:p w:rsidR="002648A2" w:rsidRPr="009E7490" w:rsidRDefault="002648A2" w:rsidP="00B60801">
            <w:pPr>
              <w:jc w:val="center"/>
              <w:rPr>
                <w:b/>
                <w:sz w:val="26"/>
                <w:szCs w:val="26"/>
                <w:lang w:eastAsia="en-US"/>
              </w:rPr>
            </w:pPr>
          </w:p>
        </w:tc>
        <w:tc>
          <w:tcPr>
            <w:tcW w:w="2585" w:type="dxa"/>
            <w:vAlign w:val="center"/>
          </w:tcPr>
          <w:p w:rsidR="002648A2" w:rsidRPr="009E7490" w:rsidRDefault="002648A2" w:rsidP="00B60801">
            <w:pPr>
              <w:jc w:val="center"/>
              <w:rPr>
                <w:b/>
                <w:sz w:val="26"/>
                <w:szCs w:val="26"/>
                <w:lang w:eastAsia="en-US"/>
              </w:rPr>
            </w:pPr>
          </w:p>
        </w:tc>
      </w:tr>
      <w:tr w:rsidR="002648A2" w:rsidRPr="009E7490" w:rsidTr="00726527">
        <w:trPr>
          <w:trHeight w:val="995"/>
        </w:trPr>
        <w:tc>
          <w:tcPr>
            <w:tcW w:w="588" w:type="dxa"/>
            <w:tcBorders>
              <w:bottom w:val="single" w:sz="4" w:space="0" w:color="auto"/>
            </w:tcBorders>
          </w:tcPr>
          <w:p w:rsidR="002648A2" w:rsidRPr="009E7490" w:rsidRDefault="002648A2" w:rsidP="00B60801">
            <w:pPr>
              <w:jc w:val="center"/>
              <w:rPr>
                <w:b/>
                <w:sz w:val="26"/>
                <w:szCs w:val="26"/>
                <w:lang w:eastAsia="en-US"/>
              </w:rPr>
            </w:pPr>
          </w:p>
        </w:tc>
        <w:tc>
          <w:tcPr>
            <w:tcW w:w="3561" w:type="dxa"/>
            <w:tcBorders>
              <w:bottom w:val="single" w:sz="4" w:space="0" w:color="auto"/>
            </w:tcBorders>
          </w:tcPr>
          <w:p w:rsidR="002648A2" w:rsidRPr="009E7490" w:rsidRDefault="002648A2" w:rsidP="00B60801">
            <w:pPr>
              <w:jc w:val="center"/>
              <w:rPr>
                <w:b/>
                <w:sz w:val="26"/>
                <w:szCs w:val="26"/>
                <w:lang w:eastAsia="en-US"/>
              </w:rPr>
            </w:pPr>
          </w:p>
        </w:tc>
        <w:tc>
          <w:tcPr>
            <w:tcW w:w="1792" w:type="dxa"/>
            <w:tcBorders>
              <w:bottom w:val="single" w:sz="4" w:space="0" w:color="auto"/>
            </w:tcBorders>
          </w:tcPr>
          <w:p w:rsidR="002648A2" w:rsidRPr="009E7490" w:rsidRDefault="002648A2" w:rsidP="00B60801">
            <w:pPr>
              <w:jc w:val="center"/>
              <w:rPr>
                <w:b/>
                <w:sz w:val="26"/>
                <w:szCs w:val="26"/>
                <w:lang w:eastAsia="en-US"/>
              </w:rPr>
            </w:pPr>
          </w:p>
        </w:tc>
        <w:tc>
          <w:tcPr>
            <w:tcW w:w="1546" w:type="dxa"/>
            <w:tcBorders>
              <w:bottom w:val="single" w:sz="4" w:space="0" w:color="auto"/>
            </w:tcBorders>
          </w:tcPr>
          <w:p w:rsidR="002648A2" w:rsidRPr="009E7490" w:rsidRDefault="002648A2" w:rsidP="00B60801">
            <w:pPr>
              <w:jc w:val="center"/>
              <w:rPr>
                <w:b/>
                <w:sz w:val="26"/>
                <w:szCs w:val="26"/>
                <w:lang w:eastAsia="en-US"/>
              </w:rPr>
            </w:pPr>
          </w:p>
        </w:tc>
        <w:tc>
          <w:tcPr>
            <w:tcW w:w="3133" w:type="dxa"/>
            <w:tcBorders>
              <w:bottom w:val="single" w:sz="4" w:space="0" w:color="auto"/>
            </w:tcBorders>
          </w:tcPr>
          <w:p w:rsidR="002648A2" w:rsidRPr="009E7490" w:rsidRDefault="002648A2" w:rsidP="00B60801">
            <w:pPr>
              <w:jc w:val="center"/>
              <w:rPr>
                <w:b/>
                <w:sz w:val="26"/>
                <w:szCs w:val="26"/>
                <w:lang w:eastAsia="en-US"/>
              </w:rPr>
            </w:pPr>
          </w:p>
        </w:tc>
        <w:tc>
          <w:tcPr>
            <w:tcW w:w="1582" w:type="dxa"/>
            <w:tcBorders>
              <w:bottom w:val="single" w:sz="4" w:space="0" w:color="auto"/>
            </w:tcBorders>
          </w:tcPr>
          <w:p w:rsidR="002648A2" w:rsidRPr="009E7490" w:rsidRDefault="002648A2" w:rsidP="00B60801">
            <w:pPr>
              <w:jc w:val="center"/>
              <w:rPr>
                <w:b/>
                <w:sz w:val="26"/>
                <w:szCs w:val="26"/>
                <w:lang w:eastAsia="en-US"/>
              </w:rPr>
            </w:pPr>
          </w:p>
        </w:tc>
        <w:tc>
          <w:tcPr>
            <w:tcW w:w="2585" w:type="dxa"/>
            <w:tcBorders>
              <w:bottom w:val="single" w:sz="4" w:space="0" w:color="auto"/>
            </w:tcBorders>
          </w:tcPr>
          <w:p w:rsidR="002648A2" w:rsidRPr="009E7490" w:rsidRDefault="002648A2" w:rsidP="00B60801">
            <w:pPr>
              <w:jc w:val="center"/>
              <w:rPr>
                <w:b/>
                <w:sz w:val="26"/>
                <w:szCs w:val="26"/>
                <w:lang w:eastAsia="en-US"/>
              </w:rPr>
            </w:pPr>
          </w:p>
        </w:tc>
      </w:tr>
      <w:tr w:rsidR="002648A2" w:rsidRPr="009E7490" w:rsidTr="00726527">
        <w:trPr>
          <w:trHeight w:val="995"/>
        </w:trPr>
        <w:tc>
          <w:tcPr>
            <w:tcW w:w="588" w:type="dxa"/>
            <w:tcBorders>
              <w:bottom w:val="single" w:sz="4" w:space="0" w:color="auto"/>
            </w:tcBorders>
          </w:tcPr>
          <w:p w:rsidR="002648A2" w:rsidRPr="009E7490" w:rsidRDefault="002648A2" w:rsidP="00B60801">
            <w:pPr>
              <w:jc w:val="center"/>
              <w:rPr>
                <w:b/>
                <w:sz w:val="26"/>
                <w:szCs w:val="26"/>
                <w:lang w:eastAsia="en-US"/>
              </w:rPr>
            </w:pPr>
          </w:p>
        </w:tc>
        <w:tc>
          <w:tcPr>
            <w:tcW w:w="3561" w:type="dxa"/>
            <w:tcBorders>
              <w:bottom w:val="single" w:sz="4" w:space="0" w:color="auto"/>
            </w:tcBorders>
          </w:tcPr>
          <w:p w:rsidR="002648A2" w:rsidRPr="009E7490" w:rsidRDefault="002648A2" w:rsidP="00B60801">
            <w:pPr>
              <w:jc w:val="center"/>
              <w:rPr>
                <w:b/>
                <w:sz w:val="26"/>
                <w:szCs w:val="26"/>
                <w:lang w:eastAsia="en-US"/>
              </w:rPr>
            </w:pPr>
          </w:p>
        </w:tc>
        <w:tc>
          <w:tcPr>
            <w:tcW w:w="1792" w:type="dxa"/>
            <w:tcBorders>
              <w:bottom w:val="single" w:sz="4" w:space="0" w:color="auto"/>
            </w:tcBorders>
          </w:tcPr>
          <w:p w:rsidR="002648A2" w:rsidRPr="009E7490" w:rsidRDefault="002648A2" w:rsidP="00B60801">
            <w:pPr>
              <w:jc w:val="center"/>
              <w:rPr>
                <w:b/>
                <w:sz w:val="26"/>
                <w:szCs w:val="26"/>
                <w:lang w:eastAsia="en-US"/>
              </w:rPr>
            </w:pPr>
          </w:p>
        </w:tc>
        <w:tc>
          <w:tcPr>
            <w:tcW w:w="1546" w:type="dxa"/>
            <w:tcBorders>
              <w:bottom w:val="single" w:sz="4" w:space="0" w:color="auto"/>
            </w:tcBorders>
          </w:tcPr>
          <w:p w:rsidR="002648A2" w:rsidRPr="009E7490" w:rsidRDefault="002648A2" w:rsidP="00B60801">
            <w:pPr>
              <w:jc w:val="center"/>
              <w:rPr>
                <w:b/>
                <w:sz w:val="26"/>
                <w:szCs w:val="26"/>
                <w:lang w:eastAsia="en-US"/>
              </w:rPr>
            </w:pPr>
          </w:p>
        </w:tc>
        <w:tc>
          <w:tcPr>
            <w:tcW w:w="3133" w:type="dxa"/>
            <w:tcBorders>
              <w:bottom w:val="single" w:sz="4" w:space="0" w:color="auto"/>
            </w:tcBorders>
          </w:tcPr>
          <w:p w:rsidR="002648A2" w:rsidRPr="009E7490" w:rsidRDefault="002648A2" w:rsidP="00B60801">
            <w:pPr>
              <w:jc w:val="center"/>
              <w:rPr>
                <w:b/>
                <w:sz w:val="26"/>
                <w:szCs w:val="26"/>
                <w:lang w:eastAsia="en-US"/>
              </w:rPr>
            </w:pPr>
          </w:p>
        </w:tc>
        <w:tc>
          <w:tcPr>
            <w:tcW w:w="1582" w:type="dxa"/>
            <w:tcBorders>
              <w:bottom w:val="single" w:sz="4" w:space="0" w:color="auto"/>
            </w:tcBorders>
          </w:tcPr>
          <w:p w:rsidR="002648A2" w:rsidRPr="009E7490" w:rsidRDefault="002648A2" w:rsidP="00B60801">
            <w:pPr>
              <w:jc w:val="center"/>
              <w:rPr>
                <w:b/>
                <w:sz w:val="26"/>
                <w:szCs w:val="26"/>
                <w:lang w:eastAsia="en-US"/>
              </w:rPr>
            </w:pPr>
          </w:p>
        </w:tc>
        <w:tc>
          <w:tcPr>
            <w:tcW w:w="2585" w:type="dxa"/>
            <w:tcBorders>
              <w:bottom w:val="single" w:sz="4" w:space="0" w:color="auto"/>
            </w:tcBorders>
          </w:tcPr>
          <w:p w:rsidR="002648A2" w:rsidRPr="009E7490" w:rsidRDefault="002648A2" w:rsidP="00B60801">
            <w:pPr>
              <w:jc w:val="center"/>
              <w:rPr>
                <w:b/>
                <w:sz w:val="26"/>
                <w:szCs w:val="26"/>
                <w:lang w:eastAsia="en-US"/>
              </w:rPr>
            </w:pPr>
          </w:p>
        </w:tc>
      </w:tr>
      <w:tr w:rsidR="002648A2" w:rsidRPr="009E7490" w:rsidTr="00726527">
        <w:trPr>
          <w:trHeight w:val="737"/>
        </w:trPr>
        <w:tc>
          <w:tcPr>
            <w:tcW w:w="588" w:type="dxa"/>
          </w:tcPr>
          <w:p w:rsidR="002648A2" w:rsidRPr="009E7490" w:rsidRDefault="002648A2" w:rsidP="00B60801">
            <w:pPr>
              <w:jc w:val="center"/>
              <w:rPr>
                <w:b/>
                <w:sz w:val="26"/>
                <w:szCs w:val="26"/>
                <w:lang w:eastAsia="en-US"/>
              </w:rPr>
            </w:pPr>
          </w:p>
        </w:tc>
        <w:tc>
          <w:tcPr>
            <w:tcW w:w="3561" w:type="dxa"/>
          </w:tcPr>
          <w:p w:rsidR="002648A2" w:rsidRPr="009E7490" w:rsidRDefault="002648A2" w:rsidP="00B60801">
            <w:pPr>
              <w:jc w:val="center"/>
              <w:rPr>
                <w:b/>
                <w:sz w:val="26"/>
                <w:szCs w:val="26"/>
                <w:lang w:eastAsia="en-US"/>
              </w:rPr>
            </w:pPr>
          </w:p>
        </w:tc>
        <w:tc>
          <w:tcPr>
            <w:tcW w:w="1792" w:type="dxa"/>
          </w:tcPr>
          <w:p w:rsidR="002648A2" w:rsidRPr="009E7490" w:rsidRDefault="002648A2" w:rsidP="00B60801">
            <w:pPr>
              <w:jc w:val="center"/>
              <w:rPr>
                <w:b/>
                <w:sz w:val="26"/>
                <w:szCs w:val="26"/>
                <w:lang w:eastAsia="en-US"/>
              </w:rPr>
            </w:pPr>
          </w:p>
        </w:tc>
        <w:tc>
          <w:tcPr>
            <w:tcW w:w="1546" w:type="dxa"/>
          </w:tcPr>
          <w:p w:rsidR="002648A2" w:rsidRPr="009E7490" w:rsidRDefault="002648A2" w:rsidP="00B60801">
            <w:pPr>
              <w:jc w:val="center"/>
              <w:rPr>
                <w:b/>
                <w:sz w:val="26"/>
                <w:szCs w:val="26"/>
                <w:lang w:eastAsia="en-US"/>
              </w:rPr>
            </w:pPr>
          </w:p>
        </w:tc>
        <w:tc>
          <w:tcPr>
            <w:tcW w:w="3133" w:type="dxa"/>
          </w:tcPr>
          <w:p w:rsidR="002648A2" w:rsidRPr="009E7490" w:rsidRDefault="002648A2" w:rsidP="00B60801">
            <w:pPr>
              <w:jc w:val="center"/>
              <w:rPr>
                <w:b/>
                <w:sz w:val="26"/>
                <w:szCs w:val="26"/>
                <w:lang w:eastAsia="en-US"/>
              </w:rPr>
            </w:pPr>
          </w:p>
        </w:tc>
        <w:tc>
          <w:tcPr>
            <w:tcW w:w="1582" w:type="dxa"/>
          </w:tcPr>
          <w:p w:rsidR="002648A2" w:rsidRPr="009E7490" w:rsidRDefault="002648A2" w:rsidP="00B60801">
            <w:pPr>
              <w:jc w:val="center"/>
              <w:rPr>
                <w:b/>
                <w:sz w:val="26"/>
                <w:szCs w:val="26"/>
                <w:lang w:eastAsia="en-US"/>
              </w:rPr>
            </w:pPr>
          </w:p>
        </w:tc>
        <w:tc>
          <w:tcPr>
            <w:tcW w:w="2585" w:type="dxa"/>
          </w:tcPr>
          <w:p w:rsidR="002648A2" w:rsidRPr="009E7490" w:rsidRDefault="002648A2" w:rsidP="00B60801">
            <w:pPr>
              <w:jc w:val="center"/>
              <w:rPr>
                <w:b/>
                <w:sz w:val="26"/>
                <w:szCs w:val="26"/>
                <w:lang w:eastAsia="en-US"/>
              </w:rPr>
            </w:pPr>
          </w:p>
        </w:tc>
      </w:tr>
      <w:tr w:rsidR="002648A2" w:rsidRPr="009E7490" w:rsidTr="00726527">
        <w:trPr>
          <w:trHeight w:val="737"/>
        </w:trPr>
        <w:tc>
          <w:tcPr>
            <w:tcW w:w="588" w:type="dxa"/>
          </w:tcPr>
          <w:p w:rsidR="002648A2" w:rsidRPr="009E7490" w:rsidRDefault="002648A2" w:rsidP="00B60801">
            <w:pPr>
              <w:jc w:val="center"/>
              <w:rPr>
                <w:b/>
                <w:sz w:val="26"/>
                <w:szCs w:val="26"/>
                <w:lang w:eastAsia="en-US"/>
              </w:rPr>
            </w:pPr>
          </w:p>
        </w:tc>
        <w:tc>
          <w:tcPr>
            <w:tcW w:w="3561" w:type="dxa"/>
          </w:tcPr>
          <w:p w:rsidR="002648A2" w:rsidRPr="009E7490" w:rsidRDefault="002648A2" w:rsidP="00B60801">
            <w:pPr>
              <w:jc w:val="center"/>
              <w:rPr>
                <w:b/>
                <w:sz w:val="26"/>
                <w:szCs w:val="26"/>
                <w:lang w:eastAsia="en-US"/>
              </w:rPr>
            </w:pPr>
          </w:p>
        </w:tc>
        <w:tc>
          <w:tcPr>
            <w:tcW w:w="1792" w:type="dxa"/>
          </w:tcPr>
          <w:p w:rsidR="002648A2" w:rsidRPr="009E7490" w:rsidRDefault="002648A2" w:rsidP="00B60801">
            <w:pPr>
              <w:jc w:val="center"/>
              <w:rPr>
                <w:b/>
                <w:sz w:val="26"/>
                <w:szCs w:val="26"/>
                <w:lang w:eastAsia="en-US"/>
              </w:rPr>
            </w:pPr>
          </w:p>
        </w:tc>
        <w:tc>
          <w:tcPr>
            <w:tcW w:w="1546" w:type="dxa"/>
          </w:tcPr>
          <w:p w:rsidR="002648A2" w:rsidRPr="009E7490" w:rsidRDefault="002648A2" w:rsidP="00B60801">
            <w:pPr>
              <w:jc w:val="center"/>
              <w:rPr>
                <w:b/>
                <w:sz w:val="26"/>
                <w:szCs w:val="26"/>
                <w:lang w:eastAsia="en-US"/>
              </w:rPr>
            </w:pPr>
          </w:p>
        </w:tc>
        <w:tc>
          <w:tcPr>
            <w:tcW w:w="3133" w:type="dxa"/>
          </w:tcPr>
          <w:p w:rsidR="002648A2" w:rsidRPr="009E7490" w:rsidRDefault="002648A2" w:rsidP="00B60801">
            <w:pPr>
              <w:jc w:val="center"/>
              <w:rPr>
                <w:b/>
                <w:sz w:val="26"/>
                <w:szCs w:val="26"/>
                <w:lang w:eastAsia="en-US"/>
              </w:rPr>
            </w:pPr>
          </w:p>
        </w:tc>
        <w:tc>
          <w:tcPr>
            <w:tcW w:w="1582" w:type="dxa"/>
          </w:tcPr>
          <w:p w:rsidR="002648A2" w:rsidRPr="009E7490" w:rsidRDefault="002648A2" w:rsidP="00B60801">
            <w:pPr>
              <w:jc w:val="center"/>
              <w:rPr>
                <w:b/>
                <w:sz w:val="26"/>
                <w:szCs w:val="26"/>
                <w:lang w:eastAsia="en-US"/>
              </w:rPr>
            </w:pPr>
          </w:p>
        </w:tc>
        <w:tc>
          <w:tcPr>
            <w:tcW w:w="2585" w:type="dxa"/>
          </w:tcPr>
          <w:p w:rsidR="002648A2" w:rsidRPr="009E7490" w:rsidRDefault="002648A2" w:rsidP="00B60801">
            <w:pPr>
              <w:jc w:val="center"/>
              <w:rPr>
                <w:b/>
                <w:sz w:val="26"/>
                <w:szCs w:val="26"/>
                <w:lang w:eastAsia="en-US"/>
              </w:rPr>
            </w:pPr>
          </w:p>
        </w:tc>
      </w:tr>
      <w:tr w:rsidR="002648A2" w:rsidRPr="009E7490" w:rsidTr="00726527">
        <w:trPr>
          <w:trHeight w:val="737"/>
        </w:trPr>
        <w:tc>
          <w:tcPr>
            <w:tcW w:w="588" w:type="dxa"/>
          </w:tcPr>
          <w:p w:rsidR="002648A2" w:rsidRPr="009E7490" w:rsidRDefault="002648A2" w:rsidP="00B60801">
            <w:pPr>
              <w:jc w:val="center"/>
              <w:rPr>
                <w:b/>
                <w:sz w:val="26"/>
                <w:szCs w:val="26"/>
                <w:lang w:eastAsia="en-US"/>
              </w:rPr>
            </w:pPr>
          </w:p>
        </w:tc>
        <w:tc>
          <w:tcPr>
            <w:tcW w:w="3561" w:type="dxa"/>
          </w:tcPr>
          <w:p w:rsidR="002648A2" w:rsidRPr="009E7490" w:rsidRDefault="002648A2" w:rsidP="00B60801">
            <w:pPr>
              <w:jc w:val="center"/>
              <w:rPr>
                <w:b/>
                <w:sz w:val="26"/>
                <w:szCs w:val="26"/>
                <w:lang w:eastAsia="en-US"/>
              </w:rPr>
            </w:pPr>
          </w:p>
        </w:tc>
        <w:tc>
          <w:tcPr>
            <w:tcW w:w="1792" w:type="dxa"/>
          </w:tcPr>
          <w:p w:rsidR="002648A2" w:rsidRPr="009E7490" w:rsidRDefault="002648A2" w:rsidP="00B60801">
            <w:pPr>
              <w:jc w:val="center"/>
              <w:rPr>
                <w:b/>
                <w:sz w:val="26"/>
                <w:szCs w:val="26"/>
                <w:lang w:eastAsia="en-US"/>
              </w:rPr>
            </w:pPr>
          </w:p>
        </w:tc>
        <w:tc>
          <w:tcPr>
            <w:tcW w:w="1546" w:type="dxa"/>
          </w:tcPr>
          <w:p w:rsidR="002648A2" w:rsidRPr="009E7490" w:rsidRDefault="002648A2" w:rsidP="00B60801">
            <w:pPr>
              <w:jc w:val="center"/>
              <w:rPr>
                <w:b/>
                <w:sz w:val="26"/>
                <w:szCs w:val="26"/>
                <w:lang w:eastAsia="en-US"/>
              </w:rPr>
            </w:pPr>
          </w:p>
        </w:tc>
        <w:tc>
          <w:tcPr>
            <w:tcW w:w="3133" w:type="dxa"/>
          </w:tcPr>
          <w:p w:rsidR="002648A2" w:rsidRPr="009E7490" w:rsidRDefault="002648A2" w:rsidP="00B60801">
            <w:pPr>
              <w:jc w:val="center"/>
              <w:rPr>
                <w:b/>
                <w:sz w:val="26"/>
                <w:szCs w:val="26"/>
                <w:lang w:eastAsia="en-US"/>
              </w:rPr>
            </w:pPr>
          </w:p>
        </w:tc>
        <w:tc>
          <w:tcPr>
            <w:tcW w:w="1582" w:type="dxa"/>
          </w:tcPr>
          <w:p w:rsidR="002648A2" w:rsidRPr="009E7490" w:rsidRDefault="002648A2" w:rsidP="00B60801">
            <w:pPr>
              <w:jc w:val="center"/>
              <w:rPr>
                <w:b/>
                <w:sz w:val="26"/>
                <w:szCs w:val="26"/>
                <w:lang w:eastAsia="en-US"/>
              </w:rPr>
            </w:pPr>
          </w:p>
        </w:tc>
        <w:tc>
          <w:tcPr>
            <w:tcW w:w="2585" w:type="dxa"/>
          </w:tcPr>
          <w:p w:rsidR="002648A2" w:rsidRPr="009E7490" w:rsidRDefault="002648A2" w:rsidP="00B60801">
            <w:pPr>
              <w:jc w:val="center"/>
              <w:rPr>
                <w:b/>
                <w:sz w:val="26"/>
                <w:szCs w:val="26"/>
                <w:lang w:eastAsia="en-US"/>
              </w:rPr>
            </w:pPr>
          </w:p>
        </w:tc>
      </w:tr>
      <w:tr w:rsidR="002648A2" w:rsidRPr="009E7490" w:rsidTr="00726527">
        <w:trPr>
          <w:trHeight w:val="737"/>
        </w:trPr>
        <w:tc>
          <w:tcPr>
            <w:tcW w:w="588" w:type="dxa"/>
          </w:tcPr>
          <w:p w:rsidR="002648A2" w:rsidRPr="009E7490" w:rsidRDefault="002648A2" w:rsidP="00B60801">
            <w:pPr>
              <w:jc w:val="center"/>
              <w:rPr>
                <w:b/>
                <w:sz w:val="26"/>
                <w:szCs w:val="26"/>
                <w:lang w:eastAsia="en-US"/>
              </w:rPr>
            </w:pPr>
          </w:p>
        </w:tc>
        <w:tc>
          <w:tcPr>
            <w:tcW w:w="3561" w:type="dxa"/>
          </w:tcPr>
          <w:p w:rsidR="002648A2" w:rsidRPr="009E7490" w:rsidRDefault="002648A2" w:rsidP="00B60801">
            <w:pPr>
              <w:jc w:val="center"/>
              <w:rPr>
                <w:b/>
                <w:sz w:val="26"/>
                <w:szCs w:val="26"/>
                <w:lang w:eastAsia="en-US"/>
              </w:rPr>
            </w:pPr>
          </w:p>
        </w:tc>
        <w:tc>
          <w:tcPr>
            <w:tcW w:w="1792" w:type="dxa"/>
          </w:tcPr>
          <w:p w:rsidR="002648A2" w:rsidRPr="009E7490" w:rsidRDefault="002648A2" w:rsidP="00B60801">
            <w:pPr>
              <w:jc w:val="center"/>
              <w:rPr>
                <w:b/>
                <w:sz w:val="26"/>
                <w:szCs w:val="26"/>
                <w:lang w:eastAsia="en-US"/>
              </w:rPr>
            </w:pPr>
          </w:p>
        </w:tc>
        <w:tc>
          <w:tcPr>
            <w:tcW w:w="1546" w:type="dxa"/>
          </w:tcPr>
          <w:p w:rsidR="002648A2" w:rsidRPr="009E7490" w:rsidRDefault="002648A2" w:rsidP="00B60801">
            <w:pPr>
              <w:jc w:val="center"/>
              <w:rPr>
                <w:b/>
                <w:sz w:val="26"/>
                <w:szCs w:val="26"/>
                <w:lang w:eastAsia="en-US"/>
              </w:rPr>
            </w:pPr>
          </w:p>
        </w:tc>
        <w:tc>
          <w:tcPr>
            <w:tcW w:w="3133" w:type="dxa"/>
          </w:tcPr>
          <w:p w:rsidR="002648A2" w:rsidRPr="009E7490" w:rsidRDefault="002648A2" w:rsidP="00B60801">
            <w:pPr>
              <w:jc w:val="center"/>
              <w:rPr>
                <w:b/>
                <w:sz w:val="26"/>
                <w:szCs w:val="26"/>
                <w:lang w:eastAsia="en-US"/>
              </w:rPr>
            </w:pPr>
          </w:p>
        </w:tc>
        <w:tc>
          <w:tcPr>
            <w:tcW w:w="1582" w:type="dxa"/>
          </w:tcPr>
          <w:p w:rsidR="002648A2" w:rsidRPr="009E7490" w:rsidRDefault="002648A2" w:rsidP="00B60801">
            <w:pPr>
              <w:jc w:val="center"/>
              <w:rPr>
                <w:b/>
                <w:sz w:val="26"/>
                <w:szCs w:val="26"/>
                <w:lang w:eastAsia="en-US"/>
              </w:rPr>
            </w:pPr>
          </w:p>
        </w:tc>
        <w:tc>
          <w:tcPr>
            <w:tcW w:w="2585" w:type="dxa"/>
          </w:tcPr>
          <w:p w:rsidR="002648A2" w:rsidRPr="009E7490" w:rsidRDefault="002648A2" w:rsidP="00B60801">
            <w:pPr>
              <w:jc w:val="center"/>
              <w:rPr>
                <w:b/>
                <w:sz w:val="26"/>
                <w:szCs w:val="26"/>
                <w:lang w:eastAsia="en-US"/>
              </w:rPr>
            </w:pPr>
          </w:p>
        </w:tc>
      </w:tr>
      <w:tr w:rsidR="002648A2" w:rsidRPr="009E7490" w:rsidTr="00726527">
        <w:trPr>
          <w:trHeight w:val="737"/>
        </w:trPr>
        <w:tc>
          <w:tcPr>
            <w:tcW w:w="588" w:type="dxa"/>
          </w:tcPr>
          <w:p w:rsidR="002648A2" w:rsidRPr="009E7490" w:rsidRDefault="002648A2" w:rsidP="00B60801">
            <w:pPr>
              <w:jc w:val="center"/>
              <w:rPr>
                <w:b/>
                <w:sz w:val="26"/>
                <w:szCs w:val="26"/>
                <w:lang w:eastAsia="en-US"/>
              </w:rPr>
            </w:pPr>
          </w:p>
        </w:tc>
        <w:tc>
          <w:tcPr>
            <w:tcW w:w="3561" w:type="dxa"/>
          </w:tcPr>
          <w:p w:rsidR="002648A2" w:rsidRPr="009E7490" w:rsidRDefault="002648A2" w:rsidP="00B60801">
            <w:pPr>
              <w:jc w:val="center"/>
              <w:rPr>
                <w:b/>
                <w:sz w:val="26"/>
                <w:szCs w:val="26"/>
                <w:lang w:eastAsia="en-US"/>
              </w:rPr>
            </w:pPr>
          </w:p>
        </w:tc>
        <w:tc>
          <w:tcPr>
            <w:tcW w:w="1792" w:type="dxa"/>
          </w:tcPr>
          <w:p w:rsidR="002648A2" w:rsidRPr="009E7490" w:rsidRDefault="002648A2" w:rsidP="00B60801">
            <w:pPr>
              <w:jc w:val="center"/>
              <w:rPr>
                <w:b/>
                <w:sz w:val="26"/>
                <w:szCs w:val="26"/>
                <w:lang w:eastAsia="en-US"/>
              </w:rPr>
            </w:pPr>
          </w:p>
        </w:tc>
        <w:tc>
          <w:tcPr>
            <w:tcW w:w="1546" w:type="dxa"/>
          </w:tcPr>
          <w:p w:rsidR="002648A2" w:rsidRPr="009E7490" w:rsidRDefault="002648A2" w:rsidP="00B60801">
            <w:pPr>
              <w:jc w:val="center"/>
              <w:rPr>
                <w:b/>
                <w:sz w:val="26"/>
                <w:szCs w:val="26"/>
                <w:lang w:eastAsia="en-US"/>
              </w:rPr>
            </w:pPr>
          </w:p>
        </w:tc>
        <w:tc>
          <w:tcPr>
            <w:tcW w:w="3133" w:type="dxa"/>
          </w:tcPr>
          <w:p w:rsidR="002648A2" w:rsidRPr="009E7490" w:rsidRDefault="002648A2" w:rsidP="00B60801">
            <w:pPr>
              <w:jc w:val="center"/>
              <w:rPr>
                <w:b/>
                <w:sz w:val="26"/>
                <w:szCs w:val="26"/>
                <w:lang w:eastAsia="en-US"/>
              </w:rPr>
            </w:pPr>
          </w:p>
        </w:tc>
        <w:tc>
          <w:tcPr>
            <w:tcW w:w="1582" w:type="dxa"/>
          </w:tcPr>
          <w:p w:rsidR="002648A2" w:rsidRPr="009E7490" w:rsidRDefault="002648A2" w:rsidP="00B60801">
            <w:pPr>
              <w:jc w:val="center"/>
              <w:rPr>
                <w:b/>
                <w:sz w:val="26"/>
                <w:szCs w:val="26"/>
                <w:lang w:eastAsia="en-US"/>
              </w:rPr>
            </w:pPr>
          </w:p>
        </w:tc>
        <w:tc>
          <w:tcPr>
            <w:tcW w:w="2585" w:type="dxa"/>
          </w:tcPr>
          <w:p w:rsidR="002648A2" w:rsidRPr="009E7490" w:rsidRDefault="002648A2" w:rsidP="00B60801">
            <w:pPr>
              <w:jc w:val="center"/>
              <w:rPr>
                <w:b/>
                <w:sz w:val="26"/>
                <w:szCs w:val="26"/>
                <w:lang w:eastAsia="en-US"/>
              </w:rPr>
            </w:pPr>
          </w:p>
        </w:tc>
      </w:tr>
      <w:tr w:rsidR="002648A2" w:rsidRPr="009E7490" w:rsidTr="00726527">
        <w:trPr>
          <w:trHeight w:val="737"/>
        </w:trPr>
        <w:tc>
          <w:tcPr>
            <w:tcW w:w="588" w:type="dxa"/>
          </w:tcPr>
          <w:p w:rsidR="002648A2" w:rsidRPr="009E7490" w:rsidRDefault="002648A2" w:rsidP="00B60801">
            <w:pPr>
              <w:jc w:val="center"/>
              <w:rPr>
                <w:b/>
                <w:sz w:val="26"/>
                <w:szCs w:val="26"/>
                <w:lang w:eastAsia="en-US"/>
              </w:rPr>
            </w:pPr>
          </w:p>
        </w:tc>
        <w:tc>
          <w:tcPr>
            <w:tcW w:w="3561" w:type="dxa"/>
          </w:tcPr>
          <w:p w:rsidR="002648A2" w:rsidRPr="009E7490" w:rsidRDefault="002648A2" w:rsidP="00B60801">
            <w:pPr>
              <w:jc w:val="center"/>
              <w:rPr>
                <w:b/>
                <w:sz w:val="26"/>
                <w:szCs w:val="26"/>
                <w:lang w:eastAsia="en-US"/>
              </w:rPr>
            </w:pPr>
          </w:p>
        </w:tc>
        <w:tc>
          <w:tcPr>
            <w:tcW w:w="1792" w:type="dxa"/>
          </w:tcPr>
          <w:p w:rsidR="002648A2" w:rsidRPr="009E7490" w:rsidRDefault="002648A2" w:rsidP="00B60801">
            <w:pPr>
              <w:jc w:val="center"/>
              <w:rPr>
                <w:b/>
                <w:sz w:val="26"/>
                <w:szCs w:val="26"/>
                <w:lang w:eastAsia="en-US"/>
              </w:rPr>
            </w:pPr>
          </w:p>
        </w:tc>
        <w:tc>
          <w:tcPr>
            <w:tcW w:w="1546" w:type="dxa"/>
          </w:tcPr>
          <w:p w:rsidR="002648A2" w:rsidRPr="009E7490" w:rsidRDefault="002648A2" w:rsidP="00B60801">
            <w:pPr>
              <w:jc w:val="center"/>
              <w:rPr>
                <w:b/>
                <w:sz w:val="26"/>
                <w:szCs w:val="26"/>
                <w:lang w:eastAsia="en-US"/>
              </w:rPr>
            </w:pPr>
          </w:p>
        </w:tc>
        <w:tc>
          <w:tcPr>
            <w:tcW w:w="3133" w:type="dxa"/>
          </w:tcPr>
          <w:p w:rsidR="002648A2" w:rsidRPr="009E7490" w:rsidRDefault="002648A2" w:rsidP="00B60801">
            <w:pPr>
              <w:jc w:val="center"/>
              <w:rPr>
                <w:b/>
                <w:sz w:val="26"/>
                <w:szCs w:val="26"/>
                <w:lang w:eastAsia="en-US"/>
              </w:rPr>
            </w:pPr>
          </w:p>
        </w:tc>
        <w:tc>
          <w:tcPr>
            <w:tcW w:w="1582" w:type="dxa"/>
          </w:tcPr>
          <w:p w:rsidR="002648A2" w:rsidRPr="009E7490" w:rsidRDefault="002648A2" w:rsidP="00B60801">
            <w:pPr>
              <w:jc w:val="center"/>
              <w:rPr>
                <w:b/>
                <w:sz w:val="26"/>
                <w:szCs w:val="26"/>
                <w:lang w:eastAsia="en-US"/>
              </w:rPr>
            </w:pPr>
          </w:p>
        </w:tc>
        <w:tc>
          <w:tcPr>
            <w:tcW w:w="2585" w:type="dxa"/>
          </w:tcPr>
          <w:p w:rsidR="002648A2" w:rsidRPr="009E7490" w:rsidRDefault="002648A2" w:rsidP="00B60801">
            <w:pPr>
              <w:jc w:val="center"/>
              <w:rPr>
                <w:b/>
                <w:sz w:val="26"/>
                <w:szCs w:val="26"/>
                <w:lang w:eastAsia="en-US"/>
              </w:rPr>
            </w:pPr>
          </w:p>
        </w:tc>
      </w:tr>
    </w:tbl>
    <w:p w:rsidR="002648A2" w:rsidRPr="009E7490" w:rsidRDefault="002648A2" w:rsidP="002648A2">
      <w:pPr>
        <w:ind w:firstLine="709"/>
        <w:jc w:val="both"/>
        <w:rPr>
          <w:sz w:val="26"/>
          <w:szCs w:val="26"/>
          <w:lang w:eastAsia="en-US"/>
        </w:rPr>
      </w:pPr>
    </w:p>
    <w:p w:rsidR="002648A2" w:rsidRPr="009E7490" w:rsidRDefault="002648A2" w:rsidP="002648A2">
      <w:pPr>
        <w:ind w:firstLine="709"/>
        <w:jc w:val="both"/>
        <w:rPr>
          <w:sz w:val="26"/>
          <w:szCs w:val="26"/>
          <w:lang w:eastAsia="en-US"/>
        </w:rPr>
      </w:pPr>
    </w:p>
    <w:p w:rsidR="002648A2" w:rsidRPr="009E7490" w:rsidRDefault="002648A2" w:rsidP="002648A2">
      <w:pPr>
        <w:ind w:firstLine="709"/>
        <w:jc w:val="both"/>
        <w:rPr>
          <w:sz w:val="26"/>
          <w:szCs w:val="26"/>
          <w:lang w:eastAsia="en-US"/>
        </w:rPr>
      </w:pPr>
      <w:r w:rsidRPr="009E7490">
        <w:rPr>
          <w:sz w:val="26"/>
          <w:szCs w:val="26"/>
          <w:lang w:eastAsia="en-US"/>
        </w:rPr>
        <w:t>«____» ___________________ 20 ___ года</w:t>
      </w:r>
    </w:p>
    <w:p w:rsidR="002648A2" w:rsidRPr="009E7490" w:rsidRDefault="002648A2" w:rsidP="002648A2">
      <w:pPr>
        <w:ind w:firstLine="709"/>
        <w:jc w:val="both"/>
        <w:rPr>
          <w:sz w:val="26"/>
          <w:szCs w:val="26"/>
          <w:lang w:eastAsia="en-US"/>
        </w:rPr>
      </w:pPr>
    </w:p>
    <w:tbl>
      <w:tblPr>
        <w:tblW w:w="0" w:type="auto"/>
        <w:tblLook w:val="0000" w:firstRow="0" w:lastRow="0" w:firstColumn="0" w:lastColumn="0" w:noHBand="0" w:noVBand="0"/>
      </w:tblPr>
      <w:tblGrid>
        <w:gridCol w:w="2376"/>
        <w:gridCol w:w="4395"/>
        <w:gridCol w:w="3466"/>
        <w:gridCol w:w="3083"/>
      </w:tblGrid>
      <w:tr w:rsidR="002648A2" w:rsidRPr="009E7490" w:rsidTr="00B60801">
        <w:tc>
          <w:tcPr>
            <w:tcW w:w="2376" w:type="dxa"/>
            <w:vMerge w:val="restart"/>
          </w:tcPr>
          <w:p w:rsidR="002648A2" w:rsidRPr="009E7490" w:rsidRDefault="002648A2" w:rsidP="00B60801">
            <w:pPr>
              <w:jc w:val="center"/>
              <w:rPr>
                <w:bCs/>
                <w:sz w:val="26"/>
                <w:szCs w:val="26"/>
                <w:lang w:eastAsia="en-US"/>
              </w:rPr>
            </w:pPr>
            <w:r w:rsidRPr="009E7490">
              <w:rPr>
                <w:bCs/>
                <w:sz w:val="26"/>
                <w:szCs w:val="26"/>
                <w:lang w:eastAsia="en-US"/>
              </w:rPr>
              <w:t xml:space="preserve">                      </w:t>
            </w:r>
          </w:p>
          <w:p w:rsidR="002648A2" w:rsidRPr="009E7490" w:rsidRDefault="002648A2" w:rsidP="00B60801">
            <w:pPr>
              <w:jc w:val="center"/>
              <w:rPr>
                <w:sz w:val="26"/>
                <w:szCs w:val="26"/>
                <w:lang w:eastAsia="en-US"/>
              </w:rPr>
            </w:pPr>
            <w:r w:rsidRPr="009E7490">
              <w:rPr>
                <w:bCs/>
                <w:sz w:val="26"/>
                <w:szCs w:val="26"/>
                <w:lang w:eastAsia="en-US"/>
              </w:rPr>
              <w:t xml:space="preserve"> МП</w:t>
            </w:r>
          </w:p>
        </w:tc>
        <w:tc>
          <w:tcPr>
            <w:tcW w:w="4395" w:type="dxa"/>
          </w:tcPr>
          <w:p w:rsidR="002648A2" w:rsidRPr="009E7490" w:rsidRDefault="002648A2" w:rsidP="00B60801">
            <w:pPr>
              <w:rPr>
                <w:sz w:val="26"/>
                <w:szCs w:val="26"/>
                <w:lang w:eastAsia="en-US"/>
              </w:rPr>
            </w:pPr>
            <w:r w:rsidRPr="009E7490">
              <w:rPr>
                <w:sz w:val="26"/>
                <w:szCs w:val="26"/>
                <w:lang w:eastAsia="en-US"/>
              </w:rPr>
              <w:t>Председатель участковой избирательной комиссии</w:t>
            </w:r>
          </w:p>
        </w:tc>
        <w:tc>
          <w:tcPr>
            <w:tcW w:w="3216"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_________________________</w:t>
            </w:r>
          </w:p>
        </w:tc>
        <w:tc>
          <w:tcPr>
            <w:tcW w:w="3083"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w:t>
            </w:r>
          </w:p>
        </w:tc>
      </w:tr>
      <w:tr w:rsidR="002648A2" w:rsidRPr="009E7490" w:rsidTr="00B60801">
        <w:tc>
          <w:tcPr>
            <w:tcW w:w="2376" w:type="dxa"/>
            <w:vMerge/>
          </w:tcPr>
          <w:p w:rsidR="002648A2" w:rsidRPr="009E7490" w:rsidRDefault="002648A2" w:rsidP="00B60801">
            <w:pPr>
              <w:jc w:val="center"/>
              <w:rPr>
                <w:i/>
                <w:iCs/>
                <w:sz w:val="26"/>
                <w:szCs w:val="26"/>
                <w:lang w:eastAsia="en-US"/>
              </w:rPr>
            </w:pPr>
          </w:p>
        </w:tc>
        <w:tc>
          <w:tcPr>
            <w:tcW w:w="4395" w:type="dxa"/>
          </w:tcPr>
          <w:p w:rsidR="002648A2" w:rsidRPr="009E7490" w:rsidRDefault="002648A2" w:rsidP="00B60801">
            <w:pPr>
              <w:jc w:val="center"/>
              <w:rPr>
                <w:i/>
                <w:iCs/>
                <w:sz w:val="26"/>
                <w:szCs w:val="26"/>
                <w:lang w:eastAsia="en-US"/>
              </w:rPr>
            </w:pPr>
          </w:p>
        </w:tc>
        <w:tc>
          <w:tcPr>
            <w:tcW w:w="3216" w:type="dxa"/>
          </w:tcPr>
          <w:p w:rsidR="002648A2" w:rsidRPr="009E7490" w:rsidRDefault="002648A2" w:rsidP="00B60801">
            <w:pPr>
              <w:jc w:val="center"/>
              <w:rPr>
                <w:i/>
                <w:iCs/>
                <w:sz w:val="26"/>
                <w:szCs w:val="26"/>
                <w:lang w:eastAsia="en-US"/>
              </w:rPr>
            </w:pPr>
            <w:r w:rsidRPr="009E7490">
              <w:rPr>
                <w:i/>
                <w:iCs/>
                <w:sz w:val="26"/>
                <w:szCs w:val="26"/>
                <w:lang w:eastAsia="en-US"/>
              </w:rPr>
              <w:t>(подпись)</w:t>
            </w:r>
          </w:p>
        </w:tc>
        <w:tc>
          <w:tcPr>
            <w:tcW w:w="3083" w:type="dxa"/>
          </w:tcPr>
          <w:p w:rsidR="002648A2" w:rsidRPr="009E7490" w:rsidRDefault="002648A2" w:rsidP="00B60801">
            <w:pPr>
              <w:rPr>
                <w:i/>
                <w:iCs/>
                <w:sz w:val="26"/>
                <w:szCs w:val="26"/>
                <w:lang w:eastAsia="en-US"/>
              </w:rPr>
            </w:pPr>
            <w:r w:rsidRPr="009E7490">
              <w:rPr>
                <w:i/>
                <w:iCs/>
                <w:sz w:val="26"/>
                <w:szCs w:val="26"/>
                <w:lang w:eastAsia="en-US"/>
              </w:rPr>
              <w:t xml:space="preserve">    (инициалы, фамилия)</w:t>
            </w:r>
          </w:p>
        </w:tc>
      </w:tr>
      <w:tr w:rsidR="002648A2" w:rsidRPr="009E7490" w:rsidTr="00B60801">
        <w:tc>
          <w:tcPr>
            <w:tcW w:w="2376" w:type="dxa"/>
            <w:vMerge/>
          </w:tcPr>
          <w:p w:rsidR="002648A2" w:rsidRPr="009E7490" w:rsidRDefault="002648A2" w:rsidP="00B60801">
            <w:pPr>
              <w:jc w:val="center"/>
              <w:rPr>
                <w:sz w:val="26"/>
                <w:szCs w:val="26"/>
                <w:lang w:eastAsia="en-US"/>
              </w:rPr>
            </w:pPr>
          </w:p>
        </w:tc>
        <w:tc>
          <w:tcPr>
            <w:tcW w:w="4395" w:type="dxa"/>
          </w:tcPr>
          <w:p w:rsidR="002648A2" w:rsidRPr="009E7490" w:rsidRDefault="002648A2" w:rsidP="00B60801">
            <w:pPr>
              <w:rPr>
                <w:sz w:val="26"/>
                <w:szCs w:val="26"/>
                <w:lang w:eastAsia="en-US"/>
              </w:rPr>
            </w:pPr>
            <w:r w:rsidRPr="009E7490">
              <w:rPr>
                <w:sz w:val="26"/>
                <w:szCs w:val="26"/>
                <w:lang w:eastAsia="en-US"/>
              </w:rPr>
              <w:t>Секретарь участковой избирательной комиссии</w:t>
            </w:r>
          </w:p>
        </w:tc>
        <w:tc>
          <w:tcPr>
            <w:tcW w:w="3216"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_________________________</w:t>
            </w:r>
          </w:p>
        </w:tc>
        <w:tc>
          <w:tcPr>
            <w:tcW w:w="3083"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w:t>
            </w:r>
          </w:p>
        </w:tc>
      </w:tr>
      <w:tr w:rsidR="002648A2" w:rsidRPr="009E7490" w:rsidTr="00B60801">
        <w:tc>
          <w:tcPr>
            <w:tcW w:w="2376" w:type="dxa"/>
            <w:vMerge/>
          </w:tcPr>
          <w:p w:rsidR="002648A2" w:rsidRPr="009E7490" w:rsidRDefault="002648A2" w:rsidP="00B60801">
            <w:pPr>
              <w:jc w:val="center"/>
              <w:rPr>
                <w:i/>
                <w:iCs/>
                <w:sz w:val="26"/>
                <w:szCs w:val="26"/>
                <w:lang w:eastAsia="en-US"/>
              </w:rPr>
            </w:pPr>
          </w:p>
        </w:tc>
        <w:tc>
          <w:tcPr>
            <w:tcW w:w="4395" w:type="dxa"/>
          </w:tcPr>
          <w:p w:rsidR="002648A2" w:rsidRPr="009E7490" w:rsidRDefault="002648A2" w:rsidP="00B60801">
            <w:pPr>
              <w:jc w:val="center"/>
              <w:rPr>
                <w:i/>
                <w:iCs/>
                <w:sz w:val="26"/>
                <w:szCs w:val="26"/>
                <w:lang w:eastAsia="en-US"/>
              </w:rPr>
            </w:pPr>
          </w:p>
        </w:tc>
        <w:tc>
          <w:tcPr>
            <w:tcW w:w="3216" w:type="dxa"/>
          </w:tcPr>
          <w:p w:rsidR="002648A2" w:rsidRPr="009E7490" w:rsidRDefault="002648A2" w:rsidP="00B60801">
            <w:pPr>
              <w:jc w:val="center"/>
              <w:rPr>
                <w:i/>
                <w:iCs/>
                <w:sz w:val="26"/>
                <w:szCs w:val="26"/>
                <w:lang w:eastAsia="en-US"/>
              </w:rPr>
            </w:pPr>
            <w:r w:rsidRPr="009E7490">
              <w:rPr>
                <w:i/>
                <w:iCs/>
                <w:sz w:val="26"/>
                <w:szCs w:val="26"/>
                <w:lang w:eastAsia="en-US"/>
              </w:rPr>
              <w:t>(подпись)</w:t>
            </w:r>
          </w:p>
        </w:tc>
        <w:tc>
          <w:tcPr>
            <w:tcW w:w="3083" w:type="dxa"/>
          </w:tcPr>
          <w:p w:rsidR="002648A2" w:rsidRPr="009E7490" w:rsidRDefault="002648A2" w:rsidP="00B60801">
            <w:pPr>
              <w:rPr>
                <w:i/>
                <w:iCs/>
                <w:sz w:val="26"/>
                <w:szCs w:val="26"/>
                <w:lang w:eastAsia="en-US"/>
              </w:rPr>
            </w:pPr>
            <w:r w:rsidRPr="009E7490">
              <w:rPr>
                <w:i/>
                <w:iCs/>
                <w:sz w:val="26"/>
                <w:szCs w:val="26"/>
                <w:lang w:eastAsia="en-US"/>
              </w:rPr>
              <w:t xml:space="preserve">    (инициалы, фамилия)</w:t>
            </w:r>
          </w:p>
        </w:tc>
      </w:tr>
      <w:tr w:rsidR="002648A2" w:rsidRPr="009E7490" w:rsidTr="00B60801">
        <w:tc>
          <w:tcPr>
            <w:tcW w:w="2376" w:type="dxa"/>
            <w:tcBorders>
              <w:left w:val="nil"/>
              <w:bottom w:val="nil"/>
              <w:right w:val="nil"/>
            </w:tcBorders>
          </w:tcPr>
          <w:p w:rsidR="002648A2" w:rsidRPr="009E7490" w:rsidRDefault="002648A2" w:rsidP="00B60801">
            <w:pPr>
              <w:jc w:val="center"/>
              <w:rPr>
                <w:i/>
                <w:iCs/>
                <w:sz w:val="26"/>
                <w:szCs w:val="26"/>
                <w:lang w:eastAsia="en-US"/>
              </w:rPr>
            </w:pPr>
          </w:p>
        </w:tc>
        <w:tc>
          <w:tcPr>
            <w:tcW w:w="4395" w:type="dxa"/>
            <w:tcBorders>
              <w:left w:val="nil"/>
              <w:bottom w:val="nil"/>
              <w:right w:val="nil"/>
            </w:tcBorders>
          </w:tcPr>
          <w:p w:rsidR="002648A2" w:rsidRPr="009E7490" w:rsidRDefault="002648A2" w:rsidP="00B60801">
            <w:pPr>
              <w:jc w:val="center"/>
              <w:rPr>
                <w:i/>
                <w:iCs/>
                <w:sz w:val="26"/>
                <w:szCs w:val="26"/>
                <w:lang w:eastAsia="en-US"/>
              </w:rPr>
            </w:pPr>
          </w:p>
        </w:tc>
        <w:tc>
          <w:tcPr>
            <w:tcW w:w="3216" w:type="dxa"/>
            <w:tcBorders>
              <w:left w:val="nil"/>
              <w:bottom w:val="nil"/>
              <w:right w:val="nil"/>
            </w:tcBorders>
          </w:tcPr>
          <w:p w:rsidR="002648A2" w:rsidRPr="009E7490" w:rsidRDefault="002648A2" w:rsidP="00B60801">
            <w:pPr>
              <w:jc w:val="center"/>
              <w:rPr>
                <w:i/>
                <w:iCs/>
                <w:sz w:val="26"/>
                <w:szCs w:val="26"/>
                <w:lang w:eastAsia="en-US"/>
              </w:rPr>
            </w:pPr>
          </w:p>
        </w:tc>
        <w:tc>
          <w:tcPr>
            <w:tcW w:w="3083" w:type="dxa"/>
            <w:tcBorders>
              <w:left w:val="nil"/>
              <w:bottom w:val="nil"/>
              <w:right w:val="nil"/>
            </w:tcBorders>
          </w:tcPr>
          <w:p w:rsidR="002648A2" w:rsidRPr="009E7490" w:rsidRDefault="002648A2" w:rsidP="00B60801">
            <w:pPr>
              <w:jc w:val="center"/>
              <w:rPr>
                <w:i/>
                <w:iCs/>
                <w:sz w:val="26"/>
                <w:szCs w:val="26"/>
                <w:lang w:eastAsia="en-US"/>
              </w:rPr>
            </w:pPr>
          </w:p>
        </w:tc>
      </w:tr>
    </w:tbl>
    <w:p w:rsidR="002648A2" w:rsidRPr="009E7490" w:rsidRDefault="002648A2" w:rsidP="002648A2">
      <w:pPr>
        <w:keepNext/>
        <w:autoSpaceDE w:val="0"/>
        <w:autoSpaceDN w:val="0"/>
        <w:adjustRightInd w:val="0"/>
        <w:outlineLvl w:val="1"/>
        <w:rPr>
          <w:b/>
          <w:sz w:val="26"/>
          <w:szCs w:val="26"/>
          <w:lang w:eastAsia="en-US"/>
        </w:rPr>
      </w:pPr>
    </w:p>
    <w:p w:rsidR="002648A2" w:rsidRPr="009E7490" w:rsidRDefault="002648A2" w:rsidP="009E7490">
      <w:pPr>
        <w:jc w:val="center"/>
        <w:rPr>
          <w:b/>
          <w:sz w:val="26"/>
          <w:szCs w:val="26"/>
          <w:highlight w:val="yellow"/>
        </w:rPr>
        <w:sectPr w:rsidR="002648A2" w:rsidRPr="009E7490" w:rsidSect="00726527">
          <w:pgSz w:w="16839" w:h="11907" w:orient="landscape" w:code="9"/>
          <w:pgMar w:top="850" w:right="1134" w:bottom="1701" w:left="1134" w:header="708" w:footer="708" w:gutter="0"/>
          <w:cols w:space="708"/>
          <w:docGrid w:linePitch="360"/>
        </w:sectPr>
      </w:pPr>
    </w:p>
    <w:p w:rsidR="00A008C8" w:rsidRPr="009E7490" w:rsidRDefault="00A008C8" w:rsidP="009E7490">
      <w:pPr>
        <w:jc w:val="right"/>
        <w:rPr>
          <w:i/>
          <w:sz w:val="26"/>
          <w:szCs w:val="26"/>
        </w:rPr>
      </w:pPr>
      <w:r w:rsidRPr="009E7490">
        <w:rPr>
          <w:i/>
          <w:sz w:val="26"/>
          <w:szCs w:val="26"/>
        </w:rPr>
        <w:lastRenderedPageBreak/>
        <w:t>! Образец</w:t>
      </w:r>
    </w:p>
    <w:p w:rsidR="00A008C8" w:rsidRPr="009E7490" w:rsidRDefault="00A008C8" w:rsidP="009E7490">
      <w:pPr>
        <w:tabs>
          <w:tab w:val="left" w:pos="10127"/>
        </w:tabs>
        <w:jc w:val="center"/>
        <w:rPr>
          <w:b/>
          <w:sz w:val="26"/>
          <w:szCs w:val="26"/>
        </w:rPr>
      </w:pPr>
    </w:p>
    <w:p w:rsidR="00A008C8" w:rsidRPr="009E7490" w:rsidRDefault="00A008C8" w:rsidP="009E7490">
      <w:pPr>
        <w:tabs>
          <w:tab w:val="left" w:pos="10127"/>
        </w:tabs>
        <w:jc w:val="center"/>
        <w:rPr>
          <w:b/>
          <w:sz w:val="26"/>
          <w:szCs w:val="26"/>
        </w:rPr>
      </w:pPr>
      <w:r w:rsidRPr="009E7490">
        <w:rPr>
          <w:b/>
          <w:sz w:val="26"/>
          <w:szCs w:val="26"/>
        </w:rPr>
        <w:t>УЧАСТКОВАЯ ИЗБИРАТЕЛЬНАЯ КОМИССИЯ ИЗБИРАТЕЛЬНОГО УЧАСТКА № ______</w:t>
      </w:r>
    </w:p>
    <w:p w:rsidR="00A008C8" w:rsidRPr="009E7490" w:rsidRDefault="00A008C8" w:rsidP="009E7490">
      <w:pPr>
        <w:tabs>
          <w:tab w:val="left" w:pos="10127"/>
        </w:tabs>
        <w:jc w:val="center"/>
        <w:rPr>
          <w:b/>
          <w:sz w:val="26"/>
          <w:szCs w:val="26"/>
        </w:rPr>
      </w:pPr>
    </w:p>
    <w:p w:rsidR="00A008C8" w:rsidRPr="009E7490" w:rsidRDefault="00A008C8" w:rsidP="009E7490">
      <w:pPr>
        <w:tabs>
          <w:tab w:val="left" w:pos="10127"/>
        </w:tabs>
        <w:jc w:val="center"/>
        <w:rPr>
          <w:b/>
          <w:sz w:val="26"/>
          <w:szCs w:val="26"/>
        </w:rPr>
      </w:pPr>
      <w:r w:rsidRPr="009E7490">
        <w:rPr>
          <w:b/>
          <w:sz w:val="26"/>
          <w:szCs w:val="26"/>
        </w:rPr>
        <w:t>ТАБЛИЦА СУММИРОВАНИЯ ДАННЫХ СПИСКА ИЗБИРАТЕЛЕЙ</w:t>
      </w:r>
    </w:p>
    <w:p w:rsidR="00A008C8" w:rsidRPr="009E7490" w:rsidRDefault="00A008C8" w:rsidP="009E7490">
      <w:pPr>
        <w:jc w:val="center"/>
        <w:rPr>
          <w:b/>
          <w:sz w:val="26"/>
          <w:szCs w:val="26"/>
        </w:rPr>
      </w:pPr>
      <w:r w:rsidRPr="009E7490">
        <w:rPr>
          <w:b/>
          <w:sz w:val="26"/>
          <w:szCs w:val="26"/>
        </w:rPr>
        <w:t xml:space="preserve">НА ВЫБОРАХ </w:t>
      </w:r>
      <w:r w:rsidR="00744EA3">
        <w:rPr>
          <w:b/>
          <w:sz w:val="26"/>
          <w:szCs w:val="26"/>
        </w:rPr>
        <w:t xml:space="preserve"> ВЫСШЕГО ДОЛЖНОСТНОГО ЛИЦА САНКТ-ПЕТЕРБУРГА - ГУБЕРНАТОРА САНКТ-ПЕТЕРБУРГА</w:t>
      </w:r>
      <w:r w:rsidR="00AB3A12" w:rsidRPr="009E7490">
        <w:rPr>
          <w:b/>
          <w:sz w:val="26"/>
          <w:szCs w:val="26"/>
        </w:rPr>
        <w:t xml:space="preserve"> </w:t>
      </w:r>
    </w:p>
    <w:p w:rsidR="00A008C8" w:rsidRPr="009E7490" w:rsidRDefault="003C08CE" w:rsidP="009E7490">
      <w:pPr>
        <w:jc w:val="center"/>
        <w:rPr>
          <w:b/>
          <w:sz w:val="26"/>
          <w:szCs w:val="26"/>
        </w:rPr>
      </w:pPr>
      <w:r w:rsidRPr="009E7490">
        <w:rPr>
          <w:b/>
          <w:sz w:val="26"/>
          <w:szCs w:val="26"/>
        </w:rPr>
        <w:t>8 сентября 2019</w:t>
      </w:r>
      <w:r w:rsidR="00B44644" w:rsidRPr="009E7490">
        <w:rPr>
          <w:b/>
          <w:sz w:val="26"/>
          <w:szCs w:val="26"/>
        </w:rPr>
        <w:t xml:space="preserve"> </w:t>
      </w:r>
      <w:r w:rsidR="0084679B">
        <w:rPr>
          <w:b/>
          <w:sz w:val="26"/>
          <w:szCs w:val="26"/>
        </w:rPr>
        <w:t>года</w:t>
      </w:r>
      <w:r w:rsidR="00B44644" w:rsidRPr="009E7490">
        <w:rPr>
          <w:b/>
          <w:sz w:val="26"/>
          <w:szCs w:val="26"/>
        </w:rPr>
        <w:t xml:space="preserve"> </w:t>
      </w:r>
    </w:p>
    <w:tbl>
      <w:tblPr>
        <w:tblW w:w="14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7"/>
        <w:gridCol w:w="1344"/>
        <w:gridCol w:w="1344"/>
        <w:gridCol w:w="1344"/>
        <w:gridCol w:w="1344"/>
        <w:gridCol w:w="1344"/>
        <w:gridCol w:w="1344"/>
        <w:gridCol w:w="1344"/>
        <w:gridCol w:w="1069"/>
      </w:tblGrid>
      <w:tr w:rsidR="00A008C8" w:rsidRPr="009E7490" w:rsidTr="00A008C8">
        <w:trPr>
          <w:cantSplit/>
          <w:trHeight w:val="572"/>
          <w:jc w:val="center"/>
        </w:trPr>
        <w:tc>
          <w:tcPr>
            <w:tcW w:w="3887" w:type="dxa"/>
            <w:vAlign w:val="center"/>
          </w:tcPr>
          <w:p w:rsidR="00A008C8" w:rsidRPr="009E7490" w:rsidRDefault="00A008C8" w:rsidP="009E7490">
            <w:pPr>
              <w:jc w:val="center"/>
              <w:rPr>
                <w:b/>
                <w:bCs/>
                <w:sz w:val="26"/>
                <w:szCs w:val="26"/>
              </w:rPr>
            </w:pPr>
          </w:p>
        </w:tc>
        <w:tc>
          <w:tcPr>
            <w:tcW w:w="1344" w:type="dxa"/>
            <w:vAlign w:val="center"/>
          </w:tcPr>
          <w:p w:rsidR="00A008C8" w:rsidRPr="009E7490" w:rsidRDefault="00A008C8" w:rsidP="009E7490">
            <w:pPr>
              <w:jc w:val="center"/>
              <w:rPr>
                <w:sz w:val="26"/>
                <w:szCs w:val="26"/>
              </w:rPr>
            </w:pPr>
            <w:r w:rsidRPr="009E7490">
              <w:rPr>
                <w:sz w:val="26"/>
                <w:szCs w:val="26"/>
              </w:rPr>
              <w:t>Стр. ___</w:t>
            </w:r>
          </w:p>
        </w:tc>
        <w:tc>
          <w:tcPr>
            <w:tcW w:w="1344" w:type="dxa"/>
            <w:vAlign w:val="center"/>
          </w:tcPr>
          <w:p w:rsidR="00A008C8" w:rsidRPr="009E7490" w:rsidRDefault="00A008C8" w:rsidP="009E7490">
            <w:pPr>
              <w:jc w:val="center"/>
              <w:rPr>
                <w:sz w:val="26"/>
                <w:szCs w:val="26"/>
              </w:rPr>
            </w:pPr>
            <w:r w:rsidRPr="009E7490">
              <w:rPr>
                <w:sz w:val="26"/>
                <w:szCs w:val="26"/>
              </w:rPr>
              <w:t>Стр. ___</w:t>
            </w:r>
          </w:p>
        </w:tc>
        <w:tc>
          <w:tcPr>
            <w:tcW w:w="1344" w:type="dxa"/>
            <w:vAlign w:val="center"/>
          </w:tcPr>
          <w:p w:rsidR="00A008C8" w:rsidRPr="009E7490" w:rsidRDefault="00A008C8" w:rsidP="009E7490">
            <w:pPr>
              <w:jc w:val="center"/>
              <w:rPr>
                <w:sz w:val="26"/>
                <w:szCs w:val="26"/>
              </w:rPr>
            </w:pPr>
            <w:r w:rsidRPr="009E7490">
              <w:rPr>
                <w:sz w:val="26"/>
                <w:szCs w:val="26"/>
              </w:rPr>
              <w:t>Стр. ___</w:t>
            </w:r>
          </w:p>
        </w:tc>
        <w:tc>
          <w:tcPr>
            <w:tcW w:w="1344" w:type="dxa"/>
            <w:vAlign w:val="center"/>
          </w:tcPr>
          <w:p w:rsidR="00A008C8" w:rsidRPr="009E7490" w:rsidRDefault="00A008C8" w:rsidP="009E7490">
            <w:pPr>
              <w:jc w:val="center"/>
              <w:rPr>
                <w:sz w:val="26"/>
                <w:szCs w:val="26"/>
              </w:rPr>
            </w:pPr>
            <w:r w:rsidRPr="009E7490">
              <w:rPr>
                <w:sz w:val="26"/>
                <w:szCs w:val="26"/>
              </w:rPr>
              <w:t>Стр. ___</w:t>
            </w:r>
          </w:p>
        </w:tc>
        <w:tc>
          <w:tcPr>
            <w:tcW w:w="1344" w:type="dxa"/>
            <w:vAlign w:val="center"/>
          </w:tcPr>
          <w:p w:rsidR="00A008C8" w:rsidRPr="009E7490" w:rsidRDefault="00A008C8" w:rsidP="009E7490">
            <w:pPr>
              <w:jc w:val="center"/>
              <w:rPr>
                <w:sz w:val="26"/>
                <w:szCs w:val="26"/>
              </w:rPr>
            </w:pPr>
            <w:r w:rsidRPr="009E7490">
              <w:rPr>
                <w:sz w:val="26"/>
                <w:szCs w:val="26"/>
              </w:rPr>
              <w:t>Стр. ___</w:t>
            </w:r>
          </w:p>
        </w:tc>
        <w:tc>
          <w:tcPr>
            <w:tcW w:w="1344" w:type="dxa"/>
            <w:vAlign w:val="center"/>
          </w:tcPr>
          <w:p w:rsidR="00A008C8" w:rsidRPr="009E7490" w:rsidRDefault="00A008C8" w:rsidP="009E7490">
            <w:pPr>
              <w:jc w:val="center"/>
              <w:rPr>
                <w:sz w:val="26"/>
                <w:szCs w:val="26"/>
              </w:rPr>
            </w:pPr>
            <w:r w:rsidRPr="009E7490">
              <w:rPr>
                <w:sz w:val="26"/>
                <w:szCs w:val="26"/>
              </w:rPr>
              <w:t>Стр. ___</w:t>
            </w:r>
          </w:p>
        </w:tc>
        <w:tc>
          <w:tcPr>
            <w:tcW w:w="1344" w:type="dxa"/>
            <w:vAlign w:val="center"/>
          </w:tcPr>
          <w:p w:rsidR="00A008C8" w:rsidRPr="009E7490" w:rsidRDefault="00A008C8" w:rsidP="009E7490">
            <w:pPr>
              <w:jc w:val="center"/>
              <w:rPr>
                <w:sz w:val="26"/>
                <w:szCs w:val="26"/>
              </w:rPr>
            </w:pPr>
            <w:r w:rsidRPr="009E7490">
              <w:rPr>
                <w:sz w:val="26"/>
                <w:szCs w:val="26"/>
              </w:rPr>
              <w:t>Стр. ___</w:t>
            </w:r>
          </w:p>
        </w:tc>
        <w:tc>
          <w:tcPr>
            <w:tcW w:w="1069" w:type="dxa"/>
            <w:vAlign w:val="center"/>
          </w:tcPr>
          <w:p w:rsidR="00A008C8" w:rsidRPr="009E7490" w:rsidRDefault="00A008C8" w:rsidP="009E7490">
            <w:pPr>
              <w:keepNext/>
              <w:jc w:val="center"/>
              <w:outlineLvl w:val="0"/>
              <w:rPr>
                <w:b/>
                <w:bCs/>
                <w:kern w:val="32"/>
                <w:sz w:val="26"/>
                <w:szCs w:val="26"/>
              </w:rPr>
            </w:pPr>
            <w:r w:rsidRPr="009E7490">
              <w:rPr>
                <w:b/>
                <w:bCs/>
                <w:kern w:val="32"/>
                <w:sz w:val="26"/>
                <w:szCs w:val="26"/>
              </w:rPr>
              <w:t>Итого</w:t>
            </w:r>
          </w:p>
        </w:tc>
      </w:tr>
      <w:tr w:rsidR="00A008C8" w:rsidRPr="009E7490" w:rsidTr="00A008C8">
        <w:trPr>
          <w:cantSplit/>
          <w:jc w:val="center"/>
        </w:trPr>
        <w:tc>
          <w:tcPr>
            <w:tcW w:w="3887" w:type="dxa"/>
          </w:tcPr>
          <w:p w:rsidR="00A008C8" w:rsidRPr="009E7490" w:rsidRDefault="00A008C8" w:rsidP="009E7490">
            <w:pPr>
              <w:ind w:firstLine="37"/>
              <w:rPr>
                <w:sz w:val="26"/>
                <w:szCs w:val="26"/>
              </w:rPr>
            </w:pPr>
            <w:r w:rsidRPr="009E7490">
              <w:rPr>
                <w:sz w:val="26"/>
                <w:szCs w:val="26"/>
              </w:rPr>
              <w:t xml:space="preserve">Число избирателей, включенных в список избирателей на момент окончания голосования </w:t>
            </w: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069" w:type="dxa"/>
          </w:tcPr>
          <w:p w:rsidR="00A008C8" w:rsidRPr="009E7490" w:rsidRDefault="00A008C8" w:rsidP="009E7490">
            <w:pPr>
              <w:jc w:val="center"/>
              <w:rPr>
                <w:sz w:val="26"/>
                <w:szCs w:val="26"/>
              </w:rPr>
            </w:pPr>
          </w:p>
        </w:tc>
      </w:tr>
      <w:tr w:rsidR="00A008C8" w:rsidRPr="009E7490" w:rsidTr="00A008C8">
        <w:trPr>
          <w:cantSplit/>
          <w:jc w:val="center"/>
        </w:trPr>
        <w:tc>
          <w:tcPr>
            <w:tcW w:w="3887" w:type="dxa"/>
            <w:vAlign w:val="center"/>
          </w:tcPr>
          <w:p w:rsidR="00A008C8" w:rsidRPr="009E7490" w:rsidRDefault="00A008C8" w:rsidP="009E7490">
            <w:pPr>
              <w:rPr>
                <w:sz w:val="26"/>
                <w:szCs w:val="26"/>
              </w:rPr>
            </w:pPr>
            <w:r w:rsidRPr="009E7490">
              <w:rPr>
                <w:sz w:val="26"/>
                <w:szCs w:val="26"/>
              </w:rPr>
              <w:t>Число избирательных бюллетеней, выданных избирателям в помещении для голосования в день голосования</w:t>
            </w: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069" w:type="dxa"/>
          </w:tcPr>
          <w:p w:rsidR="00A008C8" w:rsidRPr="009E7490" w:rsidRDefault="00A008C8" w:rsidP="009E7490">
            <w:pPr>
              <w:jc w:val="center"/>
              <w:rPr>
                <w:sz w:val="26"/>
                <w:szCs w:val="26"/>
              </w:rPr>
            </w:pPr>
          </w:p>
        </w:tc>
      </w:tr>
      <w:tr w:rsidR="00A008C8" w:rsidRPr="009E7490" w:rsidTr="00A008C8">
        <w:trPr>
          <w:cantSplit/>
          <w:jc w:val="center"/>
        </w:trPr>
        <w:tc>
          <w:tcPr>
            <w:tcW w:w="3887" w:type="dxa"/>
            <w:vAlign w:val="center"/>
          </w:tcPr>
          <w:p w:rsidR="00A008C8" w:rsidRPr="009E7490" w:rsidRDefault="00A008C8" w:rsidP="009E7490">
            <w:pPr>
              <w:rPr>
                <w:sz w:val="26"/>
                <w:szCs w:val="26"/>
              </w:rPr>
            </w:pPr>
            <w:r w:rsidRPr="009E7490">
              <w:rPr>
                <w:sz w:val="26"/>
                <w:szCs w:val="26"/>
              </w:rPr>
              <w:t>Число избирательных бюллетеней, выданных избирателям, проголосовавшим вне помещения для голосования</w:t>
            </w: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069" w:type="dxa"/>
          </w:tcPr>
          <w:p w:rsidR="00A008C8" w:rsidRPr="009E7490" w:rsidRDefault="00A008C8" w:rsidP="009E7490">
            <w:pPr>
              <w:jc w:val="center"/>
              <w:rPr>
                <w:sz w:val="26"/>
                <w:szCs w:val="26"/>
              </w:rPr>
            </w:pPr>
          </w:p>
        </w:tc>
      </w:tr>
    </w:tbl>
    <w:p w:rsidR="00A008C8" w:rsidRPr="009E7490" w:rsidRDefault="00A008C8" w:rsidP="009E7490">
      <w:pPr>
        <w:jc w:val="center"/>
        <w:rPr>
          <w:b/>
          <w:sz w:val="26"/>
          <w:szCs w:val="26"/>
        </w:rPr>
      </w:pPr>
    </w:p>
    <w:p w:rsidR="00A008C8" w:rsidRPr="009E7490" w:rsidRDefault="00A008C8" w:rsidP="009E7490">
      <w:pPr>
        <w:rPr>
          <w:sz w:val="26"/>
          <w:szCs w:val="26"/>
        </w:rPr>
        <w:sectPr w:rsidR="00A008C8" w:rsidRPr="009E7490" w:rsidSect="00726527">
          <w:pgSz w:w="16840" w:h="11907" w:orient="landscape" w:code="9"/>
          <w:pgMar w:top="1106" w:right="709" w:bottom="340" w:left="284" w:header="426" w:footer="171" w:gutter="0"/>
          <w:cols w:space="720"/>
          <w:docGrid w:linePitch="326"/>
        </w:sectPr>
      </w:pPr>
    </w:p>
    <w:p w:rsidR="00A008C8" w:rsidRPr="009E7490" w:rsidRDefault="00A008C8" w:rsidP="009E7490">
      <w:pPr>
        <w:ind w:firstLine="709"/>
        <w:jc w:val="both"/>
        <w:rPr>
          <w:sz w:val="26"/>
          <w:szCs w:val="26"/>
        </w:rPr>
      </w:pPr>
    </w:p>
    <w:p w:rsidR="00A008C8" w:rsidRPr="00FD2BFE" w:rsidRDefault="00A008C8" w:rsidP="009E7490">
      <w:pPr>
        <w:jc w:val="center"/>
        <w:rPr>
          <w:b/>
        </w:rPr>
      </w:pPr>
      <w:bookmarkStart w:id="49" w:name="_Приложение_№_1.9.1"/>
      <w:bookmarkEnd w:id="49"/>
      <w:r w:rsidRPr="00FD2BFE">
        <w:rPr>
          <w:b/>
        </w:rPr>
        <w:t>ПОВЕСТКА ДНЯ</w:t>
      </w:r>
    </w:p>
    <w:p w:rsidR="00A008C8" w:rsidRPr="00FD2BFE" w:rsidRDefault="00A008C8" w:rsidP="009E7490">
      <w:pPr>
        <w:jc w:val="center"/>
        <w:rPr>
          <w:b/>
        </w:rPr>
      </w:pPr>
      <w:r w:rsidRPr="00FD2BFE">
        <w:rPr>
          <w:b/>
        </w:rPr>
        <w:t>итогового заседания участковой избирательной комиссии</w:t>
      </w:r>
      <w:r w:rsidRPr="00FD2BFE">
        <w:rPr>
          <w:b/>
        </w:rPr>
        <w:br/>
        <w:t>избирательного участка №_____</w:t>
      </w:r>
    </w:p>
    <w:p w:rsidR="00A008C8" w:rsidRPr="00FD2BFE" w:rsidRDefault="00A008C8" w:rsidP="009E7490">
      <w:pPr>
        <w:jc w:val="both"/>
      </w:pPr>
    </w:p>
    <w:p w:rsidR="00A008C8" w:rsidRPr="00FD2BFE" w:rsidRDefault="00A008C8" w:rsidP="009E7490">
      <w:pPr>
        <w:ind w:firstLine="709"/>
        <w:jc w:val="right"/>
        <w:rPr>
          <w:i/>
        </w:rPr>
      </w:pPr>
      <w:r w:rsidRPr="00FD2BFE">
        <w:rPr>
          <w:i/>
        </w:rPr>
        <w:t>Заседание № ____</w:t>
      </w:r>
    </w:p>
    <w:p w:rsidR="00A008C8" w:rsidRPr="00FD2BFE" w:rsidRDefault="00A008C8" w:rsidP="009E7490">
      <w:pPr>
        <w:ind w:firstLine="709"/>
        <w:jc w:val="right"/>
        <w:rPr>
          <w:i/>
        </w:rPr>
      </w:pPr>
      <w:r w:rsidRPr="00FD2BFE">
        <w:rPr>
          <w:i/>
        </w:rPr>
        <w:t>«___»___________</w:t>
      </w:r>
      <w:r w:rsidR="00FD40FA" w:rsidRPr="00FD2BFE">
        <w:rPr>
          <w:i/>
        </w:rPr>
        <w:t>2019</w:t>
      </w:r>
      <w:r w:rsidRPr="00FD2BFE">
        <w:rPr>
          <w:i/>
        </w:rPr>
        <w:t xml:space="preserve"> года</w:t>
      </w:r>
    </w:p>
    <w:p w:rsidR="00A008C8" w:rsidRPr="00FD2BFE" w:rsidRDefault="00A008C8" w:rsidP="009E7490">
      <w:pPr>
        <w:ind w:firstLine="709"/>
        <w:jc w:val="right"/>
      </w:pPr>
      <w:r w:rsidRPr="00FD2BFE">
        <w:rPr>
          <w:i/>
        </w:rPr>
        <w:t>Начало заседания в _____ часов</w:t>
      </w:r>
    </w:p>
    <w:p w:rsidR="00A008C8" w:rsidRPr="00FD2BFE" w:rsidRDefault="00A008C8" w:rsidP="009E7490">
      <w:pPr>
        <w:ind w:firstLine="709"/>
        <w:jc w:val="both"/>
      </w:pPr>
    </w:p>
    <w:p w:rsidR="00A008C8" w:rsidRPr="00FD2BFE" w:rsidRDefault="00A008C8" w:rsidP="009E7490">
      <w:pPr>
        <w:ind w:firstLine="709"/>
        <w:jc w:val="both"/>
      </w:pPr>
    </w:p>
    <w:p w:rsidR="00A008C8" w:rsidRPr="00FD2BFE" w:rsidRDefault="00A008C8" w:rsidP="009E7490">
      <w:pPr>
        <w:ind w:firstLine="709"/>
        <w:jc w:val="both"/>
      </w:pPr>
      <w:r w:rsidRPr="00FD2BFE">
        <w:t xml:space="preserve">1. О жалобах (заявлениях) на нарушения при голосовании и подсчете голосов избирателей на </w:t>
      </w:r>
      <w:r w:rsidR="00E80C12" w:rsidRPr="00FD2BFE">
        <w:t xml:space="preserve">выборах </w:t>
      </w:r>
      <w:r w:rsidR="00744EA3" w:rsidRPr="00FD2BFE">
        <w:t xml:space="preserve"> высшего должностного лица Санкт-Петербурга - Губернатора Санкт-Петербурга</w:t>
      </w:r>
      <w:r w:rsidRPr="00FD2BFE">
        <w:t>.</w:t>
      </w:r>
    </w:p>
    <w:p w:rsidR="00A008C8" w:rsidRPr="00FD2BFE" w:rsidRDefault="00A008C8" w:rsidP="009E7490">
      <w:pPr>
        <w:ind w:firstLine="709"/>
        <w:jc w:val="both"/>
      </w:pPr>
    </w:p>
    <w:p w:rsidR="00A008C8" w:rsidRPr="00FD2BFE" w:rsidRDefault="00A008C8" w:rsidP="009E7490">
      <w:pPr>
        <w:pStyle w:val="af2"/>
        <w:spacing w:before="0" w:after="0"/>
        <w:ind w:firstLine="709"/>
        <w:jc w:val="both"/>
        <w:rPr>
          <w:rFonts w:ascii="Times New Roman" w:hAnsi="Times New Roman"/>
        </w:rPr>
      </w:pPr>
      <w:r w:rsidRPr="00FD2BFE">
        <w:rPr>
          <w:rFonts w:ascii="Times New Roman" w:hAnsi="Times New Roman"/>
        </w:rPr>
        <w:t xml:space="preserve">2. О подписании протокола УИК об итогах голосования по </w:t>
      </w:r>
      <w:r w:rsidR="00E80C12" w:rsidRPr="00FD2BFE">
        <w:rPr>
          <w:rFonts w:ascii="Times New Roman" w:hAnsi="Times New Roman"/>
        </w:rPr>
        <w:t>выборам</w:t>
      </w:r>
      <w:r w:rsidR="00E80C12" w:rsidRPr="00FD2BFE">
        <w:rPr>
          <w:rFonts w:ascii="Times New Roman" w:hAnsi="Times New Roman"/>
          <w:lang w:val="ru-RU"/>
        </w:rPr>
        <w:t xml:space="preserve"> </w:t>
      </w:r>
      <w:r w:rsidR="00744EA3" w:rsidRPr="00FD2BFE">
        <w:rPr>
          <w:rFonts w:ascii="Times New Roman" w:hAnsi="Times New Roman"/>
          <w:lang w:val="ru-RU"/>
        </w:rPr>
        <w:t xml:space="preserve"> высшего должностного лица Санкт-Петербурга - Губернатора Санкт-Петербурга</w:t>
      </w:r>
      <w:r w:rsidRPr="00FD2BFE">
        <w:rPr>
          <w:rFonts w:ascii="Times New Roman" w:hAnsi="Times New Roman"/>
        </w:rPr>
        <w:t>.</w:t>
      </w:r>
    </w:p>
    <w:p w:rsidR="00A008C8" w:rsidRPr="00FD2BFE" w:rsidRDefault="00A008C8" w:rsidP="009E7490">
      <w:pPr>
        <w:pStyle w:val="af2"/>
        <w:spacing w:before="0" w:after="0"/>
        <w:ind w:firstLine="709"/>
        <w:jc w:val="both"/>
        <w:rPr>
          <w:rFonts w:ascii="Times New Roman" w:hAnsi="Times New Roman"/>
        </w:rPr>
      </w:pPr>
    </w:p>
    <w:p w:rsidR="00A008C8" w:rsidRPr="00FD2BFE" w:rsidRDefault="00A008C8" w:rsidP="009E7490">
      <w:pPr>
        <w:pStyle w:val="af2"/>
        <w:spacing w:before="0" w:after="0"/>
        <w:ind w:firstLine="709"/>
        <w:jc w:val="both"/>
        <w:rPr>
          <w:rFonts w:ascii="Times New Roman" w:hAnsi="Times New Roman"/>
          <w:lang w:val="ru-RU"/>
        </w:rPr>
      </w:pPr>
      <w:r w:rsidRPr="00FD2BFE">
        <w:rPr>
          <w:rFonts w:ascii="Times New Roman" w:hAnsi="Times New Roman"/>
        </w:rPr>
        <w:t xml:space="preserve">3. О выдаче копий протокола УИК об итогах голосования по </w:t>
      </w:r>
      <w:r w:rsidR="00E80C12" w:rsidRPr="00FD2BFE">
        <w:rPr>
          <w:rFonts w:ascii="Times New Roman" w:hAnsi="Times New Roman"/>
        </w:rPr>
        <w:t>выборам</w:t>
      </w:r>
      <w:r w:rsidR="00E80C12" w:rsidRPr="00FD2BFE">
        <w:rPr>
          <w:rFonts w:ascii="Times New Roman" w:hAnsi="Times New Roman"/>
          <w:lang w:val="ru-RU"/>
        </w:rPr>
        <w:t xml:space="preserve"> </w:t>
      </w:r>
      <w:r w:rsidR="00744EA3" w:rsidRPr="00FD2BFE">
        <w:rPr>
          <w:rFonts w:ascii="Times New Roman" w:hAnsi="Times New Roman"/>
          <w:lang w:val="ru-RU"/>
        </w:rPr>
        <w:t xml:space="preserve"> высшего должностного лица Санкт-Петербурга - Губернатора Санкт-Петербурга</w:t>
      </w:r>
      <w:r w:rsidRPr="00FD2BFE">
        <w:rPr>
          <w:rFonts w:ascii="Times New Roman" w:hAnsi="Times New Roman"/>
        </w:rPr>
        <w:t>.</w:t>
      </w:r>
    </w:p>
    <w:p w:rsidR="00606D9B" w:rsidRPr="00FD2BFE" w:rsidRDefault="00606D9B" w:rsidP="009E7490">
      <w:pPr>
        <w:pStyle w:val="af2"/>
        <w:spacing w:before="0" w:after="0"/>
        <w:ind w:firstLine="709"/>
        <w:jc w:val="both"/>
        <w:rPr>
          <w:rFonts w:ascii="Times New Roman" w:hAnsi="Times New Roman"/>
          <w:lang w:val="ru-RU"/>
        </w:rPr>
      </w:pPr>
    </w:p>
    <w:p w:rsidR="00606D9B" w:rsidRPr="00FD2BFE" w:rsidRDefault="00606D9B" w:rsidP="009E7490">
      <w:pPr>
        <w:pStyle w:val="af2"/>
        <w:spacing w:before="0" w:after="0"/>
        <w:ind w:firstLine="709"/>
        <w:jc w:val="both"/>
        <w:rPr>
          <w:rFonts w:ascii="Times New Roman" w:hAnsi="Times New Roman"/>
        </w:rPr>
      </w:pPr>
      <w:r w:rsidRPr="00FD2BFE">
        <w:rPr>
          <w:rFonts w:ascii="Times New Roman" w:hAnsi="Times New Roman"/>
        </w:rPr>
        <w:t xml:space="preserve">4. О месте, в котором будут вывешены копии второго экземпляра протокола УИК об итогах голосования на выборах </w:t>
      </w:r>
      <w:r w:rsidR="00744EA3" w:rsidRPr="00FD2BFE">
        <w:rPr>
          <w:rFonts w:ascii="Times New Roman" w:hAnsi="Times New Roman"/>
        </w:rPr>
        <w:t xml:space="preserve"> высшего должностного лица Санкт-Петербурга - Губернатора Санкт-Петербурга</w:t>
      </w:r>
      <w:r w:rsidRPr="00FD2BFE">
        <w:rPr>
          <w:rFonts w:ascii="Times New Roman" w:hAnsi="Times New Roman"/>
        </w:rPr>
        <w:t>.</w:t>
      </w:r>
    </w:p>
    <w:p w:rsidR="00A008C8" w:rsidRPr="00FD2BFE" w:rsidRDefault="00A008C8" w:rsidP="009E7490">
      <w:pPr>
        <w:pStyle w:val="af2"/>
        <w:spacing w:before="0" w:after="0"/>
        <w:ind w:firstLine="709"/>
        <w:jc w:val="both"/>
        <w:rPr>
          <w:rFonts w:ascii="Times New Roman" w:hAnsi="Times New Roman"/>
        </w:rPr>
      </w:pPr>
    </w:p>
    <w:p w:rsidR="00F60DF0" w:rsidRPr="00FD2BFE" w:rsidRDefault="00F60DF0" w:rsidP="00F60DF0">
      <w:pPr>
        <w:ind w:firstLine="709"/>
        <w:jc w:val="both"/>
      </w:pPr>
      <w:r w:rsidRPr="00FD2BFE">
        <w:t xml:space="preserve">5. О размерах ведомственного коэффициента для выплаты дополнительной оплаты труда (вознаграждения) за активную работу по подготовке и проведению выборов высшего должностного лица Санкт-Петербурга – </w:t>
      </w:r>
      <w:r w:rsidR="00744EA3" w:rsidRPr="00FD2BFE">
        <w:t xml:space="preserve"> высшего должностного лица Санкт-Петербурга - Губернатора Санкт-Петербурга</w:t>
      </w:r>
      <w:r w:rsidRPr="00FD2BFE">
        <w:t xml:space="preserve"> заместителю председателя, секретарю, иным членам участковой избирательной комиссии избирательного участка № ____ с правом решающего голоса.</w:t>
      </w:r>
    </w:p>
    <w:p w:rsidR="00A008C8" w:rsidRPr="00FD2BFE" w:rsidRDefault="00A008C8" w:rsidP="009E7490">
      <w:pPr>
        <w:ind w:firstLine="709"/>
        <w:jc w:val="both"/>
        <w:rPr>
          <w:i/>
        </w:rPr>
      </w:pPr>
    </w:p>
    <w:p w:rsidR="00A008C8" w:rsidRPr="00FD2BFE" w:rsidRDefault="00A008C8" w:rsidP="009E7490">
      <w:pPr>
        <w:ind w:firstLine="709"/>
        <w:jc w:val="both"/>
        <w:rPr>
          <w:i/>
        </w:rPr>
      </w:pPr>
    </w:p>
    <w:p w:rsidR="00A008C8" w:rsidRPr="00FD2BFE" w:rsidRDefault="00A008C8" w:rsidP="009E7490">
      <w:pPr>
        <w:ind w:firstLine="709"/>
        <w:jc w:val="both"/>
        <w:rPr>
          <w:i/>
        </w:rPr>
      </w:pPr>
    </w:p>
    <w:tbl>
      <w:tblPr>
        <w:tblW w:w="0" w:type="auto"/>
        <w:tblLook w:val="0000" w:firstRow="0" w:lastRow="0" w:firstColumn="0" w:lastColumn="0" w:noHBand="0" w:noVBand="0"/>
      </w:tblPr>
      <w:tblGrid>
        <w:gridCol w:w="3246"/>
        <w:gridCol w:w="3266"/>
        <w:gridCol w:w="3269"/>
      </w:tblGrid>
      <w:tr w:rsidR="00A008C8" w:rsidRPr="00FD2BFE" w:rsidTr="00A008C8">
        <w:tc>
          <w:tcPr>
            <w:tcW w:w="3284" w:type="dxa"/>
            <w:tcBorders>
              <w:top w:val="nil"/>
              <w:left w:val="nil"/>
              <w:bottom w:val="nil"/>
              <w:right w:val="nil"/>
            </w:tcBorders>
          </w:tcPr>
          <w:p w:rsidR="00A008C8" w:rsidRPr="00FD2BFE" w:rsidRDefault="00A008C8" w:rsidP="009E7490">
            <w:r w:rsidRPr="00FD2BFE">
              <w:t>Секретарь участковой избирательной комиссии</w:t>
            </w:r>
          </w:p>
        </w:tc>
        <w:tc>
          <w:tcPr>
            <w:tcW w:w="3285" w:type="dxa"/>
            <w:tcBorders>
              <w:top w:val="nil"/>
              <w:left w:val="nil"/>
              <w:bottom w:val="nil"/>
              <w:right w:val="nil"/>
            </w:tcBorders>
          </w:tcPr>
          <w:p w:rsidR="00A008C8" w:rsidRPr="00FD2BFE" w:rsidRDefault="00A008C8" w:rsidP="009E7490"/>
          <w:p w:rsidR="00A008C8" w:rsidRPr="00FD2BFE" w:rsidRDefault="00A008C8" w:rsidP="009E7490">
            <w:pPr>
              <w:jc w:val="center"/>
            </w:pPr>
            <w:r w:rsidRPr="00FD2BFE">
              <w:t>___________________</w:t>
            </w:r>
          </w:p>
        </w:tc>
        <w:tc>
          <w:tcPr>
            <w:tcW w:w="3285" w:type="dxa"/>
            <w:tcBorders>
              <w:top w:val="nil"/>
              <w:left w:val="nil"/>
              <w:bottom w:val="nil"/>
              <w:right w:val="nil"/>
            </w:tcBorders>
          </w:tcPr>
          <w:p w:rsidR="00A008C8" w:rsidRPr="00FD2BFE" w:rsidRDefault="00A008C8" w:rsidP="009E7490"/>
          <w:p w:rsidR="00A008C8" w:rsidRPr="00FD2BFE" w:rsidRDefault="00A008C8" w:rsidP="009E7490">
            <w:pPr>
              <w:jc w:val="center"/>
            </w:pPr>
            <w:r w:rsidRPr="00FD2BFE">
              <w:t>____________________</w:t>
            </w:r>
          </w:p>
        </w:tc>
      </w:tr>
      <w:tr w:rsidR="00A008C8" w:rsidRPr="00FD2BFE" w:rsidTr="00A008C8">
        <w:tc>
          <w:tcPr>
            <w:tcW w:w="3284" w:type="dxa"/>
            <w:tcBorders>
              <w:top w:val="nil"/>
              <w:left w:val="nil"/>
              <w:bottom w:val="nil"/>
              <w:right w:val="nil"/>
            </w:tcBorders>
          </w:tcPr>
          <w:p w:rsidR="00A008C8" w:rsidRPr="00FD2BFE" w:rsidRDefault="00A008C8" w:rsidP="009E7490">
            <w:pPr>
              <w:jc w:val="center"/>
              <w:rPr>
                <w:i/>
                <w:iCs/>
              </w:rPr>
            </w:pPr>
          </w:p>
        </w:tc>
        <w:tc>
          <w:tcPr>
            <w:tcW w:w="3285" w:type="dxa"/>
            <w:tcBorders>
              <w:top w:val="nil"/>
              <w:left w:val="nil"/>
              <w:bottom w:val="nil"/>
              <w:right w:val="nil"/>
            </w:tcBorders>
          </w:tcPr>
          <w:p w:rsidR="00A008C8" w:rsidRPr="00FD2BFE" w:rsidRDefault="00A008C8" w:rsidP="009E7490">
            <w:pPr>
              <w:jc w:val="center"/>
              <w:rPr>
                <w:i/>
                <w:iCs/>
              </w:rPr>
            </w:pPr>
            <w:r w:rsidRPr="00FD2BFE">
              <w:rPr>
                <w:i/>
                <w:iCs/>
              </w:rPr>
              <w:t>(подпись)</w:t>
            </w:r>
          </w:p>
        </w:tc>
        <w:tc>
          <w:tcPr>
            <w:tcW w:w="3285" w:type="dxa"/>
            <w:tcBorders>
              <w:top w:val="nil"/>
              <w:left w:val="nil"/>
              <w:bottom w:val="nil"/>
              <w:right w:val="nil"/>
            </w:tcBorders>
          </w:tcPr>
          <w:p w:rsidR="00A008C8" w:rsidRPr="00FD2BFE" w:rsidRDefault="00A008C8" w:rsidP="009E7490">
            <w:pPr>
              <w:jc w:val="center"/>
              <w:rPr>
                <w:i/>
                <w:iCs/>
              </w:rPr>
            </w:pPr>
            <w:r w:rsidRPr="00FD2BFE">
              <w:rPr>
                <w:i/>
                <w:iCs/>
              </w:rPr>
              <w:t>(инициалы, фамилия)</w:t>
            </w:r>
          </w:p>
        </w:tc>
      </w:tr>
    </w:tbl>
    <w:p w:rsidR="00A008C8" w:rsidRPr="00FD2BFE" w:rsidRDefault="00A008C8" w:rsidP="009E7490"/>
    <w:p w:rsidR="00A008C8" w:rsidRPr="00FD2BFE" w:rsidRDefault="00A008C8" w:rsidP="009E7490">
      <w:pPr>
        <w:keepNext/>
        <w:autoSpaceDE w:val="0"/>
        <w:autoSpaceDN w:val="0"/>
        <w:adjustRightInd w:val="0"/>
        <w:jc w:val="center"/>
        <w:outlineLvl w:val="1"/>
      </w:pPr>
      <w:r w:rsidRPr="009E7490">
        <w:rPr>
          <w:sz w:val="26"/>
          <w:szCs w:val="26"/>
        </w:rPr>
        <w:br w:type="page"/>
      </w:r>
      <w:r w:rsidR="00C22F0F" w:rsidRPr="00FD2BFE">
        <w:rPr>
          <w:b/>
        </w:rPr>
        <w:lastRenderedPageBreak/>
        <w:t>САНКТ-ПЕТЕРБУРГ</w:t>
      </w:r>
    </w:p>
    <w:p w:rsidR="00640C57" w:rsidRPr="00FD2BFE" w:rsidRDefault="00640C57" w:rsidP="009E7490">
      <w:pPr>
        <w:jc w:val="center"/>
        <w:rPr>
          <w:i/>
        </w:rPr>
      </w:pPr>
    </w:p>
    <w:p w:rsidR="00A008C8" w:rsidRPr="00FD2BFE" w:rsidRDefault="00A008C8" w:rsidP="009E7490">
      <w:pPr>
        <w:keepNext/>
        <w:autoSpaceDE w:val="0"/>
        <w:autoSpaceDN w:val="0"/>
        <w:adjustRightInd w:val="0"/>
        <w:jc w:val="center"/>
        <w:outlineLvl w:val="1"/>
        <w:rPr>
          <w:b/>
          <w:bCs/>
        </w:rPr>
      </w:pPr>
      <w:r w:rsidRPr="00FD2BFE">
        <w:rPr>
          <w:b/>
        </w:rPr>
        <w:t>УЧАСТКОВАЯ ИЗБИРАТЕЛЬНАЯ</w:t>
      </w:r>
      <w:r w:rsidRPr="00FD2BFE">
        <w:rPr>
          <w:b/>
          <w:bCs/>
        </w:rPr>
        <w:t xml:space="preserve"> КОМИССИЯ</w:t>
      </w:r>
    </w:p>
    <w:p w:rsidR="00A008C8" w:rsidRPr="00FD2BFE" w:rsidRDefault="00A008C8" w:rsidP="009E7490">
      <w:pPr>
        <w:jc w:val="center"/>
        <w:rPr>
          <w:b/>
          <w:bCs/>
        </w:rPr>
      </w:pPr>
      <w:r w:rsidRPr="00FD2BFE">
        <w:rPr>
          <w:b/>
          <w:bCs/>
        </w:rPr>
        <w:t>ИЗБИРАТЕЛЬНОГО УЧАСТКА № ___</w:t>
      </w:r>
    </w:p>
    <w:p w:rsidR="00A008C8" w:rsidRPr="00FD2BFE" w:rsidRDefault="00A008C8" w:rsidP="009E7490">
      <w:pPr>
        <w:jc w:val="center"/>
      </w:pPr>
    </w:p>
    <w:p w:rsidR="00A008C8" w:rsidRPr="00FD2BFE" w:rsidRDefault="00A008C8" w:rsidP="009E7490">
      <w:pPr>
        <w:jc w:val="center"/>
        <w:rPr>
          <w:b/>
        </w:rPr>
      </w:pPr>
      <w:r w:rsidRPr="00FD2BFE">
        <w:rPr>
          <w:b/>
        </w:rPr>
        <w:t>ПРОТОКОЛ ЗАСЕДАНИЯ</w:t>
      </w:r>
    </w:p>
    <w:tbl>
      <w:tblPr>
        <w:tblW w:w="0" w:type="auto"/>
        <w:tblInd w:w="108" w:type="dxa"/>
        <w:tblLook w:val="00A0" w:firstRow="1" w:lastRow="0" w:firstColumn="1" w:lastColumn="0" w:noHBand="0" w:noVBand="0"/>
      </w:tblPr>
      <w:tblGrid>
        <w:gridCol w:w="3162"/>
        <w:gridCol w:w="448"/>
        <w:gridCol w:w="1511"/>
        <w:gridCol w:w="1202"/>
        <w:gridCol w:w="155"/>
        <w:gridCol w:w="3161"/>
      </w:tblGrid>
      <w:tr w:rsidR="00A008C8" w:rsidRPr="00FD2BFE" w:rsidTr="00A008C8">
        <w:tc>
          <w:tcPr>
            <w:tcW w:w="3162" w:type="dxa"/>
            <w:shd w:val="clear" w:color="auto" w:fill="auto"/>
          </w:tcPr>
          <w:p w:rsidR="00A008C8" w:rsidRPr="00FD2BFE" w:rsidRDefault="00A008C8" w:rsidP="009E7490">
            <w:pPr>
              <w:jc w:val="center"/>
              <w:rPr>
                <w:i/>
              </w:rPr>
            </w:pPr>
            <w:r w:rsidRPr="00FD2BFE">
              <w:rPr>
                <w:i/>
              </w:rPr>
              <w:t>____________________</w:t>
            </w:r>
          </w:p>
        </w:tc>
        <w:tc>
          <w:tcPr>
            <w:tcW w:w="3161" w:type="dxa"/>
            <w:gridSpan w:val="3"/>
            <w:shd w:val="clear" w:color="auto" w:fill="auto"/>
          </w:tcPr>
          <w:p w:rsidR="00A008C8" w:rsidRPr="00FD2BFE" w:rsidRDefault="00A008C8" w:rsidP="009E7490">
            <w:pPr>
              <w:jc w:val="right"/>
              <w:rPr>
                <w:i/>
              </w:rPr>
            </w:pPr>
          </w:p>
        </w:tc>
        <w:tc>
          <w:tcPr>
            <w:tcW w:w="3316" w:type="dxa"/>
            <w:gridSpan w:val="2"/>
            <w:shd w:val="clear" w:color="auto" w:fill="auto"/>
          </w:tcPr>
          <w:p w:rsidR="00A008C8" w:rsidRPr="00FD2BFE" w:rsidRDefault="00A008C8" w:rsidP="009E7490">
            <w:pPr>
              <w:jc w:val="right"/>
            </w:pPr>
            <w:r w:rsidRPr="00FD2BFE">
              <w:t>№ _______________</w:t>
            </w:r>
          </w:p>
        </w:tc>
      </w:tr>
      <w:tr w:rsidR="00FD2BFE" w:rsidRPr="00FD2BFE" w:rsidTr="00A008C8">
        <w:trPr>
          <w:gridAfter w:val="1"/>
          <w:wAfter w:w="3161" w:type="dxa"/>
        </w:trPr>
        <w:tc>
          <w:tcPr>
            <w:tcW w:w="3162" w:type="dxa"/>
            <w:shd w:val="clear" w:color="auto" w:fill="auto"/>
          </w:tcPr>
          <w:p w:rsidR="00FD2BFE" w:rsidRPr="00FD2BFE" w:rsidRDefault="00FD2BFE" w:rsidP="009E7490">
            <w:pPr>
              <w:jc w:val="center"/>
              <w:rPr>
                <w:i/>
              </w:rPr>
            </w:pPr>
            <w:r w:rsidRPr="00FD2BFE">
              <w:rPr>
                <w:i/>
              </w:rPr>
              <w:t>(дата)</w:t>
            </w:r>
          </w:p>
        </w:tc>
        <w:tc>
          <w:tcPr>
            <w:tcW w:w="448" w:type="dxa"/>
            <w:shd w:val="clear" w:color="auto" w:fill="auto"/>
          </w:tcPr>
          <w:p w:rsidR="00FD2BFE" w:rsidRPr="00FD2BFE" w:rsidRDefault="00FD2BFE" w:rsidP="009E7490">
            <w:pPr>
              <w:jc w:val="right"/>
            </w:pPr>
          </w:p>
        </w:tc>
        <w:tc>
          <w:tcPr>
            <w:tcW w:w="1511" w:type="dxa"/>
            <w:shd w:val="clear" w:color="auto" w:fill="auto"/>
          </w:tcPr>
          <w:p w:rsidR="00FD2BFE" w:rsidRPr="00FD2BFE" w:rsidRDefault="00FD2BFE" w:rsidP="009E7490"/>
        </w:tc>
        <w:tc>
          <w:tcPr>
            <w:tcW w:w="1357" w:type="dxa"/>
            <w:gridSpan w:val="2"/>
            <w:shd w:val="clear" w:color="auto" w:fill="auto"/>
          </w:tcPr>
          <w:p w:rsidR="00FD2BFE" w:rsidRPr="00FD2BFE" w:rsidRDefault="00FD2BFE" w:rsidP="009E7490"/>
        </w:tc>
      </w:tr>
      <w:tr w:rsidR="00FD2BFE" w:rsidRPr="00FD2BFE" w:rsidTr="00A008C8">
        <w:trPr>
          <w:gridAfter w:val="1"/>
          <w:wAfter w:w="3161" w:type="dxa"/>
        </w:trPr>
        <w:tc>
          <w:tcPr>
            <w:tcW w:w="3162" w:type="dxa"/>
            <w:shd w:val="clear" w:color="auto" w:fill="auto"/>
          </w:tcPr>
          <w:p w:rsidR="00FD2BFE" w:rsidRPr="00FD2BFE" w:rsidRDefault="00FD2BFE" w:rsidP="009E7490">
            <w:pPr>
              <w:jc w:val="right"/>
              <w:rPr>
                <w:i/>
              </w:rPr>
            </w:pPr>
          </w:p>
        </w:tc>
        <w:tc>
          <w:tcPr>
            <w:tcW w:w="3316" w:type="dxa"/>
            <w:gridSpan w:val="4"/>
            <w:shd w:val="clear" w:color="auto" w:fill="auto"/>
          </w:tcPr>
          <w:p w:rsidR="00FD2BFE" w:rsidRPr="00FD2BFE" w:rsidRDefault="00FD2BFE" w:rsidP="009E7490">
            <w:pPr>
              <w:jc w:val="right"/>
            </w:pPr>
          </w:p>
        </w:tc>
      </w:tr>
    </w:tbl>
    <w:p w:rsidR="00A008C8" w:rsidRPr="00FD2BFE" w:rsidRDefault="00A008C8" w:rsidP="009E7490">
      <w:r w:rsidRPr="00FD2BFE">
        <w:t>Присутствовали:</w:t>
      </w:r>
    </w:p>
    <w:p w:rsidR="00A008C8" w:rsidRPr="00FD2BFE" w:rsidRDefault="00A008C8" w:rsidP="009E7490">
      <w:pPr>
        <w:keepNext/>
        <w:widowControl w:val="0"/>
        <w:outlineLvl w:val="4"/>
      </w:pPr>
      <w:r w:rsidRPr="00FD2BFE">
        <w:t>Председатель ________________________</w:t>
      </w:r>
      <w:r w:rsidRPr="00FD2BFE">
        <w:rPr>
          <w:lang w:val="en-US"/>
        </w:rPr>
        <w:t>__________</w:t>
      </w:r>
      <w:r w:rsidRPr="00FD2BFE">
        <w:t>____</w:t>
      </w:r>
    </w:p>
    <w:p w:rsidR="00A008C8" w:rsidRPr="00FD2BFE" w:rsidRDefault="00A008C8" w:rsidP="009E7490">
      <w:pPr>
        <w:rPr>
          <w:i/>
          <w:iCs/>
        </w:rPr>
      </w:pPr>
      <w:r w:rsidRPr="00FD2BFE">
        <w:rPr>
          <w:i/>
          <w:iCs/>
        </w:rPr>
        <w:t xml:space="preserve">                                                                           (инициалы, фамилия)</w:t>
      </w:r>
    </w:p>
    <w:p w:rsidR="00A008C8" w:rsidRPr="00FD2BFE" w:rsidRDefault="00A008C8" w:rsidP="009E7490">
      <w:pPr>
        <w:rPr>
          <w:i/>
          <w:iCs/>
        </w:rPr>
      </w:pPr>
    </w:p>
    <w:p w:rsidR="00A008C8" w:rsidRPr="00FD2BFE" w:rsidRDefault="00A008C8" w:rsidP="009E7490">
      <w:r w:rsidRPr="00FD2BFE">
        <w:t>Заместитель председателя _____________________</w:t>
      </w:r>
    </w:p>
    <w:p w:rsidR="00A008C8" w:rsidRPr="00FD2BFE" w:rsidRDefault="00A008C8" w:rsidP="009E7490">
      <w:pPr>
        <w:rPr>
          <w:i/>
          <w:iCs/>
        </w:rPr>
      </w:pPr>
      <w:r w:rsidRPr="00FD2BFE">
        <w:rPr>
          <w:i/>
          <w:iCs/>
        </w:rPr>
        <w:t xml:space="preserve">                                                                          (инициалы, фамилия)</w:t>
      </w:r>
    </w:p>
    <w:p w:rsidR="00A008C8" w:rsidRPr="00FD2BFE" w:rsidRDefault="00A008C8" w:rsidP="009E7490">
      <w:r w:rsidRPr="00FD2BFE">
        <w:t>Секретарь ___________________________________</w:t>
      </w:r>
    </w:p>
    <w:p w:rsidR="00A008C8" w:rsidRPr="00FD2BFE" w:rsidRDefault="00A008C8" w:rsidP="009E7490">
      <w:pPr>
        <w:rPr>
          <w:i/>
          <w:iCs/>
        </w:rPr>
      </w:pPr>
      <w:r w:rsidRPr="00FD2BFE">
        <w:rPr>
          <w:i/>
          <w:iCs/>
        </w:rPr>
        <w:t xml:space="preserve">                                                                         (инициалы, фамилия)</w:t>
      </w:r>
    </w:p>
    <w:p w:rsidR="00A008C8" w:rsidRPr="00FD2BFE" w:rsidRDefault="00A008C8" w:rsidP="009E7490"/>
    <w:p w:rsidR="00A008C8" w:rsidRPr="00FD2BFE" w:rsidRDefault="00A008C8" w:rsidP="009E7490">
      <w:pPr>
        <w:autoSpaceDE w:val="0"/>
        <w:autoSpaceDN w:val="0"/>
        <w:adjustRightInd w:val="0"/>
      </w:pPr>
      <w:r w:rsidRPr="00FD2BFE">
        <w:t xml:space="preserve">Члены комиссии с правом </w:t>
      </w:r>
    </w:p>
    <w:p w:rsidR="00A008C8" w:rsidRPr="00FD2BFE" w:rsidRDefault="00A008C8" w:rsidP="009E7490">
      <w:pPr>
        <w:autoSpaceDE w:val="0"/>
        <w:autoSpaceDN w:val="0"/>
        <w:adjustRightInd w:val="0"/>
      </w:pPr>
      <w:r w:rsidRPr="00FD2BFE">
        <w:t>решающего голоса:                ______________________________________</w:t>
      </w:r>
    </w:p>
    <w:p w:rsidR="00A008C8" w:rsidRPr="00FD2BFE" w:rsidRDefault="00A008C8" w:rsidP="009E7490">
      <w:pPr>
        <w:autoSpaceDE w:val="0"/>
        <w:autoSpaceDN w:val="0"/>
        <w:adjustRightInd w:val="0"/>
        <w:rPr>
          <w:bCs/>
          <w:iCs/>
        </w:rPr>
      </w:pPr>
      <w:r w:rsidRPr="00FD2BFE">
        <w:rPr>
          <w:bCs/>
          <w:i/>
          <w:iCs/>
        </w:rPr>
        <w:t xml:space="preserve">                                                                                                        ( инициалы, фамилии)</w:t>
      </w:r>
    </w:p>
    <w:p w:rsidR="00A008C8" w:rsidRPr="00FD2BFE" w:rsidRDefault="00A008C8" w:rsidP="009E7490">
      <w:pPr>
        <w:autoSpaceDE w:val="0"/>
        <w:autoSpaceDN w:val="0"/>
        <w:adjustRightInd w:val="0"/>
      </w:pPr>
      <w:r w:rsidRPr="00FD2BFE">
        <w:t xml:space="preserve">Члены комиссии с правом </w:t>
      </w:r>
    </w:p>
    <w:p w:rsidR="00A008C8" w:rsidRPr="00FD2BFE" w:rsidRDefault="00A008C8" w:rsidP="009E7490">
      <w:pPr>
        <w:autoSpaceDE w:val="0"/>
        <w:autoSpaceDN w:val="0"/>
        <w:adjustRightInd w:val="0"/>
      </w:pPr>
      <w:r w:rsidRPr="00FD2BFE">
        <w:t>совещательного голоса:         ______________________________________</w:t>
      </w:r>
    </w:p>
    <w:p w:rsidR="00A008C8" w:rsidRPr="00FD2BFE" w:rsidRDefault="00A008C8" w:rsidP="009E7490">
      <w:pPr>
        <w:autoSpaceDE w:val="0"/>
        <w:autoSpaceDN w:val="0"/>
        <w:adjustRightInd w:val="0"/>
        <w:rPr>
          <w:bCs/>
          <w:iCs/>
        </w:rPr>
      </w:pPr>
      <w:r w:rsidRPr="00FD2BFE">
        <w:rPr>
          <w:bCs/>
          <w:i/>
          <w:iCs/>
        </w:rPr>
        <w:t xml:space="preserve">                                                                                                        ( инициалы, фамилии)</w:t>
      </w:r>
    </w:p>
    <w:p w:rsidR="00A008C8" w:rsidRPr="00FD2BFE" w:rsidRDefault="00A008C8" w:rsidP="009E7490">
      <w:r w:rsidRPr="00FD2BFE">
        <w:t>Приглашенные: (</w:t>
      </w:r>
      <w:r w:rsidRPr="00FD2BFE">
        <w:rPr>
          <w:i/>
        </w:rPr>
        <w:t>список прилагается</w:t>
      </w:r>
      <w:r w:rsidRPr="00FD2BFE">
        <w:t>).</w:t>
      </w:r>
    </w:p>
    <w:p w:rsidR="00A008C8" w:rsidRPr="00FD2BFE" w:rsidRDefault="00A008C8" w:rsidP="009E7490">
      <w:pPr>
        <w:tabs>
          <w:tab w:val="left" w:pos="3240"/>
        </w:tabs>
        <w:ind w:firstLine="709"/>
        <w:jc w:val="both"/>
      </w:pPr>
    </w:p>
    <w:p w:rsidR="00A008C8" w:rsidRPr="00FD2BFE" w:rsidRDefault="00A008C8" w:rsidP="009E7490">
      <w:pPr>
        <w:tabs>
          <w:tab w:val="left" w:pos="3240"/>
        </w:tabs>
        <w:ind w:firstLine="709"/>
        <w:jc w:val="both"/>
      </w:pPr>
      <w:r w:rsidRPr="00FD2BFE">
        <w:t>Кворум для открытия заседания УИК имеется.</w:t>
      </w:r>
    </w:p>
    <w:p w:rsidR="00A008C8" w:rsidRPr="00FD2BFE" w:rsidRDefault="00A008C8" w:rsidP="009E7490">
      <w:pPr>
        <w:jc w:val="center"/>
        <w:rPr>
          <w:b/>
          <w:bCs/>
        </w:rPr>
      </w:pPr>
    </w:p>
    <w:p w:rsidR="00A008C8" w:rsidRPr="00FD2BFE" w:rsidRDefault="00A008C8" w:rsidP="009E7490">
      <w:pPr>
        <w:jc w:val="center"/>
        <w:rPr>
          <w:b/>
          <w:bCs/>
        </w:rPr>
      </w:pPr>
      <w:r w:rsidRPr="00FD2BFE">
        <w:rPr>
          <w:b/>
          <w:bCs/>
        </w:rPr>
        <w:t>Повестка дня</w:t>
      </w:r>
    </w:p>
    <w:p w:rsidR="00A008C8" w:rsidRPr="00FD2BFE" w:rsidRDefault="00A008C8" w:rsidP="009E7490">
      <w:pPr>
        <w:ind w:firstLine="709"/>
        <w:jc w:val="both"/>
      </w:pPr>
      <w:r w:rsidRPr="00FD2BFE">
        <w:t xml:space="preserve">1. О жалобах (заявлениях) на нарушения при голосовании и подсчете голосов избирателей </w:t>
      </w:r>
      <w:r w:rsidR="00EA6682" w:rsidRPr="00FD2BFE">
        <w:t xml:space="preserve">на </w:t>
      </w:r>
      <w:r w:rsidRPr="00FD2BFE">
        <w:t xml:space="preserve">выборах </w:t>
      </w:r>
      <w:r w:rsidR="00744EA3" w:rsidRPr="00FD2BFE">
        <w:t xml:space="preserve"> высшего должностного лица Санкт-Петербурга - Губернатора Санкт-Петербурга</w:t>
      </w:r>
      <w:r w:rsidRPr="00FD2BFE">
        <w:t>.</w:t>
      </w:r>
    </w:p>
    <w:p w:rsidR="00A008C8" w:rsidRPr="00FD2BFE" w:rsidRDefault="00A008C8" w:rsidP="009E7490">
      <w:pPr>
        <w:pStyle w:val="af2"/>
        <w:spacing w:before="0" w:after="0"/>
        <w:ind w:firstLine="709"/>
        <w:jc w:val="both"/>
        <w:rPr>
          <w:rFonts w:ascii="Times New Roman" w:hAnsi="Times New Roman"/>
        </w:rPr>
      </w:pPr>
      <w:r w:rsidRPr="00FD2BFE">
        <w:rPr>
          <w:rFonts w:ascii="Times New Roman" w:hAnsi="Times New Roman"/>
        </w:rPr>
        <w:t xml:space="preserve">2. О подписании протокола УИК об итогах голосования по выборам </w:t>
      </w:r>
      <w:r w:rsidR="00744EA3" w:rsidRPr="00FD2BFE">
        <w:rPr>
          <w:rFonts w:ascii="Times New Roman" w:hAnsi="Times New Roman"/>
        </w:rPr>
        <w:t xml:space="preserve"> высшего должностного лица Санкт-Петербурга - Губернатора Санкт-Петербурга</w:t>
      </w:r>
      <w:r w:rsidRPr="00FD2BFE">
        <w:rPr>
          <w:rFonts w:ascii="Times New Roman" w:hAnsi="Times New Roman"/>
        </w:rPr>
        <w:t>.</w:t>
      </w:r>
    </w:p>
    <w:p w:rsidR="00A008C8" w:rsidRPr="00FD2BFE" w:rsidRDefault="00A008C8" w:rsidP="009E7490">
      <w:pPr>
        <w:pStyle w:val="af2"/>
        <w:spacing w:before="0" w:after="0"/>
        <w:ind w:firstLine="709"/>
        <w:jc w:val="both"/>
        <w:rPr>
          <w:rFonts w:ascii="Times New Roman" w:hAnsi="Times New Roman"/>
        </w:rPr>
      </w:pPr>
      <w:r w:rsidRPr="00FD2BFE">
        <w:rPr>
          <w:rFonts w:ascii="Times New Roman" w:hAnsi="Times New Roman"/>
        </w:rPr>
        <w:t xml:space="preserve">3. О выдаче копий протокола УИК об итогах голосования по выборам </w:t>
      </w:r>
      <w:r w:rsidR="00744EA3" w:rsidRPr="00FD2BFE">
        <w:rPr>
          <w:rFonts w:ascii="Times New Roman" w:hAnsi="Times New Roman"/>
        </w:rPr>
        <w:t xml:space="preserve"> высшего должностного лица Санкт-Петербурга - Губернатора Санкт-Петербурга</w:t>
      </w:r>
      <w:r w:rsidRPr="00FD2BFE">
        <w:rPr>
          <w:rFonts w:ascii="Times New Roman" w:hAnsi="Times New Roman"/>
        </w:rPr>
        <w:t>.</w:t>
      </w:r>
    </w:p>
    <w:p w:rsidR="00A008C8" w:rsidRPr="00FD2BFE" w:rsidRDefault="00A008C8" w:rsidP="009E7490">
      <w:pPr>
        <w:pStyle w:val="af2"/>
        <w:spacing w:before="0" w:after="0"/>
        <w:ind w:firstLine="709"/>
        <w:jc w:val="both"/>
        <w:rPr>
          <w:rFonts w:ascii="Times New Roman" w:hAnsi="Times New Roman"/>
          <w:lang w:val="ru-RU"/>
        </w:rPr>
      </w:pPr>
      <w:r w:rsidRPr="00FD2BFE">
        <w:rPr>
          <w:rFonts w:ascii="Times New Roman" w:hAnsi="Times New Roman"/>
        </w:rPr>
        <w:t xml:space="preserve">4. О месте, в котором будут вывешены копии второго экземпляра протокола УИК об итогах голосования на выборах </w:t>
      </w:r>
      <w:r w:rsidR="00744EA3" w:rsidRPr="00FD2BFE">
        <w:rPr>
          <w:rFonts w:ascii="Times New Roman" w:hAnsi="Times New Roman"/>
        </w:rPr>
        <w:t xml:space="preserve"> высшего должностного лица Санкт-Петербурга - Губернатора Санкт-Петербурга</w:t>
      </w:r>
      <w:r w:rsidRPr="00FD2BFE">
        <w:rPr>
          <w:rFonts w:ascii="Times New Roman" w:hAnsi="Times New Roman"/>
        </w:rPr>
        <w:t>.</w:t>
      </w:r>
    </w:p>
    <w:p w:rsidR="00F60DF0" w:rsidRPr="00FD2BFE" w:rsidRDefault="00F60DF0" w:rsidP="00F60DF0">
      <w:pPr>
        <w:ind w:firstLine="709"/>
        <w:jc w:val="both"/>
      </w:pPr>
      <w:r w:rsidRPr="00FD2BFE">
        <w:t xml:space="preserve">5. О размерах ведомственного коэффициента для выплаты дополнительной оплаты труда (вознаграждения) за активную работу по подготовке и проведению выборов высшего должностного лица Санкт-Петербурга – </w:t>
      </w:r>
      <w:r w:rsidR="00744EA3" w:rsidRPr="00FD2BFE">
        <w:t xml:space="preserve"> высшего должностного лица Санкт-Петербурга - Губернатора Санкт-Петербурга</w:t>
      </w:r>
      <w:r w:rsidRPr="00FD2BFE">
        <w:t xml:space="preserve"> заместителю председателя, секретарю, иным членам участковой избирательной комиссии избирательного участка № ____ с правом решающего голоса.</w:t>
      </w:r>
    </w:p>
    <w:p w:rsidR="00F60DF0" w:rsidRPr="00FD2BFE" w:rsidRDefault="00F60DF0" w:rsidP="009E7490">
      <w:pPr>
        <w:pStyle w:val="af2"/>
        <w:spacing w:before="0" w:after="0"/>
        <w:ind w:firstLine="709"/>
        <w:jc w:val="both"/>
        <w:rPr>
          <w:rFonts w:ascii="Times New Roman" w:hAnsi="Times New Roman"/>
          <w:lang w:val="ru-RU"/>
        </w:rPr>
      </w:pPr>
    </w:p>
    <w:p w:rsidR="00A008C8" w:rsidRPr="00FD2BFE" w:rsidRDefault="00A008C8" w:rsidP="009E7490">
      <w:pPr>
        <w:ind w:firstLine="709"/>
        <w:jc w:val="both"/>
        <w:rPr>
          <w:bCs/>
        </w:rPr>
      </w:pPr>
      <w:r w:rsidRPr="00FD2BFE">
        <w:rPr>
          <w:bCs/>
        </w:rPr>
        <w:t xml:space="preserve">За повестку заседания члены УИК с правом решающего голоса проголосовали: </w:t>
      </w:r>
    </w:p>
    <w:p w:rsidR="00A008C8" w:rsidRPr="00FD2BFE" w:rsidRDefault="00A008C8" w:rsidP="009E7490">
      <w:pPr>
        <w:autoSpaceDE w:val="0"/>
        <w:autoSpaceDN w:val="0"/>
        <w:ind w:firstLine="709"/>
        <w:jc w:val="both"/>
      </w:pPr>
      <w:r w:rsidRPr="00FD2BFE">
        <w:t>Результаты голосования:</w:t>
      </w:r>
    </w:p>
    <w:p w:rsidR="00A008C8" w:rsidRPr="00FD2BFE" w:rsidRDefault="00A008C8" w:rsidP="009E7490">
      <w:pPr>
        <w:ind w:firstLine="709"/>
        <w:jc w:val="both"/>
      </w:pPr>
      <w:r w:rsidRPr="00FD2BFE">
        <w:t>«За» _________, «Против» ___________, «Воздержались» __________.</w:t>
      </w:r>
    </w:p>
    <w:p w:rsidR="00A008C8" w:rsidRPr="00FD2BFE" w:rsidRDefault="00A008C8" w:rsidP="009E7490">
      <w:pPr>
        <w:ind w:firstLine="709"/>
        <w:jc w:val="both"/>
      </w:pPr>
      <w:r w:rsidRPr="00FD2BFE">
        <w:t>Повестка дня утверждена.</w:t>
      </w:r>
    </w:p>
    <w:p w:rsidR="00A008C8" w:rsidRPr="00FD2BFE" w:rsidRDefault="00A008C8" w:rsidP="009E7490">
      <w:pPr>
        <w:pStyle w:val="a4"/>
        <w:tabs>
          <w:tab w:val="left" w:pos="993"/>
          <w:tab w:val="left" w:pos="2993"/>
        </w:tabs>
        <w:spacing w:after="0" w:line="240" w:lineRule="auto"/>
        <w:ind w:left="0" w:right="-1" w:firstLine="709"/>
        <w:jc w:val="both"/>
        <w:rPr>
          <w:rFonts w:ascii="Times New Roman" w:hAnsi="Times New Roman"/>
          <w:sz w:val="24"/>
          <w:szCs w:val="24"/>
        </w:rPr>
      </w:pPr>
      <w:r w:rsidRPr="00FD2BFE">
        <w:rPr>
          <w:rFonts w:ascii="Times New Roman" w:hAnsi="Times New Roman"/>
          <w:sz w:val="24"/>
          <w:szCs w:val="24"/>
        </w:rPr>
        <w:lastRenderedPageBreak/>
        <w:t xml:space="preserve">1. О жалобах (заявлениях) на нарушения при голосовании и подсчете голосов избирателей </w:t>
      </w:r>
      <w:r w:rsidR="00653BC5" w:rsidRPr="00FD2BFE">
        <w:rPr>
          <w:rFonts w:ascii="Times New Roman" w:hAnsi="Times New Roman"/>
          <w:sz w:val="24"/>
          <w:szCs w:val="24"/>
        </w:rPr>
        <w:t xml:space="preserve">на </w:t>
      </w:r>
      <w:r w:rsidRPr="00FD2BFE">
        <w:rPr>
          <w:rFonts w:ascii="Times New Roman" w:hAnsi="Times New Roman"/>
          <w:sz w:val="24"/>
          <w:szCs w:val="24"/>
        </w:rPr>
        <w:t xml:space="preserve">выборах </w:t>
      </w:r>
      <w:r w:rsidR="00744EA3" w:rsidRPr="00FD2BFE">
        <w:rPr>
          <w:rFonts w:ascii="Times New Roman" w:hAnsi="Times New Roman"/>
          <w:sz w:val="24"/>
          <w:szCs w:val="24"/>
        </w:rPr>
        <w:t xml:space="preserve"> высшего должностного лица Санкт-Петербурга - Губернатора Санкт-Петербурга</w:t>
      </w:r>
      <w:r w:rsidRPr="00FD2BFE">
        <w:rPr>
          <w:rFonts w:ascii="Times New Roman" w:hAnsi="Times New Roman"/>
          <w:sz w:val="24"/>
          <w:szCs w:val="24"/>
        </w:rPr>
        <w:t>.</w:t>
      </w:r>
    </w:p>
    <w:p w:rsidR="00A008C8" w:rsidRPr="00FD2BFE" w:rsidRDefault="00A008C8" w:rsidP="009E7490">
      <w:pPr>
        <w:ind w:left="709"/>
        <w:jc w:val="both"/>
      </w:pPr>
    </w:p>
    <w:p w:rsidR="00A008C8" w:rsidRPr="00FD2BFE" w:rsidRDefault="00A008C8" w:rsidP="009E7490">
      <w:pPr>
        <w:ind w:firstLine="709"/>
        <w:jc w:val="both"/>
      </w:pPr>
      <w:r w:rsidRPr="00FD2BFE">
        <w:t>СЛУШАЛИ:</w:t>
      </w:r>
      <w:r w:rsidRPr="00FD2BFE">
        <w:rPr>
          <w:b/>
        </w:rPr>
        <w:t> </w:t>
      </w:r>
      <w:r w:rsidRPr="00FD2BFE">
        <w:t xml:space="preserve">председателя УИК, который проинформировал, что: </w:t>
      </w:r>
    </w:p>
    <w:p w:rsidR="00A008C8" w:rsidRPr="00FD2BFE" w:rsidRDefault="00A008C8" w:rsidP="009E7490">
      <w:pPr>
        <w:ind w:firstLine="709"/>
        <w:jc w:val="both"/>
      </w:pPr>
      <w:r w:rsidRPr="00FD2BFE">
        <w:rPr>
          <w:b/>
        </w:rPr>
        <w:t xml:space="preserve">Вариант 1: </w:t>
      </w:r>
      <w:r w:rsidRPr="00FD2BFE">
        <w:t xml:space="preserve">в УИК в день голосования и до окончания подсчета голосов избирателей поступило ______ жалоб (заявлений) на нарушение избирательного законодательства </w:t>
      </w:r>
      <w:r w:rsidRPr="00FD2BFE">
        <w:rPr>
          <w:i/>
        </w:rPr>
        <w:t>(доводит до сведения присутствующих информацию о фактах, изложенных в жалобах и решениях, принятых УИК по указанным жалобам (заявлениям).</w:t>
      </w:r>
    </w:p>
    <w:p w:rsidR="00A008C8" w:rsidRPr="00FD2BFE" w:rsidRDefault="00A008C8" w:rsidP="009E7490">
      <w:pPr>
        <w:ind w:firstLine="709"/>
        <w:jc w:val="both"/>
      </w:pPr>
      <w:r w:rsidRPr="00FD2BFE">
        <w:rPr>
          <w:b/>
        </w:rPr>
        <w:t xml:space="preserve">Вариант 2: </w:t>
      </w:r>
      <w:r w:rsidRPr="00FD2BFE">
        <w:t>в УИК в день голосования и до окончания подсчета голосов избирателей жалоб (заявлений) на нарушение избирательного законодательства не поступило (</w:t>
      </w:r>
      <w:r w:rsidRPr="00FD2BFE">
        <w:rPr>
          <w:i/>
        </w:rPr>
        <w:t>ненужное</w:t>
      </w:r>
      <w:r w:rsidR="008F1C53" w:rsidRPr="00FD2BFE">
        <w:rPr>
          <w:i/>
        </w:rPr>
        <w:t xml:space="preserve"> исключить</w:t>
      </w:r>
      <w:r w:rsidRPr="00FD2BFE">
        <w:t>).</w:t>
      </w:r>
    </w:p>
    <w:p w:rsidR="00A008C8" w:rsidRPr="00FD2BFE" w:rsidRDefault="00A008C8" w:rsidP="009E7490">
      <w:pPr>
        <w:ind w:firstLine="709"/>
        <w:jc w:val="both"/>
        <w:rPr>
          <w:shd w:val="clear" w:color="auto" w:fill="CCECFF"/>
        </w:rPr>
      </w:pPr>
      <w:r w:rsidRPr="00FD2BFE">
        <w:t>Председатель УИК спросил, имеются ли у присутствующих жалобы (заявления) на нарушение избирательного законодательства в действиях УИК?</w:t>
      </w:r>
    </w:p>
    <w:p w:rsidR="00A008C8" w:rsidRPr="00FD2BFE" w:rsidRDefault="00A008C8" w:rsidP="009E7490">
      <w:pPr>
        <w:ind w:firstLine="709"/>
        <w:jc w:val="both"/>
      </w:pPr>
      <w:r w:rsidRPr="00FD2BFE">
        <w:t>ВЫСТУПИЛИ: ______________________________________________________</w:t>
      </w:r>
    </w:p>
    <w:p w:rsidR="00A008C8" w:rsidRPr="00FD2BFE" w:rsidRDefault="00A008C8" w:rsidP="009E7490">
      <w:pPr>
        <w:ind w:firstLine="709"/>
        <w:jc w:val="center"/>
        <w:rPr>
          <w:i/>
          <w:iCs/>
        </w:rPr>
      </w:pPr>
      <w:r w:rsidRPr="00FD2BFE">
        <w:t>(</w:t>
      </w:r>
      <w:r w:rsidRPr="00FD2BFE">
        <w:rPr>
          <w:i/>
          <w:iCs/>
        </w:rPr>
        <w:t>инициалы, фамилия)</w:t>
      </w:r>
    </w:p>
    <w:p w:rsidR="00A008C8" w:rsidRPr="00FD2BFE" w:rsidRDefault="00A008C8" w:rsidP="009E7490">
      <w:pPr>
        <w:ind w:firstLine="709"/>
        <w:jc w:val="both"/>
      </w:pPr>
      <w:r w:rsidRPr="00FD2BFE">
        <w:t xml:space="preserve">РЕШИЛИ: </w:t>
      </w:r>
    </w:p>
    <w:p w:rsidR="00A008C8" w:rsidRPr="00FD2BFE" w:rsidRDefault="00A008C8" w:rsidP="009E7490">
      <w:pPr>
        <w:ind w:firstLine="709"/>
        <w:jc w:val="both"/>
        <w:rPr>
          <w:i/>
          <w:iCs/>
        </w:rPr>
      </w:pPr>
      <w:r w:rsidRPr="00FD2BFE">
        <w:rPr>
          <w:b/>
        </w:rPr>
        <w:t>Вариант 1:</w:t>
      </w:r>
      <w:r w:rsidRPr="00FD2BFE">
        <w:t> принять к сведению информацию о поступивших в УИК в день голосования и до окончания подсчета голосов избирателей жалобах (заявлениях) на нарушение избирательного законодательства.</w:t>
      </w:r>
    </w:p>
    <w:p w:rsidR="00A008C8" w:rsidRPr="00FD2BFE" w:rsidRDefault="00A008C8" w:rsidP="009E7490">
      <w:pPr>
        <w:ind w:firstLine="709"/>
        <w:jc w:val="both"/>
        <w:rPr>
          <w:i/>
        </w:rPr>
      </w:pPr>
      <w:r w:rsidRPr="00FD2BFE">
        <w:rPr>
          <w:b/>
        </w:rPr>
        <w:t>Вариант 2:</w:t>
      </w:r>
      <w:r w:rsidRPr="00FD2BFE">
        <w:t xml:space="preserve"> в случае поступления жалоб (заявлений) в ходе итогового заседания или наличия нерассмотренных жалоб (заявлений) принимается решение по каждой жалобе (заявлению) </w:t>
      </w:r>
      <w:r w:rsidRPr="00FD2BFE">
        <w:rPr>
          <w:i/>
        </w:rPr>
        <w:t>(решения и результаты голосования по ним прилагаются).</w:t>
      </w:r>
    </w:p>
    <w:p w:rsidR="00A008C8" w:rsidRPr="00FD2BFE" w:rsidRDefault="00A008C8" w:rsidP="009E7490">
      <w:pPr>
        <w:ind w:firstLine="709"/>
        <w:jc w:val="both"/>
      </w:pPr>
      <w:r w:rsidRPr="00FD2BFE">
        <w:t>Результаты голосования:</w:t>
      </w:r>
    </w:p>
    <w:p w:rsidR="00A008C8" w:rsidRPr="00FD2BFE" w:rsidRDefault="00A008C8" w:rsidP="009E7490">
      <w:pPr>
        <w:ind w:firstLine="709"/>
        <w:jc w:val="both"/>
      </w:pPr>
      <w:r w:rsidRPr="00FD2BFE">
        <w:t>«За» __________, «Против» __________, «Воздержались» ___________.</w:t>
      </w:r>
    </w:p>
    <w:p w:rsidR="00A008C8" w:rsidRPr="00FD2BFE" w:rsidRDefault="00A008C8" w:rsidP="009E7490">
      <w:pPr>
        <w:ind w:firstLine="709"/>
        <w:jc w:val="both"/>
      </w:pPr>
      <w:r w:rsidRPr="00FD2BFE">
        <w:t>Решение принято.</w:t>
      </w:r>
    </w:p>
    <w:p w:rsidR="00A008C8" w:rsidRPr="00FD2BFE" w:rsidRDefault="00A008C8" w:rsidP="009E7490">
      <w:pPr>
        <w:ind w:firstLine="709"/>
        <w:jc w:val="both"/>
      </w:pPr>
    </w:p>
    <w:p w:rsidR="00A008C8" w:rsidRPr="00FD2BFE" w:rsidRDefault="00A008C8" w:rsidP="009E7490">
      <w:pPr>
        <w:ind w:firstLine="709"/>
        <w:jc w:val="both"/>
      </w:pPr>
      <w:r w:rsidRPr="00FD2BFE">
        <w:rPr>
          <w:bCs/>
        </w:rPr>
        <w:t>2. </w:t>
      </w:r>
      <w:r w:rsidRPr="00FD2BFE">
        <w:t xml:space="preserve">О подписании протокола УИК об итогах голосования по выборам </w:t>
      </w:r>
      <w:r w:rsidR="00744EA3" w:rsidRPr="00FD2BFE">
        <w:t xml:space="preserve"> высшего должностного лица Санкт-Петербурга - Губернатора Санкт-Петербурга</w:t>
      </w:r>
      <w:r w:rsidRPr="00FD2BFE">
        <w:t>.</w:t>
      </w:r>
    </w:p>
    <w:p w:rsidR="00A008C8" w:rsidRPr="00FD2BFE" w:rsidRDefault="00A008C8" w:rsidP="009E7490">
      <w:pPr>
        <w:pStyle w:val="af2"/>
        <w:spacing w:before="0" w:after="0"/>
        <w:ind w:firstLine="709"/>
        <w:jc w:val="both"/>
        <w:rPr>
          <w:rFonts w:ascii="Times New Roman" w:hAnsi="Times New Roman"/>
          <w:bCs/>
        </w:rPr>
      </w:pPr>
    </w:p>
    <w:p w:rsidR="00A008C8" w:rsidRPr="00FD2BFE" w:rsidRDefault="00A008C8" w:rsidP="009E7490">
      <w:pPr>
        <w:autoSpaceDE w:val="0"/>
        <w:autoSpaceDN w:val="0"/>
        <w:adjustRightInd w:val="0"/>
        <w:jc w:val="both"/>
      </w:pPr>
      <w:r w:rsidRPr="00FD2BFE">
        <w:t xml:space="preserve">СЛУШАЛИ: председателя УИК, который проинформировал, что в соответствии </w:t>
      </w:r>
      <w:r w:rsidR="002E050C" w:rsidRPr="00FD2BFE">
        <w:t>со статьей 52</w:t>
      </w:r>
      <w:r w:rsidR="00B44644" w:rsidRPr="00FD2BFE">
        <w:t xml:space="preserve"> Закона </w:t>
      </w:r>
      <w:r w:rsidR="003C08CE" w:rsidRPr="00FD2BFE">
        <w:t>Санкт-Петербурга</w:t>
      </w:r>
      <w:r w:rsidR="00B44644" w:rsidRPr="00FD2BFE">
        <w:t xml:space="preserve"> </w:t>
      </w:r>
      <w:r w:rsidR="00CE66B1" w:rsidRPr="00FD2BFE">
        <w:t xml:space="preserve">«О выборах </w:t>
      </w:r>
      <w:r w:rsidR="00744EA3" w:rsidRPr="00FD2BFE">
        <w:t xml:space="preserve">  высшего должностного лица Санкт-Петербурга - Губернатора Санкт-Петербурга</w:t>
      </w:r>
      <w:r w:rsidR="00CE66B1" w:rsidRPr="00FD2BFE">
        <w:t>»</w:t>
      </w:r>
      <w:r w:rsidR="00640C57" w:rsidRPr="00FD2BFE">
        <w:t xml:space="preserve"> </w:t>
      </w:r>
      <w:r w:rsidRPr="00FD2BFE">
        <w:t xml:space="preserve">на итоговом заседании всеми присутствующими членами УИК с правом решающего голоса подписывается протокол УИК об итогах голосования. Члены УИК с правом решающего голоса, </w:t>
      </w:r>
      <w:r w:rsidR="002E050C" w:rsidRPr="00FD2BFE">
        <w:t>которые не согласны</w:t>
      </w:r>
      <w:r w:rsidRPr="00FD2BFE">
        <w:t xml:space="preserve"> с содержанием протокола УИК об итогах голосования, вправе приложить к протоколу особое мнение.</w:t>
      </w:r>
    </w:p>
    <w:p w:rsidR="00A008C8" w:rsidRPr="00FD2BFE" w:rsidRDefault="00A008C8" w:rsidP="009E7490">
      <w:pPr>
        <w:pStyle w:val="af2"/>
        <w:spacing w:before="0" w:after="0"/>
        <w:ind w:firstLine="709"/>
        <w:jc w:val="both"/>
        <w:rPr>
          <w:rFonts w:ascii="Times New Roman" w:hAnsi="Times New Roman"/>
          <w:lang w:val="ru-RU"/>
        </w:rPr>
      </w:pPr>
      <w:r w:rsidRPr="00FD2BFE">
        <w:rPr>
          <w:rFonts w:ascii="Times New Roman" w:hAnsi="Times New Roman"/>
          <w:shd w:val="clear" w:color="auto" w:fill="FFFFFF"/>
        </w:rPr>
        <w:t xml:space="preserve">Председатель УИК предложил членам УИК с правом решающего голоса подписать протокол </w:t>
      </w:r>
      <w:r w:rsidRPr="00FD2BFE">
        <w:rPr>
          <w:rFonts w:ascii="Times New Roman" w:hAnsi="Times New Roman"/>
        </w:rPr>
        <w:t xml:space="preserve">УИК </w:t>
      </w:r>
      <w:r w:rsidRPr="00FD2BFE">
        <w:rPr>
          <w:rFonts w:ascii="Times New Roman" w:hAnsi="Times New Roman"/>
          <w:shd w:val="clear" w:color="auto" w:fill="FFFFFF"/>
        </w:rPr>
        <w:t>об итогах голосования по выборам</w:t>
      </w:r>
      <w:r w:rsidRPr="00FD2BFE">
        <w:rPr>
          <w:rFonts w:ascii="Times New Roman" w:hAnsi="Times New Roman"/>
        </w:rPr>
        <w:t xml:space="preserve"> </w:t>
      </w:r>
      <w:r w:rsidR="00744EA3" w:rsidRPr="00FD2BFE">
        <w:rPr>
          <w:rFonts w:ascii="Times New Roman" w:hAnsi="Times New Roman"/>
        </w:rPr>
        <w:t xml:space="preserve"> высшего должностного лица Санкт-Петербурга - Губернатора Санкт-Петербурга</w:t>
      </w:r>
      <w:r w:rsidRPr="00FD2BFE">
        <w:rPr>
          <w:rFonts w:ascii="Times New Roman" w:hAnsi="Times New Roman"/>
        </w:rPr>
        <w:t>.</w:t>
      </w:r>
    </w:p>
    <w:p w:rsidR="00A008C8" w:rsidRPr="00FD2BFE" w:rsidRDefault="00A008C8" w:rsidP="009E7490">
      <w:pPr>
        <w:ind w:firstLine="709"/>
      </w:pPr>
      <w:r w:rsidRPr="00FD2BFE">
        <w:t>ВЫСТУПИЛИ: _______________________________________________________</w:t>
      </w:r>
    </w:p>
    <w:p w:rsidR="00A008C8" w:rsidRPr="00FD2BFE" w:rsidRDefault="00A008C8" w:rsidP="009E7490">
      <w:pPr>
        <w:ind w:firstLine="709"/>
        <w:jc w:val="center"/>
        <w:rPr>
          <w:i/>
          <w:iCs/>
        </w:rPr>
      </w:pPr>
      <w:r w:rsidRPr="00FD2BFE">
        <w:t>(</w:t>
      </w:r>
      <w:r w:rsidRPr="00FD2BFE">
        <w:rPr>
          <w:i/>
          <w:iCs/>
        </w:rPr>
        <w:t>инициалы, фамилия)</w:t>
      </w:r>
    </w:p>
    <w:p w:rsidR="00A008C8" w:rsidRPr="00FD2BFE" w:rsidRDefault="00A008C8" w:rsidP="009E7490">
      <w:pPr>
        <w:pStyle w:val="af2"/>
        <w:spacing w:before="0" w:after="0"/>
        <w:ind w:firstLine="709"/>
        <w:jc w:val="both"/>
        <w:rPr>
          <w:rFonts w:ascii="Times New Roman" w:hAnsi="Times New Roman"/>
          <w:shd w:val="clear" w:color="auto" w:fill="CCECFF"/>
        </w:rPr>
      </w:pPr>
      <w:r w:rsidRPr="00FD2BFE">
        <w:rPr>
          <w:rFonts w:ascii="Times New Roman" w:hAnsi="Times New Roman"/>
        </w:rPr>
        <w:t xml:space="preserve">РЕШИЛИ: </w:t>
      </w:r>
      <w:r w:rsidRPr="00FD2BFE">
        <w:rPr>
          <w:rFonts w:ascii="Times New Roman" w:hAnsi="Times New Roman"/>
          <w:shd w:val="clear" w:color="auto" w:fill="FFFFFF"/>
        </w:rPr>
        <w:t>протокол УИК</w:t>
      </w:r>
      <w:r w:rsidRPr="00FD2BFE">
        <w:rPr>
          <w:rFonts w:ascii="Times New Roman" w:hAnsi="Times New Roman"/>
        </w:rPr>
        <w:t xml:space="preserve"> </w:t>
      </w:r>
      <w:r w:rsidRPr="00FD2BFE">
        <w:rPr>
          <w:rFonts w:ascii="Times New Roman" w:hAnsi="Times New Roman"/>
          <w:shd w:val="clear" w:color="auto" w:fill="FFFFFF"/>
        </w:rPr>
        <w:t>об итогах голосования по выборам</w:t>
      </w:r>
      <w:r w:rsidRPr="00FD2BFE">
        <w:rPr>
          <w:rFonts w:ascii="Times New Roman" w:hAnsi="Times New Roman"/>
        </w:rPr>
        <w:t xml:space="preserve"> </w:t>
      </w:r>
      <w:r w:rsidR="00744EA3" w:rsidRPr="00FD2BFE">
        <w:rPr>
          <w:rFonts w:ascii="Times New Roman" w:hAnsi="Times New Roman"/>
        </w:rPr>
        <w:t xml:space="preserve"> высшего должностного лица Санкт-Петербурга - Губернатора Санкт-Петербурга</w:t>
      </w:r>
      <w:r w:rsidR="00AB3A12" w:rsidRPr="00FD2BFE">
        <w:rPr>
          <w:rFonts w:ascii="Times New Roman" w:hAnsi="Times New Roman"/>
        </w:rPr>
        <w:t xml:space="preserve"> </w:t>
      </w:r>
      <w:r w:rsidRPr="00FD2BFE">
        <w:rPr>
          <w:rFonts w:ascii="Times New Roman" w:hAnsi="Times New Roman"/>
        </w:rPr>
        <w:t>подписан ______ членами УИК с правом решающего голоса, решение об итогах голосования принято.</w:t>
      </w:r>
    </w:p>
    <w:p w:rsidR="00A008C8" w:rsidRPr="00FD2BFE" w:rsidRDefault="00A008C8" w:rsidP="009E7490">
      <w:pPr>
        <w:ind w:firstLine="709"/>
        <w:jc w:val="both"/>
      </w:pPr>
      <w:r w:rsidRPr="00FD2BFE">
        <w:t>Результаты голосования:</w:t>
      </w:r>
    </w:p>
    <w:p w:rsidR="00A008C8" w:rsidRPr="00FD2BFE" w:rsidRDefault="00A008C8" w:rsidP="009E7490">
      <w:pPr>
        <w:ind w:firstLine="709"/>
        <w:jc w:val="both"/>
      </w:pPr>
      <w:r w:rsidRPr="00FD2BFE">
        <w:t>«За» __________, «Против» __________, «Воздержались» ___________.</w:t>
      </w:r>
    </w:p>
    <w:p w:rsidR="00A008C8" w:rsidRPr="00FD2BFE" w:rsidRDefault="00A008C8" w:rsidP="009E7490">
      <w:pPr>
        <w:ind w:firstLine="709"/>
        <w:jc w:val="both"/>
      </w:pPr>
      <w:r w:rsidRPr="00FD2BFE">
        <w:t>Решение принято.</w:t>
      </w:r>
    </w:p>
    <w:p w:rsidR="00A008C8" w:rsidRPr="00FD2BFE" w:rsidRDefault="00A008C8" w:rsidP="009E7490">
      <w:pPr>
        <w:ind w:firstLine="709"/>
        <w:jc w:val="both"/>
      </w:pPr>
    </w:p>
    <w:p w:rsidR="00A008C8" w:rsidRPr="00FD2BFE" w:rsidRDefault="00A008C8" w:rsidP="009E7490">
      <w:pPr>
        <w:pStyle w:val="af2"/>
        <w:spacing w:before="0" w:after="0"/>
        <w:ind w:firstLine="709"/>
        <w:jc w:val="both"/>
        <w:rPr>
          <w:rFonts w:ascii="Times New Roman" w:hAnsi="Times New Roman"/>
        </w:rPr>
      </w:pPr>
      <w:r w:rsidRPr="00FD2BFE">
        <w:rPr>
          <w:rFonts w:ascii="Times New Roman" w:hAnsi="Times New Roman"/>
        </w:rPr>
        <w:t>3. О выдаче копий протокола УИК об итогах голосования по выборам</w:t>
      </w:r>
      <w:r w:rsidR="00632B5B" w:rsidRPr="00FD2BFE">
        <w:rPr>
          <w:rFonts w:ascii="Times New Roman" w:hAnsi="Times New Roman"/>
          <w:lang w:val="ru-RU"/>
        </w:rPr>
        <w:t xml:space="preserve"> </w:t>
      </w:r>
      <w:r w:rsidR="00744EA3" w:rsidRPr="00FD2BFE">
        <w:rPr>
          <w:rFonts w:ascii="Times New Roman" w:hAnsi="Times New Roman"/>
          <w:lang w:val="ru-RU"/>
        </w:rPr>
        <w:t xml:space="preserve"> высшего должностного лица Санкт-Петербурга - Губернатора Санкт-Петербурга</w:t>
      </w:r>
      <w:r w:rsidRPr="00FD2BFE">
        <w:rPr>
          <w:rFonts w:ascii="Times New Roman" w:hAnsi="Times New Roman"/>
        </w:rPr>
        <w:t>.</w:t>
      </w:r>
    </w:p>
    <w:p w:rsidR="00A008C8" w:rsidRPr="00FD2BFE" w:rsidRDefault="00A008C8" w:rsidP="00564098">
      <w:pPr>
        <w:autoSpaceDE w:val="0"/>
        <w:autoSpaceDN w:val="0"/>
        <w:adjustRightInd w:val="0"/>
        <w:ind w:firstLine="708"/>
        <w:jc w:val="both"/>
      </w:pPr>
      <w:r w:rsidRPr="00FD2BFE">
        <w:t>СЛУШАЛИ:</w:t>
      </w:r>
      <w:r w:rsidRPr="00FD2BFE">
        <w:rPr>
          <w:b/>
        </w:rPr>
        <w:t xml:space="preserve"> </w:t>
      </w:r>
      <w:r w:rsidRPr="00FD2BFE">
        <w:t xml:space="preserve">председатель УИК проинформировал, что заверенные копии протокола УИК об итогах голосования выдаются лицам, указанным </w:t>
      </w:r>
      <w:r w:rsidR="002E050C" w:rsidRPr="00FD2BFE">
        <w:t>с</w:t>
      </w:r>
      <w:r w:rsidR="00DC6690" w:rsidRPr="00FD2BFE">
        <w:t>тать</w:t>
      </w:r>
      <w:r w:rsidR="002E050C" w:rsidRPr="00FD2BFE">
        <w:t>е</w:t>
      </w:r>
      <w:r w:rsidR="00DC6690" w:rsidRPr="00FD2BFE">
        <w:t xml:space="preserve"> 1</w:t>
      </w:r>
      <w:r w:rsidR="002E050C" w:rsidRPr="00FD2BFE">
        <w:t>7</w:t>
      </w:r>
      <w:r w:rsidR="00DC6690" w:rsidRPr="00FD2BFE">
        <w:t xml:space="preserve"> Закона </w:t>
      </w:r>
      <w:r w:rsidR="003C08CE" w:rsidRPr="00FD2BFE">
        <w:t>Санкт-Петербурга</w:t>
      </w:r>
      <w:r w:rsidR="00DC6690" w:rsidRPr="00FD2BFE">
        <w:t xml:space="preserve"> </w:t>
      </w:r>
      <w:r w:rsidR="00CE66B1" w:rsidRPr="00FD2BFE">
        <w:lastRenderedPageBreak/>
        <w:t xml:space="preserve">«О выборах </w:t>
      </w:r>
      <w:r w:rsidR="00744EA3" w:rsidRPr="00FD2BFE">
        <w:t xml:space="preserve">  высшего должностного лица Санкт-Петербурга - Губернатора Санкт-Петербурга</w:t>
      </w:r>
      <w:r w:rsidR="00CE66B1" w:rsidRPr="00FD2BFE">
        <w:t>»</w:t>
      </w:r>
      <w:r w:rsidR="00DC6690" w:rsidRPr="00FD2BFE">
        <w:t xml:space="preserve"> </w:t>
      </w:r>
      <w:r w:rsidR="008E38EA" w:rsidRPr="00FD2BFE">
        <w:t xml:space="preserve"> </w:t>
      </w:r>
      <w:r w:rsidR="00DC6690" w:rsidRPr="00FD2BFE">
        <w:t xml:space="preserve"> </w:t>
      </w:r>
      <w:r w:rsidR="00DC6690" w:rsidRPr="00FD2BFE" w:rsidDel="00DC6690">
        <w:t xml:space="preserve"> </w:t>
      </w:r>
      <w:r w:rsidRPr="00FD2BFE">
        <w:t xml:space="preserve"> по их требованию. Уточнил у присутствующих, что желающих получить копию протокола – __________ человек. Поручил секретарю УИК обеспечить изготовление заявленного количества копий протокола УИК об итогах голосования, их заверение и выдачу, регистрацию выдачи копий в реестре.</w:t>
      </w:r>
    </w:p>
    <w:p w:rsidR="00A008C8" w:rsidRPr="00FD2BFE" w:rsidRDefault="00A008C8" w:rsidP="009E7490">
      <w:pPr>
        <w:pStyle w:val="af2"/>
        <w:spacing w:before="0" w:after="0"/>
        <w:ind w:firstLine="709"/>
        <w:jc w:val="both"/>
        <w:rPr>
          <w:rFonts w:ascii="Times New Roman" w:hAnsi="Times New Roman"/>
          <w:shd w:val="clear" w:color="auto" w:fill="FFFFFF"/>
        </w:rPr>
      </w:pPr>
      <w:r w:rsidRPr="00FD2BFE">
        <w:rPr>
          <w:rFonts w:ascii="Times New Roman" w:hAnsi="Times New Roman"/>
        </w:rPr>
        <w:t>РЕШИЛИ: принять к сведению, что заверенные копии п</w:t>
      </w:r>
      <w:r w:rsidRPr="00FD2BFE">
        <w:rPr>
          <w:rFonts w:ascii="Times New Roman" w:hAnsi="Times New Roman"/>
          <w:shd w:val="clear" w:color="auto" w:fill="FFFFFF"/>
        </w:rPr>
        <w:t xml:space="preserve">ротокола УИК об итогах голосования по выборам </w:t>
      </w:r>
      <w:r w:rsidR="00744EA3" w:rsidRPr="00FD2BFE">
        <w:rPr>
          <w:rFonts w:ascii="Times New Roman" w:hAnsi="Times New Roman"/>
        </w:rPr>
        <w:t xml:space="preserve"> высшего должностного лица Санкт-Петербурга - Губернатора Санкт-Петербурга</w:t>
      </w:r>
      <w:r w:rsidR="00AB3A12" w:rsidRPr="00FD2BFE">
        <w:rPr>
          <w:rFonts w:ascii="Times New Roman" w:hAnsi="Times New Roman"/>
        </w:rPr>
        <w:t xml:space="preserve"> </w:t>
      </w:r>
      <w:r w:rsidRPr="00FD2BFE">
        <w:rPr>
          <w:rFonts w:ascii="Times New Roman" w:hAnsi="Times New Roman"/>
        </w:rPr>
        <w:t>выданы ________ лицам.</w:t>
      </w:r>
    </w:p>
    <w:p w:rsidR="00A008C8" w:rsidRPr="00FD2BFE" w:rsidRDefault="00A008C8" w:rsidP="009E7490">
      <w:pPr>
        <w:ind w:firstLine="709"/>
        <w:jc w:val="both"/>
      </w:pPr>
      <w:r w:rsidRPr="00FD2BFE">
        <w:t>Результаты голосования:</w:t>
      </w:r>
    </w:p>
    <w:p w:rsidR="00A008C8" w:rsidRPr="00FD2BFE" w:rsidRDefault="00A008C8" w:rsidP="009E7490">
      <w:pPr>
        <w:ind w:firstLine="709"/>
        <w:jc w:val="both"/>
      </w:pPr>
      <w:r w:rsidRPr="00FD2BFE">
        <w:t>«За» __________, «Против» __________, «Воздержались» ___________.</w:t>
      </w:r>
    </w:p>
    <w:p w:rsidR="00A008C8" w:rsidRPr="00FD2BFE" w:rsidRDefault="002E050C" w:rsidP="009E7490">
      <w:pPr>
        <w:ind w:firstLine="709"/>
        <w:jc w:val="both"/>
      </w:pPr>
      <w:r w:rsidRPr="00FD2BFE">
        <w:t>Решение принято</w:t>
      </w:r>
      <w:r w:rsidR="00A008C8" w:rsidRPr="00FD2BFE">
        <w:t>.</w:t>
      </w:r>
    </w:p>
    <w:p w:rsidR="00A008C8" w:rsidRPr="00FD2BFE" w:rsidRDefault="00A008C8" w:rsidP="009E7490">
      <w:pPr>
        <w:ind w:firstLine="709"/>
        <w:jc w:val="both"/>
      </w:pPr>
    </w:p>
    <w:p w:rsidR="00C24446" w:rsidRPr="00FD2BFE" w:rsidRDefault="00C24446" w:rsidP="009E7490">
      <w:pPr>
        <w:ind w:firstLine="709"/>
        <w:jc w:val="both"/>
      </w:pPr>
      <w:r w:rsidRPr="00FD2BFE">
        <w:t>4. О месте, в котором будет вывешена копия второго экземпляра протокола УИК об итогах голосования.</w:t>
      </w:r>
    </w:p>
    <w:p w:rsidR="00C24446" w:rsidRPr="00FD2BFE" w:rsidRDefault="00C24446" w:rsidP="009E7490">
      <w:pPr>
        <w:ind w:firstLine="709"/>
      </w:pPr>
    </w:p>
    <w:p w:rsidR="00C24446" w:rsidRPr="00FD2BFE" w:rsidRDefault="00C24446" w:rsidP="009E7490">
      <w:pPr>
        <w:ind w:firstLine="709"/>
        <w:jc w:val="both"/>
      </w:pPr>
      <w:r w:rsidRPr="00FD2BFE">
        <w:t>СЛУШАЛИ: председатель УИК предложил определить местом для вывешивания заверенной копии второго экземпляра протокола УИК об итогах голосования для всеобщего ознакомления _______________________________.</w:t>
      </w:r>
    </w:p>
    <w:p w:rsidR="00C24446" w:rsidRPr="00FD2BFE" w:rsidRDefault="00C24446" w:rsidP="009E7490">
      <w:pPr>
        <w:ind w:firstLine="709"/>
        <w:jc w:val="right"/>
        <w:rPr>
          <w:i/>
        </w:rPr>
      </w:pPr>
      <w:r w:rsidRPr="00FD2BFE">
        <w:rPr>
          <w:i/>
        </w:rPr>
        <w:t>(указать место в помещении для голосования)</w:t>
      </w:r>
    </w:p>
    <w:p w:rsidR="00C24446" w:rsidRPr="00FD2BFE" w:rsidRDefault="00C24446" w:rsidP="009E7490">
      <w:pPr>
        <w:pStyle w:val="af2"/>
        <w:spacing w:before="0" w:after="0"/>
        <w:ind w:firstLine="709"/>
        <w:jc w:val="both"/>
        <w:rPr>
          <w:rFonts w:ascii="Times New Roman" w:hAnsi="Times New Roman"/>
        </w:rPr>
      </w:pPr>
      <w:r w:rsidRPr="00FD2BFE">
        <w:rPr>
          <w:rFonts w:ascii="Times New Roman" w:hAnsi="Times New Roman"/>
          <w:shd w:val="clear" w:color="auto" w:fill="FFFFFF"/>
        </w:rPr>
        <w:t>РЕШИЛИ:</w:t>
      </w:r>
      <w:r w:rsidRPr="00FD2BFE">
        <w:rPr>
          <w:rFonts w:ascii="Times New Roman" w:hAnsi="Times New Roman"/>
        </w:rPr>
        <w:t xml:space="preserve"> заверенную копию второго экземпляра протокола УИК об итогах голосования </w:t>
      </w:r>
      <w:r w:rsidRPr="00FD2BFE">
        <w:rPr>
          <w:rFonts w:ascii="Times New Roman" w:hAnsi="Times New Roman"/>
          <w:shd w:val="clear" w:color="auto" w:fill="FFFFFF"/>
        </w:rPr>
        <w:t xml:space="preserve">по выборам </w:t>
      </w:r>
      <w:r w:rsidR="00744EA3" w:rsidRPr="00FD2BFE">
        <w:rPr>
          <w:rFonts w:ascii="Times New Roman" w:hAnsi="Times New Roman"/>
        </w:rPr>
        <w:t xml:space="preserve"> высшего должностного лица Санкт-Петербурга - Губернатора Санкт-Петербурга</w:t>
      </w:r>
      <w:r w:rsidRPr="00FD2BFE">
        <w:rPr>
          <w:rFonts w:ascii="Times New Roman" w:hAnsi="Times New Roman"/>
        </w:rPr>
        <w:t xml:space="preserve"> вывесить для всеобщего ознакомления ____________________________________________.</w:t>
      </w:r>
    </w:p>
    <w:p w:rsidR="00C24446" w:rsidRPr="00FD2BFE" w:rsidRDefault="00C24446" w:rsidP="004960A6">
      <w:pPr>
        <w:ind w:firstLine="709"/>
        <w:rPr>
          <w:i/>
        </w:rPr>
      </w:pPr>
      <w:r w:rsidRPr="00FD2BFE">
        <w:rPr>
          <w:i/>
        </w:rPr>
        <w:t>(указать место в помещении для голосования)</w:t>
      </w:r>
    </w:p>
    <w:p w:rsidR="00C24446" w:rsidRPr="00FD2BFE" w:rsidRDefault="00C24446" w:rsidP="009E7490">
      <w:pPr>
        <w:ind w:firstLine="709"/>
        <w:jc w:val="both"/>
      </w:pPr>
      <w:r w:rsidRPr="00FD2BFE">
        <w:t>Результаты голосования:</w:t>
      </w:r>
    </w:p>
    <w:p w:rsidR="00C24446" w:rsidRPr="00FD2BFE" w:rsidRDefault="00C24446" w:rsidP="009E7490">
      <w:pPr>
        <w:ind w:firstLine="709"/>
        <w:jc w:val="both"/>
      </w:pPr>
      <w:r w:rsidRPr="00FD2BFE">
        <w:t>«За» __________, «Против» __________, «Воздержались» ___________.</w:t>
      </w:r>
    </w:p>
    <w:p w:rsidR="00C24446" w:rsidRPr="00FD2BFE" w:rsidRDefault="00C24446" w:rsidP="009E7490">
      <w:pPr>
        <w:ind w:firstLine="709"/>
        <w:jc w:val="both"/>
      </w:pPr>
      <w:r w:rsidRPr="00FD2BFE">
        <w:t>Решение принято (прилагается).</w:t>
      </w:r>
    </w:p>
    <w:p w:rsidR="00564098" w:rsidRPr="00FD2BFE" w:rsidRDefault="00564098" w:rsidP="009E7490">
      <w:pPr>
        <w:ind w:firstLine="709"/>
        <w:jc w:val="both"/>
      </w:pPr>
    </w:p>
    <w:p w:rsidR="00564098" w:rsidRPr="00FD2BFE" w:rsidRDefault="00564098" w:rsidP="00564098">
      <w:pPr>
        <w:ind w:firstLine="709"/>
        <w:jc w:val="both"/>
      </w:pPr>
      <w:r w:rsidRPr="00FD2BFE">
        <w:t xml:space="preserve">5. О размерах ведомственного коэффициента для выплаты дополнительной оплаты труда (вознаграждения) за активную работу по подготовке и проведению выборов высшего должностного лица Санкт-Петербурга – </w:t>
      </w:r>
      <w:r w:rsidR="00744EA3" w:rsidRPr="00FD2BFE">
        <w:t xml:space="preserve"> высшего должностного лица Санкт-Петербурга - Губернатора Санкт-Петербурга</w:t>
      </w:r>
      <w:r w:rsidRPr="00FD2BFE">
        <w:t xml:space="preserve"> заместителю председателя, секретарю, иным членам участковой избирательной комиссии избирательного участка № ____ с правом решающего голоса.</w:t>
      </w:r>
    </w:p>
    <w:p w:rsidR="00564098" w:rsidRPr="00FD2BFE" w:rsidRDefault="00564098" w:rsidP="00564098">
      <w:pPr>
        <w:ind w:firstLine="709"/>
        <w:jc w:val="both"/>
      </w:pPr>
    </w:p>
    <w:p w:rsidR="00564098" w:rsidRPr="00FD2BFE" w:rsidRDefault="00564098" w:rsidP="00564098">
      <w:pPr>
        <w:autoSpaceDE w:val="0"/>
        <w:autoSpaceDN w:val="0"/>
        <w:adjustRightInd w:val="0"/>
        <w:ind w:firstLine="709"/>
        <w:jc w:val="both"/>
      </w:pPr>
      <w:r w:rsidRPr="00FD2BFE">
        <w:t>СЛУШАЛИ:</w:t>
      </w:r>
      <w:r w:rsidRPr="00FD2BFE">
        <w:rPr>
          <w:b/>
        </w:rPr>
        <w:t xml:space="preserve"> </w:t>
      </w:r>
      <w:r w:rsidRPr="00FD2BFE">
        <w:t xml:space="preserve">председатель УИК проинформировал о размерах ведомственного коэффициента для выплаты дополнительной оплаты труда (вознаграждения) за активную работу по подготовке и проведению выборов высшего должностного лица Санкт-Петербурга – </w:t>
      </w:r>
      <w:r w:rsidR="00744EA3" w:rsidRPr="00FD2BFE">
        <w:t xml:space="preserve"> высшего должностного лица Санкт-Петербурга - Губернатора Санкт-Петербурга</w:t>
      </w:r>
      <w:r w:rsidRPr="00FD2BFE">
        <w:t xml:space="preserve"> заместителю председателя, секретарю, иным членам участковой избирательной комиссии избирательного участка № ____ с правом решающего голоса.</w:t>
      </w:r>
    </w:p>
    <w:p w:rsidR="00F60DF0" w:rsidRPr="00FD2BFE" w:rsidRDefault="00F60DF0" w:rsidP="00564098">
      <w:pPr>
        <w:autoSpaceDE w:val="0"/>
        <w:autoSpaceDN w:val="0"/>
        <w:adjustRightInd w:val="0"/>
        <w:ind w:firstLine="709"/>
        <w:jc w:val="both"/>
      </w:pPr>
    </w:p>
    <w:p w:rsidR="00564098" w:rsidRPr="00FD2BFE" w:rsidRDefault="00564098" w:rsidP="00564098">
      <w:pPr>
        <w:pStyle w:val="af2"/>
        <w:spacing w:before="0" w:after="0"/>
        <w:ind w:firstLine="709"/>
        <w:jc w:val="both"/>
        <w:rPr>
          <w:rFonts w:ascii="Times New Roman" w:hAnsi="Times New Roman"/>
          <w:shd w:val="clear" w:color="auto" w:fill="FFFFFF"/>
        </w:rPr>
      </w:pPr>
      <w:r w:rsidRPr="00FD2BFE">
        <w:rPr>
          <w:rFonts w:ascii="Times New Roman" w:hAnsi="Times New Roman"/>
        </w:rPr>
        <w:t xml:space="preserve">РЕШИЛИ: </w:t>
      </w:r>
      <w:r w:rsidRPr="00FD2BFE">
        <w:rPr>
          <w:rFonts w:ascii="Times New Roman" w:hAnsi="Times New Roman"/>
          <w:lang w:val="ru-RU"/>
        </w:rPr>
        <w:t xml:space="preserve">утвердить размеры ведомственного коэффициента для выплаты дополнительной оплаты труда (вознаграждения) за активную работу по подготовке и проведению выборов высшего должностного лица Санкт-Петербурга – </w:t>
      </w:r>
      <w:r w:rsidR="00744EA3" w:rsidRPr="00FD2BFE">
        <w:rPr>
          <w:rFonts w:ascii="Times New Roman" w:hAnsi="Times New Roman"/>
          <w:lang w:val="ru-RU"/>
        </w:rPr>
        <w:t xml:space="preserve"> высшего должностного лица Санкт-Петербурга - Губернатора Санкт-Петербурга</w:t>
      </w:r>
      <w:r w:rsidRPr="00FD2BFE">
        <w:rPr>
          <w:rFonts w:ascii="Times New Roman" w:hAnsi="Times New Roman"/>
          <w:lang w:val="ru-RU"/>
        </w:rPr>
        <w:t xml:space="preserve"> заместителю председателя, секретарю, иным членам участковой избирательной комиссии избирательного участка № ____ с правом решающего голоса</w:t>
      </w:r>
      <w:r w:rsidRPr="00FD2BFE">
        <w:rPr>
          <w:rFonts w:ascii="Times New Roman" w:hAnsi="Times New Roman"/>
        </w:rPr>
        <w:t>.</w:t>
      </w:r>
    </w:p>
    <w:p w:rsidR="00564098" w:rsidRPr="00FD2BFE" w:rsidRDefault="00564098" w:rsidP="00564098">
      <w:pPr>
        <w:ind w:firstLine="709"/>
        <w:jc w:val="both"/>
      </w:pPr>
      <w:r w:rsidRPr="00FD2BFE">
        <w:t>Результаты голосования:</w:t>
      </w:r>
    </w:p>
    <w:p w:rsidR="00564098" w:rsidRPr="00FD2BFE" w:rsidRDefault="00564098" w:rsidP="00564098">
      <w:pPr>
        <w:ind w:firstLine="709"/>
        <w:jc w:val="both"/>
      </w:pPr>
      <w:r w:rsidRPr="00FD2BFE">
        <w:t>«За» __________, «Против» __________, «Воздержались» ___________.</w:t>
      </w:r>
    </w:p>
    <w:p w:rsidR="00564098" w:rsidRPr="00FD2BFE" w:rsidRDefault="00564098" w:rsidP="00564098">
      <w:pPr>
        <w:ind w:firstLine="709"/>
        <w:jc w:val="both"/>
      </w:pPr>
      <w:r w:rsidRPr="00FD2BFE">
        <w:t>Решение принято.</w:t>
      </w:r>
    </w:p>
    <w:p w:rsidR="00564098" w:rsidRPr="00FD2BFE" w:rsidRDefault="00564098" w:rsidP="009E7490">
      <w:pPr>
        <w:ind w:firstLine="709"/>
        <w:jc w:val="both"/>
      </w:pPr>
    </w:p>
    <w:p w:rsidR="00A008C8" w:rsidRPr="00FD2BFE" w:rsidRDefault="00A008C8" w:rsidP="009E7490">
      <w:pPr>
        <w:ind w:firstLine="709"/>
        <w:jc w:val="both"/>
      </w:pPr>
    </w:p>
    <w:p w:rsidR="00A008C8" w:rsidRPr="00FD2BFE" w:rsidRDefault="00A008C8" w:rsidP="009E7490">
      <w:pPr>
        <w:pStyle w:val="a9"/>
        <w:tabs>
          <w:tab w:val="left" w:pos="1"/>
        </w:tabs>
        <w:jc w:val="both"/>
      </w:pPr>
    </w:p>
    <w:tbl>
      <w:tblPr>
        <w:tblW w:w="0" w:type="auto"/>
        <w:tblLook w:val="0000" w:firstRow="0" w:lastRow="0" w:firstColumn="0" w:lastColumn="0" w:noHBand="0" w:noVBand="0"/>
      </w:tblPr>
      <w:tblGrid>
        <w:gridCol w:w="3369"/>
        <w:gridCol w:w="2995"/>
        <w:gridCol w:w="3207"/>
      </w:tblGrid>
      <w:tr w:rsidR="00A008C8" w:rsidRPr="00FD2BFE" w:rsidTr="00A008C8">
        <w:tc>
          <w:tcPr>
            <w:tcW w:w="3369" w:type="dxa"/>
            <w:tcBorders>
              <w:top w:val="nil"/>
              <w:left w:val="nil"/>
              <w:bottom w:val="nil"/>
              <w:right w:val="nil"/>
            </w:tcBorders>
          </w:tcPr>
          <w:p w:rsidR="00A008C8" w:rsidRPr="00FD2BFE" w:rsidRDefault="00A008C8" w:rsidP="009E7490">
            <w:r w:rsidRPr="00FD2BFE">
              <w:t>Председатель</w:t>
            </w:r>
            <w:r w:rsidRPr="00FD2BFE">
              <w:rPr>
                <w:lang w:val="en-US"/>
              </w:rPr>
              <w:t xml:space="preserve"> </w:t>
            </w:r>
            <w:r w:rsidRPr="00FD2BFE">
              <w:t>участковой избирательной комиссии</w:t>
            </w:r>
          </w:p>
        </w:tc>
        <w:tc>
          <w:tcPr>
            <w:tcW w:w="2995" w:type="dxa"/>
            <w:tcBorders>
              <w:top w:val="nil"/>
              <w:left w:val="nil"/>
              <w:bottom w:val="nil"/>
              <w:right w:val="nil"/>
            </w:tcBorders>
          </w:tcPr>
          <w:p w:rsidR="00A008C8" w:rsidRPr="00FD2BFE" w:rsidRDefault="00A008C8" w:rsidP="009E7490"/>
          <w:p w:rsidR="00A008C8" w:rsidRPr="00FD2BFE" w:rsidRDefault="00A008C8" w:rsidP="009E7490">
            <w:pPr>
              <w:jc w:val="center"/>
            </w:pPr>
            <w:r w:rsidRPr="00FD2BFE">
              <w:t>___________________</w:t>
            </w:r>
          </w:p>
        </w:tc>
        <w:tc>
          <w:tcPr>
            <w:tcW w:w="3207" w:type="dxa"/>
            <w:tcBorders>
              <w:top w:val="nil"/>
              <w:left w:val="nil"/>
              <w:bottom w:val="nil"/>
              <w:right w:val="nil"/>
            </w:tcBorders>
          </w:tcPr>
          <w:p w:rsidR="00A008C8" w:rsidRPr="00FD2BFE" w:rsidRDefault="00A008C8" w:rsidP="009E7490"/>
          <w:p w:rsidR="00A008C8" w:rsidRPr="00FD2BFE" w:rsidRDefault="00A008C8" w:rsidP="009E7490">
            <w:pPr>
              <w:jc w:val="center"/>
            </w:pPr>
            <w:r w:rsidRPr="00FD2BFE">
              <w:t>____________________</w:t>
            </w:r>
          </w:p>
        </w:tc>
      </w:tr>
      <w:tr w:rsidR="00A008C8" w:rsidRPr="00FD2BFE" w:rsidTr="00A008C8">
        <w:tc>
          <w:tcPr>
            <w:tcW w:w="3369" w:type="dxa"/>
            <w:tcBorders>
              <w:top w:val="nil"/>
              <w:left w:val="nil"/>
              <w:bottom w:val="nil"/>
              <w:right w:val="nil"/>
            </w:tcBorders>
          </w:tcPr>
          <w:p w:rsidR="00A008C8" w:rsidRPr="00FD2BFE" w:rsidRDefault="00A008C8" w:rsidP="009E7490">
            <w:pPr>
              <w:jc w:val="center"/>
              <w:rPr>
                <w:i/>
                <w:iCs/>
              </w:rPr>
            </w:pPr>
          </w:p>
        </w:tc>
        <w:tc>
          <w:tcPr>
            <w:tcW w:w="2995" w:type="dxa"/>
            <w:tcBorders>
              <w:top w:val="nil"/>
              <w:left w:val="nil"/>
              <w:bottom w:val="nil"/>
              <w:right w:val="nil"/>
            </w:tcBorders>
          </w:tcPr>
          <w:p w:rsidR="00A008C8" w:rsidRPr="00FD2BFE" w:rsidRDefault="00A008C8" w:rsidP="009E7490">
            <w:pPr>
              <w:jc w:val="center"/>
              <w:rPr>
                <w:i/>
                <w:iCs/>
              </w:rPr>
            </w:pPr>
            <w:r w:rsidRPr="00FD2BFE">
              <w:rPr>
                <w:i/>
                <w:iCs/>
              </w:rPr>
              <w:t>(подпись)</w:t>
            </w:r>
          </w:p>
        </w:tc>
        <w:tc>
          <w:tcPr>
            <w:tcW w:w="3207" w:type="dxa"/>
            <w:tcBorders>
              <w:top w:val="nil"/>
              <w:left w:val="nil"/>
              <w:bottom w:val="nil"/>
              <w:right w:val="nil"/>
            </w:tcBorders>
          </w:tcPr>
          <w:p w:rsidR="00A008C8" w:rsidRPr="00FD2BFE" w:rsidRDefault="00A008C8" w:rsidP="009E7490">
            <w:pPr>
              <w:jc w:val="center"/>
              <w:rPr>
                <w:i/>
                <w:iCs/>
              </w:rPr>
            </w:pPr>
            <w:r w:rsidRPr="00FD2BFE">
              <w:rPr>
                <w:i/>
                <w:iCs/>
              </w:rPr>
              <w:t>(инициалы, фамилия)</w:t>
            </w:r>
          </w:p>
        </w:tc>
      </w:tr>
      <w:tr w:rsidR="00A008C8" w:rsidRPr="00FD2BFE" w:rsidTr="00A008C8">
        <w:tc>
          <w:tcPr>
            <w:tcW w:w="3369" w:type="dxa"/>
            <w:tcBorders>
              <w:top w:val="nil"/>
              <w:left w:val="nil"/>
              <w:bottom w:val="nil"/>
              <w:right w:val="nil"/>
            </w:tcBorders>
          </w:tcPr>
          <w:p w:rsidR="00A008C8" w:rsidRPr="00FD2BFE" w:rsidRDefault="00A008C8" w:rsidP="009E7490">
            <w:pPr>
              <w:jc w:val="center"/>
            </w:pPr>
          </w:p>
        </w:tc>
        <w:tc>
          <w:tcPr>
            <w:tcW w:w="2995" w:type="dxa"/>
            <w:tcBorders>
              <w:top w:val="nil"/>
              <w:left w:val="nil"/>
              <w:bottom w:val="nil"/>
              <w:right w:val="nil"/>
            </w:tcBorders>
          </w:tcPr>
          <w:p w:rsidR="00A008C8" w:rsidRPr="00FD2BFE" w:rsidRDefault="00A008C8" w:rsidP="009E7490">
            <w:pPr>
              <w:jc w:val="center"/>
            </w:pPr>
          </w:p>
        </w:tc>
        <w:tc>
          <w:tcPr>
            <w:tcW w:w="3207" w:type="dxa"/>
            <w:tcBorders>
              <w:top w:val="nil"/>
              <w:left w:val="nil"/>
              <w:bottom w:val="nil"/>
              <w:right w:val="nil"/>
            </w:tcBorders>
          </w:tcPr>
          <w:p w:rsidR="00A008C8" w:rsidRPr="00FD2BFE" w:rsidRDefault="00A008C8" w:rsidP="009E7490">
            <w:pPr>
              <w:jc w:val="center"/>
            </w:pPr>
          </w:p>
        </w:tc>
      </w:tr>
      <w:tr w:rsidR="00A008C8" w:rsidRPr="00FD2BFE" w:rsidTr="00A008C8">
        <w:tc>
          <w:tcPr>
            <w:tcW w:w="3369" w:type="dxa"/>
            <w:tcBorders>
              <w:top w:val="nil"/>
              <w:left w:val="nil"/>
              <w:bottom w:val="nil"/>
              <w:right w:val="nil"/>
            </w:tcBorders>
          </w:tcPr>
          <w:p w:rsidR="00A008C8" w:rsidRPr="00FD2BFE" w:rsidRDefault="00A008C8" w:rsidP="009E7490">
            <w:r w:rsidRPr="00FD2BFE">
              <w:t>Секретарь участковой избирательной комиссии</w:t>
            </w:r>
          </w:p>
        </w:tc>
        <w:tc>
          <w:tcPr>
            <w:tcW w:w="2995" w:type="dxa"/>
            <w:tcBorders>
              <w:top w:val="nil"/>
              <w:left w:val="nil"/>
              <w:bottom w:val="nil"/>
              <w:right w:val="nil"/>
            </w:tcBorders>
          </w:tcPr>
          <w:p w:rsidR="00A008C8" w:rsidRPr="00FD2BFE" w:rsidRDefault="00A008C8" w:rsidP="009E7490"/>
          <w:p w:rsidR="00A008C8" w:rsidRPr="00FD2BFE" w:rsidRDefault="00A008C8" w:rsidP="009E7490">
            <w:pPr>
              <w:jc w:val="center"/>
            </w:pPr>
            <w:r w:rsidRPr="00FD2BFE">
              <w:t>___________________</w:t>
            </w:r>
          </w:p>
        </w:tc>
        <w:tc>
          <w:tcPr>
            <w:tcW w:w="3207" w:type="dxa"/>
            <w:tcBorders>
              <w:top w:val="nil"/>
              <w:left w:val="nil"/>
              <w:bottom w:val="nil"/>
              <w:right w:val="nil"/>
            </w:tcBorders>
          </w:tcPr>
          <w:p w:rsidR="00A008C8" w:rsidRPr="00FD2BFE" w:rsidRDefault="00A008C8" w:rsidP="009E7490"/>
          <w:p w:rsidR="00A008C8" w:rsidRPr="00FD2BFE" w:rsidRDefault="00A008C8" w:rsidP="009E7490">
            <w:pPr>
              <w:jc w:val="center"/>
            </w:pPr>
            <w:r w:rsidRPr="00FD2BFE">
              <w:t>____________________</w:t>
            </w:r>
          </w:p>
        </w:tc>
      </w:tr>
      <w:tr w:rsidR="00A008C8" w:rsidRPr="00FD2BFE" w:rsidTr="00A008C8">
        <w:tc>
          <w:tcPr>
            <w:tcW w:w="3369" w:type="dxa"/>
            <w:tcBorders>
              <w:top w:val="nil"/>
              <w:left w:val="nil"/>
              <w:bottom w:val="nil"/>
              <w:right w:val="nil"/>
            </w:tcBorders>
          </w:tcPr>
          <w:p w:rsidR="00A008C8" w:rsidRPr="00FD2BFE" w:rsidRDefault="00A008C8" w:rsidP="009E7490">
            <w:pPr>
              <w:jc w:val="center"/>
              <w:rPr>
                <w:i/>
                <w:iCs/>
              </w:rPr>
            </w:pPr>
          </w:p>
        </w:tc>
        <w:tc>
          <w:tcPr>
            <w:tcW w:w="2995" w:type="dxa"/>
            <w:tcBorders>
              <w:top w:val="nil"/>
              <w:left w:val="nil"/>
              <w:bottom w:val="nil"/>
              <w:right w:val="nil"/>
            </w:tcBorders>
          </w:tcPr>
          <w:p w:rsidR="00A008C8" w:rsidRPr="00FD2BFE" w:rsidRDefault="00A008C8" w:rsidP="009E7490">
            <w:pPr>
              <w:jc w:val="center"/>
              <w:rPr>
                <w:i/>
                <w:iCs/>
              </w:rPr>
            </w:pPr>
            <w:r w:rsidRPr="00FD2BFE">
              <w:rPr>
                <w:i/>
                <w:iCs/>
              </w:rPr>
              <w:t>(подпись)</w:t>
            </w:r>
          </w:p>
        </w:tc>
        <w:tc>
          <w:tcPr>
            <w:tcW w:w="3207" w:type="dxa"/>
            <w:tcBorders>
              <w:top w:val="nil"/>
              <w:left w:val="nil"/>
              <w:bottom w:val="nil"/>
              <w:right w:val="nil"/>
            </w:tcBorders>
          </w:tcPr>
          <w:p w:rsidR="00A008C8" w:rsidRPr="00FD2BFE" w:rsidRDefault="00A008C8" w:rsidP="009E7490">
            <w:pPr>
              <w:jc w:val="center"/>
              <w:rPr>
                <w:i/>
                <w:iCs/>
              </w:rPr>
            </w:pPr>
            <w:r w:rsidRPr="00FD2BFE">
              <w:rPr>
                <w:i/>
                <w:iCs/>
              </w:rPr>
              <w:t>(инициалы, фамилия)</w:t>
            </w:r>
          </w:p>
        </w:tc>
      </w:tr>
    </w:tbl>
    <w:p w:rsidR="00DD16D0" w:rsidRPr="00FD2BFE" w:rsidRDefault="00A008C8" w:rsidP="009E7490">
      <w:pPr>
        <w:keepNext/>
        <w:autoSpaceDE w:val="0"/>
        <w:autoSpaceDN w:val="0"/>
        <w:adjustRightInd w:val="0"/>
        <w:jc w:val="center"/>
        <w:outlineLvl w:val="1"/>
        <w:rPr>
          <w:b/>
          <w:bCs/>
        </w:rPr>
      </w:pPr>
      <w:r w:rsidRPr="00FD2BFE">
        <w:br w:type="page"/>
      </w:r>
      <w:r w:rsidR="00DD16D0" w:rsidRPr="00FD2BFE">
        <w:rPr>
          <w:b/>
        </w:rPr>
        <w:lastRenderedPageBreak/>
        <w:t>УЧАСТКОВАЯ ИЗБИРАТЕЛЬНАЯ</w:t>
      </w:r>
      <w:r w:rsidR="00DD16D0" w:rsidRPr="00FD2BFE">
        <w:rPr>
          <w:b/>
          <w:bCs/>
        </w:rPr>
        <w:t xml:space="preserve"> КОМИССИЯ</w:t>
      </w:r>
    </w:p>
    <w:p w:rsidR="00DD16D0" w:rsidRPr="00FD2BFE" w:rsidRDefault="00DD16D0" w:rsidP="009E7490">
      <w:pPr>
        <w:jc w:val="center"/>
        <w:rPr>
          <w:b/>
          <w:bCs/>
        </w:rPr>
      </w:pPr>
      <w:r w:rsidRPr="00FD2BFE">
        <w:rPr>
          <w:b/>
          <w:bCs/>
        </w:rPr>
        <w:t>ИЗБИРАТЕЛЬНОГО УЧАСТКА № ___</w:t>
      </w:r>
    </w:p>
    <w:p w:rsidR="00DD16D0" w:rsidRPr="00FD2BFE" w:rsidRDefault="00DD16D0" w:rsidP="009E7490">
      <w:pPr>
        <w:jc w:val="center"/>
      </w:pPr>
    </w:p>
    <w:p w:rsidR="00DD16D0" w:rsidRPr="00FD2BFE" w:rsidRDefault="00DD16D0" w:rsidP="009E7490">
      <w:pPr>
        <w:jc w:val="center"/>
        <w:rPr>
          <w:b/>
        </w:rPr>
      </w:pPr>
      <w:r w:rsidRPr="00FD2BFE">
        <w:rPr>
          <w:b/>
        </w:rPr>
        <w:t>РЕШЕНИЕ</w:t>
      </w:r>
    </w:p>
    <w:tbl>
      <w:tblPr>
        <w:tblW w:w="0" w:type="auto"/>
        <w:tblInd w:w="108" w:type="dxa"/>
        <w:tblLook w:val="00A0" w:firstRow="1" w:lastRow="0" w:firstColumn="1" w:lastColumn="0" w:noHBand="0" w:noVBand="0"/>
      </w:tblPr>
      <w:tblGrid>
        <w:gridCol w:w="3162"/>
        <w:gridCol w:w="3161"/>
        <w:gridCol w:w="448"/>
        <w:gridCol w:w="1511"/>
        <w:gridCol w:w="1357"/>
      </w:tblGrid>
      <w:tr w:rsidR="00DD16D0" w:rsidRPr="00FD2BFE" w:rsidTr="006118E1">
        <w:tc>
          <w:tcPr>
            <w:tcW w:w="3162" w:type="dxa"/>
            <w:shd w:val="clear" w:color="auto" w:fill="auto"/>
          </w:tcPr>
          <w:p w:rsidR="00DD16D0" w:rsidRPr="00FD2BFE" w:rsidRDefault="00DD16D0" w:rsidP="009E7490">
            <w:pPr>
              <w:jc w:val="center"/>
            </w:pPr>
            <w:r w:rsidRPr="00FD2BFE">
              <w:t>___________________</w:t>
            </w:r>
          </w:p>
        </w:tc>
        <w:tc>
          <w:tcPr>
            <w:tcW w:w="3161" w:type="dxa"/>
            <w:shd w:val="clear" w:color="auto" w:fill="auto"/>
          </w:tcPr>
          <w:p w:rsidR="00DD16D0" w:rsidRPr="00FD2BFE" w:rsidRDefault="00DD16D0" w:rsidP="009E7490">
            <w:pPr>
              <w:jc w:val="right"/>
            </w:pPr>
          </w:p>
        </w:tc>
        <w:tc>
          <w:tcPr>
            <w:tcW w:w="3316" w:type="dxa"/>
            <w:gridSpan w:val="3"/>
            <w:shd w:val="clear" w:color="auto" w:fill="auto"/>
          </w:tcPr>
          <w:p w:rsidR="00DD16D0" w:rsidRPr="00FD2BFE" w:rsidRDefault="00DD16D0" w:rsidP="009E7490">
            <w:pPr>
              <w:jc w:val="both"/>
            </w:pPr>
            <w:r w:rsidRPr="00FD2BFE">
              <w:t>№ ________________</w:t>
            </w:r>
          </w:p>
        </w:tc>
      </w:tr>
      <w:tr w:rsidR="00DD16D0" w:rsidRPr="00FD2BFE" w:rsidTr="006118E1">
        <w:tc>
          <w:tcPr>
            <w:tcW w:w="3162" w:type="dxa"/>
            <w:shd w:val="clear" w:color="auto" w:fill="auto"/>
          </w:tcPr>
          <w:p w:rsidR="00DD16D0" w:rsidRPr="00FD2BFE" w:rsidRDefault="00DD16D0" w:rsidP="009E7490">
            <w:pPr>
              <w:jc w:val="center"/>
              <w:rPr>
                <w:i/>
              </w:rPr>
            </w:pPr>
            <w:r w:rsidRPr="00FD2BFE">
              <w:rPr>
                <w:i/>
              </w:rPr>
              <w:t>(дата)</w:t>
            </w:r>
          </w:p>
        </w:tc>
        <w:tc>
          <w:tcPr>
            <w:tcW w:w="3161" w:type="dxa"/>
            <w:shd w:val="clear" w:color="auto" w:fill="auto"/>
          </w:tcPr>
          <w:p w:rsidR="00DD16D0" w:rsidRPr="00FD2BFE" w:rsidRDefault="00DD16D0" w:rsidP="009E7490">
            <w:pPr>
              <w:jc w:val="center"/>
              <w:rPr>
                <w:i/>
              </w:rPr>
            </w:pPr>
            <w:r w:rsidRPr="00FD2BFE">
              <w:rPr>
                <w:i/>
              </w:rPr>
              <w:t>____________________</w:t>
            </w:r>
          </w:p>
        </w:tc>
        <w:tc>
          <w:tcPr>
            <w:tcW w:w="448" w:type="dxa"/>
            <w:shd w:val="clear" w:color="auto" w:fill="auto"/>
          </w:tcPr>
          <w:p w:rsidR="00DD16D0" w:rsidRPr="00FD2BFE" w:rsidRDefault="00DD16D0" w:rsidP="009E7490">
            <w:pPr>
              <w:jc w:val="right"/>
            </w:pPr>
          </w:p>
        </w:tc>
        <w:tc>
          <w:tcPr>
            <w:tcW w:w="1511" w:type="dxa"/>
            <w:shd w:val="clear" w:color="auto" w:fill="auto"/>
          </w:tcPr>
          <w:p w:rsidR="00DD16D0" w:rsidRPr="00FD2BFE" w:rsidRDefault="00DD16D0" w:rsidP="009E7490"/>
        </w:tc>
        <w:tc>
          <w:tcPr>
            <w:tcW w:w="1357" w:type="dxa"/>
            <w:shd w:val="clear" w:color="auto" w:fill="auto"/>
          </w:tcPr>
          <w:p w:rsidR="00DD16D0" w:rsidRPr="00FD2BFE" w:rsidRDefault="00DD16D0" w:rsidP="009E7490"/>
        </w:tc>
      </w:tr>
      <w:tr w:rsidR="00DD16D0" w:rsidRPr="00FD2BFE" w:rsidTr="006118E1">
        <w:tc>
          <w:tcPr>
            <w:tcW w:w="3162" w:type="dxa"/>
            <w:shd w:val="clear" w:color="auto" w:fill="auto"/>
          </w:tcPr>
          <w:p w:rsidR="00DD16D0" w:rsidRPr="00FD2BFE" w:rsidRDefault="00DD16D0" w:rsidP="009E7490">
            <w:pPr>
              <w:jc w:val="right"/>
              <w:rPr>
                <w:i/>
              </w:rPr>
            </w:pPr>
          </w:p>
        </w:tc>
        <w:tc>
          <w:tcPr>
            <w:tcW w:w="3161" w:type="dxa"/>
            <w:shd w:val="clear" w:color="auto" w:fill="auto"/>
          </w:tcPr>
          <w:p w:rsidR="00DD16D0" w:rsidRPr="00FD2BFE" w:rsidRDefault="00DD16D0" w:rsidP="009E7490">
            <w:pPr>
              <w:jc w:val="center"/>
              <w:rPr>
                <w:i/>
              </w:rPr>
            </w:pPr>
            <w:r w:rsidRPr="00FD2BFE">
              <w:rPr>
                <w:i/>
              </w:rPr>
              <w:t>(место проведения заседания)</w:t>
            </w:r>
          </w:p>
        </w:tc>
        <w:tc>
          <w:tcPr>
            <w:tcW w:w="3316" w:type="dxa"/>
            <w:gridSpan w:val="3"/>
            <w:shd w:val="clear" w:color="auto" w:fill="auto"/>
          </w:tcPr>
          <w:p w:rsidR="00DD16D0" w:rsidRPr="00FD2BFE" w:rsidRDefault="00DD16D0" w:rsidP="009E7490">
            <w:pPr>
              <w:jc w:val="right"/>
            </w:pPr>
          </w:p>
        </w:tc>
      </w:tr>
    </w:tbl>
    <w:p w:rsidR="00DD16D0" w:rsidRPr="00FD2BFE" w:rsidRDefault="00DD16D0" w:rsidP="009E7490"/>
    <w:p w:rsidR="00DD16D0" w:rsidRPr="00FD2BFE" w:rsidRDefault="00DD16D0" w:rsidP="009E7490">
      <w:pPr>
        <w:jc w:val="center"/>
        <w:rPr>
          <w:b/>
        </w:rPr>
      </w:pPr>
    </w:p>
    <w:p w:rsidR="00DD16D0" w:rsidRPr="00FD2BFE" w:rsidRDefault="00DD16D0" w:rsidP="009E7490">
      <w:pPr>
        <w:jc w:val="center"/>
        <w:rPr>
          <w:b/>
        </w:rPr>
      </w:pPr>
      <w:r w:rsidRPr="00FD2BFE">
        <w:rPr>
          <w:b/>
        </w:rPr>
        <w:t xml:space="preserve">О месте, в котором будет вывешена копия второго экземпляра </w:t>
      </w:r>
    </w:p>
    <w:p w:rsidR="00DD16D0" w:rsidRPr="00FD2BFE" w:rsidRDefault="00DD16D0" w:rsidP="009E7490">
      <w:pPr>
        <w:jc w:val="center"/>
        <w:rPr>
          <w:b/>
        </w:rPr>
      </w:pPr>
      <w:r w:rsidRPr="00FD2BFE">
        <w:rPr>
          <w:b/>
        </w:rPr>
        <w:t xml:space="preserve">протокола участковой избирательной комиссии об итогах голосования на выборах </w:t>
      </w:r>
      <w:r w:rsidR="00744EA3" w:rsidRPr="00FD2BFE">
        <w:rPr>
          <w:b/>
        </w:rPr>
        <w:t xml:space="preserve"> высшего должностного лица Санкт-Петербурга - Губернатора Санкт-Петербурга</w:t>
      </w:r>
      <w:r w:rsidRPr="00FD2BFE">
        <w:rPr>
          <w:b/>
        </w:rPr>
        <w:t xml:space="preserve">                                                    </w:t>
      </w:r>
    </w:p>
    <w:p w:rsidR="00DD16D0" w:rsidRPr="00FD2BFE" w:rsidRDefault="00DD16D0" w:rsidP="009E7490">
      <w:pPr>
        <w:jc w:val="center"/>
        <w:rPr>
          <w:b/>
        </w:rPr>
      </w:pPr>
    </w:p>
    <w:p w:rsidR="00DD16D0" w:rsidRPr="00FD2BFE" w:rsidRDefault="00DD16D0" w:rsidP="009E7490">
      <w:pPr>
        <w:autoSpaceDE w:val="0"/>
        <w:autoSpaceDN w:val="0"/>
        <w:adjustRightInd w:val="0"/>
        <w:jc w:val="both"/>
      </w:pPr>
      <w:r w:rsidRPr="00FD2BFE">
        <w:tab/>
        <w:t xml:space="preserve">В соответствии с </w:t>
      </w:r>
      <w:r w:rsidR="002E050C" w:rsidRPr="00FD2BFE">
        <w:t>пунктом 27</w:t>
      </w:r>
      <w:r w:rsidRPr="00FD2BFE">
        <w:t xml:space="preserve"> статьи </w:t>
      </w:r>
      <w:r w:rsidR="002E050C" w:rsidRPr="00FD2BFE">
        <w:t>53</w:t>
      </w:r>
      <w:r w:rsidRPr="00FD2BFE">
        <w:t xml:space="preserve"> Закона </w:t>
      </w:r>
      <w:r w:rsidR="003C08CE" w:rsidRPr="00FD2BFE">
        <w:t>Санкт-Петербурга</w:t>
      </w:r>
      <w:r w:rsidRPr="00FD2BFE">
        <w:t xml:space="preserve"> </w:t>
      </w:r>
      <w:r w:rsidR="00CE66B1" w:rsidRPr="00FD2BFE">
        <w:t xml:space="preserve">«О выборах </w:t>
      </w:r>
      <w:r w:rsidR="00744EA3" w:rsidRPr="00FD2BFE">
        <w:t xml:space="preserve">  высшего должностного лица Санкт-Петербурга - Губернатора Санкт-Петербурга</w:t>
      </w:r>
      <w:r w:rsidR="00CE66B1" w:rsidRPr="00FD2BFE">
        <w:t>»</w:t>
      </w:r>
      <w:r w:rsidRPr="00FD2BFE">
        <w:t xml:space="preserve"> участковая избирательная комиссия избирательного участка № ______ </w:t>
      </w:r>
    </w:p>
    <w:p w:rsidR="00DD16D0" w:rsidRPr="00FD2BFE" w:rsidRDefault="00EF5A18" w:rsidP="009E7490">
      <w:pPr>
        <w:ind w:firstLine="709"/>
        <w:jc w:val="both"/>
      </w:pPr>
      <w:r w:rsidRPr="00FD2BFE">
        <w:rPr>
          <w:b/>
        </w:rPr>
        <w:t>решила:</w:t>
      </w:r>
    </w:p>
    <w:p w:rsidR="00DD16D0" w:rsidRPr="00FD2BFE" w:rsidRDefault="00DD16D0" w:rsidP="009E7490">
      <w:pPr>
        <w:pStyle w:val="af2"/>
        <w:spacing w:before="0" w:after="0"/>
        <w:ind w:firstLine="709"/>
        <w:jc w:val="both"/>
        <w:rPr>
          <w:rFonts w:ascii="Times New Roman" w:hAnsi="Times New Roman"/>
        </w:rPr>
      </w:pPr>
      <w:r w:rsidRPr="00FD2BFE">
        <w:rPr>
          <w:rFonts w:ascii="Times New Roman" w:hAnsi="Times New Roman"/>
        </w:rPr>
        <w:t xml:space="preserve">1. Заверенную копию второго экземпляра протокола УИК об итогах голосования </w:t>
      </w:r>
      <w:r w:rsidRPr="00FD2BFE">
        <w:rPr>
          <w:rFonts w:ascii="Times New Roman" w:hAnsi="Times New Roman"/>
          <w:shd w:val="clear" w:color="auto" w:fill="FFFFFF"/>
        </w:rPr>
        <w:t xml:space="preserve">по выборам </w:t>
      </w:r>
      <w:r w:rsidR="00744EA3" w:rsidRPr="00FD2BFE">
        <w:rPr>
          <w:rFonts w:ascii="Times New Roman" w:hAnsi="Times New Roman"/>
        </w:rPr>
        <w:t xml:space="preserve"> высшего должностного лица Санкт-Петербурга - Губернатора Санкт-Петербурга</w:t>
      </w:r>
      <w:r w:rsidRPr="00FD2BFE">
        <w:rPr>
          <w:rFonts w:ascii="Times New Roman" w:hAnsi="Times New Roman"/>
        </w:rPr>
        <w:t xml:space="preserve"> вывесить для всеобщего ознакомления ___________________________________________.</w:t>
      </w:r>
    </w:p>
    <w:p w:rsidR="00DD16D0" w:rsidRPr="00FD2BFE" w:rsidRDefault="00DD16D0" w:rsidP="009E7490">
      <w:pPr>
        <w:ind w:firstLine="709"/>
        <w:jc w:val="center"/>
        <w:rPr>
          <w:i/>
        </w:rPr>
      </w:pPr>
      <w:r w:rsidRPr="00FD2BFE">
        <w:rPr>
          <w:i/>
        </w:rPr>
        <w:t>(указать место в помещении для голосования)</w:t>
      </w:r>
    </w:p>
    <w:p w:rsidR="00DD16D0" w:rsidRPr="00FD2BFE" w:rsidRDefault="00DD16D0" w:rsidP="009E7490">
      <w:pPr>
        <w:ind w:firstLine="709"/>
        <w:jc w:val="both"/>
      </w:pPr>
      <w:r w:rsidRPr="00FD2BFE">
        <w:t>2. Секретарю участковой избирательной комиссии обеспечить изготовление копии второго экземпляра протокола УИК об итогах голосования и ее вывешивание в указанном месте для всеобщего ознакомления.</w:t>
      </w:r>
    </w:p>
    <w:p w:rsidR="00DD16D0" w:rsidRPr="00FD2BFE" w:rsidRDefault="00DD16D0" w:rsidP="009E7490"/>
    <w:p w:rsidR="00DD16D0" w:rsidRPr="00FD2BFE" w:rsidRDefault="00DD16D0" w:rsidP="009E7490"/>
    <w:p w:rsidR="00DD16D0" w:rsidRPr="00FD2BFE" w:rsidRDefault="00DD16D0" w:rsidP="009E7490">
      <w:r w:rsidRPr="00FD2BFE">
        <w:t>Председатель участковой</w:t>
      </w:r>
    </w:p>
    <w:p w:rsidR="00DD16D0" w:rsidRPr="00FD2BFE" w:rsidRDefault="00DD16D0" w:rsidP="009E7490">
      <w:r w:rsidRPr="00FD2BFE">
        <w:t>избирательной комиссии</w:t>
      </w:r>
      <w:r w:rsidR="006E1516" w:rsidRPr="00FD2BFE">
        <w:t xml:space="preserve"> </w:t>
      </w:r>
      <w:r w:rsidR="006E1516" w:rsidRPr="00FD2BFE">
        <w:tab/>
        <w:t>______________</w:t>
      </w:r>
      <w:r w:rsidR="006E1516" w:rsidRPr="00FD2BFE">
        <w:tab/>
        <w:t xml:space="preserve">       ______</w:t>
      </w:r>
      <w:r w:rsidRPr="00FD2BFE">
        <w:t>______________</w:t>
      </w:r>
    </w:p>
    <w:p w:rsidR="00DD16D0" w:rsidRPr="00FD2BFE" w:rsidRDefault="00DD16D0" w:rsidP="009E7490">
      <w:pPr>
        <w:rPr>
          <w:i/>
        </w:rPr>
      </w:pPr>
      <w:r w:rsidRPr="00FD2BFE">
        <w:tab/>
      </w:r>
      <w:r w:rsidRPr="00FD2BFE">
        <w:tab/>
      </w:r>
      <w:r w:rsidRPr="00FD2BFE">
        <w:rPr>
          <w:i/>
        </w:rPr>
        <w:tab/>
      </w:r>
      <w:r w:rsidRPr="00FD2BFE">
        <w:rPr>
          <w:i/>
        </w:rPr>
        <w:tab/>
      </w:r>
      <w:r w:rsidR="004960A6" w:rsidRPr="00FD2BFE">
        <w:rPr>
          <w:i/>
        </w:rPr>
        <w:t xml:space="preserve"> </w:t>
      </w:r>
      <w:r w:rsidR="006E1516" w:rsidRPr="00FD2BFE">
        <w:rPr>
          <w:i/>
        </w:rPr>
        <w:t>(подпись)</w:t>
      </w:r>
      <w:r w:rsidR="006E1516" w:rsidRPr="00FD2BFE">
        <w:rPr>
          <w:i/>
        </w:rPr>
        <w:tab/>
      </w:r>
      <w:r w:rsidR="006E1516" w:rsidRPr="00FD2BFE">
        <w:rPr>
          <w:i/>
        </w:rPr>
        <w:tab/>
      </w:r>
      <w:r w:rsidR="004960A6">
        <w:rPr>
          <w:i/>
        </w:rPr>
        <w:t xml:space="preserve">             </w:t>
      </w:r>
      <w:r w:rsidRPr="00FD2BFE">
        <w:rPr>
          <w:i/>
        </w:rPr>
        <w:t>(инициалы, фамилия)</w:t>
      </w:r>
    </w:p>
    <w:p w:rsidR="00DD16D0" w:rsidRPr="00FD2BFE" w:rsidRDefault="00DD16D0" w:rsidP="009E7490">
      <w:r w:rsidRPr="00FD2BFE">
        <w:t>Секретарь участковой</w:t>
      </w:r>
    </w:p>
    <w:p w:rsidR="00DD16D0" w:rsidRPr="00FD2BFE" w:rsidRDefault="00DD16D0" w:rsidP="009E7490">
      <w:r w:rsidRPr="00FD2BFE">
        <w:t xml:space="preserve">избирательной комиссии </w:t>
      </w:r>
      <w:r w:rsidRPr="00FD2BFE">
        <w:tab/>
        <w:t>______________</w:t>
      </w:r>
      <w:r w:rsidRPr="00FD2BFE">
        <w:tab/>
        <w:t xml:space="preserve">       ______________________</w:t>
      </w:r>
    </w:p>
    <w:p w:rsidR="00DD16D0" w:rsidRPr="00FD2BFE" w:rsidRDefault="00DD16D0" w:rsidP="009E7490">
      <w:pPr>
        <w:rPr>
          <w:i/>
        </w:rPr>
      </w:pPr>
      <w:r w:rsidRPr="00FD2BFE">
        <w:tab/>
      </w:r>
      <w:r w:rsidRPr="00FD2BFE">
        <w:tab/>
      </w:r>
      <w:r w:rsidRPr="00FD2BFE">
        <w:rPr>
          <w:i/>
        </w:rPr>
        <w:tab/>
      </w:r>
      <w:r w:rsidRPr="00FD2BFE">
        <w:rPr>
          <w:i/>
        </w:rPr>
        <w:tab/>
        <w:t xml:space="preserve">   </w:t>
      </w:r>
      <w:r w:rsidR="006E1516" w:rsidRPr="00FD2BFE">
        <w:rPr>
          <w:i/>
        </w:rPr>
        <w:t>(подпись)</w:t>
      </w:r>
      <w:r w:rsidR="006E1516" w:rsidRPr="00FD2BFE">
        <w:rPr>
          <w:i/>
        </w:rPr>
        <w:tab/>
      </w:r>
      <w:r w:rsidR="006E1516" w:rsidRPr="00FD2BFE">
        <w:rPr>
          <w:i/>
        </w:rPr>
        <w:tab/>
        <w:t xml:space="preserve">        </w:t>
      </w:r>
      <w:r w:rsidRPr="00FD2BFE">
        <w:rPr>
          <w:i/>
        </w:rPr>
        <w:t xml:space="preserve">   (инициалы, фамилия)</w:t>
      </w:r>
    </w:p>
    <w:p w:rsidR="00DD16D0" w:rsidRPr="00FD2BFE" w:rsidRDefault="00DD16D0" w:rsidP="009E7490">
      <w:pPr>
        <w:jc w:val="right"/>
        <w:rPr>
          <w:bCs/>
          <w:i/>
        </w:rPr>
      </w:pPr>
    </w:p>
    <w:p w:rsidR="00DD16D0" w:rsidRPr="00FD2BFE" w:rsidRDefault="00DD16D0" w:rsidP="009E7490">
      <w:pPr>
        <w:jc w:val="right"/>
        <w:rPr>
          <w:bCs/>
          <w:i/>
        </w:rPr>
      </w:pPr>
    </w:p>
    <w:p w:rsidR="00DD16D0" w:rsidRDefault="00DD16D0" w:rsidP="009E7490">
      <w:pPr>
        <w:jc w:val="right"/>
        <w:rPr>
          <w:bCs/>
          <w:i/>
          <w:sz w:val="26"/>
          <w:szCs w:val="26"/>
        </w:rPr>
      </w:pPr>
    </w:p>
    <w:p w:rsidR="00564098" w:rsidRDefault="00564098" w:rsidP="009E7490">
      <w:pPr>
        <w:jc w:val="right"/>
        <w:rPr>
          <w:bCs/>
          <w:i/>
          <w:sz w:val="26"/>
          <w:szCs w:val="26"/>
        </w:rPr>
      </w:pPr>
    </w:p>
    <w:p w:rsidR="00564098" w:rsidRDefault="00564098" w:rsidP="009E7490">
      <w:pPr>
        <w:jc w:val="right"/>
        <w:rPr>
          <w:bCs/>
          <w:i/>
          <w:sz w:val="26"/>
          <w:szCs w:val="26"/>
        </w:rPr>
      </w:pPr>
    </w:p>
    <w:p w:rsidR="00564098" w:rsidRDefault="00564098" w:rsidP="009E7490">
      <w:pPr>
        <w:jc w:val="right"/>
        <w:rPr>
          <w:bCs/>
          <w:i/>
          <w:sz w:val="26"/>
          <w:szCs w:val="26"/>
        </w:rPr>
      </w:pPr>
    </w:p>
    <w:p w:rsidR="00564098" w:rsidRDefault="00564098" w:rsidP="009E7490">
      <w:pPr>
        <w:jc w:val="right"/>
        <w:rPr>
          <w:bCs/>
          <w:i/>
          <w:sz w:val="26"/>
          <w:szCs w:val="26"/>
        </w:rPr>
      </w:pPr>
    </w:p>
    <w:p w:rsidR="00564098" w:rsidRDefault="00564098" w:rsidP="009E7490">
      <w:pPr>
        <w:jc w:val="right"/>
        <w:rPr>
          <w:bCs/>
          <w:i/>
          <w:sz w:val="26"/>
          <w:szCs w:val="26"/>
        </w:rPr>
      </w:pPr>
    </w:p>
    <w:p w:rsidR="00564098" w:rsidRDefault="00564098" w:rsidP="009E7490">
      <w:pPr>
        <w:jc w:val="right"/>
        <w:rPr>
          <w:bCs/>
          <w:i/>
          <w:sz w:val="26"/>
          <w:szCs w:val="26"/>
        </w:rPr>
      </w:pPr>
    </w:p>
    <w:p w:rsidR="00564098" w:rsidRDefault="00564098" w:rsidP="009E7490">
      <w:pPr>
        <w:jc w:val="right"/>
        <w:rPr>
          <w:bCs/>
          <w:i/>
          <w:sz w:val="26"/>
          <w:szCs w:val="26"/>
        </w:rPr>
      </w:pPr>
    </w:p>
    <w:p w:rsidR="00564098" w:rsidRDefault="00564098" w:rsidP="009E7490">
      <w:pPr>
        <w:jc w:val="right"/>
        <w:rPr>
          <w:bCs/>
          <w:i/>
          <w:sz w:val="26"/>
          <w:szCs w:val="26"/>
        </w:rPr>
      </w:pPr>
    </w:p>
    <w:p w:rsidR="00564098" w:rsidRDefault="00564098" w:rsidP="009E7490">
      <w:pPr>
        <w:jc w:val="right"/>
        <w:rPr>
          <w:bCs/>
          <w:i/>
          <w:sz w:val="26"/>
          <w:szCs w:val="26"/>
        </w:rPr>
      </w:pPr>
    </w:p>
    <w:p w:rsidR="00564098" w:rsidRDefault="00564098" w:rsidP="009E7490">
      <w:pPr>
        <w:jc w:val="right"/>
        <w:rPr>
          <w:bCs/>
          <w:i/>
          <w:sz w:val="26"/>
          <w:szCs w:val="26"/>
        </w:rPr>
      </w:pPr>
    </w:p>
    <w:p w:rsidR="00564098" w:rsidRPr="009E7490" w:rsidRDefault="00564098" w:rsidP="009E7490">
      <w:pPr>
        <w:jc w:val="right"/>
        <w:rPr>
          <w:bCs/>
          <w:i/>
          <w:sz w:val="26"/>
          <w:szCs w:val="26"/>
        </w:rPr>
      </w:pPr>
    </w:p>
    <w:p w:rsidR="00DD16D0" w:rsidRPr="009E7490" w:rsidRDefault="00DD16D0" w:rsidP="009E7490">
      <w:pPr>
        <w:jc w:val="right"/>
        <w:rPr>
          <w:bCs/>
          <w:i/>
          <w:sz w:val="26"/>
          <w:szCs w:val="26"/>
        </w:rPr>
      </w:pPr>
    </w:p>
    <w:p w:rsidR="00DD16D0" w:rsidRDefault="00DD16D0" w:rsidP="009E7490">
      <w:pPr>
        <w:jc w:val="right"/>
        <w:rPr>
          <w:bCs/>
          <w:i/>
          <w:sz w:val="26"/>
          <w:szCs w:val="26"/>
        </w:rPr>
      </w:pPr>
    </w:p>
    <w:p w:rsidR="00FD2BFE" w:rsidRDefault="00FD2BFE" w:rsidP="009E7490">
      <w:pPr>
        <w:jc w:val="right"/>
        <w:rPr>
          <w:bCs/>
          <w:i/>
          <w:sz w:val="26"/>
          <w:szCs w:val="26"/>
        </w:rPr>
      </w:pPr>
    </w:p>
    <w:p w:rsidR="00FD2BFE" w:rsidRPr="009E7490" w:rsidRDefault="00FD2BFE" w:rsidP="009E7490">
      <w:pPr>
        <w:jc w:val="right"/>
        <w:rPr>
          <w:bCs/>
          <w:i/>
          <w:sz w:val="26"/>
          <w:szCs w:val="26"/>
        </w:rPr>
      </w:pPr>
    </w:p>
    <w:p w:rsidR="00A008C8" w:rsidRPr="009E7490" w:rsidRDefault="00A008C8" w:rsidP="009E7490">
      <w:pPr>
        <w:jc w:val="right"/>
        <w:rPr>
          <w:sz w:val="26"/>
          <w:szCs w:val="26"/>
        </w:rPr>
      </w:pPr>
      <w:r w:rsidRPr="009E7490">
        <w:rPr>
          <w:bCs/>
          <w:i/>
          <w:sz w:val="26"/>
          <w:szCs w:val="26"/>
        </w:rPr>
        <w:lastRenderedPageBreak/>
        <w:t>Передаются по телефону в ТИК</w:t>
      </w:r>
    </w:p>
    <w:p w:rsidR="00A008C8" w:rsidRPr="009E7490" w:rsidRDefault="00A008C8" w:rsidP="009E7490">
      <w:pPr>
        <w:jc w:val="center"/>
        <w:rPr>
          <w:b/>
          <w:sz w:val="26"/>
          <w:szCs w:val="26"/>
        </w:rPr>
      </w:pPr>
    </w:p>
    <w:p w:rsidR="00A008C8" w:rsidRPr="00FD2BFE" w:rsidRDefault="00A008C8" w:rsidP="009E7490">
      <w:pPr>
        <w:jc w:val="center"/>
        <w:rPr>
          <w:b/>
        </w:rPr>
      </w:pPr>
      <w:r w:rsidRPr="00FD2BFE">
        <w:rPr>
          <w:b/>
        </w:rPr>
        <w:t>СВОДНЫЕ ДАННЫЕ</w:t>
      </w:r>
    </w:p>
    <w:p w:rsidR="00726527" w:rsidRPr="00FD2BFE" w:rsidRDefault="00A008C8" w:rsidP="00726527">
      <w:pPr>
        <w:keepNext/>
        <w:autoSpaceDE w:val="0"/>
        <w:autoSpaceDN w:val="0"/>
        <w:adjustRightInd w:val="0"/>
        <w:jc w:val="center"/>
        <w:outlineLvl w:val="1"/>
        <w:rPr>
          <w:i/>
          <w:lang w:eastAsia="en-US"/>
        </w:rPr>
      </w:pPr>
      <w:r w:rsidRPr="00FD2BFE">
        <w:rPr>
          <w:b/>
        </w:rPr>
        <w:t xml:space="preserve">о лицах, присутствовавших при голосовании и установлении итогов голосования на выборах </w:t>
      </w:r>
      <w:r w:rsidR="00744EA3" w:rsidRPr="00FD2BFE">
        <w:rPr>
          <w:b/>
          <w:lang w:eastAsia="en-US"/>
        </w:rPr>
        <w:t xml:space="preserve"> высшего должностного лица Санкт-Петербурга</w:t>
      </w:r>
      <w:r w:rsidR="00FD2BFE">
        <w:rPr>
          <w:b/>
          <w:lang w:eastAsia="en-US"/>
        </w:rPr>
        <w:br/>
      </w:r>
      <w:r w:rsidR="00744EA3" w:rsidRPr="00FD2BFE">
        <w:rPr>
          <w:b/>
          <w:lang w:eastAsia="en-US"/>
        </w:rPr>
        <w:t xml:space="preserve"> - Губернатора Санкт-Петербурга</w:t>
      </w:r>
    </w:p>
    <w:p w:rsidR="00726527" w:rsidRPr="00FD2BFE" w:rsidRDefault="00726527" w:rsidP="00726527">
      <w:pPr>
        <w:keepNext/>
        <w:autoSpaceDE w:val="0"/>
        <w:autoSpaceDN w:val="0"/>
        <w:adjustRightInd w:val="0"/>
        <w:jc w:val="center"/>
        <w:outlineLvl w:val="1"/>
        <w:rPr>
          <w:b/>
          <w:lang w:eastAsia="en-US"/>
        </w:rPr>
      </w:pPr>
      <w:r w:rsidRPr="00FD2BFE">
        <w:rPr>
          <w:b/>
          <w:lang w:eastAsia="en-US"/>
        </w:rPr>
        <w:t>8 сентября 2019 года</w:t>
      </w:r>
    </w:p>
    <w:p w:rsidR="00A008C8" w:rsidRPr="00FD2BFE" w:rsidRDefault="00A008C8" w:rsidP="009E7490">
      <w:pPr>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5729"/>
        <w:gridCol w:w="3769"/>
      </w:tblGrid>
      <w:tr w:rsidR="00A008C8" w:rsidRPr="00FD2BFE" w:rsidTr="00A008C8">
        <w:trPr>
          <w:trHeight w:val="495"/>
        </w:trPr>
        <w:tc>
          <w:tcPr>
            <w:tcW w:w="5729" w:type="dxa"/>
            <w:shd w:val="clear" w:color="auto" w:fill="FFFFFF"/>
            <w:vAlign w:val="center"/>
          </w:tcPr>
          <w:p w:rsidR="00A008C8" w:rsidRPr="00FD2BFE" w:rsidRDefault="00A008C8" w:rsidP="009E7490">
            <w:pPr>
              <w:jc w:val="center"/>
              <w:rPr>
                <w:b/>
              </w:rPr>
            </w:pPr>
            <w:r w:rsidRPr="00FD2BFE">
              <w:rPr>
                <w:b/>
              </w:rPr>
              <w:t>Статус лица</w:t>
            </w:r>
          </w:p>
        </w:tc>
        <w:tc>
          <w:tcPr>
            <w:tcW w:w="3769" w:type="dxa"/>
            <w:tcBorders>
              <w:right w:val="single" w:sz="4" w:space="0" w:color="auto"/>
            </w:tcBorders>
            <w:shd w:val="clear" w:color="auto" w:fill="auto"/>
            <w:vAlign w:val="center"/>
          </w:tcPr>
          <w:p w:rsidR="00A008C8" w:rsidRPr="00FD2BFE" w:rsidRDefault="00A008C8" w:rsidP="009E7490">
            <w:pPr>
              <w:jc w:val="center"/>
              <w:rPr>
                <w:b/>
              </w:rPr>
            </w:pPr>
            <w:r w:rsidRPr="00FD2BFE">
              <w:rPr>
                <w:b/>
              </w:rPr>
              <w:t>Количество</w:t>
            </w:r>
          </w:p>
        </w:tc>
      </w:tr>
      <w:tr w:rsidR="00A008C8" w:rsidRPr="00FD2BFE" w:rsidTr="00A008C8">
        <w:trPr>
          <w:trHeight w:val="194"/>
        </w:trPr>
        <w:tc>
          <w:tcPr>
            <w:tcW w:w="5729" w:type="dxa"/>
            <w:tcBorders>
              <w:bottom w:val="single" w:sz="4" w:space="0" w:color="000000"/>
            </w:tcBorders>
            <w:shd w:val="clear" w:color="auto" w:fill="FFFFFF"/>
            <w:vAlign w:val="center"/>
          </w:tcPr>
          <w:p w:rsidR="00A008C8" w:rsidRPr="00FD2BFE" w:rsidRDefault="00A008C8" w:rsidP="009E7490">
            <w:r w:rsidRPr="00FD2BFE">
              <w:t>Член УИК с правом совещательного голоса</w:t>
            </w:r>
          </w:p>
        </w:tc>
        <w:tc>
          <w:tcPr>
            <w:tcW w:w="3769" w:type="dxa"/>
            <w:tcBorders>
              <w:right w:val="single" w:sz="4" w:space="0" w:color="auto"/>
            </w:tcBorders>
            <w:shd w:val="clear" w:color="auto" w:fill="FFFFFF"/>
          </w:tcPr>
          <w:p w:rsidR="00A008C8" w:rsidRPr="00FD2BFE" w:rsidRDefault="00A008C8" w:rsidP="009E7490">
            <w:pPr>
              <w:jc w:val="center"/>
              <w:rPr>
                <w:b/>
                <w:i/>
                <w:shd w:val="clear" w:color="auto" w:fill="CCECFF"/>
              </w:rPr>
            </w:pPr>
          </w:p>
        </w:tc>
      </w:tr>
      <w:tr w:rsidR="00A008C8" w:rsidRPr="00FD2BFE" w:rsidTr="00A008C8">
        <w:trPr>
          <w:trHeight w:val="194"/>
        </w:trPr>
        <w:tc>
          <w:tcPr>
            <w:tcW w:w="5729" w:type="dxa"/>
            <w:shd w:val="clear" w:color="auto" w:fill="FFFFFF"/>
            <w:vAlign w:val="center"/>
          </w:tcPr>
          <w:p w:rsidR="00A008C8" w:rsidRPr="00FD2BFE" w:rsidRDefault="00A008C8" w:rsidP="009E7490">
            <w:r w:rsidRPr="00FD2BFE">
              <w:t>Члены вышестоящих комиссий</w:t>
            </w:r>
          </w:p>
        </w:tc>
        <w:tc>
          <w:tcPr>
            <w:tcW w:w="3769" w:type="dxa"/>
            <w:tcBorders>
              <w:right w:val="single" w:sz="4" w:space="0" w:color="auto"/>
            </w:tcBorders>
            <w:shd w:val="clear" w:color="auto" w:fill="FFFFFF"/>
          </w:tcPr>
          <w:p w:rsidR="00A008C8" w:rsidRPr="00FD2BFE" w:rsidRDefault="00A008C8" w:rsidP="009E7490">
            <w:pPr>
              <w:jc w:val="center"/>
              <w:rPr>
                <w:b/>
                <w:i/>
                <w:shd w:val="clear" w:color="auto" w:fill="CCECFF"/>
              </w:rPr>
            </w:pPr>
          </w:p>
        </w:tc>
      </w:tr>
      <w:tr w:rsidR="00A008C8" w:rsidRPr="00FD2BFE" w:rsidTr="00A008C8">
        <w:trPr>
          <w:trHeight w:val="194"/>
        </w:trPr>
        <w:tc>
          <w:tcPr>
            <w:tcW w:w="5729" w:type="dxa"/>
            <w:shd w:val="clear" w:color="auto" w:fill="FFFFFF"/>
            <w:vAlign w:val="center"/>
          </w:tcPr>
          <w:p w:rsidR="00A008C8" w:rsidRPr="00FD2BFE" w:rsidRDefault="00A008C8" w:rsidP="009E7490">
            <w:r w:rsidRPr="00FD2BFE">
              <w:t>Работники аппаратов вышестоящих комиссий</w:t>
            </w:r>
          </w:p>
        </w:tc>
        <w:tc>
          <w:tcPr>
            <w:tcW w:w="3769" w:type="dxa"/>
            <w:tcBorders>
              <w:right w:val="single" w:sz="4" w:space="0" w:color="auto"/>
            </w:tcBorders>
            <w:shd w:val="clear" w:color="auto" w:fill="FFFFFF"/>
          </w:tcPr>
          <w:p w:rsidR="00A008C8" w:rsidRPr="00FD2BFE" w:rsidRDefault="00A008C8" w:rsidP="009E7490">
            <w:pPr>
              <w:jc w:val="center"/>
              <w:rPr>
                <w:b/>
                <w:i/>
                <w:shd w:val="clear" w:color="auto" w:fill="CCECFF"/>
              </w:rPr>
            </w:pPr>
          </w:p>
        </w:tc>
      </w:tr>
      <w:tr w:rsidR="00A008C8" w:rsidRPr="00FD2BFE" w:rsidTr="00A008C8">
        <w:trPr>
          <w:trHeight w:val="194"/>
        </w:trPr>
        <w:tc>
          <w:tcPr>
            <w:tcW w:w="5729" w:type="dxa"/>
            <w:shd w:val="clear" w:color="auto" w:fill="FFFFFF"/>
            <w:vAlign w:val="center"/>
          </w:tcPr>
          <w:p w:rsidR="00A008C8" w:rsidRPr="00FD2BFE" w:rsidRDefault="00A008C8" w:rsidP="009E7490">
            <w:r w:rsidRPr="00FD2BFE">
              <w:t>Зарегистрированный кандидат</w:t>
            </w:r>
          </w:p>
        </w:tc>
        <w:tc>
          <w:tcPr>
            <w:tcW w:w="3769" w:type="dxa"/>
            <w:tcBorders>
              <w:right w:val="single" w:sz="4" w:space="0" w:color="auto"/>
            </w:tcBorders>
            <w:shd w:val="clear" w:color="auto" w:fill="FFFFFF"/>
          </w:tcPr>
          <w:p w:rsidR="00A008C8" w:rsidRPr="00FD2BFE" w:rsidRDefault="00A008C8" w:rsidP="009E7490">
            <w:pPr>
              <w:jc w:val="center"/>
              <w:rPr>
                <w:b/>
                <w:i/>
                <w:shd w:val="clear" w:color="auto" w:fill="CCECFF"/>
              </w:rPr>
            </w:pPr>
          </w:p>
        </w:tc>
      </w:tr>
      <w:tr w:rsidR="00A008C8" w:rsidRPr="00FD2BFE" w:rsidTr="00A008C8">
        <w:trPr>
          <w:trHeight w:val="97"/>
        </w:trPr>
        <w:tc>
          <w:tcPr>
            <w:tcW w:w="5729" w:type="dxa"/>
            <w:tcBorders>
              <w:bottom w:val="single" w:sz="4" w:space="0" w:color="auto"/>
            </w:tcBorders>
            <w:shd w:val="clear" w:color="auto" w:fill="FFFFFF"/>
            <w:vAlign w:val="center"/>
          </w:tcPr>
          <w:p w:rsidR="00A008C8" w:rsidRPr="00FD2BFE" w:rsidRDefault="00A008C8" w:rsidP="009E7490">
            <w:r w:rsidRPr="00FD2BFE">
              <w:t>Уполномоченное лицо кандидата по финансовым вопросам</w:t>
            </w:r>
          </w:p>
        </w:tc>
        <w:tc>
          <w:tcPr>
            <w:tcW w:w="3769" w:type="dxa"/>
            <w:tcBorders>
              <w:bottom w:val="single" w:sz="4" w:space="0" w:color="auto"/>
              <w:right w:val="single" w:sz="4" w:space="0" w:color="auto"/>
            </w:tcBorders>
            <w:shd w:val="clear" w:color="auto" w:fill="FFFFFF"/>
          </w:tcPr>
          <w:p w:rsidR="00A008C8" w:rsidRPr="00FD2BFE" w:rsidRDefault="00A008C8" w:rsidP="009E7490">
            <w:pPr>
              <w:jc w:val="center"/>
              <w:rPr>
                <w:b/>
                <w:i/>
                <w:shd w:val="clear" w:color="auto" w:fill="CCECFF"/>
              </w:rPr>
            </w:pPr>
          </w:p>
        </w:tc>
      </w:tr>
      <w:tr w:rsidR="00A008C8" w:rsidRPr="00FD2BFE" w:rsidTr="00A008C8">
        <w:trPr>
          <w:trHeight w:val="302"/>
        </w:trPr>
        <w:tc>
          <w:tcPr>
            <w:tcW w:w="5729" w:type="dxa"/>
            <w:tcBorders>
              <w:top w:val="single" w:sz="4" w:space="0" w:color="auto"/>
            </w:tcBorders>
            <w:shd w:val="clear" w:color="auto" w:fill="FFFFFF"/>
            <w:vAlign w:val="center"/>
          </w:tcPr>
          <w:p w:rsidR="00A008C8" w:rsidRPr="00FD2BFE" w:rsidRDefault="00A008C8" w:rsidP="009E7490">
            <w:r w:rsidRPr="00FD2BFE">
              <w:t>Доверенное лицо кандидата</w:t>
            </w:r>
          </w:p>
        </w:tc>
        <w:tc>
          <w:tcPr>
            <w:tcW w:w="3769" w:type="dxa"/>
            <w:tcBorders>
              <w:top w:val="single" w:sz="4" w:space="0" w:color="auto"/>
              <w:right w:val="single" w:sz="4" w:space="0" w:color="auto"/>
            </w:tcBorders>
            <w:shd w:val="clear" w:color="auto" w:fill="FFFFFF"/>
          </w:tcPr>
          <w:p w:rsidR="00A008C8" w:rsidRPr="00FD2BFE" w:rsidRDefault="00A008C8" w:rsidP="009E7490">
            <w:pPr>
              <w:jc w:val="center"/>
              <w:rPr>
                <w:b/>
                <w:i/>
                <w:shd w:val="clear" w:color="auto" w:fill="CCECFF"/>
              </w:rPr>
            </w:pPr>
          </w:p>
        </w:tc>
      </w:tr>
      <w:tr w:rsidR="00A008C8" w:rsidRPr="00FD2BFE" w:rsidTr="00A008C8">
        <w:trPr>
          <w:trHeight w:val="302"/>
        </w:trPr>
        <w:tc>
          <w:tcPr>
            <w:tcW w:w="5729" w:type="dxa"/>
            <w:tcBorders>
              <w:top w:val="single" w:sz="4" w:space="0" w:color="auto"/>
            </w:tcBorders>
            <w:shd w:val="clear" w:color="auto" w:fill="FFFFFF"/>
            <w:vAlign w:val="center"/>
          </w:tcPr>
          <w:p w:rsidR="00A008C8" w:rsidRPr="00FD2BFE" w:rsidRDefault="00A008C8" w:rsidP="009E7490">
            <w:r w:rsidRPr="00FD2BFE">
              <w:t>Наблюдатель (кроме наблюдателей от Общественной палаты)</w:t>
            </w:r>
          </w:p>
        </w:tc>
        <w:tc>
          <w:tcPr>
            <w:tcW w:w="3769" w:type="dxa"/>
            <w:tcBorders>
              <w:top w:val="single" w:sz="4" w:space="0" w:color="auto"/>
              <w:right w:val="single" w:sz="4" w:space="0" w:color="auto"/>
            </w:tcBorders>
            <w:shd w:val="clear" w:color="auto" w:fill="FFFFFF"/>
          </w:tcPr>
          <w:p w:rsidR="00A008C8" w:rsidRPr="00FD2BFE" w:rsidRDefault="00A008C8" w:rsidP="009E7490">
            <w:pPr>
              <w:jc w:val="center"/>
              <w:rPr>
                <w:b/>
                <w:i/>
                <w:shd w:val="clear" w:color="auto" w:fill="CCECFF"/>
              </w:rPr>
            </w:pPr>
          </w:p>
        </w:tc>
      </w:tr>
      <w:tr w:rsidR="00A008C8" w:rsidRPr="00FD2BFE" w:rsidTr="00A008C8">
        <w:trPr>
          <w:trHeight w:val="302"/>
        </w:trPr>
        <w:tc>
          <w:tcPr>
            <w:tcW w:w="5729" w:type="dxa"/>
            <w:tcBorders>
              <w:top w:val="single" w:sz="4" w:space="0" w:color="auto"/>
            </w:tcBorders>
            <w:shd w:val="clear" w:color="auto" w:fill="FFFFFF"/>
            <w:vAlign w:val="center"/>
          </w:tcPr>
          <w:p w:rsidR="00A008C8" w:rsidRPr="00FD2BFE" w:rsidRDefault="00A008C8" w:rsidP="009E7490">
            <w:r w:rsidRPr="00FD2BFE">
              <w:t>Уполномоченное лицо субъекта общественног</w:t>
            </w:r>
            <w:r w:rsidR="006E0A9E" w:rsidRPr="00FD2BFE">
              <w:t>о контроля, указанного в пункте</w:t>
            </w:r>
            <w:r w:rsidRPr="00FD2BFE">
              <w:t xml:space="preserve"> 2 части 1 статьи 9 Федерального закона «Об основах общественного контроля в Российской Федерации» (</w:t>
            </w:r>
            <w:r w:rsidR="006E0A9E" w:rsidRPr="00FD2BFE">
              <w:t>О</w:t>
            </w:r>
            <w:r w:rsidRPr="00FD2BFE">
              <w:t>бщественная палата</w:t>
            </w:r>
            <w:r w:rsidR="006E0A9E" w:rsidRPr="00FD2BFE">
              <w:t xml:space="preserve"> </w:t>
            </w:r>
            <w:r w:rsidR="003C08CE" w:rsidRPr="00FD2BFE">
              <w:t>Санкт-Петербурга</w:t>
            </w:r>
            <w:r w:rsidRPr="00FD2BFE">
              <w:t>), направившего наблюдателя в избирательную комиссию</w:t>
            </w:r>
          </w:p>
        </w:tc>
        <w:tc>
          <w:tcPr>
            <w:tcW w:w="3769" w:type="dxa"/>
            <w:tcBorders>
              <w:top w:val="single" w:sz="4" w:space="0" w:color="auto"/>
              <w:right w:val="single" w:sz="4" w:space="0" w:color="auto"/>
            </w:tcBorders>
            <w:shd w:val="clear" w:color="auto" w:fill="FFFFFF"/>
          </w:tcPr>
          <w:p w:rsidR="00A008C8" w:rsidRPr="00FD2BFE" w:rsidRDefault="00A008C8" w:rsidP="009E7490">
            <w:pPr>
              <w:jc w:val="center"/>
              <w:rPr>
                <w:b/>
                <w:i/>
                <w:shd w:val="clear" w:color="auto" w:fill="CCECFF"/>
              </w:rPr>
            </w:pPr>
          </w:p>
        </w:tc>
      </w:tr>
      <w:tr w:rsidR="00A008C8" w:rsidRPr="009E7490" w:rsidTr="00A008C8">
        <w:trPr>
          <w:trHeight w:val="194"/>
        </w:trPr>
        <w:tc>
          <w:tcPr>
            <w:tcW w:w="5729" w:type="dxa"/>
            <w:shd w:val="clear" w:color="auto" w:fill="FFFFFF"/>
            <w:vAlign w:val="center"/>
          </w:tcPr>
          <w:p w:rsidR="00A008C8" w:rsidRPr="009E7490" w:rsidRDefault="00A008C8" w:rsidP="009E7490">
            <w:pPr>
              <w:rPr>
                <w:sz w:val="26"/>
                <w:szCs w:val="26"/>
              </w:rPr>
            </w:pPr>
            <w:r w:rsidRPr="009E7490">
              <w:rPr>
                <w:sz w:val="26"/>
                <w:szCs w:val="26"/>
              </w:rPr>
              <w:t>Представитель СМИ</w:t>
            </w:r>
          </w:p>
        </w:tc>
        <w:tc>
          <w:tcPr>
            <w:tcW w:w="3769" w:type="dxa"/>
            <w:tcBorders>
              <w:right w:val="single" w:sz="4" w:space="0" w:color="auto"/>
            </w:tcBorders>
            <w:shd w:val="clear" w:color="auto" w:fill="FFFFFF"/>
          </w:tcPr>
          <w:p w:rsidR="00A008C8" w:rsidRPr="009E7490" w:rsidRDefault="00A008C8" w:rsidP="009E7490">
            <w:pPr>
              <w:jc w:val="center"/>
              <w:rPr>
                <w:b/>
                <w:i/>
                <w:sz w:val="26"/>
                <w:szCs w:val="26"/>
                <w:shd w:val="clear" w:color="auto" w:fill="CCECFF"/>
              </w:rPr>
            </w:pPr>
          </w:p>
        </w:tc>
      </w:tr>
    </w:tbl>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sectPr w:rsidR="00A008C8" w:rsidRPr="009E7490" w:rsidSect="004E19F2">
          <w:pgSz w:w="11907" w:h="16839" w:code="9"/>
          <w:pgMar w:top="1134" w:right="850" w:bottom="1134" w:left="1276" w:header="708" w:footer="708" w:gutter="0"/>
          <w:cols w:space="708"/>
          <w:docGrid w:linePitch="360"/>
        </w:sectPr>
      </w:pPr>
    </w:p>
    <w:p w:rsidR="00726527" w:rsidRPr="009E7490" w:rsidRDefault="00726527" w:rsidP="00726527">
      <w:pPr>
        <w:keepNext/>
        <w:autoSpaceDE w:val="0"/>
        <w:autoSpaceDN w:val="0"/>
        <w:adjustRightInd w:val="0"/>
        <w:jc w:val="center"/>
        <w:outlineLvl w:val="1"/>
        <w:rPr>
          <w:i/>
          <w:sz w:val="26"/>
          <w:szCs w:val="26"/>
          <w:lang w:eastAsia="en-US"/>
        </w:rPr>
      </w:pPr>
      <w:r w:rsidRPr="009E7490">
        <w:rPr>
          <w:b/>
          <w:sz w:val="26"/>
          <w:szCs w:val="26"/>
          <w:lang w:eastAsia="en-US"/>
        </w:rPr>
        <w:lastRenderedPageBreak/>
        <w:t xml:space="preserve">Выборы </w:t>
      </w:r>
      <w:r w:rsidR="00744EA3">
        <w:rPr>
          <w:b/>
          <w:sz w:val="26"/>
          <w:szCs w:val="26"/>
          <w:lang w:eastAsia="en-US"/>
        </w:rPr>
        <w:t xml:space="preserve">  высшего должностного лица Санкт-Петербурга - Губернатора Санкт-Петербурга</w:t>
      </w:r>
    </w:p>
    <w:p w:rsidR="00726527" w:rsidRPr="009E7490" w:rsidRDefault="00726527" w:rsidP="00726527">
      <w:pPr>
        <w:keepNext/>
        <w:autoSpaceDE w:val="0"/>
        <w:autoSpaceDN w:val="0"/>
        <w:adjustRightInd w:val="0"/>
        <w:jc w:val="center"/>
        <w:outlineLvl w:val="1"/>
        <w:rPr>
          <w:b/>
          <w:sz w:val="26"/>
          <w:szCs w:val="26"/>
          <w:lang w:eastAsia="en-US"/>
        </w:rPr>
      </w:pPr>
      <w:r w:rsidRPr="009E7490">
        <w:rPr>
          <w:b/>
          <w:sz w:val="26"/>
          <w:szCs w:val="26"/>
          <w:lang w:eastAsia="en-US"/>
        </w:rPr>
        <w:t>8 сентября 2019 года</w:t>
      </w:r>
    </w:p>
    <w:p w:rsidR="00A008C8" w:rsidRPr="009E7490" w:rsidRDefault="00A008C8" w:rsidP="009E7490">
      <w:pPr>
        <w:jc w:val="center"/>
        <w:rPr>
          <w:sz w:val="26"/>
          <w:szCs w:val="26"/>
        </w:rPr>
      </w:pPr>
    </w:p>
    <w:p w:rsidR="00A008C8" w:rsidRPr="009E7490" w:rsidRDefault="00A008C8" w:rsidP="009E7490">
      <w:pPr>
        <w:keepNext/>
        <w:autoSpaceDE w:val="0"/>
        <w:autoSpaceDN w:val="0"/>
        <w:adjustRightInd w:val="0"/>
        <w:jc w:val="center"/>
        <w:outlineLvl w:val="1"/>
        <w:rPr>
          <w:b/>
          <w:bCs/>
          <w:sz w:val="26"/>
          <w:szCs w:val="26"/>
        </w:rPr>
      </w:pPr>
      <w:r w:rsidRPr="009E7490">
        <w:rPr>
          <w:b/>
          <w:sz w:val="26"/>
          <w:szCs w:val="26"/>
        </w:rPr>
        <w:t>УЧАСТКОВАЯ ИЗБИРАТЕЛЬНАЯ</w:t>
      </w:r>
      <w:r w:rsidRPr="009E7490">
        <w:rPr>
          <w:b/>
          <w:bCs/>
          <w:sz w:val="26"/>
          <w:szCs w:val="26"/>
        </w:rPr>
        <w:t xml:space="preserve"> КОМИССИЯ</w:t>
      </w:r>
    </w:p>
    <w:p w:rsidR="00A008C8" w:rsidRPr="009E7490" w:rsidRDefault="00A008C8" w:rsidP="009E7490">
      <w:pPr>
        <w:jc w:val="center"/>
        <w:rPr>
          <w:b/>
          <w:bCs/>
          <w:sz w:val="26"/>
          <w:szCs w:val="26"/>
        </w:rPr>
      </w:pPr>
      <w:r w:rsidRPr="009E7490">
        <w:rPr>
          <w:b/>
          <w:bCs/>
          <w:sz w:val="26"/>
          <w:szCs w:val="26"/>
        </w:rPr>
        <w:t>ИЗБИРАТЕЛЬНОГО УЧАСТКА № ___</w:t>
      </w:r>
    </w:p>
    <w:p w:rsidR="00A008C8" w:rsidRPr="009E7490" w:rsidRDefault="00A008C8" w:rsidP="009E7490">
      <w:pPr>
        <w:pStyle w:val="Style106"/>
        <w:widowControl/>
        <w:ind w:right="5"/>
        <w:jc w:val="center"/>
        <w:rPr>
          <w:rStyle w:val="FontStyle296"/>
          <w:rFonts w:eastAsia="Calibri"/>
        </w:rPr>
      </w:pPr>
      <w:r w:rsidRPr="009E7490">
        <w:rPr>
          <w:rStyle w:val="FontStyle296"/>
          <w:rFonts w:eastAsia="Calibri"/>
        </w:rPr>
        <w:t xml:space="preserve">РЕЕСТР </w:t>
      </w:r>
    </w:p>
    <w:p w:rsidR="00A008C8" w:rsidRPr="009E7490" w:rsidRDefault="00A008C8" w:rsidP="009E7490">
      <w:pPr>
        <w:pStyle w:val="af2"/>
        <w:spacing w:before="0" w:after="0"/>
        <w:ind w:firstLine="709"/>
        <w:jc w:val="center"/>
        <w:rPr>
          <w:rStyle w:val="FontStyle296"/>
        </w:rPr>
      </w:pPr>
      <w:r w:rsidRPr="009E7490">
        <w:rPr>
          <w:rStyle w:val="FontStyle296"/>
        </w:rPr>
        <w:t>регистрации выдачи заверенных копий протокола</w:t>
      </w:r>
    </w:p>
    <w:p w:rsidR="00A008C8" w:rsidRPr="009E7490" w:rsidRDefault="00A008C8" w:rsidP="009E7490">
      <w:pPr>
        <w:jc w:val="center"/>
        <w:rPr>
          <w:b/>
          <w:sz w:val="26"/>
          <w:szCs w:val="26"/>
        </w:rPr>
      </w:pPr>
      <w:r w:rsidRPr="009E7490">
        <w:rPr>
          <w:rStyle w:val="FontStyle296"/>
        </w:rPr>
        <w:t>участковой избирательной комиссии об итогах голосования</w:t>
      </w:r>
      <w:r w:rsidRPr="009E7490">
        <w:rPr>
          <w:b/>
          <w:sz w:val="26"/>
          <w:szCs w:val="26"/>
        </w:rPr>
        <w:t xml:space="preserve"> на выборах </w:t>
      </w:r>
      <w:r w:rsidR="00744EA3">
        <w:rPr>
          <w:b/>
          <w:sz w:val="26"/>
          <w:szCs w:val="26"/>
          <w:lang w:eastAsia="en-US"/>
        </w:rPr>
        <w:t xml:space="preserve">  высшего должностного лица Санкт-Петербурга - Губернатора Санкт-Петербурга</w:t>
      </w:r>
    </w:p>
    <w:p w:rsidR="00A008C8" w:rsidRPr="009E7490" w:rsidRDefault="00A008C8" w:rsidP="009E7490">
      <w:pPr>
        <w:pStyle w:val="af2"/>
        <w:spacing w:before="0" w:after="0"/>
        <w:ind w:firstLine="709"/>
        <w:jc w:val="center"/>
        <w:rPr>
          <w:rFonts w:ascii="Times New Roman" w:hAnsi="Times New Roman"/>
          <w:sz w:val="26"/>
          <w:szCs w:val="26"/>
        </w:rPr>
      </w:pPr>
    </w:p>
    <w:tbl>
      <w:tblPr>
        <w:tblW w:w="14601"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1418"/>
        <w:gridCol w:w="3118"/>
        <w:gridCol w:w="2127"/>
        <w:gridCol w:w="3260"/>
        <w:gridCol w:w="1984"/>
        <w:gridCol w:w="2694"/>
      </w:tblGrid>
      <w:tr w:rsidR="00A008C8" w:rsidRPr="0084679B" w:rsidTr="0084679B">
        <w:tc>
          <w:tcPr>
            <w:tcW w:w="1418" w:type="dxa"/>
            <w:shd w:val="clear" w:color="auto" w:fill="auto"/>
            <w:vAlign w:val="center"/>
          </w:tcPr>
          <w:p w:rsidR="00A008C8" w:rsidRPr="0084679B" w:rsidRDefault="00A008C8" w:rsidP="009E7490">
            <w:pPr>
              <w:pStyle w:val="Style167"/>
              <w:widowControl/>
              <w:spacing w:line="240" w:lineRule="auto"/>
              <w:ind w:right="5"/>
              <w:rPr>
                <w:rStyle w:val="FontStyle294"/>
                <w:b/>
                <w:sz w:val="24"/>
              </w:rPr>
            </w:pPr>
            <w:r w:rsidRPr="0084679B">
              <w:rPr>
                <w:rStyle w:val="FontStyle294"/>
                <w:b/>
                <w:sz w:val="24"/>
              </w:rPr>
              <w:t>Номер заверенной</w:t>
            </w:r>
          </w:p>
          <w:p w:rsidR="00A008C8" w:rsidRPr="0084679B" w:rsidRDefault="00A008C8" w:rsidP="009E7490">
            <w:pPr>
              <w:pStyle w:val="Style167"/>
              <w:widowControl/>
              <w:spacing w:line="240" w:lineRule="auto"/>
              <w:rPr>
                <w:rStyle w:val="FontStyle294"/>
                <w:b/>
                <w:sz w:val="24"/>
              </w:rPr>
            </w:pPr>
            <w:r w:rsidRPr="0084679B">
              <w:rPr>
                <w:rStyle w:val="FontStyle294"/>
                <w:b/>
                <w:sz w:val="24"/>
              </w:rPr>
              <w:t>копии протокола</w:t>
            </w:r>
          </w:p>
        </w:tc>
        <w:tc>
          <w:tcPr>
            <w:tcW w:w="3118" w:type="dxa"/>
            <w:shd w:val="clear" w:color="auto" w:fill="auto"/>
            <w:vAlign w:val="center"/>
          </w:tcPr>
          <w:p w:rsidR="00A008C8" w:rsidRPr="0084679B" w:rsidRDefault="00A008C8" w:rsidP="009E7490">
            <w:pPr>
              <w:pStyle w:val="Style167"/>
              <w:widowControl/>
              <w:spacing w:line="240" w:lineRule="auto"/>
              <w:rPr>
                <w:rStyle w:val="FontStyle294"/>
                <w:b/>
                <w:sz w:val="24"/>
              </w:rPr>
            </w:pPr>
            <w:r w:rsidRPr="0084679B">
              <w:rPr>
                <w:rStyle w:val="FontStyle294"/>
                <w:b/>
                <w:sz w:val="24"/>
              </w:rPr>
              <w:t xml:space="preserve">Фамилия, имя, отчество лица, получившего копию протокола </w:t>
            </w:r>
          </w:p>
        </w:tc>
        <w:tc>
          <w:tcPr>
            <w:tcW w:w="2127" w:type="dxa"/>
            <w:shd w:val="clear" w:color="auto" w:fill="auto"/>
            <w:vAlign w:val="center"/>
          </w:tcPr>
          <w:p w:rsidR="00A008C8" w:rsidRPr="0084679B" w:rsidRDefault="00A008C8" w:rsidP="009E7490">
            <w:pPr>
              <w:pStyle w:val="Style167"/>
              <w:widowControl/>
              <w:spacing w:line="240" w:lineRule="auto"/>
              <w:rPr>
                <w:rStyle w:val="FontStyle294"/>
                <w:b/>
                <w:sz w:val="24"/>
              </w:rPr>
            </w:pPr>
            <w:r w:rsidRPr="0084679B">
              <w:rPr>
                <w:rStyle w:val="FontStyle294"/>
                <w:b/>
                <w:sz w:val="24"/>
              </w:rPr>
              <w:t xml:space="preserve">Статус лица, получившего копию протокола </w:t>
            </w:r>
          </w:p>
        </w:tc>
        <w:tc>
          <w:tcPr>
            <w:tcW w:w="3260" w:type="dxa"/>
            <w:shd w:val="clear" w:color="auto" w:fill="auto"/>
            <w:vAlign w:val="center"/>
          </w:tcPr>
          <w:p w:rsidR="00A008C8" w:rsidRPr="0084679B" w:rsidRDefault="00A008C8" w:rsidP="009E7490">
            <w:pPr>
              <w:pStyle w:val="Style167"/>
              <w:widowControl/>
              <w:spacing w:line="240" w:lineRule="auto"/>
              <w:rPr>
                <w:rStyle w:val="FontStyle294"/>
                <w:b/>
                <w:sz w:val="24"/>
              </w:rPr>
            </w:pPr>
            <w:r w:rsidRPr="0084679B">
              <w:rPr>
                <w:rStyle w:val="FontStyle294"/>
                <w:b/>
                <w:sz w:val="24"/>
              </w:rPr>
              <w:t xml:space="preserve">Фамилия, инициалы председателя, либо заместителя председателя, либо секретаря участковой избирательной комиссии, заверившего копию протокола </w:t>
            </w:r>
          </w:p>
        </w:tc>
        <w:tc>
          <w:tcPr>
            <w:tcW w:w="1984" w:type="dxa"/>
            <w:shd w:val="clear" w:color="auto" w:fill="auto"/>
            <w:vAlign w:val="center"/>
          </w:tcPr>
          <w:p w:rsidR="00A008C8" w:rsidRPr="0084679B" w:rsidRDefault="00A008C8" w:rsidP="009E7490">
            <w:pPr>
              <w:pStyle w:val="Style167"/>
              <w:widowControl/>
              <w:spacing w:line="240" w:lineRule="auto"/>
              <w:rPr>
                <w:rStyle w:val="FontStyle294"/>
                <w:b/>
                <w:sz w:val="24"/>
              </w:rPr>
            </w:pPr>
            <w:r w:rsidRPr="0084679B">
              <w:rPr>
                <w:rStyle w:val="FontStyle294"/>
                <w:b/>
                <w:sz w:val="24"/>
              </w:rPr>
              <w:t xml:space="preserve">Дата, время выдачи копии протокола </w:t>
            </w:r>
          </w:p>
        </w:tc>
        <w:tc>
          <w:tcPr>
            <w:tcW w:w="2694" w:type="dxa"/>
            <w:shd w:val="clear" w:color="auto" w:fill="auto"/>
            <w:vAlign w:val="center"/>
          </w:tcPr>
          <w:p w:rsidR="00A008C8" w:rsidRPr="0084679B" w:rsidRDefault="00A008C8" w:rsidP="009E7490">
            <w:pPr>
              <w:pStyle w:val="Style167"/>
              <w:widowControl/>
              <w:spacing w:line="240" w:lineRule="auto"/>
              <w:rPr>
                <w:rStyle w:val="FontStyle294"/>
                <w:b/>
                <w:sz w:val="24"/>
              </w:rPr>
            </w:pPr>
            <w:r w:rsidRPr="0084679B">
              <w:rPr>
                <w:rStyle w:val="FontStyle294"/>
                <w:b/>
                <w:sz w:val="24"/>
              </w:rPr>
              <w:t>Контактный телефон</w:t>
            </w:r>
          </w:p>
          <w:p w:rsidR="00A008C8" w:rsidRPr="0084679B" w:rsidRDefault="00A008C8" w:rsidP="009E7490">
            <w:pPr>
              <w:pStyle w:val="Style167"/>
              <w:widowControl/>
              <w:spacing w:line="240" w:lineRule="auto"/>
              <w:rPr>
                <w:rStyle w:val="FontStyle294"/>
                <w:b/>
                <w:sz w:val="24"/>
              </w:rPr>
            </w:pPr>
            <w:r w:rsidRPr="0084679B">
              <w:rPr>
                <w:rStyle w:val="FontStyle294"/>
                <w:b/>
                <w:sz w:val="24"/>
              </w:rPr>
              <w:t xml:space="preserve">и подпись лица, получившего копию протокола </w:t>
            </w:r>
          </w:p>
        </w:tc>
      </w:tr>
      <w:tr w:rsidR="00A008C8" w:rsidRPr="0084679B" w:rsidTr="0084679B">
        <w:trPr>
          <w:trHeight w:val="337"/>
        </w:trPr>
        <w:tc>
          <w:tcPr>
            <w:tcW w:w="1418" w:type="dxa"/>
            <w:shd w:val="clear" w:color="auto" w:fill="auto"/>
            <w:vAlign w:val="center"/>
          </w:tcPr>
          <w:p w:rsidR="00A008C8" w:rsidRPr="0084679B" w:rsidRDefault="00A008C8" w:rsidP="009E7490">
            <w:pPr>
              <w:pStyle w:val="Style1"/>
              <w:widowControl/>
              <w:jc w:val="center"/>
              <w:rPr>
                <w:rFonts w:ascii="Times New Roman" w:hAnsi="Times New Roman"/>
                <w:szCs w:val="26"/>
              </w:rPr>
            </w:pPr>
            <w:r w:rsidRPr="0084679B">
              <w:rPr>
                <w:rFonts w:ascii="Times New Roman" w:hAnsi="Times New Roman"/>
                <w:szCs w:val="26"/>
              </w:rPr>
              <w:t>1</w:t>
            </w:r>
          </w:p>
        </w:tc>
        <w:tc>
          <w:tcPr>
            <w:tcW w:w="3118" w:type="dxa"/>
            <w:shd w:val="clear" w:color="auto" w:fill="auto"/>
            <w:vAlign w:val="center"/>
          </w:tcPr>
          <w:p w:rsidR="00A008C8" w:rsidRPr="0084679B" w:rsidRDefault="00A008C8" w:rsidP="009E7490">
            <w:pPr>
              <w:pStyle w:val="Style249"/>
              <w:widowControl/>
              <w:jc w:val="center"/>
              <w:rPr>
                <w:rStyle w:val="FontStyle365"/>
                <w:b w:val="0"/>
                <w:i w:val="0"/>
                <w:sz w:val="24"/>
              </w:rPr>
            </w:pPr>
            <w:r w:rsidRPr="0084679B">
              <w:rPr>
                <w:rStyle w:val="FontStyle365"/>
                <w:b w:val="0"/>
                <w:i w:val="0"/>
                <w:sz w:val="24"/>
              </w:rPr>
              <w:t>2</w:t>
            </w:r>
          </w:p>
        </w:tc>
        <w:tc>
          <w:tcPr>
            <w:tcW w:w="2127" w:type="dxa"/>
            <w:shd w:val="clear" w:color="auto" w:fill="auto"/>
            <w:vAlign w:val="center"/>
          </w:tcPr>
          <w:p w:rsidR="00A008C8" w:rsidRPr="0084679B" w:rsidRDefault="00A008C8" w:rsidP="009E7490">
            <w:pPr>
              <w:pStyle w:val="Style249"/>
              <w:widowControl/>
              <w:jc w:val="center"/>
              <w:rPr>
                <w:rStyle w:val="FontStyle365"/>
                <w:b w:val="0"/>
                <w:i w:val="0"/>
                <w:sz w:val="24"/>
              </w:rPr>
            </w:pPr>
            <w:r w:rsidRPr="0084679B">
              <w:rPr>
                <w:rStyle w:val="FontStyle365"/>
                <w:b w:val="0"/>
                <w:i w:val="0"/>
                <w:sz w:val="24"/>
              </w:rPr>
              <w:t>3</w:t>
            </w:r>
          </w:p>
        </w:tc>
        <w:tc>
          <w:tcPr>
            <w:tcW w:w="3260" w:type="dxa"/>
            <w:shd w:val="clear" w:color="auto" w:fill="auto"/>
            <w:vAlign w:val="center"/>
          </w:tcPr>
          <w:p w:rsidR="00A008C8" w:rsidRPr="0084679B" w:rsidRDefault="00A008C8" w:rsidP="009E7490">
            <w:pPr>
              <w:pStyle w:val="Style167"/>
              <w:widowControl/>
              <w:spacing w:line="240" w:lineRule="auto"/>
              <w:rPr>
                <w:rStyle w:val="FontStyle294"/>
                <w:sz w:val="24"/>
              </w:rPr>
            </w:pPr>
            <w:r w:rsidRPr="0084679B">
              <w:rPr>
                <w:rStyle w:val="FontStyle294"/>
                <w:sz w:val="24"/>
              </w:rPr>
              <w:t>4</w:t>
            </w:r>
          </w:p>
        </w:tc>
        <w:tc>
          <w:tcPr>
            <w:tcW w:w="1984" w:type="dxa"/>
            <w:shd w:val="clear" w:color="auto" w:fill="auto"/>
            <w:vAlign w:val="center"/>
          </w:tcPr>
          <w:p w:rsidR="00A008C8" w:rsidRPr="0084679B" w:rsidRDefault="00A008C8" w:rsidP="009E7490">
            <w:pPr>
              <w:pStyle w:val="Style249"/>
              <w:widowControl/>
              <w:jc w:val="center"/>
              <w:rPr>
                <w:rStyle w:val="FontStyle365"/>
                <w:b w:val="0"/>
                <w:i w:val="0"/>
                <w:sz w:val="24"/>
              </w:rPr>
            </w:pPr>
            <w:r w:rsidRPr="0084679B">
              <w:rPr>
                <w:rStyle w:val="FontStyle365"/>
                <w:b w:val="0"/>
                <w:i w:val="0"/>
                <w:sz w:val="24"/>
              </w:rPr>
              <w:t>5</w:t>
            </w:r>
          </w:p>
        </w:tc>
        <w:tc>
          <w:tcPr>
            <w:tcW w:w="2694" w:type="dxa"/>
            <w:shd w:val="clear" w:color="auto" w:fill="auto"/>
            <w:vAlign w:val="center"/>
          </w:tcPr>
          <w:p w:rsidR="00A008C8" w:rsidRPr="0084679B" w:rsidRDefault="00A008C8" w:rsidP="009E7490">
            <w:pPr>
              <w:pStyle w:val="Style167"/>
              <w:widowControl/>
              <w:spacing w:line="240" w:lineRule="auto"/>
              <w:rPr>
                <w:rStyle w:val="FontStyle294"/>
                <w:sz w:val="24"/>
              </w:rPr>
            </w:pPr>
            <w:r w:rsidRPr="0084679B">
              <w:rPr>
                <w:rStyle w:val="FontStyle294"/>
                <w:sz w:val="24"/>
              </w:rPr>
              <w:t>6</w:t>
            </w:r>
          </w:p>
        </w:tc>
      </w:tr>
      <w:tr w:rsidR="00A008C8" w:rsidRPr="009E7490" w:rsidTr="0084679B">
        <w:trPr>
          <w:trHeight w:val="624"/>
        </w:trPr>
        <w:tc>
          <w:tcPr>
            <w:tcW w:w="1418" w:type="dxa"/>
            <w:shd w:val="clear" w:color="auto" w:fill="auto"/>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Default="00A008C8" w:rsidP="009E7490">
            <w:pPr>
              <w:pStyle w:val="Style1"/>
              <w:widowControl/>
              <w:rPr>
                <w:rFonts w:ascii="Times New Roman" w:hAnsi="Times New Roman"/>
                <w:sz w:val="26"/>
                <w:szCs w:val="26"/>
              </w:rPr>
            </w:pPr>
          </w:p>
          <w:p w:rsidR="0084679B" w:rsidRPr="009E7490" w:rsidRDefault="0084679B"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3118" w:type="dxa"/>
            <w:shd w:val="clear" w:color="auto" w:fill="auto"/>
          </w:tcPr>
          <w:p w:rsidR="00A008C8" w:rsidRPr="009E7490" w:rsidRDefault="00A008C8" w:rsidP="009E7490">
            <w:pPr>
              <w:pStyle w:val="Style1"/>
              <w:widowControl/>
              <w:rPr>
                <w:rFonts w:ascii="Times New Roman" w:hAnsi="Times New Roman"/>
                <w:sz w:val="26"/>
                <w:szCs w:val="26"/>
              </w:rPr>
            </w:pPr>
          </w:p>
        </w:tc>
        <w:tc>
          <w:tcPr>
            <w:tcW w:w="2127" w:type="dxa"/>
            <w:shd w:val="clear" w:color="auto" w:fill="auto"/>
          </w:tcPr>
          <w:p w:rsidR="00A008C8" w:rsidRPr="009E7490" w:rsidRDefault="00A008C8" w:rsidP="009E7490">
            <w:pPr>
              <w:pStyle w:val="Style1"/>
              <w:widowControl/>
              <w:rPr>
                <w:rFonts w:ascii="Times New Roman" w:hAnsi="Times New Roman"/>
                <w:sz w:val="26"/>
                <w:szCs w:val="26"/>
              </w:rPr>
            </w:pPr>
          </w:p>
        </w:tc>
        <w:tc>
          <w:tcPr>
            <w:tcW w:w="3260" w:type="dxa"/>
            <w:shd w:val="clear" w:color="auto" w:fill="auto"/>
          </w:tcPr>
          <w:p w:rsidR="00A008C8" w:rsidRPr="009E7490" w:rsidRDefault="00A008C8" w:rsidP="009E7490">
            <w:pPr>
              <w:pStyle w:val="Style1"/>
              <w:widowControl/>
              <w:rPr>
                <w:rFonts w:ascii="Times New Roman" w:hAnsi="Times New Roman"/>
                <w:sz w:val="26"/>
                <w:szCs w:val="26"/>
              </w:rPr>
            </w:pPr>
          </w:p>
        </w:tc>
        <w:tc>
          <w:tcPr>
            <w:tcW w:w="1984" w:type="dxa"/>
            <w:shd w:val="clear" w:color="auto" w:fill="auto"/>
          </w:tcPr>
          <w:p w:rsidR="00A008C8" w:rsidRPr="009E7490" w:rsidRDefault="00A008C8" w:rsidP="009E7490">
            <w:pPr>
              <w:pStyle w:val="Style1"/>
              <w:widowControl/>
              <w:rPr>
                <w:rFonts w:ascii="Times New Roman" w:hAnsi="Times New Roman"/>
                <w:sz w:val="26"/>
                <w:szCs w:val="26"/>
              </w:rPr>
            </w:pPr>
          </w:p>
        </w:tc>
        <w:tc>
          <w:tcPr>
            <w:tcW w:w="2694" w:type="dxa"/>
            <w:shd w:val="clear" w:color="auto" w:fill="auto"/>
          </w:tcPr>
          <w:p w:rsidR="00A008C8" w:rsidRPr="009E7490" w:rsidRDefault="00A008C8" w:rsidP="009E7490">
            <w:pPr>
              <w:pStyle w:val="Style1"/>
              <w:widowControl/>
              <w:rPr>
                <w:rFonts w:ascii="Times New Roman" w:hAnsi="Times New Roman"/>
                <w:sz w:val="26"/>
                <w:szCs w:val="26"/>
              </w:rPr>
            </w:pPr>
          </w:p>
        </w:tc>
      </w:tr>
      <w:tr w:rsidR="005C15D6" w:rsidRPr="009E7490" w:rsidTr="0084679B">
        <w:trPr>
          <w:trHeight w:val="624"/>
        </w:trPr>
        <w:tc>
          <w:tcPr>
            <w:tcW w:w="1418" w:type="dxa"/>
            <w:shd w:val="clear" w:color="auto" w:fill="auto"/>
          </w:tcPr>
          <w:p w:rsidR="005C15D6" w:rsidRDefault="005C15D6" w:rsidP="009E7490">
            <w:pPr>
              <w:pStyle w:val="Style1"/>
              <w:widowControl/>
              <w:rPr>
                <w:rFonts w:ascii="Times New Roman" w:hAnsi="Times New Roman"/>
                <w:sz w:val="26"/>
                <w:szCs w:val="26"/>
              </w:rPr>
            </w:pPr>
          </w:p>
          <w:p w:rsidR="005C15D6" w:rsidRDefault="005C15D6" w:rsidP="009E7490">
            <w:pPr>
              <w:pStyle w:val="Style1"/>
              <w:widowControl/>
              <w:rPr>
                <w:rFonts w:ascii="Times New Roman" w:hAnsi="Times New Roman"/>
                <w:sz w:val="26"/>
                <w:szCs w:val="26"/>
              </w:rPr>
            </w:pPr>
          </w:p>
          <w:p w:rsidR="005C15D6" w:rsidRDefault="005C15D6" w:rsidP="009E7490">
            <w:pPr>
              <w:pStyle w:val="Style1"/>
              <w:widowControl/>
              <w:rPr>
                <w:rFonts w:ascii="Times New Roman" w:hAnsi="Times New Roman"/>
                <w:sz w:val="26"/>
                <w:szCs w:val="26"/>
              </w:rPr>
            </w:pPr>
          </w:p>
          <w:p w:rsidR="005C15D6" w:rsidRDefault="005C15D6" w:rsidP="009E7490">
            <w:pPr>
              <w:pStyle w:val="Style1"/>
              <w:widowControl/>
              <w:rPr>
                <w:rFonts w:ascii="Times New Roman" w:hAnsi="Times New Roman"/>
                <w:sz w:val="26"/>
                <w:szCs w:val="26"/>
              </w:rPr>
            </w:pPr>
          </w:p>
          <w:p w:rsidR="005C15D6" w:rsidRDefault="005C15D6" w:rsidP="009E7490">
            <w:pPr>
              <w:pStyle w:val="Style1"/>
              <w:widowControl/>
              <w:rPr>
                <w:rFonts w:ascii="Times New Roman" w:hAnsi="Times New Roman"/>
                <w:sz w:val="26"/>
                <w:szCs w:val="26"/>
              </w:rPr>
            </w:pPr>
          </w:p>
          <w:p w:rsidR="005C15D6" w:rsidRDefault="005C15D6" w:rsidP="009E7490">
            <w:pPr>
              <w:pStyle w:val="Style1"/>
              <w:widowControl/>
              <w:rPr>
                <w:rFonts w:ascii="Times New Roman" w:hAnsi="Times New Roman"/>
                <w:sz w:val="26"/>
                <w:szCs w:val="26"/>
              </w:rPr>
            </w:pPr>
          </w:p>
          <w:p w:rsidR="005C15D6" w:rsidRPr="009E7490" w:rsidRDefault="005C15D6" w:rsidP="009E7490">
            <w:pPr>
              <w:pStyle w:val="Style1"/>
              <w:widowControl/>
              <w:rPr>
                <w:rFonts w:ascii="Times New Roman" w:hAnsi="Times New Roman"/>
                <w:sz w:val="26"/>
                <w:szCs w:val="26"/>
              </w:rPr>
            </w:pPr>
          </w:p>
        </w:tc>
        <w:tc>
          <w:tcPr>
            <w:tcW w:w="3118" w:type="dxa"/>
            <w:shd w:val="clear" w:color="auto" w:fill="auto"/>
          </w:tcPr>
          <w:p w:rsidR="005C15D6" w:rsidRPr="009E7490" w:rsidRDefault="005C15D6" w:rsidP="009E7490">
            <w:pPr>
              <w:pStyle w:val="Style1"/>
              <w:widowControl/>
              <w:rPr>
                <w:rFonts w:ascii="Times New Roman" w:hAnsi="Times New Roman"/>
                <w:sz w:val="26"/>
                <w:szCs w:val="26"/>
              </w:rPr>
            </w:pPr>
          </w:p>
        </w:tc>
        <w:tc>
          <w:tcPr>
            <w:tcW w:w="2127" w:type="dxa"/>
            <w:shd w:val="clear" w:color="auto" w:fill="auto"/>
          </w:tcPr>
          <w:p w:rsidR="005C15D6" w:rsidRPr="009E7490" w:rsidRDefault="005C15D6" w:rsidP="009E7490">
            <w:pPr>
              <w:pStyle w:val="Style1"/>
              <w:widowControl/>
              <w:rPr>
                <w:rFonts w:ascii="Times New Roman" w:hAnsi="Times New Roman"/>
                <w:sz w:val="26"/>
                <w:szCs w:val="26"/>
              </w:rPr>
            </w:pPr>
          </w:p>
        </w:tc>
        <w:tc>
          <w:tcPr>
            <w:tcW w:w="3260" w:type="dxa"/>
            <w:shd w:val="clear" w:color="auto" w:fill="auto"/>
          </w:tcPr>
          <w:p w:rsidR="005C15D6" w:rsidRPr="009E7490" w:rsidRDefault="005C15D6" w:rsidP="009E7490">
            <w:pPr>
              <w:pStyle w:val="Style1"/>
              <w:widowControl/>
              <w:rPr>
                <w:rFonts w:ascii="Times New Roman" w:hAnsi="Times New Roman"/>
                <w:sz w:val="26"/>
                <w:szCs w:val="26"/>
              </w:rPr>
            </w:pPr>
          </w:p>
        </w:tc>
        <w:tc>
          <w:tcPr>
            <w:tcW w:w="1984" w:type="dxa"/>
            <w:shd w:val="clear" w:color="auto" w:fill="auto"/>
          </w:tcPr>
          <w:p w:rsidR="005C15D6" w:rsidRPr="009E7490" w:rsidRDefault="005C15D6" w:rsidP="009E7490">
            <w:pPr>
              <w:pStyle w:val="Style1"/>
              <w:widowControl/>
              <w:rPr>
                <w:rFonts w:ascii="Times New Roman" w:hAnsi="Times New Roman"/>
                <w:sz w:val="26"/>
                <w:szCs w:val="26"/>
              </w:rPr>
            </w:pPr>
          </w:p>
        </w:tc>
        <w:tc>
          <w:tcPr>
            <w:tcW w:w="2694" w:type="dxa"/>
            <w:shd w:val="clear" w:color="auto" w:fill="auto"/>
          </w:tcPr>
          <w:p w:rsidR="005C15D6" w:rsidRPr="009E7490" w:rsidRDefault="005C15D6" w:rsidP="009E7490">
            <w:pPr>
              <w:pStyle w:val="Style1"/>
              <w:widowControl/>
              <w:rPr>
                <w:rFonts w:ascii="Times New Roman" w:hAnsi="Times New Roman"/>
                <w:sz w:val="26"/>
                <w:szCs w:val="26"/>
              </w:rPr>
            </w:pPr>
          </w:p>
        </w:tc>
      </w:tr>
    </w:tbl>
    <w:p w:rsidR="00A008C8" w:rsidRPr="009E7490" w:rsidRDefault="00A008C8" w:rsidP="009E7490">
      <w:pPr>
        <w:rPr>
          <w:sz w:val="26"/>
          <w:szCs w:val="26"/>
        </w:rPr>
      </w:pPr>
    </w:p>
    <w:tbl>
      <w:tblPr>
        <w:tblW w:w="14601"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1418"/>
        <w:gridCol w:w="3118"/>
        <w:gridCol w:w="2127"/>
        <w:gridCol w:w="3260"/>
        <w:gridCol w:w="1984"/>
        <w:gridCol w:w="2694"/>
      </w:tblGrid>
      <w:tr w:rsidR="00A008C8" w:rsidRPr="0084679B" w:rsidTr="0084679B">
        <w:trPr>
          <w:trHeight w:val="409"/>
        </w:trPr>
        <w:tc>
          <w:tcPr>
            <w:tcW w:w="1418" w:type="dxa"/>
            <w:shd w:val="clear" w:color="auto" w:fill="auto"/>
            <w:vAlign w:val="center"/>
          </w:tcPr>
          <w:p w:rsidR="00A008C8" w:rsidRPr="0084679B" w:rsidRDefault="00A008C8" w:rsidP="009E7490">
            <w:pPr>
              <w:pStyle w:val="Style1"/>
              <w:widowControl/>
              <w:jc w:val="center"/>
              <w:rPr>
                <w:rFonts w:ascii="Times New Roman" w:hAnsi="Times New Roman"/>
                <w:sz w:val="26"/>
                <w:szCs w:val="26"/>
              </w:rPr>
            </w:pPr>
            <w:r w:rsidRPr="0084679B">
              <w:rPr>
                <w:rFonts w:ascii="Times New Roman" w:hAnsi="Times New Roman"/>
                <w:sz w:val="26"/>
                <w:szCs w:val="26"/>
              </w:rPr>
              <w:lastRenderedPageBreak/>
              <w:t>1</w:t>
            </w:r>
          </w:p>
        </w:tc>
        <w:tc>
          <w:tcPr>
            <w:tcW w:w="3118" w:type="dxa"/>
            <w:shd w:val="clear" w:color="auto" w:fill="auto"/>
            <w:vAlign w:val="center"/>
          </w:tcPr>
          <w:p w:rsidR="00A008C8" w:rsidRPr="0084679B" w:rsidRDefault="00A008C8" w:rsidP="009E7490">
            <w:pPr>
              <w:pStyle w:val="Style1"/>
              <w:widowControl/>
              <w:jc w:val="center"/>
              <w:rPr>
                <w:rFonts w:ascii="Times New Roman" w:hAnsi="Times New Roman"/>
                <w:sz w:val="26"/>
                <w:szCs w:val="26"/>
              </w:rPr>
            </w:pPr>
            <w:r w:rsidRPr="0084679B">
              <w:rPr>
                <w:rFonts w:ascii="Times New Roman" w:hAnsi="Times New Roman"/>
                <w:sz w:val="26"/>
                <w:szCs w:val="26"/>
              </w:rPr>
              <w:t>2</w:t>
            </w:r>
          </w:p>
        </w:tc>
        <w:tc>
          <w:tcPr>
            <w:tcW w:w="2127" w:type="dxa"/>
            <w:shd w:val="clear" w:color="auto" w:fill="auto"/>
            <w:vAlign w:val="center"/>
          </w:tcPr>
          <w:p w:rsidR="00A008C8" w:rsidRPr="0084679B" w:rsidRDefault="00A008C8" w:rsidP="009E7490">
            <w:pPr>
              <w:pStyle w:val="Style1"/>
              <w:widowControl/>
              <w:jc w:val="center"/>
              <w:rPr>
                <w:rFonts w:ascii="Times New Roman" w:hAnsi="Times New Roman"/>
                <w:sz w:val="26"/>
                <w:szCs w:val="26"/>
              </w:rPr>
            </w:pPr>
            <w:r w:rsidRPr="0084679B">
              <w:rPr>
                <w:rFonts w:ascii="Times New Roman" w:hAnsi="Times New Roman"/>
                <w:sz w:val="26"/>
                <w:szCs w:val="26"/>
              </w:rPr>
              <w:t>3</w:t>
            </w:r>
          </w:p>
        </w:tc>
        <w:tc>
          <w:tcPr>
            <w:tcW w:w="3260" w:type="dxa"/>
            <w:shd w:val="clear" w:color="auto" w:fill="auto"/>
            <w:vAlign w:val="center"/>
          </w:tcPr>
          <w:p w:rsidR="00A008C8" w:rsidRPr="0084679B" w:rsidRDefault="00A008C8" w:rsidP="009E7490">
            <w:pPr>
              <w:pStyle w:val="Style1"/>
              <w:widowControl/>
              <w:jc w:val="center"/>
              <w:rPr>
                <w:rFonts w:ascii="Times New Roman" w:hAnsi="Times New Roman"/>
                <w:sz w:val="26"/>
                <w:szCs w:val="26"/>
              </w:rPr>
            </w:pPr>
            <w:r w:rsidRPr="0084679B">
              <w:rPr>
                <w:rFonts w:ascii="Times New Roman" w:hAnsi="Times New Roman"/>
                <w:sz w:val="26"/>
                <w:szCs w:val="26"/>
              </w:rPr>
              <w:t>4</w:t>
            </w:r>
          </w:p>
        </w:tc>
        <w:tc>
          <w:tcPr>
            <w:tcW w:w="1984" w:type="dxa"/>
            <w:shd w:val="clear" w:color="auto" w:fill="auto"/>
            <w:vAlign w:val="center"/>
          </w:tcPr>
          <w:p w:rsidR="00A008C8" w:rsidRPr="0084679B" w:rsidRDefault="00A008C8" w:rsidP="009E7490">
            <w:pPr>
              <w:pStyle w:val="Style1"/>
              <w:widowControl/>
              <w:jc w:val="center"/>
              <w:rPr>
                <w:rFonts w:ascii="Times New Roman" w:hAnsi="Times New Roman"/>
                <w:sz w:val="26"/>
                <w:szCs w:val="26"/>
              </w:rPr>
            </w:pPr>
            <w:r w:rsidRPr="0084679B">
              <w:rPr>
                <w:rFonts w:ascii="Times New Roman" w:hAnsi="Times New Roman"/>
                <w:sz w:val="26"/>
                <w:szCs w:val="26"/>
              </w:rPr>
              <w:t>5</w:t>
            </w:r>
          </w:p>
        </w:tc>
        <w:tc>
          <w:tcPr>
            <w:tcW w:w="2694" w:type="dxa"/>
            <w:shd w:val="clear" w:color="auto" w:fill="auto"/>
            <w:vAlign w:val="center"/>
          </w:tcPr>
          <w:p w:rsidR="00A008C8" w:rsidRPr="0084679B" w:rsidRDefault="00A008C8" w:rsidP="009E7490">
            <w:pPr>
              <w:pStyle w:val="Style1"/>
              <w:widowControl/>
              <w:jc w:val="center"/>
              <w:rPr>
                <w:rFonts w:ascii="Times New Roman" w:hAnsi="Times New Roman"/>
                <w:sz w:val="26"/>
                <w:szCs w:val="26"/>
              </w:rPr>
            </w:pPr>
            <w:r w:rsidRPr="0084679B">
              <w:rPr>
                <w:rFonts w:ascii="Times New Roman" w:hAnsi="Times New Roman"/>
                <w:sz w:val="26"/>
                <w:szCs w:val="26"/>
              </w:rPr>
              <w:t>6</w:t>
            </w:r>
          </w:p>
        </w:tc>
      </w:tr>
      <w:tr w:rsidR="00A008C8" w:rsidRPr="009E7490" w:rsidTr="0084679B">
        <w:trPr>
          <w:trHeight w:val="567"/>
        </w:trPr>
        <w:tc>
          <w:tcPr>
            <w:tcW w:w="1418" w:type="dxa"/>
            <w:shd w:val="clear" w:color="auto" w:fill="auto"/>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3118" w:type="dxa"/>
            <w:shd w:val="clear" w:color="auto" w:fill="auto"/>
          </w:tcPr>
          <w:p w:rsidR="00A008C8" w:rsidRPr="009E7490" w:rsidRDefault="00A008C8" w:rsidP="009E7490">
            <w:pPr>
              <w:pStyle w:val="Style1"/>
              <w:widowControl/>
              <w:rPr>
                <w:rFonts w:ascii="Times New Roman" w:hAnsi="Times New Roman"/>
                <w:sz w:val="26"/>
                <w:szCs w:val="26"/>
              </w:rPr>
            </w:pPr>
          </w:p>
        </w:tc>
        <w:tc>
          <w:tcPr>
            <w:tcW w:w="2127" w:type="dxa"/>
            <w:shd w:val="clear" w:color="auto" w:fill="auto"/>
          </w:tcPr>
          <w:p w:rsidR="00A008C8" w:rsidRPr="009E7490" w:rsidRDefault="00A008C8" w:rsidP="009E7490">
            <w:pPr>
              <w:pStyle w:val="Style1"/>
              <w:widowControl/>
              <w:rPr>
                <w:rFonts w:ascii="Times New Roman" w:hAnsi="Times New Roman"/>
                <w:sz w:val="26"/>
                <w:szCs w:val="26"/>
              </w:rPr>
            </w:pPr>
          </w:p>
        </w:tc>
        <w:tc>
          <w:tcPr>
            <w:tcW w:w="3260" w:type="dxa"/>
            <w:shd w:val="clear" w:color="auto" w:fill="auto"/>
          </w:tcPr>
          <w:p w:rsidR="00A008C8" w:rsidRPr="009E7490" w:rsidRDefault="00A008C8" w:rsidP="009E7490">
            <w:pPr>
              <w:pStyle w:val="Style1"/>
              <w:widowControl/>
              <w:rPr>
                <w:rFonts w:ascii="Times New Roman" w:hAnsi="Times New Roman"/>
                <w:sz w:val="26"/>
                <w:szCs w:val="26"/>
              </w:rPr>
            </w:pPr>
          </w:p>
        </w:tc>
        <w:tc>
          <w:tcPr>
            <w:tcW w:w="1984" w:type="dxa"/>
            <w:shd w:val="clear" w:color="auto" w:fill="auto"/>
          </w:tcPr>
          <w:p w:rsidR="00A008C8" w:rsidRPr="009E7490" w:rsidRDefault="00A008C8" w:rsidP="009E7490">
            <w:pPr>
              <w:pStyle w:val="Style1"/>
              <w:widowControl/>
              <w:rPr>
                <w:rFonts w:ascii="Times New Roman" w:hAnsi="Times New Roman"/>
                <w:sz w:val="26"/>
                <w:szCs w:val="26"/>
              </w:rPr>
            </w:pPr>
          </w:p>
        </w:tc>
        <w:tc>
          <w:tcPr>
            <w:tcW w:w="2694" w:type="dxa"/>
            <w:shd w:val="clear" w:color="auto" w:fill="auto"/>
          </w:tcPr>
          <w:p w:rsidR="00A008C8" w:rsidRPr="009E7490" w:rsidRDefault="00A008C8" w:rsidP="009E7490">
            <w:pPr>
              <w:pStyle w:val="Style1"/>
              <w:widowControl/>
              <w:rPr>
                <w:rFonts w:ascii="Times New Roman" w:hAnsi="Times New Roman"/>
                <w:sz w:val="26"/>
                <w:szCs w:val="26"/>
              </w:rPr>
            </w:pPr>
          </w:p>
        </w:tc>
      </w:tr>
      <w:tr w:rsidR="00A008C8" w:rsidRPr="009E7490" w:rsidTr="0084679B">
        <w:trPr>
          <w:trHeight w:val="567"/>
        </w:trPr>
        <w:tc>
          <w:tcPr>
            <w:tcW w:w="1418" w:type="dxa"/>
            <w:shd w:val="clear" w:color="auto" w:fill="auto"/>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3118" w:type="dxa"/>
            <w:shd w:val="clear" w:color="auto" w:fill="auto"/>
          </w:tcPr>
          <w:p w:rsidR="00A008C8" w:rsidRPr="009E7490" w:rsidRDefault="00A008C8" w:rsidP="009E7490">
            <w:pPr>
              <w:pStyle w:val="Style1"/>
              <w:widowControl/>
              <w:rPr>
                <w:rFonts w:ascii="Times New Roman" w:hAnsi="Times New Roman"/>
                <w:sz w:val="26"/>
                <w:szCs w:val="26"/>
              </w:rPr>
            </w:pPr>
          </w:p>
        </w:tc>
        <w:tc>
          <w:tcPr>
            <w:tcW w:w="2127" w:type="dxa"/>
            <w:shd w:val="clear" w:color="auto" w:fill="auto"/>
          </w:tcPr>
          <w:p w:rsidR="00A008C8" w:rsidRPr="009E7490" w:rsidRDefault="00A008C8" w:rsidP="009E7490">
            <w:pPr>
              <w:pStyle w:val="Style1"/>
              <w:widowControl/>
              <w:rPr>
                <w:rFonts w:ascii="Times New Roman" w:hAnsi="Times New Roman"/>
                <w:sz w:val="26"/>
                <w:szCs w:val="26"/>
              </w:rPr>
            </w:pPr>
          </w:p>
        </w:tc>
        <w:tc>
          <w:tcPr>
            <w:tcW w:w="3260" w:type="dxa"/>
            <w:shd w:val="clear" w:color="auto" w:fill="auto"/>
          </w:tcPr>
          <w:p w:rsidR="00A008C8" w:rsidRPr="009E7490" w:rsidRDefault="00A008C8" w:rsidP="009E7490">
            <w:pPr>
              <w:pStyle w:val="Style1"/>
              <w:widowControl/>
              <w:rPr>
                <w:rFonts w:ascii="Times New Roman" w:hAnsi="Times New Roman"/>
                <w:sz w:val="26"/>
                <w:szCs w:val="26"/>
              </w:rPr>
            </w:pPr>
          </w:p>
        </w:tc>
        <w:tc>
          <w:tcPr>
            <w:tcW w:w="1984" w:type="dxa"/>
            <w:shd w:val="clear" w:color="auto" w:fill="auto"/>
          </w:tcPr>
          <w:p w:rsidR="00A008C8" w:rsidRPr="009E7490" w:rsidRDefault="00A008C8" w:rsidP="009E7490">
            <w:pPr>
              <w:pStyle w:val="Style1"/>
              <w:widowControl/>
              <w:rPr>
                <w:rFonts w:ascii="Times New Roman" w:hAnsi="Times New Roman"/>
                <w:sz w:val="26"/>
                <w:szCs w:val="26"/>
              </w:rPr>
            </w:pPr>
          </w:p>
        </w:tc>
        <w:tc>
          <w:tcPr>
            <w:tcW w:w="2694" w:type="dxa"/>
            <w:shd w:val="clear" w:color="auto" w:fill="auto"/>
          </w:tcPr>
          <w:p w:rsidR="00A008C8" w:rsidRPr="009E7490" w:rsidRDefault="00A008C8" w:rsidP="009E7490">
            <w:pPr>
              <w:pStyle w:val="Style1"/>
              <w:widowControl/>
              <w:rPr>
                <w:rFonts w:ascii="Times New Roman" w:hAnsi="Times New Roman"/>
                <w:sz w:val="26"/>
                <w:szCs w:val="26"/>
              </w:rPr>
            </w:pPr>
          </w:p>
        </w:tc>
      </w:tr>
      <w:tr w:rsidR="00A008C8" w:rsidRPr="009E7490" w:rsidTr="0084679B">
        <w:trPr>
          <w:trHeight w:val="567"/>
        </w:trPr>
        <w:tc>
          <w:tcPr>
            <w:tcW w:w="1418" w:type="dxa"/>
            <w:shd w:val="clear" w:color="auto" w:fill="auto"/>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3118" w:type="dxa"/>
            <w:shd w:val="clear" w:color="auto" w:fill="auto"/>
          </w:tcPr>
          <w:p w:rsidR="00A008C8" w:rsidRPr="009E7490" w:rsidRDefault="00A008C8" w:rsidP="009E7490">
            <w:pPr>
              <w:pStyle w:val="Style1"/>
              <w:widowControl/>
              <w:rPr>
                <w:rFonts w:ascii="Times New Roman" w:hAnsi="Times New Roman"/>
                <w:sz w:val="26"/>
                <w:szCs w:val="26"/>
              </w:rPr>
            </w:pPr>
          </w:p>
        </w:tc>
        <w:tc>
          <w:tcPr>
            <w:tcW w:w="2127" w:type="dxa"/>
            <w:shd w:val="clear" w:color="auto" w:fill="auto"/>
          </w:tcPr>
          <w:p w:rsidR="00A008C8" w:rsidRPr="009E7490" w:rsidRDefault="00A008C8" w:rsidP="009E7490">
            <w:pPr>
              <w:pStyle w:val="Style1"/>
              <w:widowControl/>
              <w:rPr>
                <w:rFonts w:ascii="Times New Roman" w:hAnsi="Times New Roman"/>
                <w:sz w:val="26"/>
                <w:szCs w:val="26"/>
              </w:rPr>
            </w:pPr>
          </w:p>
        </w:tc>
        <w:tc>
          <w:tcPr>
            <w:tcW w:w="3260" w:type="dxa"/>
            <w:shd w:val="clear" w:color="auto" w:fill="auto"/>
          </w:tcPr>
          <w:p w:rsidR="00A008C8" w:rsidRPr="009E7490" w:rsidRDefault="00A008C8" w:rsidP="009E7490">
            <w:pPr>
              <w:pStyle w:val="Style1"/>
              <w:widowControl/>
              <w:rPr>
                <w:rFonts w:ascii="Times New Roman" w:hAnsi="Times New Roman"/>
                <w:sz w:val="26"/>
                <w:szCs w:val="26"/>
              </w:rPr>
            </w:pPr>
          </w:p>
        </w:tc>
        <w:tc>
          <w:tcPr>
            <w:tcW w:w="1984" w:type="dxa"/>
            <w:shd w:val="clear" w:color="auto" w:fill="auto"/>
          </w:tcPr>
          <w:p w:rsidR="00A008C8" w:rsidRPr="009E7490" w:rsidRDefault="00A008C8" w:rsidP="009E7490">
            <w:pPr>
              <w:pStyle w:val="Style1"/>
              <w:widowControl/>
              <w:rPr>
                <w:rFonts w:ascii="Times New Roman" w:hAnsi="Times New Roman"/>
                <w:sz w:val="26"/>
                <w:szCs w:val="26"/>
              </w:rPr>
            </w:pPr>
          </w:p>
        </w:tc>
        <w:tc>
          <w:tcPr>
            <w:tcW w:w="2694" w:type="dxa"/>
            <w:shd w:val="clear" w:color="auto" w:fill="auto"/>
          </w:tcPr>
          <w:p w:rsidR="00A008C8" w:rsidRPr="009E7490" w:rsidRDefault="00A008C8" w:rsidP="009E7490">
            <w:pPr>
              <w:pStyle w:val="Style1"/>
              <w:widowControl/>
              <w:rPr>
                <w:rFonts w:ascii="Times New Roman" w:hAnsi="Times New Roman"/>
                <w:sz w:val="26"/>
                <w:szCs w:val="26"/>
              </w:rPr>
            </w:pPr>
          </w:p>
        </w:tc>
      </w:tr>
      <w:tr w:rsidR="00A008C8" w:rsidRPr="009E7490" w:rsidTr="0084679B">
        <w:trPr>
          <w:trHeight w:val="567"/>
        </w:trPr>
        <w:tc>
          <w:tcPr>
            <w:tcW w:w="1418" w:type="dxa"/>
            <w:shd w:val="clear" w:color="auto" w:fill="auto"/>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3118" w:type="dxa"/>
            <w:shd w:val="clear" w:color="auto" w:fill="auto"/>
          </w:tcPr>
          <w:p w:rsidR="00A008C8" w:rsidRPr="009E7490" w:rsidRDefault="00A008C8" w:rsidP="009E7490">
            <w:pPr>
              <w:pStyle w:val="Style1"/>
              <w:widowControl/>
              <w:rPr>
                <w:rFonts w:ascii="Times New Roman" w:hAnsi="Times New Roman"/>
                <w:sz w:val="26"/>
                <w:szCs w:val="26"/>
              </w:rPr>
            </w:pPr>
          </w:p>
        </w:tc>
        <w:tc>
          <w:tcPr>
            <w:tcW w:w="2127" w:type="dxa"/>
            <w:shd w:val="clear" w:color="auto" w:fill="auto"/>
          </w:tcPr>
          <w:p w:rsidR="00A008C8" w:rsidRPr="009E7490" w:rsidRDefault="00A008C8" w:rsidP="009E7490">
            <w:pPr>
              <w:pStyle w:val="Style1"/>
              <w:widowControl/>
              <w:rPr>
                <w:rFonts w:ascii="Times New Roman" w:hAnsi="Times New Roman"/>
                <w:sz w:val="26"/>
                <w:szCs w:val="26"/>
              </w:rPr>
            </w:pPr>
          </w:p>
        </w:tc>
        <w:tc>
          <w:tcPr>
            <w:tcW w:w="3260" w:type="dxa"/>
            <w:shd w:val="clear" w:color="auto" w:fill="auto"/>
          </w:tcPr>
          <w:p w:rsidR="00A008C8" w:rsidRPr="009E7490" w:rsidRDefault="00A008C8" w:rsidP="009E7490">
            <w:pPr>
              <w:pStyle w:val="Style1"/>
              <w:widowControl/>
              <w:rPr>
                <w:rFonts w:ascii="Times New Roman" w:hAnsi="Times New Roman"/>
                <w:sz w:val="26"/>
                <w:szCs w:val="26"/>
              </w:rPr>
            </w:pPr>
          </w:p>
        </w:tc>
        <w:tc>
          <w:tcPr>
            <w:tcW w:w="1984" w:type="dxa"/>
            <w:shd w:val="clear" w:color="auto" w:fill="auto"/>
          </w:tcPr>
          <w:p w:rsidR="00A008C8" w:rsidRPr="009E7490" w:rsidRDefault="00A008C8" w:rsidP="009E7490">
            <w:pPr>
              <w:pStyle w:val="Style1"/>
              <w:widowControl/>
              <w:rPr>
                <w:rFonts w:ascii="Times New Roman" w:hAnsi="Times New Roman"/>
                <w:sz w:val="26"/>
                <w:szCs w:val="26"/>
              </w:rPr>
            </w:pPr>
          </w:p>
        </w:tc>
        <w:tc>
          <w:tcPr>
            <w:tcW w:w="2694" w:type="dxa"/>
            <w:shd w:val="clear" w:color="auto" w:fill="auto"/>
          </w:tcPr>
          <w:p w:rsidR="00A008C8" w:rsidRPr="009E7490" w:rsidRDefault="00A008C8" w:rsidP="009E7490">
            <w:pPr>
              <w:pStyle w:val="Style1"/>
              <w:widowControl/>
              <w:rPr>
                <w:rFonts w:ascii="Times New Roman" w:hAnsi="Times New Roman"/>
                <w:sz w:val="26"/>
                <w:szCs w:val="26"/>
              </w:rPr>
            </w:pPr>
          </w:p>
        </w:tc>
      </w:tr>
    </w:tbl>
    <w:p w:rsidR="00A008C8" w:rsidRPr="009E7490" w:rsidRDefault="00A008C8" w:rsidP="009E7490">
      <w:pPr>
        <w:pStyle w:val="Style150"/>
        <w:widowControl/>
        <w:jc w:val="both"/>
        <w:rPr>
          <w:rStyle w:val="FontStyle298"/>
          <w:rFonts w:eastAsia="Calibri"/>
          <w:sz w:val="26"/>
          <w:szCs w:val="26"/>
        </w:rPr>
      </w:pPr>
    </w:p>
    <w:p w:rsidR="00A008C8" w:rsidRPr="009E7490" w:rsidRDefault="00A008C8" w:rsidP="009E7490">
      <w:pPr>
        <w:pStyle w:val="Style150"/>
        <w:widowControl/>
        <w:jc w:val="both"/>
        <w:rPr>
          <w:rStyle w:val="FontStyle298"/>
          <w:rFonts w:eastAsia="Calibri"/>
          <w:sz w:val="26"/>
          <w:szCs w:val="26"/>
        </w:rPr>
      </w:pPr>
    </w:p>
    <w:tbl>
      <w:tblPr>
        <w:tblW w:w="0" w:type="auto"/>
        <w:tblInd w:w="108" w:type="dxa"/>
        <w:tblLook w:val="04A0" w:firstRow="1" w:lastRow="0" w:firstColumn="1" w:lastColumn="0" w:noHBand="0" w:noVBand="1"/>
      </w:tblPr>
      <w:tblGrid>
        <w:gridCol w:w="4962"/>
        <w:gridCol w:w="992"/>
        <w:gridCol w:w="2977"/>
        <w:gridCol w:w="992"/>
        <w:gridCol w:w="4678"/>
      </w:tblGrid>
      <w:tr w:rsidR="00A008C8" w:rsidRPr="009E7490" w:rsidTr="00A008C8">
        <w:tc>
          <w:tcPr>
            <w:tcW w:w="4962" w:type="dxa"/>
            <w:shd w:val="clear" w:color="auto" w:fill="auto"/>
          </w:tcPr>
          <w:p w:rsidR="00A008C8" w:rsidRPr="009E7490" w:rsidRDefault="00A008C8" w:rsidP="009E7490">
            <w:pPr>
              <w:pStyle w:val="Style179"/>
              <w:widowControl/>
              <w:spacing w:line="240" w:lineRule="auto"/>
              <w:jc w:val="center"/>
              <w:rPr>
                <w:rStyle w:val="FontStyle294"/>
              </w:rPr>
            </w:pPr>
            <w:r w:rsidRPr="009E7490">
              <w:rPr>
                <w:rStyle w:val="FontStyle294"/>
              </w:rPr>
              <w:t>Председатель участковой</w:t>
            </w:r>
          </w:p>
          <w:p w:rsidR="00A008C8" w:rsidRPr="009E7490" w:rsidRDefault="00A008C8" w:rsidP="009E7490">
            <w:pPr>
              <w:pStyle w:val="Style150"/>
              <w:widowControl/>
              <w:rPr>
                <w:rStyle w:val="FontStyle298"/>
                <w:rFonts w:eastAsia="Calibri"/>
                <w:sz w:val="26"/>
                <w:szCs w:val="26"/>
              </w:rPr>
            </w:pPr>
            <w:r w:rsidRPr="009E7490">
              <w:rPr>
                <w:rStyle w:val="FontStyle294"/>
              </w:rPr>
              <w:t>избирательной комиссии</w:t>
            </w:r>
          </w:p>
        </w:tc>
        <w:tc>
          <w:tcPr>
            <w:tcW w:w="992" w:type="dxa"/>
            <w:shd w:val="clear" w:color="auto" w:fill="auto"/>
          </w:tcPr>
          <w:p w:rsidR="00A008C8" w:rsidRPr="009E7490" w:rsidRDefault="00A008C8" w:rsidP="009E7490">
            <w:pPr>
              <w:pStyle w:val="Style127"/>
              <w:widowControl/>
              <w:ind w:right="24"/>
              <w:rPr>
                <w:rStyle w:val="FontStyle298"/>
                <w:rFonts w:eastAsia="Calibri"/>
                <w:sz w:val="26"/>
                <w:szCs w:val="26"/>
              </w:rPr>
            </w:pPr>
          </w:p>
        </w:tc>
        <w:tc>
          <w:tcPr>
            <w:tcW w:w="2977" w:type="dxa"/>
            <w:tcBorders>
              <w:bottom w:val="single" w:sz="4" w:space="0" w:color="auto"/>
            </w:tcBorders>
            <w:shd w:val="clear" w:color="auto" w:fill="auto"/>
          </w:tcPr>
          <w:p w:rsidR="00A008C8" w:rsidRPr="009E7490" w:rsidRDefault="00A008C8" w:rsidP="009E7490">
            <w:pPr>
              <w:pStyle w:val="Style127"/>
              <w:ind w:right="24"/>
              <w:rPr>
                <w:rStyle w:val="FontStyle298"/>
                <w:rFonts w:eastAsia="Calibri"/>
                <w:sz w:val="26"/>
                <w:szCs w:val="26"/>
              </w:rPr>
            </w:pPr>
          </w:p>
        </w:tc>
        <w:tc>
          <w:tcPr>
            <w:tcW w:w="992" w:type="dxa"/>
            <w:shd w:val="clear" w:color="auto" w:fill="auto"/>
          </w:tcPr>
          <w:p w:rsidR="00A008C8" w:rsidRPr="009E7490" w:rsidRDefault="00A008C8" w:rsidP="009E7490">
            <w:pPr>
              <w:pStyle w:val="Style127"/>
              <w:ind w:right="24"/>
              <w:rPr>
                <w:rStyle w:val="FontStyle298"/>
                <w:rFonts w:eastAsia="Calibri"/>
                <w:sz w:val="26"/>
                <w:szCs w:val="26"/>
              </w:rPr>
            </w:pPr>
          </w:p>
        </w:tc>
        <w:tc>
          <w:tcPr>
            <w:tcW w:w="4678" w:type="dxa"/>
            <w:tcBorders>
              <w:bottom w:val="single" w:sz="4" w:space="0" w:color="auto"/>
            </w:tcBorders>
            <w:shd w:val="clear" w:color="auto" w:fill="auto"/>
          </w:tcPr>
          <w:p w:rsidR="00A008C8" w:rsidRPr="009E7490" w:rsidRDefault="00A008C8" w:rsidP="009E7490">
            <w:pPr>
              <w:pStyle w:val="Style150"/>
              <w:widowControl/>
              <w:rPr>
                <w:rStyle w:val="FontStyle298"/>
                <w:rFonts w:eastAsia="Calibri"/>
                <w:sz w:val="26"/>
                <w:szCs w:val="26"/>
              </w:rPr>
            </w:pPr>
          </w:p>
        </w:tc>
      </w:tr>
      <w:tr w:rsidR="00A008C8" w:rsidRPr="009E7490" w:rsidTr="00A008C8">
        <w:tc>
          <w:tcPr>
            <w:tcW w:w="4962" w:type="dxa"/>
            <w:shd w:val="clear" w:color="auto" w:fill="auto"/>
          </w:tcPr>
          <w:p w:rsidR="00A008C8" w:rsidRPr="009E7490" w:rsidRDefault="00A008C8" w:rsidP="009E7490">
            <w:pPr>
              <w:pStyle w:val="Style150"/>
              <w:widowControl/>
              <w:rPr>
                <w:rStyle w:val="FontStyle298"/>
                <w:rFonts w:eastAsia="Calibri"/>
                <w:sz w:val="26"/>
                <w:szCs w:val="26"/>
              </w:rPr>
            </w:pPr>
          </w:p>
        </w:tc>
        <w:tc>
          <w:tcPr>
            <w:tcW w:w="992" w:type="dxa"/>
            <w:shd w:val="clear" w:color="auto" w:fill="auto"/>
          </w:tcPr>
          <w:p w:rsidR="00A008C8" w:rsidRPr="009E7490" w:rsidRDefault="00A008C8" w:rsidP="009E7490">
            <w:pPr>
              <w:pStyle w:val="Style127"/>
              <w:ind w:right="24"/>
              <w:rPr>
                <w:rStyle w:val="FontStyle298"/>
                <w:rFonts w:eastAsia="Calibri"/>
                <w:sz w:val="26"/>
                <w:szCs w:val="26"/>
              </w:rPr>
            </w:pPr>
          </w:p>
        </w:tc>
        <w:tc>
          <w:tcPr>
            <w:tcW w:w="2977" w:type="dxa"/>
            <w:tcBorders>
              <w:top w:val="single" w:sz="4" w:space="0" w:color="auto"/>
            </w:tcBorders>
            <w:shd w:val="clear" w:color="auto" w:fill="auto"/>
          </w:tcPr>
          <w:p w:rsidR="00A008C8" w:rsidRPr="009E7490" w:rsidRDefault="00A008C8" w:rsidP="009E7490">
            <w:pPr>
              <w:pStyle w:val="Style127"/>
              <w:ind w:right="24"/>
              <w:rPr>
                <w:rStyle w:val="FontStyle298"/>
                <w:rFonts w:eastAsia="Calibri"/>
                <w:sz w:val="26"/>
                <w:szCs w:val="26"/>
              </w:rPr>
            </w:pPr>
            <w:r w:rsidRPr="009E7490">
              <w:rPr>
                <w:rStyle w:val="FontStyle311"/>
              </w:rPr>
              <w:t>(подпись)</w:t>
            </w:r>
          </w:p>
        </w:tc>
        <w:tc>
          <w:tcPr>
            <w:tcW w:w="992" w:type="dxa"/>
            <w:shd w:val="clear" w:color="auto" w:fill="auto"/>
          </w:tcPr>
          <w:p w:rsidR="00A008C8" w:rsidRPr="009E7490" w:rsidRDefault="00A008C8" w:rsidP="009E7490">
            <w:pPr>
              <w:pStyle w:val="Style127"/>
              <w:ind w:right="24"/>
              <w:rPr>
                <w:rStyle w:val="FontStyle298"/>
                <w:rFonts w:eastAsia="Calibri"/>
                <w:sz w:val="26"/>
                <w:szCs w:val="26"/>
              </w:rPr>
            </w:pPr>
          </w:p>
        </w:tc>
        <w:tc>
          <w:tcPr>
            <w:tcW w:w="4678" w:type="dxa"/>
            <w:tcBorders>
              <w:top w:val="single" w:sz="4" w:space="0" w:color="auto"/>
            </w:tcBorders>
            <w:shd w:val="clear" w:color="auto" w:fill="auto"/>
          </w:tcPr>
          <w:p w:rsidR="00A008C8" w:rsidRPr="009E7490" w:rsidRDefault="00A008C8" w:rsidP="009E7490">
            <w:pPr>
              <w:pStyle w:val="Style127"/>
              <w:widowControl/>
              <w:rPr>
                <w:rStyle w:val="FontStyle298"/>
                <w:rFonts w:eastAsia="Calibri"/>
                <w:sz w:val="26"/>
                <w:szCs w:val="26"/>
              </w:rPr>
            </w:pPr>
            <w:r w:rsidRPr="009E7490">
              <w:rPr>
                <w:rStyle w:val="FontStyle311"/>
              </w:rPr>
              <w:t>(инициалы, фамилия)</w:t>
            </w:r>
          </w:p>
        </w:tc>
      </w:tr>
      <w:tr w:rsidR="00A008C8" w:rsidRPr="009E7490" w:rsidTr="00A008C8">
        <w:tc>
          <w:tcPr>
            <w:tcW w:w="4962" w:type="dxa"/>
            <w:shd w:val="clear" w:color="auto" w:fill="auto"/>
          </w:tcPr>
          <w:p w:rsidR="00A008C8" w:rsidRPr="009E7490" w:rsidRDefault="00A008C8" w:rsidP="009E7490">
            <w:pPr>
              <w:pStyle w:val="Style179"/>
              <w:widowControl/>
              <w:spacing w:line="240" w:lineRule="auto"/>
              <w:jc w:val="center"/>
              <w:rPr>
                <w:rStyle w:val="FontStyle294"/>
              </w:rPr>
            </w:pPr>
            <w:r w:rsidRPr="009E7490">
              <w:rPr>
                <w:rStyle w:val="FontStyle294"/>
              </w:rPr>
              <w:t>Секретарь участковой</w:t>
            </w:r>
          </w:p>
          <w:p w:rsidR="00A008C8" w:rsidRPr="009E7490" w:rsidRDefault="00A008C8" w:rsidP="009E7490">
            <w:pPr>
              <w:pStyle w:val="Style150"/>
              <w:widowControl/>
              <w:rPr>
                <w:rStyle w:val="FontStyle298"/>
                <w:rFonts w:eastAsia="Calibri"/>
                <w:sz w:val="26"/>
                <w:szCs w:val="26"/>
              </w:rPr>
            </w:pPr>
            <w:r w:rsidRPr="009E7490">
              <w:rPr>
                <w:rStyle w:val="FontStyle294"/>
              </w:rPr>
              <w:t>избирательной комиссии</w:t>
            </w:r>
          </w:p>
        </w:tc>
        <w:tc>
          <w:tcPr>
            <w:tcW w:w="992" w:type="dxa"/>
            <w:shd w:val="clear" w:color="auto" w:fill="auto"/>
          </w:tcPr>
          <w:p w:rsidR="00A008C8" w:rsidRPr="009E7490" w:rsidRDefault="00A008C8" w:rsidP="009E7490">
            <w:pPr>
              <w:pStyle w:val="Style127"/>
              <w:ind w:right="24"/>
              <w:rPr>
                <w:rStyle w:val="FontStyle298"/>
                <w:rFonts w:eastAsia="Calibri"/>
                <w:sz w:val="26"/>
                <w:szCs w:val="26"/>
              </w:rPr>
            </w:pPr>
          </w:p>
        </w:tc>
        <w:tc>
          <w:tcPr>
            <w:tcW w:w="2977" w:type="dxa"/>
            <w:tcBorders>
              <w:bottom w:val="single" w:sz="4" w:space="0" w:color="auto"/>
            </w:tcBorders>
            <w:shd w:val="clear" w:color="auto" w:fill="auto"/>
          </w:tcPr>
          <w:p w:rsidR="00A008C8" w:rsidRPr="009E7490" w:rsidRDefault="00A008C8" w:rsidP="009E7490">
            <w:pPr>
              <w:pStyle w:val="Style127"/>
              <w:ind w:right="24"/>
              <w:rPr>
                <w:rStyle w:val="FontStyle298"/>
                <w:rFonts w:eastAsia="Calibri"/>
                <w:sz w:val="26"/>
                <w:szCs w:val="26"/>
              </w:rPr>
            </w:pPr>
          </w:p>
        </w:tc>
        <w:tc>
          <w:tcPr>
            <w:tcW w:w="992" w:type="dxa"/>
            <w:shd w:val="clear" w:color="auto" w:fill="auto"/>
          </w:tcPr>
          <w:p w:rsidR="00A008C8" w:rsidRPr="009E7490" w:rsidRDefault="00A008C8" w:rsidP="009E7490">
            <w:pPr>
              <w:pStyle w:val="Style127"/>
              <w:ind w:right="24"/>
              <w:rPr>
                <w:rStyle w:val="FontStyle298"/>
                <w:rFonts w:eastAsia="Calibri"/>
                <w:sz w:val="26"/>
                <w:szCs w:val="26"/>
              </w:rPr>
            </w:pPr>
          </w:p>
        </w:tc>
        <w:tc>
          <w:tcPr>
            <w:tcW w:w="4678" w:type="dxa"/>
            <w:tcBorders>
              <w:bottom w:val="single" w:sz="4" w:space="0" w:color="auto"/>
            </w:tcBorders>
            <w:shd w:val="clear" w:color="auto" w:fill="auto"/>
          </w:tcPr>
          <w:p w:rsidR="00A008C8" w:rsidRPr="009E7490" w:rsidRDefault="00A008C8" w:rsidP="009E7490">
            <w:pPr>
              <w:pStyle w:val="Style127"/>
              <w:rPr>
                <w:rStyle w:val="FontStyle298"/>
                <w:rFonts w:eastAsia="Calibri"/>
                <w:sz w:val="26"/>
                <w:szCs w:val="26"/>
              </w:rPr>
            </w:pPr>
          </w:p>
        </w:tc>
      </w:tr>
      <w:tr w:rsidR="00A008C8" w:rsidRPr="009E7490" w:rsidTr="00A008C8">
        <w:tc>
          <w:tcPr>
            <w:tcW w:w="4962" w:type="dxa"/>
            <w:shd w:val="clear" w:color="auto" w:fill="auto"/>
          </w:tcPr>
          <w:p w:rsidR="00A008C8" w:rsidRPr="009E7490" w:rsidRDefault="00A008C8" w:rsidP="009E7490">
            <w:pPr>
              <w:pStyle w:val="Style150"/>
              <w:widowControl/>
              <w:jc w:val="both"/>
              <w:rPr>
                <w:rStyle w:val="FontStyle298"/>
                <w:rFonts w:eastAsia="Calibri"/>
                <w:sz w:val="26"/>
                <w:szCs w:val="26"/>
              </w:rPr>
            </w:pPr>
          </w:p>
        </w:tc>
        <w:tc>
          <w:tcPr>
            <w:tcW w:w="992" w:type="dxa"/>
            <w:shd w:val="clear" w:color="auto" w:fill="auto"/>
          </w:tcPr>
          <w:p w:rsidR="00A008C8" w:rsidRPr="009E7490" w:rsidRDefault="00A008C8" w:rsidP="009E7490">
            <w:pPr>
              <w:pStyle w:val="Style127"/>
              <w:widowControl/>
              <w:ind w:right="24"/>
              <w:rPr>
                <w:rStyle w:val="FontStyle298"/>
                <w:rFonts w:eastAsia="Calibri"/>
                <w:sz w:val="26"/>
                <w:szCs w:val="26"/>
              </w:rPr>
            </w:pPr>
          </w:p>
        </w:tc>
        <w:tc>
          <w:tcPr>
            <w:tcW w:w="2977" w:type="dxa"/>
            <w:tcBorders>
              <w:top w:val="single" w:sz="4" w:space="0" w:color="auto"/>
            </w:tcBorders>
            <w:shd w:val="clear" w:color="auto" w:fill="auto"/>
          </w:tcPr>
          <w:p w:rsidR="00A008C8" w:rsidRPr="009E7490" w:rsidRDefault="00A008C8" w:rsidP="009E7490">
            <w:pPr>
              <w:pStyle w:val="Style127"/>
              <w:widowControl/>
              <w:ind w:right="24"/>
              <w:rPr>
                <w:rStyle w:val="FontStyle298"/>
                <w:rFonts w:eastAsia="Calibri"/>
                <w:sz w:val="26"/>
                <w:szCs w:val="26"/>
              </w:rPr>
            </w:pPr>
            <w:r w:rsidRPr="009E7490">
              <w:rPr>
                <w:rStyle w:val="FontStyle311"/>
              </w:rPr>
              <w:t>(подпись)</w:t>
            </w:r>
          </w:p>
        </w:tc>
        <w:tc>
          <w:tcPr>
            <w:tcW w:w="992" w:type="dxa"/>
            <w:shd w:val="clear" w:color="auto" w:fill="auto"/>
          </w:tcPr>
          <w:p w:rsidR="00A008C8" w:rsidRPr="009E7490" w:rsidRDefault="00A008C8" w:rsidP="009E7490">
            <w:pPr>
              <w:pStyle w:val="Style127"/>
              <w:widowControl/>
              <w:ind w:right="24"/>
              <w:rPr>
                <w:rStyle w:val="FontStyle298"/>
                <w:rFonts w:eastAsia="Calibri"/>
                <w:sz w:val="26"/>
                <w:szCs w:val="26"/>
              </w:rPr>
            </w:pPr>
          </w:p>
        </w:tc>
        <w:tc>
          <w:tcPr>
            <w:tcW w:w="4678" w:type="dxa"/>
            <w:tcBorders>
              <w:top w:val="single" w:sz="4" w:space="0" w:color="auto"/>
            </w:tcBorders>
            <w:shd w:val="clear" w:color="auto" w:fill="auto"/>
          </w:tcPr>
          <w:p w:rsidR="00A008C8" w:rsidRPr="009E7490" w:rsidRDefault="00A008C8" w:rsidP="009E7490">
            <w:pPr>
              <w:pStyle w:val="Style127"/>
              <w:widowControl/>
              <w:rPr>
                <w:rStyle w:val="FontStyle298"/>
                <w:rFonts w:eastAsia="Calibri"/>
                <w:sz w:val="26"/>
                <w:szCs w:val="26"/>
              </w:rPr>
            </w:pPr>
            <w:r w:rsidRPr="009E7490">
              <w:rPr>
                <w:rStyle w:val="FontStyle311"/>
              </w:rPr>
              <w:t>(инициалы, фамилия)</w:t>
            </w:r>
          </w:p>
        </w:tc>
      </w:tr>
    </w:tbl>
    <w:p w:rsidR="00A008C8" w:rsidRPr="009E7490" w:rsidRDefault="00A008C8" w:rsidP="009E7490">
      <w:pPr>
        <w:rPr>
          <w:rStyle w:val="FontStyle298"/>
          <w:sz w:val="26"/>
          <w:szCs w:val="26"/>
        </w:rPr>
      </w:pPr>
      <w:r w:rsidRPr="009E7490">
        <w:rPr>
          <w:rStyle w:val="FontStyle298"/>
          <w:sz w:val="26"/>
          <w:szCs w:val="26"/>
        </w:rPr>
        <w:t xml:space="preserve">                                           МП</w:t>
      </w:r>
    </w:p>
    <w:p w:rsidR="00A008C8" w:rsidRPr="009E7490" w:rsidRDefault="00A008C8" w:rsidP="009E7490">
      <w:pPr>
        <w:rPr>
          <w:b/>
          <w:sz w:val="26"/>
          <w:szCs w:val="26"/>
        </w:rPr>
        <w:sectPr w:rsidR="00A008C8" w:rsidRPr="009E7490" w:rsidSect="004E19F2">
          <w:headerReference w:type="default" r:id="rId54"/>
          <w:pgSz w:w="16839" w:h="11907" w:orient="landscape" w:code="9"/>
          <w:pgMar w:top="851" w:right="851" w:bottom="851" w:left="851" w:header="709" w:footer="709" w:gutter="0"/>
          <w:cols w:space="708"/>
          <w:docGrid w:linePitch="360"/>
        </w:sectPr>
      </w:pPr>
      <w:bookmarkStart w:id="50" w:name="_Hlk459221549"/>
    </w:p>
    <w:bookmarkEnd w:id="50"/>
    <w:p w:rsidR="00A008C8" w:rsidRPr="009E7490" w:rsidRDefault="00A008C8" w:rsidP="009E7490">
      <w:pPr>
        <w:jc w:val="right"/>
        <w:rPr>
          <w:i/>
          <w:sz w:val="26"/>
          <w:szCs w:val="26"/>
        </w:rPr>
      </w:pPr>
      <w:r w:rsidRPr="009E7490">
        <w:rPr>
          <w:i/>
          <w:sz w:val="26"/>
          <w:szCs w:val="26"/>
        </w:rPr>
        <w:lastRenderedPageBreak/>
        <w:t>! Образец</w:t>
      </w:r>
    </w:p>
    <w:p w:rsidR="00A008C8" w:rsidRPr="009E7490" w:rsidRDefault="00A008C8" w:rsidP="009E7490">
      <w:pPr>
        <w:rPr>
          <w:sz w:val="26"/>
          <w:szCs w:val="26"/>
        </w:rPr>
      </w:pPr>
      <w:bookmarkStart w:id="51" w:name="_Приложение_№_1.12.1"/>
      <w:bookmarkEnd w:id="51"/>
    </w:p>
    <w:p w:rsidR="00A008C8" w:rsidRPr="00FD2BFE" w:rsidRDefault="00A008C8" w:rsidP="009E7490">
      <w:pPr>
        <w:pStyle w:val="a9"/>
        <w:jc w:val="center"/>
        <w:rPr>
          <w:b/>
          <w:bCs/>
        </w:rPr>
      </w:pPr>
      <w:r w:rsidRPr="00FD2BFE">
        <w:rPr>
          <w:b/>
          <w:bCs/>
        </w:rPr>
        <w:t>АКТ</w:t>
      </w:r>
    </w:p>
    <w:p w:rsidR="00A008C8" w:rsidRPr="00FD2BFE" w:rsidRDefault="00A008C8" w:rsidP="009E7490">
      <w:pPr>
        <w:pStyle w:val="Style90"/>
        <w:widowControl/>
        <w:tabs>
          <w:tab w:val="left" w:pos="9072"/>
        </w:tabs>
        <w:ind w:right="283"/>
        <w:rPr>
          <w:rStyle w:val="FontStyle296"/>
          <w:rFonts w:eastAsia="Calibri"/>
          <w:sz w:val="24"/>
          <w:szCs w:val="24"/>
        </w:rPr>
      </w:pPr>
      <w:r w:rsidRPr="00FD2BFE">
        <w:rPr>
          <w:rStyle w:val="FontStyle296"/>
          <w:rFonts w:eastAsia="Calibri"/>
          <w:sz w:val="24"/>
          <w:szCs w:val="24"/>
        </w:rPr>
        <w:t>приема-передачи избирательной документации</w:t>
      </w:r>
    </w:p>
    <w:p w:rsidR="00A008C8" w:rsidRPr="00FD2BFE" w:rsidRDefault="00A008C8" w:rsidP="009E7490">
      <w:pPr>
        <w:pStyle w:val="Style87"/>
        <w:widowControl/>
        <w:ind w:left="1166"/>
        <w:jc w:val="both"/>
        <w:rPr>
          <w:rFonts w:ascii="Times New Roman" w:hAnsi="Times New Roman"/>
        </w:rPr>
      </w:pPr>
    </w:p>
    <w:p w:rsidR="00A008C8" w:rsidRPr="00FD2BFE" w:rsidRDefault="00A008C8" w:rsidP="009E7490">
      <w:pPr>
        <w:pStyle w:val="Style87"/>
        <w:widowControl/>
        <w:ind w:left="1166"/>
        <w:jc w:val="both"/>
        <w:rPr>
          <w:rFonts w:ascii="Times New Roman" w:hAnsi="Times New Roman"/>
        </w:rPr>
      </w:pPr>
    </w:p>
    <w:p w:rsidR="00A008C8" w:rsidRPr="00FD2BFE" w:rsidRDefault="00A008C8" w:rsidP="009E7490">
      <w:pPr>
        <w:pStyle w:val="Style87"/>
        <w:widowControl/>
        <w:tabs>
          <w:tab w:val="left" w:leader="underscore" w:pos="9072"/>
        </w:tabs>
        <w:ind w:firstLine="567"/>
        <w:rPr>
          <w:rStyle w:val="FontStyle294"/>
          <w:sz w:val="24"/>
          <w:szCs w:val="24"/>
        </w:rPr>
      </w:pPr>
      <w:r w:rsidRPr="00FD2BFE">
        <w:rPr>
          <w:rStyle w:val="FontStyle294"/>
          <w:sz w:val="24"/>
          <w:szCs w:val="24"/>
        </w:rPr>
        <w:t>Настоящий акт составлен о том, что председатель </w:t>
      </w:r>
      <w:r w:rsidR="0084013E" w:rsidRPr="00FD2BFE">
        <w:rPr>
          <w:rStyle w:val="FontStyle294"/>
          <w:sz w:val="24"/>
          <w:szCs w:val="24"/>
        </w:rPr>
        <w:t xml:space="preserve">___________________ </w:t>
      </w:r>
      <w:r w:rsidRPr="00FD2BFE">
        <w:rPr>
          <w:rStyle w:val="FontStyle294"/>
          <w:sz w:val="24"/>
          <w:szCs w:val="24"/>
        </w:rPr>
        <w:t>______________</w:t>
      </w:r>
      <w:r w:rsidR="0084013E" w:rsidRPr="00FD2BFE">
        <w:rPr>
          <w:rStyle w:val="FontStyle294"/>
          <w:sz w:val="24"/>
          <w:szCs w:val="24"/>
        </w:rPr>
        <w:t>___________________________________________________</w:t>
      </w:r>
    </w:p>
    <w:p w:rsidR="00A008C8" w:rsidRPr="00FD2BFE" w:rsidRDefault="0084013E" w:rsidP="009E7490">
      <w:pPr>
        <w:pStyle w:val="Style70"/>
        <w:widowControl/>
        <w:jc w:val="both"/>
        <w:rPr>
          <w:rStyle w:val="FontStyle312"/>
          <w:b w:val="0"/>
          <w:sz w:val="24"/>
          <w:szCs w:val="24"/>
        </w:rPr>
      </w:pPr>
      <w:r w:rsidRPr="00FD2BFE">
        <w:rPr>
          <w:rStyle w:val="FontStyle312"/>
          <w:b w:val="0"/>
          <w:sz w:val="24"/>
          <w:szCs w:val="24"/>
        </w:rPr>
        <w:t xml:space="preserve">                                                                           </w:t>
      </w:r>
      <w:r w:rsidR="00A008C8" w:rsidRPr="00FD2BFE">
        <w:rPr>
          <w:rStyle w:val="FontStyle312"/>
          <w:b w:val="0"/>
          <w:sz w:val="24"/>
          <w:szCs w:val="24"/>
        </w:rPr>
        <w:t xml:space="preserve"> (инициалы, фамилия)</w:t>
      </w:r>
    </w:p>
    <w:p w:rsidR="00A008C8" w:rsidRPr="00FD2BFE" w:rsidRDefault="00A008C8" w:rsidP="009E7490">
      <w:pPr>
        <w:pStyle w:val="Style118"/>
        <w:widowControl/>
        <w:tabs>
          <w:tab w:val="left" w:leader="underscore" w:pos="9072"/>
        </w:tabs>
        <w:spacing w:line="240" w:lineRule="auto"/>
        <w:jc w:val="both"/>
        <w:rPr>
          <w:rStyle w:val="FontStyle294"/>
          <w:sz w:val="24"/>
          <w:szCs w:val="24"/>
        </w:rPr>
      </w:pPr>
    </w:p>
    <w:p w:rsidR="00A008C8" w:rsidRPr="00FD2BFE" w:rsidRDefault="00A008C8" w:rsidP="009E7490">
      <w:pPr>
        <w:pStyle w:val="Style118"/>
        <w:widowControl/>
        <w:tabs>
          <w:tab w:val="left" w:leader="underscore" w:pos="9072"/>
        </w:tabs>
        <w:spacing w:line="240" w:lineRule="auto"/>
        <w:jc w:val="both"/>
        <w:rPr>
          <w:rStyle w:val="FontStyle294"/>
          <w:i/>
          <w:sz w:val="24"/>
          <w:szCs w:val="24"/>
        </w:rPr>
      </w:pPr>
      <w:r w:rsidRPr="00FD2BFE">
        <w:rPr>
          <w:rStyle w:val="FontStyle294"/>
          <w:sz w:val="24"/>
          <w:szCs w:val="24"/>
        </w:rPr>
        <w:t>участковой избирательной комиссии избирательного участка № ______ сдал(а) на хранение в ________________________________________________</w:t>
      </w:r>
    </w:p>
    <w:p w:rsidR="00A008C8" w:rsidRPr="00FD2BFE" w:rsidRDefault="00A008C8" w:rsidP="009E7490">
      <w:pPr>
        <w:pStyle w:val="Style118"/>
        <w:widowControl/>
        <w:tabs>
          <w:tab w:val="left" w:leader="underscore" w:pos="9072"/>
        </w:tabs>
        <w:spacing w:line="240" w:lineRule="auto"/>
        <w:jc w:val="both"/>
        <w:rPr>
          <w:rStyle w:val="FontStyle294"/>
          <w:i/>
          <w:sz w:val="24"/>
          <w:szCs w:val="24"/>
        </w:rPr>
      </w:pPr>
    </w:p>
    <w:p w:rsidR="00A008C8" w:rsidRPr="00FD2BFE" w:rsidRDefault="00A008C8" w:rsidP="009E7490">
      <w:pPr>
        <w:pStyle w:val="Style118"/>
        <w:widowControl/>
        <w:tabs>
          <w:tab w:val="left" w:leader="underscore" w:pos="9072"/>
        </w:tabs>
        <w:spacing w:line="240" w:lineRule="auto"/>
        <w:jc w:val="center"/>
        <w:rPr>
          <w:rStyle w:val="FontStyle294"/>
          <w:i/>
          <w:sz w:val="24"/>
          <w:szCs w:val="24"/>
        </w:rPr>
      </w:pPr>
      <w:r w:rsidRPr="00FD2BFE">
        <w:rPr>
          <w:rStyle w:val="FontStyle294"/>
          <w:i/>
          <w:sz w:val="24"/>
          <w:szCs w:val="24"/>
        </w:rPr>
        <w:t>_____________________________________________________________________________________________</w:t>
      </w:r>
    </w:p>
    <w:p w:rsidR="00A008C8" w:rsidRPr="00FD2BFE" w:rsidRDefault="00A008C8" w:rsidP="009E7490">
      <w:pPr>
        <w:pStyle w:val="Style118"/>
        <w:widowControl/>
        <w:tabs>
          <w:tab w:val="left" w:leader="underscore" w:pos="9072"/>
        </w:tabs>
        <w:spacing w:line="240" w:lineRule="auto"/>
        <w:jc w:val="center"/>
        <w:rPr>
          <w:rStyle w:val="FontStyle294"/>
          <w:i/>
          <w:sz w:val="24"/>
          <w:szCs w:val="24"/>
        </w:rPr>
      </w:pPr>
      <w:r w:rsidRPr="00FD2BFE">
        <w:rPr>
          <w:rStyle w:val="FontStyle294"/>
          <w:i/>
          <w:sz w:val="24"/>
          <w:szCs w:val="24"/>
        </w:rPr>
        <w:t>(наименование ТИК)</w:t>
      </w:r>
    </w:p>
    <w:p w:rsidR="00A008C8" w:rsidRPr="00FD2BFE" w:rsidRDefault="00A008C8" w:rsidP="009E7490">
      <w:pPr>
        <w:pStyle w:val="Style118"/>
        <w:widowControl/>
        <w:tabs>
          <w:tab w:val="left" w:leader="underscore" w:pos="9072"/>
        </w:tabs>
        <w:spacing w:line="240" w:lineRule="auto"/>
        <w:jc w:val="center"/>
        <w:rPr>
          <w:rStyle w:val="FontStyle294"/>
          <w:i/>
          <w:sz w:val="24"/>
          <w:szCs w:val="24"/>
        </w:rPr>
      </w:pPr>
    </w:p>
    <w:p w:rsidR="00A008C8" w:rsidRPr="00FD2BFE" w:rsidRDefault="00A008C8" w:rsidP="009E7490">
      <w:pPr>
        <w:pStyle w:val="Style118"/>
        <w:widowControl/>
        <w:spacing w:line="240" w:lineRule="auto"/>
        <w:jc w:val="both"/>
        <w:rPr>
          <w:rStyle w:val="FontStyle294"/>
          <w:sz w:val="24"/>
          <w:szCs w:val="24"/>
        </w:rPr>
      </w:pPr>
      <w:r w:rsidRPr="00FD2BFE">
        <w:rPr>
          <w:rStyle w:val="FontStyle294"/>
          <w:sz w:val="24"/>
          <w:szCs w:val="24"/>
        </w:rPr>
        <w:t xml:space="preserve">избирательную документацию по выборам </w:t>
      </w:r>
      <w:r w:rsidR="00744EA3" w:rsidRPr="00FD2BFE">
        <w:rPr>
          <w:rStyle w:val="FontStyle294"/>
          <w:sz w:val="24"/>
          <w:szCs w:val="24"/>
        </w:rPr>
        <w:t xml:space="preserve"> высшего должностного лица Санкт-Петербурга - Губернатора Санкт-Петербурга</w:t>
      </w:r>
      <w:r w:rsidR="00AB3A12" w:rsidRPr="00FD2BFE">
        <w:rPr>
          <w:rStyle w:val="FontStyle294"/>
          <w:sz w:val="24"/>
          <w:szCs w:val="24"/>
        </w:rPr>
        <w:t xml:space="preserve"> </w:t>
      </w:r>
      <w:r w:rsidRPr="00FD2BFE">
        <w:rPr>
          <w:rStyle w:val="FontStyle294"/>
          <w:sz w:val="24"/>
          <w:szCs w:val="24"/>
        </w:rPr>
        <w:t>согласно прилагаемой сводной описи.</w:t>
      </w:r>
    </w:p>
    <w:p w:rsidR="00A008C8" w:rsidRPr="00FD2BFE" w:rsidRDefault="00A008C8" w:rsidP="009E7490">
      <w:pPr>
        <w:pStyle w:val="Style118"/>
        <w:widowControl/>
        <w:spacing w:line="240" w:lineRule="auto"/>
        <w:jc w:val="both"/>
        <w:rPr>
          <w:rStyle w:val="FontStyle294"/>
          <w:sz w:val="24"/>
          <w:szCs w:val="24"/>
        </w:rPr>
      </w:pPr>
    </w:p>
    <w:p w:rsidR="00A008C8" w:rsidRPr="00FD2BFE" w:rsidRDefault="00A008C8" w:rsidP="009E7490">
      <w:pPr>
        <w:pStyle w:val="Style118"/>
        <w:widowControl/>
        <w:spacing w:line="240" w:lineRule="auto"/>
        <w:jc w:val="both"/>
        <w:rPr>
          <w:rStyle w:val="FontStyle294"/>
          <w:i/>
          <w:sz w:val="24"/>
          <w:szCs w:val="24"/>
        </w:rPr>
      </w:pPr>
      <w:r w:rsidRPr="00FD2BFE">
        <w:rPr>
          <w:rStyle w:val="FontStyle294"/>
          <w:sz w:val="24"/>
          <w:szCs w:val="24"/>
        </w:rPr>
        <w:t>Приложение:</w:t>
      </w:r>
    </w:p>
    <w:p w:rsidR="00A008C8" w:rsidRPr="00FD2BFE" w:rsidRDefault="00A008C8" w:rsidP="00005ECB">
      <w:pPr>
        <w:pStyle w:val="Style179"/>
        <w:widowControl/>
        <w:numPr>
          <w:ilvl w:val="0"/>
          <w:numId w:val="4"/>
        </w:numPr>
        <w:tabs>
          <w:tab w:val="left" w:pos="0"/>
          <w:tab w:val="left" w:leader="underscore" w:pos="9072"/>
        </w:tabs>
        <w:spacing w:line="240" w:lineRule="auto"/>
        <w:ind w:firstLine="567"/>
        <w:rPr>
          <w:rStyle w:val="FontStyle294"/>
          <w:sz w:val="24"/>
          <w:szCs w:val="24"/>
        </w:rPr>
      </w:pPr>
      <w:r w:rsidRPr="00FD2BFE">
        <w:rPr>
          <w:rStyle w:val="FontStyle294"/>
          <w:sz w:val="24"/>
          <w:szCs w:val="24"/>
        </w:rPr>
        <w:t>Сводная опись сдаваемых упакованных документов на ______ листах.</w:t>
      </w:r>
    </w:p>
    <w:p w:rsidR="00A008C8" w:rsidRPr="00FD2BFE" w:rsidRDefault="00A008C8" w:rsidP="00005ECB">
      <w:pPr>
        <w:pStyle w:val="Style179"/>
        <w:widowControl/>
        <w:numPr>
          <w:ilvl w:val="0"/>
          <w:numId w:val="5"/>
        </w:numPr>
        <w:tabs>
          <w:tab w:val="left" w:pos="0"/>
          <w:tab w:val="left" w:leader="underscore" w:pos="7018"/>
        </w:tabs>
        <w:spacing w:line="240" w:lineRule="auto"/>
        <w:ind w:firstLine="567"/>
        <w:rPr>
          <w:rStyle w:val="FontStyle294"/>
          <w:sz w:val="24"/>
          <w:szCs w:val="24"/>
        </w:rPr>
      </w:pPr>
      <w:r w:rsidRPr="00FD2BFE">
        <w:rPr>
          <w:rStyle w:val="FontStyle294"/>
          <w:sz w:val="24"/>
          <w:szCs w:val="24"/>
        </w:rPr>
        <w:t>Количество упакованных (мешки, коробки)</w:t>
      </w:r>
      <w:r w:rsidRPr="00FD2BFE">
        <w:rPr>
          <w:rStyle w:val="FontStyle294"/>
          <w:sz w:val="24"/>
          <w:szCs w:val="24"/>
        </w:rPr>
        <w:tab/>
        <w:t xml:space="preserve"> шт.</w:t>
      </w:r>
    </w:p>
    <w:p w:rsidR="00A008C8" w:rsidRPr="00FD2BFE" w:rsidRDefault="00A008C8" w:rsidP="009E7490">
      <w:pPr>
        <w:pStyle w:val="Style118"/>
        <w:widowControl/>
        <w:spacing w:line="240" w:lineRule="auto"/>
        <w:ind w:left="350"/>
        <w:jc w:val="both"/>
        <w:rPr>
          <w:rFonts w:ascii="Times New Roman" w:hAnsi="Times New Roman"/>
        </w:rPr>
      </w:pPr>
    </w:p>
    <w:p w:rsidR="00A008C8" w:rsidRPr="00FD2BFE" w:rsidRDefault="00A008C8" w:rsidP="009E7490">
      <w:pPr>
        <w:pStyle w:val="Style118"/>
        <w:widowControl/>
        <w:spacing w:line="240" w:lineRule="auto"/>
        <w:ind w:left="350"/>
        <w:jc w:val="both"/>
        <w:rPr>
          <w:rFonts w:ascii="Times New Roman" w:hAnsi="Times New Roman"/>
        </w:rPr>
      </w:pPr>
    </w:p>
    <w:p w:rsidR="00A008C8" w:rsidRPr="00FD2BFE" w:rsidRDefault="00A008C8" w:rsidP="009E7490">
      <w:pPr>
        <w:pStyle w:val="Style118"/>
        <w:widowControl/>
        <w:spacing w:line="240" w:lineRule="auto"/>
        <w:ind w:left="350"/>
        <w:jc w:val="both"/>
        <w:rPr>
          <w:rFonts w:ascii="Times New Roman" w:hAnsi="Times New Roman"/>
        </w:rPr>
      </w:pPr>
    </w:p>
    <w:p w:rsidR="00A008C8" w:rsidRPr="00FD2BFE" w:rsidRDefault="00A008C8" w:rsidP="009E7490">
      <w:pPr>
        <w:pStyle w:val="Style118"/>
        <w:widowControl/>
        <w:spacing w:line="240" w:lineRule="auto"/>
        <w:jc w:val="left"/>
        <w:rPr>
          <w:rStyle w:val="FontStyle294"/>
          <w:sz w:val="24"/>
          <w:szCs w:val="24"/>
        </w:rPr>
      </w:pPr>
      <w:r w:rsidRPr="00FD2BFE">
        <w:rPr>
          <w:rStyle w:val="FontStyle294"/>
          <w:sz w:val="24"/>
          <w:szCs w:val="24"/>
        </w:rPr>
        <w:t xml:space="preserve">Сдал: </w:t>
      </w:r>
      <w:r w:rsidRPr="00FD2BFE">
        <w:rPr>
          <w:rStyle w:val="FontStyle294"/>
          <w:sz w:val="24"/>
          <w:szCs w:val="24"/>
        </w:rPr>
        <w:tab/>
      </w:r>
      <w:r w:rsidRPr="00FD2BFE">
        <w:rPr>
          <w:rStyle w:val="FontStyle294"/>
          <w:sz w:val="24"/>
          <w:szCs w:val="24"/>
        </w:rPr>
        <w:tab/>
      </w:r>
      <w:r w:rsidRPr="00FD2BFE">
        <w:rPr>
          <w:rStyle w:val="FontStyle294"/>
          <w:sz w:val="24"/>
          <w:szCs w:val="24"/>
        </w:rPr>
        <w:tab/>
      </w:r>
      <w:r w:rsidRPr="00FD2BFE">
        <w:rPr>
          <w:rStyle w:val="FontStyle294"/>
          <w:sz w:val="24"/>
          <w:szCs w:val="24"/>
        </w:rPr>
        <w:tab/>
      </w:r>
      <w:r w:rsidRPr="00FD2BFE">
        <w:rPr>
          <w:rStyle w:val="FontStyle294"/>
          <w:sz w:val="24"/>
          <w:szCs w:val="24"/>
        </w:rPr>
        <w:tab/>
      </w:r>
      <w:r w:rsidRPr="00FD2BFE">
        <w:rPr>
          <w:rStyle w:val="FontStyle294"/>
          <w:sz w:val="24"/>
          <w:szCs w:val="24"/>
        </w:rPr>
        <w:tab/>
      </w:r>
      <w:r w:rsidRPr="00FD2BFE">
        <w:rPr>
          <w:rStyle w:val="FontStyle294"/>
          <w:sz w:val="24"/>
          <w:szCs w:val="24"/>
        </w:rPr>
        <w:tab/>
        <w:t>Принял:</w:t>
      </w:r>
    </w:p>
    <w:p w:rsidR="00A008C8" w:rsidRPr="00FD2BFE" w:rsidRDefault="00A008C8" w:rsidP="009E7490">
      <w:pPr>
        <w:pStyle w:val="Style118"/>
        <w:widowControl/>
        <w:spacing w:line="240" w:lineRule="auto"/>
        <w:jc w:val="left"/>
        <w:rPr>
          <w:rStyle w:val="FontStyle294"/>
          <w:sz w:val="24"/>
          <w:szCs w:val="24"/>
        </w:rPr>
      </w:pPr>
      <w:r w:rsidRPr="00FD2BFE">
        <w:rPr>
          <w:rStyle w:val="FontStyle294"/>
          <w:sz w:val="24"/>
          <w:szCs w:val="24"/>
        </w:rPr>
        <w:t>_____________________</w:t>
      </w:r>
      <w:r w:rsidRPr="00FD2BFE">
        <w:rPr>
          <w:rStyle w:val="FontStyle294"/>
          <w:sz w:val="24"/>
          <w:szCs w:val="24"/>
        </w:rPr>
        <w:tab/>
      </w:r>
      <w:r w:rsidRPr="00FD2BFE">
        <w:rPr>
          <w:rStyle w:val="FontStyle294"/>
          <w:sz w:val="24"/>
          <w:szCs w:val="24"/>
        </w:rPr>
        <w:tab/>
      </w:r>
      <w:r w:rsidRPr="00FD2BFE">
        <w:rPr>
          <w:rStyle w:val="FontStyle294"/>
          <w:sz w:val="24"/>
          <w:szCs w:val="24"/>
        </w:rPr>
        <w:tab/>
      </w:r>
      <w:r w:rsidRPr="00FD2BFE">
        <w:rPr>
          <w:rStyle w:val="FontStyle294"/>
          <w:sz w:val="24"/>
          <w:szCs w:val="24"/>
        </w:rPr>
        <w:tab/>
      </w:r>
      <w:r w:rsidRPr="00FD2BFE">
        <w:rPr>
          <w:rStyle w:val="FontStyle294"/>
          <w:sz w:val="24"/>
          <w:szCs w:val="24"/>
        </w:rPr>
        <w:tab/>
        <w:t>_________________________</w:t>
      </w:r>
    </w:p>
    <w:p w:rsidR="00A008C8" w:rsidRPr="00FD2BFE" w:rsidRDefault="00A008C8" w:rsidP="009E7490">
      <w:pPr>
        <w:pStyle w:val="Style100"/>
        <w:widowControl/>
        <w:ind w:firstLine="567"/>
        <w:rPr>
          <w:rFonts w:ascii="Times New Roman" w:hAnsi="Times New Roman"/>
        </w:rPr>
      </w:pPr>
      <w:r w:rsidRPr="00FD2BFE">
        <w:rPr>
          <w:rStyle w:val="FontStyle311"/>
          <w:sz w:val="24"/>
          <w:szCs w:val="24"/>
        </w:rPr>
        <w:t>(подпись, дата)                                                                                               (подпись, дата)</w:t>
      </w:r>
    </w:p>
    <w:p w:rsidR="00A008C8" w:rsidRPr="00FD2BFE" w:rsidRDefault="00A008C8" w:rsidP="009E7490">
      <w:pPr>
        <w:pStyle w:val="Style90"/>
        <w:widowControl/>
        <w:rPr>
          <w:rStyle w:val="FontStyle296"/>
          <w:rFonts w:eastAsia="Calibri"/>
          <w:sz w:val="24"/>
          <w:szCs w:val="24"/>
        </w:rPr>
      </w:pPr>
    </w:p>
    <w:p w:rsidR="00A008C8" w:rsidRPr="00FD2BFE" w:rsidRDefault="00A008C8" w:rsidP="009E7490">
      <w:pPr>
        <w:pStyle w:val="Style100"/>
        <w:widowControl/>
        <w:jc w:val="center"/>
        <w:rPr>
          <w:rFonts w:ascii="Times New Roman" w:hAnsi="Times New Roman"/>
        </w:rPr>
      </w:pPr>
    </w:p>
    <w:p w:rsidR="00A008C8" w:rsidRPr="00FD2BFE" w:rsidRDefault="00197133" w:rsidP="009E7490">
      <w:pPr>
        <w:pStyle w:val="Style100"/>
        <w:widowControl/>
        <w:rPr>
          <w:rFonts w:ascii="Times New Roman" w:hAnsi="Times New Roman"/>
        </w:rPr>
      </w:pPr>
      <w:r w:rsidRPr="00FD2BFE">
        <w:rPr>
          <w:rFonts w:ascii="Times New Roman" w:hAnsi="Times New Roman"/>
        </w:rPr>
        <w:t xml:space="preserve">    </w:t>
      </w:r>
      <w:r w:rsidR="00A008C8" w:rsidRPr="00FD2BFE">
        <w:rPr>
          <w:rFonts w:ascii="Times New Roman" w:hAnsi="Times New Roman"/>
        </w:rPr>
        <w:t>___________________________</w:t>
      </w:r>
      <w:r w:rsidR="00A008C8" w:rsidRPr="00FD2BFE">
        <w:rPr>
          <w:rFonts w:ascii="Times New Roman" w:hAnsi="Times New Roman"/>
        </w:rPr>
        <w:tab/>
      </w:r>
      <w:r w:rsidR="00A008C8" w:rsidRPr="00FD2BFE">
        <w:rPr>
          <w:rFonts w:ascii="Times New Roman" w:hAnsi="Times New Roman"/>
        </w:rPr>
        <w:tab/>
      </w:r>
      <w:r w:rsidR="00A008C8" w:rsidRPr="00FD2BFE">
        <w:rPr>
          <w:rFonts w:ascii="Times New Roman" w:hAnsi="Times New Roman"/>
        </w:rPr>
        <w:tab/>
      </w:r>
      <w:r w:rsidR="00A008C8" w:rsidRPr="00FD2BFE">
        <w:rPr>
          <w:rFonts w:ascii="Times New Roman" w:hAnsi="Times New Roman"/>
        </w:rPr>
        <w:tab/>
      </w:r>
      <w:r w:rsidRPr="00FD2BFE">
        <w:rPr>
          <w:rFonts w:ascii="Times New Roman" w:hAnsi="Times New Roman"/>
        </w:rPr>
        <w:t xml:space="preserve">           </w:t>
      </w:r>
      <w:r w:rsidR="00A008C8" w:rsidRPr="00FD2BFE">
        <w:rPr>
          <w:rFonts w:ascii="Times New Roman" w:hAnsi="Times New Roman"/>
        </w:rPr>
        <w:t>___________________________</w:t>
      </w:r>
    </w:p>
    <w:p w:rsidR="00A008C8" w:rsidRPr="00FD2BFE" w:rsidRDefault="00A008C8" w:rsidP="009E7490">
      <w:pPr>
        <w:pStyle w:val="Style100"/>
        <w:widowControl/>
        <w:tabs>
          <w:tab w:val="left" w:pos="5318"/>
        </w:tabs>
        <w:rPr>
          <w:rStyle w:val="FontStyle311"/>
          <w:sz w:val="24"/>
          <w:szCs w:val="24"/>
        </w:rPr>
      </w:pPr>
      <w:r w:rsidRPr="00FD2BFE">
        <w:rPr>
          <w:rStyle w:val="FontStyle311"/>
          <w:sz w:val="24"/>
          <w:szCs w:val="24"/>
        </w:rPr>
        <w:t>(инициалы, фамилия пр</w:t>
      </w:r>
      <w:r w:rsidR="00197133" w:rsidRPr="00FD2BFE">
        <w:rPr>
          <w:rStyle w:val="FontStyle311"/>
          <w:sz w:val="24"/>
          <w:szCs w:val="24"/>
        </w:rPr>
        <w:t>едседателя УИК)</w:t>
      </w:r>
      <w:r w:rsidR="00197133" w:rsidRPr="00FD2BFE">
        <w:rPr>
          <w:rStyle w:val="FontStyle311"/>
          <w:sz w:val="24"/>
          <w:szCs w:val="24"/>
        </w:rPr>
        <w:tab/>
      </w:r>
      <w:r w:rsidRPr="00FD2BFE">
        <w:rPr>
          <w:rStyle w:val="FontStyle311"/>
          <w:sz w:val="24"/>
          <w:szCs w:val="24"/>
        </w:rPr>
        <w:t xml:space="preserve">  (инициалы, фамилия члена ТИК)</w:t>
      </w:r>
    </w:p>
    <w:p w:rsidR="00A008C8" w:rsidRPr="00FD2BFE" w:rsidRDefault="00A008C8" w:rsidP="009E7490">
      <w:pPr>
        <w:pStyle w:val="Style100"/>
        <w:widowControl/>
        <w:rPr>
          <w:rFonts w:ascii="Times New Roman" w:hAnsi="Times New Roman"/>
        </w:rPr>
      </w:pPr>
    </w:p>
    <w:p w:rsidR="00A008C8" w:rsidRPr="00FD2BFE" w:rsidRDefault="00A008C8" w:rsidP="009E7490">
      <w:pPr>
        <w:ind w:firstLine="709"/>
        <w:jc w:val="both"/>
      </w:pPr>
    </w:p>
    <w:p w:rsidR="00A008C8" w:rsidRPr="009E7490" w:rsidRDefault="00A008C8" w:rsidP="009E7490">
      <w:pPr>
        <w:ind w:firstLine="709"/>
        <w:jc w:val="both"/>
        <w:rPr>
          <w:b/>
          <w:sz w:val="26"/>
          <w:szCs w:val="26"/>
        </w:rPr>
      </w:pPr>
      <w:r w:rsidRPr="009E7490">
        <w:rPr>
          <w:rStyle w:val="FontStyle296"/>
          <w:b w:val="0"/>
        </w:rPr>
        <w:t xml:space="preserve">  МП                                                                 МП</w:t>
      </w:r>
    </w:p>
    <w:p w:rsidR="00A008C8" w:rsidRPr="009E7490" w:rsidRDefault="00A008C8" w:rsidP="009E7490">
      <w:pPr>
        <w:rPr>
          <w:i/>
          <w:sz w:val="26"/>
          <w:szCs w:val="26"/>
        </w:rPr>
      </w:pPr>
      <w:r w:rsidRPr="009E7490">
        <w:rPr>
          <w:sz w:val="26"/>
          <w:szCs w:val="26"/>
        </w:rPr>
        <w:br w:type="page"/>
      </w:r>
      <w:bookmarkStart w:id="52" w:name="_Hlk459223079"/>
    </w:p>
    <w:p w:rsidR="00A008C8" w:rsidRPr="009E7490" w:rsidRDefault="00A008C8" w:rsidP="009E7490">
      <w:pPr>
        <w:jc w:val="right"/>
        <w:rPr>
          <w:i/>
          <w:sz w:val="26"/>
          <w:szCs w:val="26"/>
        </w:rPr>
      </w:pPr>
      <w:r w:rsidRPr="009E7490">
        <w:rPr>
          <w:i/>
          <w:sz w:val="26"/>
          <w:szCs w:val="26"/>
        </w:rPr>
        <w:lastRenderedPageBreak/>
        <w:t>! Образец</w:t>
      </w:r>
    </w:p>
    <w:p w:rsidR="00A008C8" w:rsidRPr="009E7490" w:rsidRDefault="00A008C8" w:rsidP="009E7490">
      <w:pPr>
        <w:keepNext/>
        <w:jc w:val="center"/>
        <w:outlineLvl w:val="1"/>
        <w:rPr>
          <w:b/>
          <w:iCs/>
          <w:sz w:val="26"/>
          <w:szCs w:val="26"/>
        </w:rPr>
      </w:pPr>
      <w:r w:rsidRPr="009E7490">
        <w:rPr>
          <w:b/>
          <w:iCs/>
          <w:sz w:val="26"/>
          <w:szCs w:val="26"/>
        </w:rPr>
        <w:t xml:space="preserve">УЧАСТКОВАЯ ИЗБИРАТЕЛЬНАЯ КОМИССИЯ </w:t>
      </w:r>
    </w:p>
    <w:p w:rsidR="00A008C8" w:rsidRPr="009E7490" w:rsidRDefault="00A008C8" w:rsidP="009E7490">
      <w:pPr>
        <w:keepNext/>
        <w:jc w:val="center"/>
        <w:outlineLvl w:val="1"/>
        <w:rPr>
          <w:b/>
          <w:iCs/>
          <w:sz w:val="26"/>
          <w:szCs w:val="26"/>
        </w:rPr>
      </w:pPr>
      <w:r w:rsidRPr="009E7490">
        <w:rPr>
          <w:b/>
          <w:iCs/>
          <w:sz w:val="26"/>
          <w:szCs w:val="26"/>
        </w:rPr>
        <w:t>ИЗБИРАТЕЛЬНОГО УЧАСТКА №______</w:t>
      </w:r>
    </w:p>
    <w:p w:rsidR="00A008C8" w:rsidRPr="009E7490" w:rsidRDefault="00A008C8" w:rsidP="009E7490">
      <w:pPr>
        <w:pStyle w:val="Style90"/>
        <w:widowControl/>
        <w:rPr>
          <w:rFonts w:ascii="Times New Roman" w:hAnsi="Times New Roman"/>
          <w:sz w:val="26"/>
          <w:szCs w:val="26"/>
        </w:rPr>
      </w:pPr>
    </w:p>
    <w:p w:rsidR="00A008C8" w:rsidRPr="009E7490" w:rsidRDefault="00A008C8" w:rsidP="009E7490">
      <w:pPr>
        <w:pStyle w:val="Style90"/>
        <w:widowControl/>
        <w:ind w:right="283"/>
        <w:rPr>
          <w:rStyle w:val="FontStyle296"/>
          <w:rFonts w:eastAsia="Calibri"/>
        </w:rPr>
      </w:pPr>
      <w:r w:rsidRPr="009E7490">
        <w:rPr>
          <w:rStyle w:val="FontStyle296"/>
          <w:rFonts w:eastAsia="Calibri"/>
        </w:rPr>
        <w:t>СВОДНАЯ ОПИСЬ</w:t>
      </w:r>
    </w:p>
    <w:p w:rsidR="00A008C8" w:rsidRPr="009E7490" w:rsidRDefault="00A008C8" w:rsidP="009E7490">
      <w:pPr>
        <w:pStyle w:val="Style87"/>
        <w:widowControl/>
        <w:ind w:left="284" w:right="283"/>
        <w:jc w:val="center"/>
        <w:rPr>
          <w:rStyle w:val="FontStyle294"/>
          <w:b/>
        </w:rPr>
      </w:pPr>
      <w:r w:rsidRPr="009E7490">
        <w:rPr>
          <w:rStyle w:val="FontStyle294"/>
          <w:b/>
        </w:rPr>
        <w:t xml:space="preserve">избирательных документов, переданных в </w:t>
      </w:r>
    </w:p>
    <w:p w:rsidR="00A008C8" w:rsidRPr="009E7490" w:rsidRDefault="00A008C8" w:rsidP="009E7490">
      <w:pPr>
        <w:pStyle w:val="Style87"/>
        <w:widowControl/>
        <w:ind w:right="283"/>
        <w:jc w:val="center"/>
        <w:rPr>
          <w:rStyle w:val="FontStyle294"/>
        </w:rPr>
      </w:pPr>
      <w:r w:rsidRPr="009E7490">
        <w:rPr>
          <w:rStyle w:val="FontStyle294"/>
        </w:rPr>
        <w:t>____________________________________________________________________</w:t>
      </w:r>
    </w:p>
    <w:p w:rsidR="00A008C8" w:rsidRPr="009E7490" w:rsidRDefault="00A008C8" w:rsidP="009E7490">
      <w:pPr>
        <w:pStyle w:val="Style87"/>
        <w:widowControl/>
        <w:ind w:right="283"/>
        <w:jc w:val="center"/>
        <w:rPr>
          <w:rStyle w:val="FontStyle294"/>
          <w:i/>
        </w:rPr>
      </w:pPr>
      <w:r w:rsidRPr="009E7490">
        <w:rPr>
          <w:rStyle w:val="FontStyle294"/>
          <w:i/>
        </w:rPr>
        <w:t>(наименование ТИК)</w:t>
      </w:r>
    </w:p>
    <w:p w:rsidR="00A008C8" w:rsidRPr="009E7490" w:rsidRDefault="00A008C8" w:rsidP="009E7490">
      <w:pPr>
        <w:rPr>
          <w:sz w:val="26"/>
          <w:szCs w:val="26"/>
        </w:rPr>
      </w:pPr>
    </w:p>
    <w:tbl>
      <w:tblPr>
        <w:tblW w:w="0" w:type="auto"/>
        <w:tblInd w:w="-413" w:type="dxa"/>
        <w:tblLayout w:type="fixed"/>
        <w:tblCellMar>
          <w:left w:w="40" w:type="dxa"/>
          <w:right w:w="40" w:type="dxa"/>
        </w:tblCellMar>
        <w:tblLook w:val="0000" w:firstRow="0" w:lastRow="0" w:firstColumn="0" w:lastColumn="0" w:noHBand="0" w:noVBand="0"/>
      </w:tblPr>
      <w:tblGrid>
        <w:gridCol w:w="567"/>
        <w:gridCol w:w="3544"/>
        <w:gridCol w:w="2410"/>
        <w:gridCol w:w="3260"/>
      </w:tblGrid>
      <w:tr w:rsidR="00A008C8" w:rsidRPr="009E7490" w:rsidTr="006D7BEF">
        <w:tc>
          <w:tcPr>
            <w:tcW w:w="567" w:type="dxa"/>
            <w:tcBorders>
              <w:top w:val="single" w:sz="6" w:space="0" w:color="auto"/>
              <w:left w:val="single" w:sz="6" w:space="0" w:color="auto"/>
              <w:bottom w:val="single" w:sz="6" w:space="0" w:color="auto"/>
              <w:right w:val="single" w:sz="6" w:space="0" w:color="auto"/>
            </w:tcBorders>
            <w:vAlign w:val="center"/>
          </w:tcPr>
          <w:p w:rsidR="00A008C8" w:rsidRPr="009E7490" w:rsidRDefault="00A008C8" w:rsidP="009E7490">
            <w:pPr>
              <w:pStyle w:val="Style155"/>
              <w:widowControl/>
              <w:spacing w:line="240" w:lineRule="auto"/>
              <w:jc w:val="center"/>
              <w:rPr>
                <w:rStyle w:val="FontStyle294"/>
                <w:b/>
              </w:rPr>
            </w:pPr>
            <w:r w:rsidRPr="009E7490">
              <w:rPr>
                <w:rStyle w:val="FontStyle294"/>
                <w:b/>
              </w:rPr>
              <w:t>№</w:t>
            </w:r>
          </w:p>
          <w:p w:rsidR="00A008C8" w:rsidRPr="009E7490" w:rsidRDefault="00A008C8" w:rsidP="009E7490">
            <w:pPr>
              <w:pStyle w:val="Style155"/>
              <w:widowControl/>
              <w:spacing w:line="240" w:lineRule="auto"/>
              <w:jc w:val="center"/>
              <w:rPr>
                <w:rStyle w:val="FontStyle294"/>
                <w:b/>
              </w:rPr>
            </w:pPr>
            <w:r w:rsidRPr="009E7490">
              <w:rPr>
                <w:rStyle w:val="FontStyle294"/>
                <w:b/>
              </w:rPr>
              <w:t>п/п</w:t>
            </w:r>
          </w:p>
        </w:tc>
        <w:tc>
          <w:tcPr>
            <w:tcW w:w="3544" w:type="dxa"/>
            <w:tcBorders>
              <w:top w:val="single" w:sz="6" w:space="0" w:color="auto"/>
              <w:left w:val="single" w:sz="6" w:space="0" w:color="auto"/>
              <w:bottom w:val="single" w:sz="6" w:space="0" w:color="auto"/>
              <w:right w:val="single" w:sz="6" w:space="0" w:color="auto"/>
            </w:tcBorders>
            <w:vAlign w:val="center"/>
          </w:tcPr>
          <w:p w:rsidR="00A008C8" w:rsidRPr="009E7490" w:rsidRDefault="00A008C8" w:rsidP="009E7490">
            <w:pPr>
              <w:pStyle w:val="Style155"/>
              <w:widowControl/>
              <w:spacing w:line="240" w:lineRule="auto"/>
              <w:jc w:val="center"/>
              <w:rPr>
                <w:rStyle w:val="FontStyle294"/>
                <w:b/>
              </w:rPr>
            </w:pPr>
            <w:r w:rsidRPr="009E7490">
              <w:rPr>
                <w:rStyle w:val="FontStyle294"/>
                <w:b/>
              </w:rPr>
              <w:t>Наименование</w:t>
            </w:r>
          </w:p>
          <w:p w:rsidR="00A008C8" w:rsidRPr="009E7490" w:rsidRDefault="00A008C8" w:rsidP="009E7490">
            <w:pPr>
              <w:pStyle w:val="Style155"/>
              <w:widowControl/>
              <w:spacing w:line="240" w:lineRule="auto"/>
              <w:jc w:val="center"/>
              <w:rPr>
                <w:rStyle w:val="FontStyle294"/>
                <w:b/>
              </w:rPr>
            </w:pPr>
            <w:r w:rsidRPr="009E7490">
              <w:rPr>
                <w:rStyle w:val="FontStyle294"/>
                <w:b/>
              </w:rPr>
              <w:t>дела (папки)</w:t>
            </w:r>
          </w:p>
        </w:tc>
        <w:tc>
          <w:tcPr>
            <w:tcW w:w="2410" w:type="dxa"/>
            <w:tcBorders>
              <w:top w:val="single" w:sz="6" w:space="0" w:color="auto"/>
              <w:left w:val="single" w:sz="6" w:space="0" w:color="auto"/>
              <w:bottom w:val="single" w:sz="6" w:space="0" w:color="auto"/>
              <w:right w:val="single" w:sz="4" w:space="0" w:color="auto"/>
            </w:tcBorders>
            <w:vAlign w:val="center"/>
          </w:tcPr>
          <w:p w:rsidR="00A008C8" w:rsidRPr="009E7490" w:rsidRDefault="00A008C8" w:rsidP="009E7490">
            <w:pPr>
              <w:pStyle w:val="Style155"/>
              <w:widowControl/>
              <w:spacing w:line="240" w:lineRule="auto"/>
              <w:jc w:val="center"/>
              <w:rPr>
                <w:rStyle w:val="FontStyle294"/>
                <w:b/>
              </w:rPr>
            </w:pPr>
            <w:r w:rsidRPr="009E7490">
              <w:rPr>
                <w:rStyle w:val="FontStyle294"/>
                <w:b/>
              </w:rPr>
              <w:t>№ дела, папки</w:t>
            </w:r>
          </w:p>
        </w:tc>
        <w:tc>
          <w:tcPr>
            <w:tcW w:w="3260" w:type="dxa"/>
            <w:tcBorders>
              <w:top w:val="single" w:sz="6" w:space="0" w:color="auto"/>
              <w:left w:val="single" w:sz="4" w:space="0" w:color="auto"/>
              <w:bottom w:val="single" w:sz="6" w:space="0" w:color="auto"/>
              <w:right w:val="single" w:sz="6" w:space="0" w:color="auto"/>
            </w:tcBorders>
            <w:vAlign w:val="center"/>
          </w:tcPr>
          <w:p w:rsidR="00A008C8" w:rsidRPr="009E7490" w:rsidRDefault="00A008C8" w:rsidP="009E7490">
            <w:pPr>
              <w:pStyle w:val="Style155"/>
              <w:widowControl/>
              <w:spacing w:line="240" w:lineRule="auto"/>
              <w:jc w:val="center"/>
              <w:rPr>
                <w:rStyle w:val="FontStyle294"/>
                <w:b/>
              </w:rPr>
            </w:pPr>
            <w:r w:rsidRPr="009E7490">
              <w:rPr>
                <w:rStyle w:val="FontStyle294"/>
                <w:b/>
              </w:rPr>
              <w:t>Количество листов,</w:t>
            </w:r>
          </w:p>
          <w:p w:rsidR="00A008C8" w:rsidRPr="009E7490" w:rsidRDefault="00A008C8" w:rsidP="009E7490">
            <w:pPr>
              <w:pStyle w:val="Style155"/>
              <w:widowControl/>
              <w:spacing w:line="240" w:lineRule="auto"/>
              <w:jc w:val="center"/>
              <w:rPr>
                <w:rStyle w:val="FontStyle294"/>
                <w:b/>
              </w:rPr>
            </w:pPr>
            <w:r w:rsidRPr="009E7490">
              <w:rPr>
                <w:rStyle w:val="FontStyle294"/>
                <w:b/>
              </w:rPr>
              <w:t>мешков (коробок)</w:t>
            </w:r>
          </w:p>
        </w:tc>
      </w:tr>
      <w:tr w:rsidR="00A008C8" w:rsidRPr="009E7490" w:rsidTr="006D7BEF">
        <w:trPr>
          <w:trHeight w:val="458"/>
        </w:trPr>
        <w:tc>
          <w:tcPr>
            <w:tcW w:w="567" w:type="dxa"/>
            <w:tcBorders>
              <w:top w:val="single" w:sz="6" w:space="0" w:color="auto"/>
              <w:left w:val="single" w:sz="6" w:space="0" w:color="auto"/>
              <w:bottom w:val="single" w:sz="6" w:space="0" w:color="auto"/>
              <w:right w:val="single" w:sz="6" w:space="0" w:color="auto"/>
            </w:tcBorders>
            <w:vAlign w:val="center"/>
          </w:tcPr>
          <w:p w:rsidR="00A008C8" w:rsidRPr="009E7490" w:rsidRDefault="00A008C8" w:rsidP="009E7490">
            <w:pPr>
              <w:pStyle w:val="Style155"/>
              <w:widowControl/>
              <w:spacing w:line="240" w:lineRule="auto"/>
              <w:jc w:val="center"/>
              <w:rPr>
                <w:rStyle w:val="FontStyle294"/>
                <w:b/>
              </w:rPr>
            </w:pPr>
            <w:r w:rsidRPr="009E7490">
              <w:rPr>
                <w:rStyle w:val="FontStyle294"/>
                <w:b/>
              </w:rPr>
              <w:t>1</w:t>
            </w:r>
          </w:p>
        </w:tc>
        <w:tc>
          <w:tcPr>
            <w:tcW w:w="3544" w:type="dxa"/>
            <w:tcBorders>
              <w:top w:val="single" w:sz="6" w:space="0" w:color="auto"/>
              <w:left w:val="single" w:sz="6" w:space="0" w:color="auto"/>
              <w:bottom w:val="single" w:sz="6" w:space="0" w:color="auto"/>
              <w:right w:val="single" w:sz="6" w:space="0" w:color="auto"/>
            </w:tcBorders>
            <w:vAlign w:val="center"/>
          </w:tcPr>
          <w:p w:rsidR="00A008C8" w:rsidRPr="009E7490" w:rsidRDefault="00A008C8" w:rsidP="009E7490">
            <w:pPr>
              <w:pStyle w:val="Style155"/>
              <w:widowControl/>
              <w:spacing w:line="240" w:lineRule="auto"/>
              <w:jc w:val="center"/>
              <w:rPr>
                <w:rStyle w:val="FontStyle294"/>
                <w:b/>
              </w:rPr>
            </w:pPr>
            <w:r w:rsidRPr="009E7490">
              <w:rPr>
                <w:rStyle w:val="FontStyle294"/>
                <w:b/>
              </w:rPr>
              <w:t>2</w:t>
            </w:r>
          </w:p>
        </w:tc>
        <w:tc>
          <w:tcPr>
            <w:tcW w:w="2410" w:type="dxa"/>
            <w:tcBorders>
              <w:top w:val="single" w:sz="6" w:space="0" w:color="auto"/>
              <w:left w:val="single" w:sz="6" w:space="0" w:color="auto"/>
              <w:bottom w:val="single" w:sz="6" w:space="0" w:color="auto"/>
              <w:right w:val="single" w:sz="4" w:space="0" w:color="auto"/>
            </w:tcBorders>
            <w:vAlign w:val="center"/>
          </w:tcPr>
          <w:p w:rsidR="00A008C8" w:rsidRPr="009E7490" w:rsidRDefault="00A008C8" w:rsidP="009E7490">
            <w:pPr>
              <w:pStyle w:val="Style155"/>
              <w:widowControl/>
              <w:spacing w:line="240" w:lineRule="auto"/>
              <w:jc w:val="center"/>
              <w:rPr>
                <w:rStyle w:val="FontStyle294"/>
                <w:b/>
              </w:rPr>
            </w:pPr>
            <w:r w:rsidRPr="009E7490">
              <w:rPr>
                <w:rStyle w:val="FontStyle294"/>
                <w:b/>
              </w:rPr>
              <w:t>3</w:t>
            </w:r>
          </w:p>
        </w:tc>
        <w:tc>
          <w:tcPr>
            <w:tcW w:w="3260" w:type="dxa"/>
            <w:tcBorders>
              <w:top w:val="single" w:sz="6" w:space="0" w:color="auto"/>
              <w:left w:val="single" w:sz="4" w:space="0" w:color="auto"/>
              <w:bottom w:val="single" w:sz="6" w:space="0" w:color="auto"/>
              <w:right w:val="single" w:sz="6" w:space="0" w:color="auto"/>
            </w:tcBorders>
            <w:vAlign w:val="center"/>
          </w:tcPr>
          <w:p w:rsidR="00A008C8" w:rsidRPr="009E7490" w:rsidRDefault="00A008C8" w:rsidP="009E7490">
            <w:pPr>
              <w:pStyle w:val="Style155"/>
              <w:spacing w:line="240" w:lineRule="auto"/>
              <w:jc w:val="center"/>
              <w:rPr>
                <w:rStyle w:val="FontStyle294"/>
                <w:b/>
              </w:rPr>
            </w:pPr>
            <w:r w:rsidRPr="009E7490">
              <w:rPr>
                <w:rStyle w:val="FontStyle294"/>
                <w:b/>
              </w:rPr>
              <w:t>4</w:t>
            </w:r>
          </w:p>
        </w:tc>
      </w:tr>
      <w:tr w:rsidR="00A008C8" w:rsidRPr="009E7490" w:rsidTr="006D7BEF">
        <w:tc>
          <w:tcPr>
            <w:tcW w:w="567" w:type="dxa"/>
            <w:tcBorders>
              <w:top w:val="single" w:sz="6" w:space="0" w:color="auto"/>
              <w:left w:val="single" w:sz="6" w:space="0" w:color="auto"/>
              <w:bottom w:val="single" w:sz="6" w:space="0" w:color="auto"/>
              <w:right w:val="single" w:sz="6" w:space="0" w:color="auto"/>
            </w:tcBorders>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3544" w:type="dxa"/>
            <w:tcBorders>
              <w:top w:val="single" w:sz="6" w:space="0" w:color="auto"/>
              <w:left w:val="single" w:sz="6" w:space="0" w:color="auto"/>
              <w:bottom w:val="single" w:sz="6" w:space="0" w:color="auto"/>
              <w:right w:val="single" w:sz="6" w:space="0" w:color="auto"/>
            </w:tcBorders>
          </w:tcPr>
          <w:p w:rsidR="00A008C8" w:rsidRPr="009E7490" w:rsidRDefault="00A008C8" w:rsidP="009E7490">
            <w:pPr>
              <w:pStyle w:val="Style1"/>
              <w:widowControl/>
              <w:rPr>
                <w:rFonts w:ascii="Times New Roman" w:hAnsi="Times New Roman"/>
                <w:sz w:val="26"/>
                <w:szCs w:val="26"/>
              </w:rPr>
            </w:pPr>
          </w:p>
        </w:tc>
        <w:tc>
          <w:tcPr>
            <w:tcW w:w="2410" w:type="dxa"/>
            <w:tcBorders>
              <w:top w:val="single" w:sz="6" w:space="0" w:color="auto"/>
              <w:left w:val="single" w:sz="6" w:space="0" w:color="auto"/>
              <w:bottom w:val="single" w:sz="6" w:space="0" w:color="auto"/>
              <w:right w:val="single" w:sz="4" w:space="0" w:color="auto"/>
            </w:tcBorders>
          </w:tcPr>
          <w:p w:rsidR="00A008C8" w:rsidRPr="009E7490" w:rsidRDefault="00A008C8" w:rsidP="009E7490">
            <w:pPr>
              <w:pStyle w:val="Style1"/>
              <w:widowControl/>
              <w:rPr>
                <w:rFonts w:ascii="Times New Roman" w:hAnsi="Times New Roman"/>
                <w:sz w:val="26"/>
                <w:szCs w:val="26"/>
              </w:rPr>
            </w:pPr>
          </w:p>
        </w:tc>
        <w:tc>
          <w:tcPr>
            <w:tcW w:w="3260" w:type="dxa"/>
            <w:tcBorders>
              <w:top w:val="single" w:sz="6" w:space="0" w:color="auto"/>
              <w:left w:val="single" w:sz="4" w:space="0" w:color="auto"/>
              <w:bottom w:val="single" w:sz="6" w:space="0" w:color="auto"/>
              <w:right w:val="single" w:sz="6" w:space="0" w:color="auto"/>
            </w:tcBorders>
          </w:tcPr>
          <w:p w:rsidR="00A008C8" w:rsidRPr="009E7490" w:rsidRDefault="00A008C8" w:rsidP="009E7490">
            <w:pPr>
              <w:pStyle w:val="Style1"/>
              <w:widowControl/>
              <w:rPr>
                <w:rFonts w:ascii="Times New Roman" w:hAnsi="Times New Roman"/>
                <w:sz w:val="26"/>
                <w:szCs w:val="26"/>
              </w:rPr>
            </w:pPr>
          </w:p>
        </w:tc>
      </w:tr>
      <w:tr w:rsidR="00A008C8" w:rsidRPr="009E7490" w:rsidTr="006D7BEF">
        <w:tc>
          <w:tcPr>
            <w:tcW w:w="567" w:type="dxa"/>
            <w:tcBorders>
              <w:top w:val="single" w:sz="6" w:space="0" w:color="auto"/>
              <w:left w:val="single" w:sz="6" w:space="0" w:color="auto"/>
              <w:bottom w:val="single" w:sz="6" w:space="0" w:color="auto"/>
              <w:right w:val="single" w:sz="6" w:space="0" w:color="auto"/>
            </w:tcBorders>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3544" w:type="dxa"/>
            <w:tcBorders>
              <w:top w:val="single" w:sz="6" w:space="0" w:color="auto"/>
              <w:left w:val="single" w:sz="6" w:space="0" w:color="auto"/>
              <w:bottom w:val="single" w:sz="6" w:space="0" w:color="auto"/>
              <w:right w:val="single" w:sz="6" w:space="0" w:color="auto"/>
            </w:tcBorders>
          </w:tcPr>
          <w:p w:rsidR="00A008C8" w:rsidRPr="009E7490" w:rsidRDefault="00A008C8" w:rsidP="009E7490">
            <w:pPr>
              <w:pStyle w:val="Style1"/>
              <w:widowControl/>
              <w:rPr>
                <w:rFonts w:ascii="Times New Roman" w:hAnsi="Times New Roman"/>
                <w:sz w:val="26"/>
                <w:szCs w:val="26"/>
              </w:rPr>
            </w:pPr>
          </w:p>
        </w:tc>
        <w:tc>
          <w:tcPr>
            <w:tcW w:w="2410" w:type="dxa"/>
            <w:tcBorders>
              <w:top w:val="single" w:sz="6" w:space="0" w:color="auto"/>
              <w:left w:val="single" w:sz="6" w:space="0" w:color="auto"/>
              <w:bottom w:val="single" w:sz="6" w:space="0" w:color="auto"/>
              <w:right w:val="single" w:sz="4" w:space="0" w:color="auto"/>
            </w:tcBorders>
          </w:tcPr>
          <w:p w:rsidR="00A008C8" w:rsidRPr="009E7490" w:rsidRDefault="00A008C8" w:rsidP="009E7490">
            <w:pPr>
              <w:pStyle w:val="Style1"/>
              <w:widowControl/>
              <w:rPr>
                <w:rFonts w:ascii="Times New Roman" w:hAnsi="Times New Roman"/>
                <w:sz w:val="26"/>
                <w:szCs w:val="26"/>
              </w:rPr>
            </w:pPr>
          </w:p>
        </w:tc>
        <w:tc>
          <w:tcPr>
            <w:tcW w:w="3260" w:type="dxa"/>
            <w:tcBorders>
              <w:top w:val="single" w:sz="6" w:space="0" w:color="auto"/>
              <w:left w:val="single" w:sz="4" w:space="0" w:color="auto"/>
              <w:bottom w:val="single" w:sz="6" w:space="0" w:color="auto"/>
              <w:right w:val="single" w:sz="6" w:space="0" w:color="auto"/>
            </w:tcBorders>
          </w:tcPr>
          <w:p w:rsidR="00A008C8" w:rsidRPr="009E7490" w:rsidRDefault="00A008C8" w:rsidP="009E7490">
            <w:pPr>
              <w:pStyle w:val="Style1"/>
              <w:widowControl/>
              <w:rPr>
                <w:rFonts w:ascii="Times New Roman" w:hAnsi="Times New Roman"/>
                <w:sz w:val="26"/>
                <w:szCs w:val="26"/>
              </w:rPr>
            </w:pPr>
          </w:p>
        </w:tc>
      </w:tr>
      <w:tr w:rsidR="00A008C8" w:rsidRPr="009E7490" w:rsidTr="006D7BEF">
        <w:tc>
          <w:tcPr>
            <w:tcW w:w="567" w:type="dxa"/>
            <w:tcBorders>
              <w:top w:val="single" w:sz="6" w:space="0" w:color="auto"/>
              <w:left w:val="single" w:sz="6" w:space="0" w:color="auto"/>
              <w:bottom w:val="single" w:sz="6" w:space="0" w:color="auto"/>
              <w:right w:val="single" w:sz="6" w:space="0" w:color="auto"/>
            </w:tcBorders>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3544" w:type="dxa"/>
            <w:tcBorders>
              <w:top w:val="single" w:sz="6" w:space="0" w:color="auto"/>
              <w:left w:val="single" w:sz="6" w:space="0" w:color="auto"/>
              <w:bottom w:val="single" w:sz="6" w:space="0" w:color="auto"/>
              <w:right w:val="single" w:sz="6" w:space="0" w:color="auto"/>
            </w:tcBorders>
          </w:tcPr>
          <w:p w:rsidR="00A008C8" w:rsidRPr="009E7490" w:rsidRDefault="00A008C8" w:rsidP="009E7490">
            <w:pPr>
              <w:pStyle w:val="Style1"/>
              <w:widowControl/>
              <w:rPr>
                <w:rFonts w:ascii="Times New Roman" w:hAnsi="Times New Roman"/>
                <w:sz w:val="26"/>
                <w:szCs w:val="26"/>
              </w:rPr>
            </w:pPr>
          </w:p>
        </w:tc>
        <w:tc>
          <w:tcPr>
            <w:tcW w:w="2410" w:type="dxa"/>
            <w:tcBorders>
              <w:top w:val="single" w:sz="6" w:space="0" w:color="auto"/>
              <w:left w:val="single" w:sz="6" w:space="0" w:color="auto"/>
              <w:bottom w:val="single" w:sz="6" w:space="0" w:color="auto"/>
              <w:right w:val="single" w:sz="4" w:space="0" w:color="auto"/>
            </w:tcBorders>
          </w:tcPr>
          <w:p w:rsidR="00A008C8" w:rsidRPr="009E7490" w:rsidRDefault="00A008C8" w:rsidP="009E7490">
            <w:pPr>
              <w:pStyle w:val="Style1"/>
              <w:widowControl/>
              <w:rPr>
                <w:rFonts w:ascii="Times New Roman" w:hAnsi="Times New Roman"/>
                <w:sz w:val="26"/>
                <w:szCs w:val="26"/>
              </w:rPr>
            </w:pPr>
          </w:p>
        </w:tc>
        <w:tc>
          <w:tcPr>
            <w:tcW w:w="3260" w:type="dxa"/>
            <w:tcBorders>
              <w:top w:val="single" w:sz="6" w:space="0" w:color="auto"/>
              <w:left w:val="single" w:sz="4" w:space="0" w:color="auto"/>
              <w:bottom w:val="single" w:sz="6" w:space="0" w:color="auto"/>
              <w:right w:val="single" w:sz="6" w:space="0" w:color="auto"/>
            </w:tcBorders>
          </w:tcPr>
          <w:p w:rsidR="00A008C8" w:rsidRPr="009E7490" w:rsidRDefault="00A008C8" w:rsidP="009E7490">
            <w:pPr>
              <w:pStyle w:val="Style1"/>
              <w:widowControl/>
              <w:rPr>
                <w:rFonts w:ascii="Times New Roman" w:hAnsi="Times New Roman"/>
                <w:sz w:val="26"/>
                <w:szCs w:val="26"/>
              </w:rPr>
            </w:pPr>
          </w:p>
        </w:tc>
      </w:tr>
      <w:tr w:rsidR="00A008C8" w:rsidRPr="009E7490" w:rsidTr="006D7BEF">
        <w:tc>
          <w:tcPr>
            <w:tcW w:w="567" w:type="dxa"/>
            <w:tcBorders>
              <w:top w:val="single" w:sz="6" w:space="0" w:color="auto"/>
              <w:left w:val="single" w:sz="6" w:space="0" w:color="auto"/>
              <w:bottom w:val="single" w:sz="6" w:space="0" w:color="auto"/>
              <w:right w:val="single" w:sz="6" w:space="0" w:color="auto"/>
            </w:tcBorders>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3544" w:type="dxa"/>
            <w:tcBorders>
              <w:top w:val="single" w:sz="6" w:space="0" w:color="auto"/>
              <w:left w:val="single" w:sz="6" w:space="0" w:color="auto"/>
              <w:bottom w:val="single" w:sz="6" w:space="0" w:color="auto"/>
              <w:right w:val="single" w:sz="6" w:space="0" w:color="auto"/>
            </w:tcBorders>
          </w:tcPr>
          <w:p w:rsidR="00A008C8" w:rsidRPr="009E7490" w:rsidRDefault="00A008C8" w:rsidP="009E7490">
            <w:pPr>
              <w:pStyle w:val="Style1"/>
              <w:widowControl/>
              <w:rPr>
                <w:rFonts w:ascii="Times New Roman" w:hAnsi="Times New Roman"/>
                <w:sz w:val="26"/>
                <w:szCs w:val="26"/>
              </w:rPr>
            </w:pPr>
          </w:p>
        </w:tc>
        <w:tc>
          <w:tcPr>
            <w:tcW w:w="2410" w:type="dxa"/>
            <w:tcBorders>
              <w:top w:val="single" w:sz="6" w:space="0" w:color="auto"/>
              <w:left w:val="single" w:sz="6" w:space="0" w:color="auto"/>
              <w:bottom w:val="single" w:sz="6" w:space="0" w:color="auto"/>
              <w:right w:val="single" w:sz="4" w:space="0" w:color="auto"/>
            </w:tcBorders>
          </w:tcPr>
          <w:p w:rsidR="00A008C8" w:rsidRPr="009E7490" w:rsidRDefault="00A008C8" w:rsidP="009E7490">
            <w:pPr>
              <w:pStyle w:val="Style1"/>
              <w:widowControl/>
              <w:rPr>
                <w:rFonts w:ascii="Times New Roman" w:hAnsi="Times New Roman"/>
                <w:sz w:val="26"/>
                <w:szCs w:val="26"/>
              </w:rPr>
            </w:pPr>
          </w:p>
        </w:tc>
        <w:tc>
          <w:tcPr>
            <w:tcW w:w="3260" w:type="dxa"/>
            <w:tcBorders>
              <w:top w:val="single" w:sz="6" w:space="0" w:color="auto"/>
              <w:left w:val="single" w:sz="4" w:space="0" w:color="auto"/>
              <w:bottom w:val="single" w:sz="6" w:space="0" w:color="auto"/>
              <w:right w:val="single" w:sz="6" w:space="0" w:color="auto"/>
            </w:tcBorders>
          </w:tcPr>
          <w:p w:rsidR="00A008C8" w:rsidRPr="009E7490" w:rsidRDefault="00A008C8" w:rsidP="009E7490">
            <w:pPr>
              <w:pStyle w:val="Style1"/>
              <w:widowControl/>
              <w:rPr>
                <w:rFonts w:ascii="Times New Roman" w:hAnsi="Times New Roman"/>
                <w:sz w:val="26"/>
                <w:szCs w:val="26"/>
              </w:rPr>
            </w:pPr>
          </w:p>
        </w:tc>
      </w:tr>
    </w:tbl>
    <w:p w:rsidR="00A008C8" w:rsidRPr="009E7490" w:rsidRDefault="00A008C8" w:rsidP="009E7490">
      <w:pPr>
        <w:pStyle w:val="Style87"/>
        <w:widowControl/>
        <w:ind w:left="274"/>
        <w:rPr>
          <w:rFonts w:ascii="Times New Roman" w:hAnsi="Times New Roman"/>
          <w:sz w:val="26"/>
          <w:szCs w:val="26"/>
        </w:rPr>
      </w:pPr>
    </w:p>
    <w:p w:rsidR="00A008C8" w:rsidRPr="009E7490" w:rsidRDefault="00A008C8" w:rsidP="009E7490">
      <w:pPr>
        <w:jc w:val="both"/>
        <w:rPr>
          <w:b/>
          <w:sz w:val="26"/>
          <w:szCs w:val="26"/>
        </w:rPr>
      </w:pPr>
      <w:r w:rsidRPr="009E7490">
        <w:rPr>
          <w:b/>
          <w:sz w:val="26"/>
          <w:szCs w:val="26"/>
        </w:rPr>
        <w:t xml:space="preserve">   </w:t>
      </w:r>
      <w:r w:rsidRPr="009E7490">
        <w:rPr>
          <w:b/>
          <w:sz w:val="26"/>
          <w:szCs w:val="26"/>
        </w:rPr>
        <w:tab/>
      </w:r>
      <w:r w:rsidRPr="009E7490">
        <w:rPr>
          <w:b/>
          <w:sz w:val="26"/>
          <w:szCs w:val="26"/>
        </w:rPr>
        <w:tab/>
      </w:r>
    </w:p>
    <w:p w:rsidR="00A008C8" w:rsidRPr="009E7490" w:rsidRDefault="00A008C8" w:rsidP="009E7490">
      <w:pPr>
        <w:pStyle w:val="Style118"/>
        <w:widowControl/>
        <w:spacing w:line="240" w:lineRule="auto"/>
        <w:ind w:left="350"/>
        <w:jc w:val="both"/>
        <w:rPr>
          <w:rFonts w:ascii="Times New Roman" w:hAnsi="Times New Roman"/>
          <w:sz w:val="26"/>
          <w:szCs w:val="26"/>
        </w:rPr>
      </w:pPr>
    </w:p>
    <w:p w:rsidR="00A008C8" w:rsidRPr="009E7490" w:rsidRDefault="00A008C8" w:rsidP="009E7490">
      <w:pPr>
        <w:pStyle w:val="Style118"/>
        <w:widowControl/>
        <w:spacing w:line="240" w:lineRule="auto"/>
        <w:jc w:val="left"/>
        <w:rPr>
          <w:rStyle w:val="FontStyle294"/>
        </w:rPr>
      </w:pPr>
      <w:r w:rsidRPr="009E7490">
        <w:rPr>
          <w:rStyle w:val="FontStyle294"/>
        </w:rPr>
        <w:t xml:space="preserve">Сдал: </w:t>
      </w:r>
      <w:r w:rsidRPr="009E7490">
        <w:rPr>
          <w:rStyle w:val="FontStyle294"/>
        </w:rPr>
        <w:tab/>
      </w:r>
      <w:r w:rsidRPr="009E7490">
        <w:rPr>
          <w:rStyle w:val="FontStyle294"/>
        </w:rPr>
        <w:tab/>
      </w:r>
      <w:r w:rsidRPr="009E7490">
        <w:rPr>
          <w:rStyle w:val="FontStyle294"/>
        </w:rPr>
        <w:tab/>
      </w:r>
      <w:r w:rsidRPr="009E7490">
        <w:rPr>
          <w:rStyle w:val="FontStyle294"/>
        </w:rPr>
        <w:tab/>
      </w:r>
      <w:r w:rsidRPr="009E7490">
        <w:rPr>
          <w:rStyle w:val="FontStyle294"/>
        </w:rPr>
        <w:tab/>
      </w:r>
      <w:r w:rsidRPr="009E7490">
        <w:rPr>
          <w:rStyle w:val="FontStyle294"/>
        </w:rPr>
        <w:tab/>
      </w:r>
      <w:r w:rsidRPr="009E7490">
        <w:rPr>
          <w:rStyle w:val="FontStyle294"/>
        </w:rPr>
        <w:tab/>
        <w:t>Принял:</w:t>
      </w:r>
    </w:p>
    <w:p w:rsidR="00A008C8" w:rsidRPr="009E7490" w:rsidRDefault="00A008C8" w:rsidP="009E7490">
      <w:pPr>
        <w:pStyle w:val="Style118"/>
        <w:widowControl/>
        <w:spacing w:line="240" w:lineRule="auto"/>
        <w:jc w:val="both"/>
        <w:rPr>
          <w:rStyle w:val="FontStyle294"/>
          <w:b/>
        </w:rPr>
      </w:pPr>
    </w:p>
    <w:p w:rsidR="00A008C8" w:rsidRPr="009E7490" w:rsidRDefault="00A008C8" w:rsidP="009E7490">
      <w:pPr>
        <w:pStyle w:val="Style118"/>
        <w:widowControl/>
        <w:spacing w:line="240" w:lineRule="auto"/>
        <w:jc w:val="left"/>
        <w:rPr>
          <w:rStyle w:val="FontStyle294"/>
        </w:rPr>
      </w:pPr>
      <w:r w:rsidRPr="009E7490">
        <w:rPr>
          <w:rStyle w:val="FontStyle294"/>
        </w:rPr>
        <w:t>__________________________</w:t>
      </w:r>
      <w:r w:rsidRPr="009E7490">
        <w:rPr>
          <w:rStyle w:val="FontStyle294"/>
        </w:rPr>
        <w:tab/>
      </w:r>
      <w:r w:rsidRPr="009E7490">
        <w:rPr>
          <w:rStyle w:val="FontStyle294"/>
        </w:rPr>
        <w:tab/>
      </w:r>
      <w:r w:rsidRPr="009E7490">
        <w:rPr>
          <w:rStyle w:val="FontStyle294"/>
        </w:rPr>
        <w:tab/>
      </w:r>
      <w:r w:rsidRPr="009E7490">
        <w:rPr>
          <w:rStyle w:val="FontStyle294"/>
        </w:rPr>
        <w:tab/>
        <w:t>________________________</w:t>
      </w:r>
    </w:p>
    <w:p w:rsidR="00A008C8" w:rsidRPr="0084679B" w:rsidRDefault="00A008C8" w:rsidP="009E7490">
      <w:pPr>
        <w:pStyle w:val="Style100"/>
        <w:widowControl/>
        <w:ind w:left="346"/>
        <w:rPr>
          <w:rFonts w:ascii="Times New Roman" w:hAnsi="Times New Roman"/>
          <w:szCs w:val="26"/>
        </w:rPr>
      </w:pPr>
      <w:r w:rsidRPr="0084679B">
        <w:rPr>
          <w:rStyle w:val="FontStyle311"/>
          <w:sz w:val="24"/>
        </w:rPr>
        <w:t xml:space="preserve">            (подпись, дата)                                        </w:t>
      </w:r>
      <w:r w:rsidR="0084679B">
        <w:rPr>
          <w:rStyle w:val="FontStyle311"/>
          <w:sz w:val="24"/>
        </w:rPr>
        <w:t xml:space="preserve">                               </w:t>
      </w:r>
      <w:r w:rsidRPr="0084679B">
        <w:rPr>
          <w:rStyle w:val="FontStyle311"/>
          <w:sz w:val="24"/>
        </w:rPr>
        <w:t xml:space="preserve">  (подпись, дата)</w:t>
      </w:r>
    </w:p>
    <w:p w:rsidR="00A008C8" w:rsidRPr="009E7490" w:rsidRDefault="00A008C8" w:rsidP="009E7490">
      <w:pPr>
        <w:pStyle w:val="Style90"/>
        <w:widowControl/>
        <w:ind w:left="350"/>
        <w:rPr>
          <w:rStyle w:val="FontStyle296"/>
          <w:rFonts w:eastAsia="Calibri"/>
        </w:rPr>
      </w:pPr>
    </w:p>
    <w:p w:rsidR="00A008C8" w:rsidRPr="009E7490" w:rsidRDefault="00A008C8" w:rsidP="009E7490">
      <w:pPr>
        <w:pStyle w:val="Style100"/>
        <w:widowControl/>
        <w:jc w:val="center"/>
        <w:rPr>
          <w:rFonts w:ascii="Times New Roman" w:hAnsi="Times New Roman"/>
          <w:sz w:val="26"/>
          <w:szCs w:val="26"/>
        </w:rPr>
      </w:pPr>
    </w:p>
    <w:p w:rsidR="00A008C8" w:rsidRPr="009E7490" w:rsidRDefault="00A008C8" w:rsidP="009E7490">
      <w:pPr>
        <w:pStyle w:val="Style100"/>
        <w:widowControl/>
        <w:rPr>
          <w:rFonts w:ascii="Times New Roman" w:hAnsi="Times New Roman"/>
          <w:sz w:val="26"/>
          <w:szCs w:val="26"/>
        </w:rPr>
      </w:pPr>
      <w:r w:rsidRPr="009E7490">
        <w:rPr>
          <w:rFonts w:ascii="Times New Roman" w:hAnsi="Times New Roman"/>
          <w:sz w:val="26"/>
          <w:szCs w:val="26"/>
        </w:rPr>
        <w:t>___________________________</w:t>
      </w:r>
      <w:r w:rsidRPr="009E7490">
        <w:rPr>
          <w:rFonts w:ascii="Times New Roman" w:hAnsi="Times New Roman"/>
          <w:sz w:val="26"/>
          <w:szCs w:val="26"/>
        </w:rPr>
        <w:tab/>
      </w:r>
      <w:r w:rsidRPr="009E7490">
        <w:rPr>
          <w:rFonts w:ascii="Times New Roman" w:hAnsi="Times New Roman"/>
          <w:sz w:val="26"/>
          <w:szCs w:val="26"/>
        </w:rPr>
        <w:tab/>
      </w:r>
      <w:r w:rsidRPr="009E7490">
        <w:rPr>
          <w:rFonts w:ascii="Times New Roman" w:hAnsi="Times New Roman"/>
          <w:sz w:val="26"/>
          <w:szCs w:val="26"/>
        </w:rPr>
        <w:tab/>
      </w:r>
      <w:r w:rsidRPr="009E7490">
        <w:rPr>
          <w:rFonts w:ascii="Times New Roman" w:hAnsi="Times New Roman"/>
          <w:sz w:val="26"/>
          <w:szCs w:val="26"/>
        </w:rPr>
        <w:tab/>
        <w:t>________________________</w:t>
      </w:r>
    </w:p>
    <w:p w:rsidR="00A008C8" w:rsidRPr="0084679B" w:rsidRDefault="00A008C8" w:rsidP="009E7490">
      <w:pPr>
        <w:pStyle w:val="Style100"/>
        <w:widowControl/>
        <w:tabs>
          <w:tab w:val="left" w:pos="5318"/>
        </w:tabs>
        <w:rPr>
          <w:rStyle w:val="FontStyle311"/>
          <w:sz w:val="24"/>
        </w:rPr>
      </w:pPr>
      <w:r w:rsidRPr="0084679B">
        <w:rPr>
          <w:rStyle w:val="FontStyle311"/>
          <w:sz w:val="24"/>
        </w:rPr>
        <w:t>(инициалы, фамилия председателя УИК)</w:t>
      </w:r>
      <w:r w:rsidRPr="0084679B">
        <w:rPr>
          <w:rStyle w:val="FontStyle311"/>
          <w:sz w:val="24"/>
        </w:rPr>
        <w:tab/>
        <w:t xml:space="preserve">         (инициалы, фамилия члена ТИК)</w:t>
      </w:r>
    </w:p>
    <w:p w:rsidR="00A008C8" w:rsidRPr="009E7490" w:rsidRDefault="00A008C8" w:rsidP="009E7490">
      <w:pPr>
        <w:pStyle w:val="Style100"/>
        <w:widowControl/>
        <w:rPr>
          <w:rFonts w:ascii="Times New Roman" w:hAnsi="Times New Roman"/>
          <w:sz w:val="26"/>
          <w:szCs w:val="26"/>
        </w:rPr>
      </w:pPr>
    </w:p>
    <w:p w:rsidR="00A008C8" w:rsidRPr="009E7490" w:rsidRDefault="00A008C8" w:rsidP="009E7490">
      <w:pPr>
        <w:ind w:firstLine="709"/>
        <w:jc w:val="both"/>
        <w:rPr>
          <w:sz w:val="26"/>
          <w:szCs w:val="26"/>
        </w:rPr>
      </w:pPr>
    </w:p>
    <w:p w:rsidR="00A008C8" w:rsidRPr="009E7490" w:rsidRDefault="00A008C8" w:rsidP="009E7490">
      <w:pPr>
        <w:ind w:firstLine="709"/>
        <w:jc w:val="both"/>
        <w:rPr>
          <w:b/>
          <w:sz w:val="26"/>
          <w:szCs w:val="26"/>
        </w:rPr>
      </w:pPr>
      <w:r w:rsidRPr="009E7490">
        <w:rPr>
          <w:rStyle w:val="FontStyle296"/>
          <w:b w:val="0"/>
        </w:rPr>
        <w:t>МП                                                                         МП</w:t>
      </w:r>
    </w:p>
    <w:bookmarkEnd w:id="52"/>
    <w:p w:rsidR="00A008C8" w:rsidRPr="009E7490" w:rsidRDefault="00A008C8" w:rsidP="009E7490">
      <w:pPr>
        <w:rPr>
          <w:sz w:val="26"/>
          <w:szCs w:val="26"/>
        </w:rPr>
      </w:pPr>
    </w:p>
    <w:p w:rsidR="00A008C8" w:rsidRPr="009E7490" w:rsidRDefault="00A008C8" w:rsidP="009E7490">
      <w:pPr>
        <w:rPr>
          <w:i/>
          <w:sz w:val="26"/>
          <w:szCs w:val="26"/>
        </w:rPr>
      </w:pPr>
      <w:r w:rsidRPr="009E7490">
        <w:rPr>
          <w:sz w:val="26"/>
          <w:szCs w:val="26"/>
        </w:rPr>
        <w:br w:type="page"/>
      </w:r>
    </w:p>
    <w:p w:rsidR="00A008C8" w:rsidRPr="009E7490" w:rsidRDefault="00A008C8" w:rsidP="009E7490">
      <w:pPr>
        <w:jc w:val="right"/>
        <w:rPr>
          <w:i/>
          <w:sz w:val="26"/>
          <w:szCs w:val="26"/>
        </w:rPr>
      </w:pPr>
      <w:r w:rsidRPr="009E7490">
        <w:rPr>
          <w:i/>
          <w:sz w:val="26"/>
          <w:szCs w:val="26"/>
        </w:rPr>
        <w:lastRenderedPageBreak/>
        <w:t> !Образец</w:t>
      </w:r>
    </w:p>
    <w:p w:rsidR="00A008C8" w:rsidRPr="009E7490" w:rsidRDefault="00A008C8" w:rsidP="009E7490">
      <w:pPr>
        <w:keepNext/>
        <w:jc w:val="center"/>
        <w:outlineLvl w:val="1"/>
        <w:rPr>
          <w:b/>
          <w:iCs/>
          <w:sz w:val="26"/>
          <w:szCs w:val="26"/>
        </w:rPr>
      </w:pPr>
      <w:r w:rsidRPr="009E7490">
        <w:rPr>
          <w:b/>
          <w:iCs/>
          <w:sz w:val="26"/>
          <w:szCs w:val="26"/>
        </w:rPr>
        <w:t xml:space="preserve">УЧАСТКОВАЯ ИЗБИРАТЕЛЬНАЯ КОМИССИЯ </w:t>
      </w:r>
    </w:p>
    <w:p w:rsidR="00A008C8" w:rsidRPr="009E7490" w:rsidRDefault="00A008C8" w:rsidP="009E7490">
      <w:pPr>
        <w:keepNext/>
        <w:jc w:val="center"/>
        <w:outlineLvl w:val="1"/>
        <w:rPr>
          <w:b/>
          <w:iCs/>
          <w:sz w:val="26"/>
          <w:szCs w:val="26"/>
        </w:rPr>
      </w:pPr>
      <w:r w:rsidRPr="009E7490">
        <w:rPr>
          <w:b/>
          <w:iCs/>
          <w:sz w:val="26"/>
          <w:szCs w:val="26"/>
        </w:rPr>
        <w:t>ИЗБИРАТЕЛЬНОГО УЧАСТКА №______</w:t>
      </w:r>
    </w:p>
    <w:p w:rsidR="00A008C8" w:rsidRPr="009E7490" w:rsidRDefault="00A008C8" w:rsidP="009E7490">
      <w:pPr>
        <w:pStyle w:val="a9"/>
        <w:jc w:val="center"/>
        <w:rPr>
          <w:b/>
          <w:bCs/>
          <w:sz w:val="26"/>
          <w:szCs w:val="26"/>
        </w:rPr>
      </w:pPr>
    </w:p>
    <w:p w:rsidR="00A008C8" w:rsidRPr="009E7490" w:rsidRDefault="00A008C8" w:rsidP="009E7490">
      <w:pPr>
        <w:pStyle w:val="Style90"/>
        <w:widowControl/>
        <w:rPr>
          <w:rFonts w:ascii="Times New Roman" w:hAnsi="Times New Roman"/>
          <w:sz w:val="26"/>
          <w:szCs w:val="26"/>
        </w:rPr>
      </w:pPr>
    </w:p>
    <w:p w:rsidR="00A008C8" w:rsidRPr="009E7490" w:rsidRDefault="00A008C8" w:rsidP="009E7490">
      <w:pPr>
        <w:pStyle w:val="Style90"/>
        <w:widowControl/>
        <w:ind w:right="283"/>
        <w:rPr>
          <w:rStyle w:val="FontStyle296"/>
          <w:rFonts w:eastAsia="Calibri"/>
        </w:rPr>
      </w:pPr>
      <w:r w:rsidRPr="009E7490">
        <w:rPr>
          <w:rStyle w:val="FontStyle296"/>
          <w:rFonts w:eastAsia="Calibri"/>
        </w:rPr>
        <w:t>ОПИСЬ*</w:t>
      </w:r>
    </w:p>
    <w:p w:rsidR="00A008C8" w:rsidRPr="009E7490" w:rsidRDefault="00A008C8" w:rsidP="009E7490">
      <w:pPr>
        <w:pStyle w:val="Style87"/>
        <w:widowControl/>
        <w:ind w:right="283"/>
        <w:jc w:val="center"/>
        <w:rPr>
          <w:rStyle w:val="FontStyle294"/>
        </w:rPr>
      </w:pPr>
      <w:r w:rsidRPr="009E7490">
        <w:rPr>
          <w:rStyle w:val="FontStyle294"/>
          <w:b/>
        </w:rPr>
        <w:t xml:space="preserve">документов в деле (папке) № </w:t>
      </w:r>
      <w:r w:rsidRPr="009E7490">
        <w:rPr>
          <w:rStyle w:val="FontStyle294"/>
        </w:rPr>
        <w:t>__________________</w:t>
      </w:r>
    </w:p>
    <w:p w:rsidR="00A008C8" w:rsidRPr="009E7490" w:rsidRDefault="00A008C8" w:rsidP="009E7490">
      <w:pPr>
        <w:rPr>
          <w:sz w:val="26"/>
          <w:szCs w:val="26"/>
        </w:rPr>
      </w:pPr>
    </w:p>
    <w:tbl>
      <w:tblPr>
        <w:tblW w:w="0" w:type="auto"/>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950"/>
        <w:gridCol w:w="5429"/>
        <w:gridCol w:w="3260"/>
      </w:tblGrid>
      <w:tr w:rsidR="00A008C8" w:rsidRPr="009E7490" w:rsidTr="0084679B">
        <w:tc>
          <w:tcPr>
            <w:tcW w:w="950" w:type="dxa"/>
          </w:tcPr>
          <w:p w:rsidR="00A008C8" w:rsidRPr="009E7490" w:rsidRDefault="00A008C8" w:rsidP="009E7490">
            <w:pPr>
              <w:pStyle w:val="Style155"/>
              <w:widowControl/>
              <w:spacing w:line="240" w:lineRule="auto"/>
              <w:jc w:val="left"/>
              <w:rPr>
                <w:rStyle w:val="FontStyle294"/>
                <w:b/>
              </w:rPr>
            </w:pPr>
            <w:r w:rsidRPr="009E7490">
              <w:rPr>
                <w:rStyle w:val="FontStyle294"/>
                <w:b/>
              </w:rPr>
              <w:t>№ п/п</w:t>
            </w:r>
          </w:p>
        </w:tc>
        <w:tc>
          <w:tcPr>
            <w:tcW w:w="5429" w:type="dxa"/>
          </w:tcPr>
          <w:p w:rsidR="00A008C8" w:rsidRPr="009E7490" w:rsidRDefault="00A008C8" w:rsidP="009E7490">
            <w:pPr>
              <w:pStyle w:val="Style155"/>
              <w:widowControl/>
              <w:spacing w:line="240" w:lineRule="auto"/>
              <w:jc w:val="center"/>
              <w:rPr>
                <w:rStyle w:val="FontStyle294"/>
                <w:b/>
              </w:rPr>
            </w:pPr>
            <w:r w:rsidRPr="009E7490">
              <w:rPr>
                <w:rStyle w:val="FontStyle294"/>
                <w:b/>
              </w:rPr>
              <w:t>Наименование документа</w:t>
            </w:r>
          </w:p>
        </w:tc>
        <w:tc>
          <w:tcPr>
            <w:tcW w:w="3260" w:type="dxa"/>
          </w:tcPr>
          <w:p w:rsidR="00A008C8" w:rsidRPr="009E7490" w:rsidRDefault="00A008C8" w:rsidP="009E7490">
            <w:pPr>
              <w:pStyle w:val="Style155"/>
              <w:widowControl/>
              <w:spacing w:line="240" w:lineRule="auto"/>
              <w:jc w:val="center"/>
              <w:rPr>
                <w:rStyle w:val="FontStyle294"/>
                <w:b/>
              </w:rPr>
            </w:pPr>
            <w:r w:rsidRPr="009E7490">
              <w:rPr>
                <w:rStyle w:val="FontStyle294"/>
                <w:b/>
              </w:rPr>
              <w:t>Количество листов</w:t>
            </w:r>
          </w:p>
        </w:tc>
      </w:tr>
      <w:tr w:rsidR="00A008C8" w:rsidRPr="009E7490" w:rsidTr="0084679B">
        <w:tc>
          <w:tcPr>
            <w:tcW w:w="950" w:type="dxa"/>
          </w:tcPr>
          <w:p w:rsidR="00A008C8" w:rsidRPr="009E7490" w:rsidRDefault="00A008C8" w:rsidP="009E7490">
            <w:pPr>
              <w:pStyle w:val="Style155"/>
              <w:widowControl/>
              <w:spacing w:line="240" w:lineRule="auto"/>
              <w:ind w:right="336"/>
              <w:rPr>
                <w:rStyle w:val="FontStyle294"/>
                <w:b/>
              </w:rPr>
            </w:pPr>
            <w:r w:rsidRPr="009E7490">
              <w:rPr>
                <w:rStyle w:val="FontStyle294"/>
                <w:b/>
              </w:rPr>
              <w:t>1</w:t>
            </w:r>
          </w:p>
        </w:tc>
        <w:tc>
          <w:tcPr>
            <w:tcW w:w="5429" w:type="dxa"/>
          </w:tcPr>
          <w:p w:rsidR="00A008C8" w:rsidRPr="009E7490" w:rsidRDefault="00A008C8" w:rsidP="009E7490">
            <w:pPr>
              <w:pStyle w:val="Style155"/>
              <w:widowControl/>
              <w:spacing w:line="240" w:lineRule="auto"/>
              <w:jc w:val="center"/>
              <w:rPr>
                <w:rStyle w:val="FontStyle294"/>
                <w:b/>
              </w:rPr>
            </w:pPr>
            <w:r w:rsidRPr="009E7490">
              <w:rPr>
                <w:rStyle w:val="FontStyle294"/>
                <w:b/>
              </w:rPr>
              <w:t>2</w:t>
            </w:r>
          </w:p>
        </w:tc>
        <w:tc>
          <w:tcPr>
            <w:tcW w:w="3260" w:type="dxa"/>
          </w:tcPr>
          <w:p w:rsidR="00A008C8" w:rsidRPr="009E7490" w:rsidRDefault="00A008C8" w:rsidP="009E7490">
            <w:pPr>
              <w:pStyle w:val="Style155"/>
              <w:widowControl/>
              <w:spacing w:line="240" w:lineRule="auto"/>
              <w:jc w:val="center"/>
              <w:rPr>
                <w:rStyle w:val="FontStyle294"/>
                <w:b/>
              </w:rPr>
            </w:pPr>
            <w:r w:rsidRPr="009E7490">
              <w:rPr>
                <w:rStyle w:val="FontStyle294"/>
                <w:b/>
              </w:rPr>
              <w:t>3</w:t>
            </w:r>
          </w:p>
        </w:tc>
      </w:tr>
      <w:tr w:rsidR="00A008C8" w:rsidRPr="009E7490" w:rsidTr="0084679B">
        <w:tc>
          <w:tcPr>
            <w:tcW w:w="950" w:type="dxa"/>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5429" w:type="dxa"/>
          </w:tcPr>
          <w:p w:rsidR="00A008C8" w:rsidRPr="009E7490" w:rsidRDefault="00A008C8" w:rsidP="009E7490">
            <w:pPr>
              <w:pStyle w:val="Style1"/>
              <w:widowControl/>
              <w:rPr>
                <w:rFonts w:ascii="Times New Roman" w:hAnsi="Times New Roman"/>
                <w:sz w:val="26"/>
                <w:szCs w:val="26"/>
              </w:rPr>
            </w:pPr>
          </w:p>
        </w:tc>
        <w:tc>
          <w:tcPr>
            <w:tcW w:w="3260" w:type="dxa"/>
          </w:tcPr>
          <w:p w:rsidR="00A008C8" w:rsidRPr="009E7490" w:rsidRDefault="00A008C8" w:rsidP="009E7490">
            <w:pPr>
              <w:pStyle w:val="Style1"/>
              <w:widowControl/>
              <w:rPr>
                <w:rFonts w:ascii="Times New Roman" w:hAnsi="Times New Roman"/>
                <w:sz w:val="26"/>
                <w:szCs w:val="26"/>
              </w:rPr>
            </w:pPr>
          </w:p>
        </w:tc>
      </w:tr>
      <w:tr w:rsidR="00A008C8" w:rsidRPr="009E7490" w:rsidTr="0084679B">
        <w:tc>
          <w:tcPr>
            <w:tcW w:w="950" w:type="dxa"/>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5429" w:type="dxa"/>
          </w:tcPr>
          <w:p w:rsidR="00A008C8" w:rsidRPr="009E7490" w:rsidRDefault="00A008C8" w:rsidP="009E7490">
            <w:pPr>
              <w:pStyle w:val="Style1"/>
              <w:widowControl/>
              <w:rPr>
                <w:rFonts w:ascii="Times New Roman" w:hAnsi="Times New Roman"/>
                <w:sz w:val="26"/>
                <w:szCs w:val="26"/>
              </w:rPr>
            </w:pPr>
          </w:p>
        </w:tc>
        <w:tc>
          <w:tcPr>
            <w:tcW w:w="3260" w:type="dxa"/>
          </w:tcPr>
          <w:p w:rsidR="00A008C8" w:rsidRPr="009E7490" w:rsidRDefault="00A008C8" w:rsidP="009E7490">
            <w:pPr>
              <w:pStyle w:val="Style1"/>
              <w:widowControl/>
              <w:rPr>
                <w:rFonts w:ascii="Times New Roman" w:hAnsi="Times New Roman"/>
                <w:sz w:val="26"/>
                <w:szCs w:val="26"/>
              </w:rPr>
            </w:pPr>
          </w:p>
        </w:tc>
      </w:tr>
      <w:tr w:rsidR="00A008C8" w:rsidRPr="009E7490" w:rsidTr="0084679B">
        <w:tc>
          <w:tcPr>
            <w:tcW w:w="950" w:type="dxa"/>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5429" w:type="dxa"/>
          </w:tcPr>
          <w:p w:rsidR="00A008C8" w:rsidRPr="009E7490" w:rsidRDefault="00A008C8" w:rsidP="009E7490">
            <w:pPr>
              <w:pStyle w:val="Style1"/>
              <w:widowControl/>
              <w:rPr>
                <w:rFonts w:ascii="Times New Roman" w:hAnsi="Times New Roman"/>
                <w:sz w:val="26"/>
                <w:szCs w:val="26"/>
              </w:rPr>
            </w:pPr>
          </w:p>
        </w:tc>
        <w:tc>
          <w:tcPr>
            <w:tcW w:w="3260" w:type="dxa"/>
          </w:tcPr>
          <w:p w:rsidR="00A008C8" w:rsidRPr="009E7490" w:rsidRDefault="00A008C8" w:rsidP="009E7490">
            <w:pPr>
              <w:pStyle w:val="Style1"/>
              <w:widowControl/>
              <w:rPr>
                <w:rFonts w:ascii="Times New Roman" w:hAnsi="Times New Roman"/>
                <w:sz w:val="26"/>
                <w:szCs w:val="26"/>
              </w:rPr>
            </w:pPr>
          </w:p>
        </w:tc>
      </w:tr>
      <w:tr w:rsidR="00A008C8" w:rsidRPr="009E7490" w:rsidTr="0084679B">
        <w:tc>
          <w:tcPr>
            <w:tcW w:w="950" w:type="dxa"/>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5429" w:type="dxa"/>
          </w:tcPr>
          <w:p w:rsidR="00A008C8" w:rsidRPr="009E7490" w:rsidRDefault="00A008C8" w:rsidP="009E7490">
            <w:pPr>
              <w:pStyle w:val="Style1"/>
              <w:widowControl/>
              <w:rPr>
                <w:rFonts w:ascii="Times New Roman" w:hAnsi="Times New Roman"/>
                <w:sz w:val="26"/>
                <w:szCs w:val="26"/>
              </w:rPr>
            </w:pPr>
          </w:p>
        </w:tc>
        <w:tc>
          <w:tcPr>
            <w:tcW w:w="3260" w:type="dxa"/>
          </w:tcPr>
          <w:p w:rsidR="00A008C8" w:rsidRPr="009E7490" w:rsidRDefault="00A008C8" w:rsidP="009E7490">
            <w:pPr>
              <w:pStyle w:val="Style1"/>
              <w:widowControl/>
              <w:rPr>
                <w:rFonts w:ascii="Times New Roman" w:hAnsi="Times New Roman"/>
                <w:sz w:val="26"/>
                <w:szCs w:val="26"/>
              </w:rPr>
            </w:pPr>
          </w:p>
        </w:tc>
      </w:tr>
    </w:tbl>
    <w:p w:rsidR="00A008C8" w:rsidRPr="009E7490" w:rsidRDefault="00A008C8" w:rsidP="009E7490">
      <w:pPr>
        <w:pStyle w:val="Style87"/>
        <w:widowControl/>
        <w:ind w:left="274"/>
        <w:rPr>
          <w:rFonts w:ascii="Times New Roman" w:hAnsi="Times New Roman"/>
          <w:sz w:val="26"/>
          <w:szCs w:val="26"/>
        </w:rPr>
      </w:pPr>
    </w:p>
    <w:p w:rsidR="00A008C8" w:rsidRPr="009E7490" w:rsidRDefault="00A008C8" w:rsidP="009E7490">
      <w:pPr>
        <w:pStyle w:val="Style87"/>
        <w:widowControl/>
        <w:ind w:left="274"/>
        <w:rPr>
          <w:rFonts w:ascii="Times New Roman" w:hAnsi="Times New Roman"/>
          <w:sz w:val="26"/>
          <w:szCs w:val="26"/>
        </w:rPr>
      </w:pPr>
    </w:p>
    <w:p w:rsidR="00A008C8" w:rsidRPr="009E7490" w:rsidRDefault="00A008C8" w:rsidP="009E7490">
      <w:pPr>
        <w:pStyle w:val="Style87"/>
        <w:widowControl/>
        <w:ind w:left="274"/>
        <w:rPr>
          <w:rFonts w:ascii="Times New Roman" w:hAnsi="Times New Roman"/>
          <w:sz w:val="26"/>
          <w:szCs w:val="26"/>
        </w:rPr>
      </w:pPr>
    </w:p>
    <w:p w:rsidR="00A008C8" w:rsidRPr="009E7490" w:rsidRDefault="00A008C8" w:rsidP="009E7490">
      <w:pPr>
        <w:pStyle w:val="Style87"/>
        <w:widowControl/>
        <w:ind w:left="274"/>
        <w:rPr>
          <w:rFonts w:ascii="Times New Roman" w:hAnsi="Times New Roman"/>
          <w:sz w:val="26"/>
          <w:szCs w:val="26"/>
        </w:rPr>
      </w:pPr>
    </w:p>
    <w:p w:rsidR="00A008C8" w:rsidRPr="009E7490" w:rsidRDefault="00A008C8" w:rsidP="009E7490">
      <w:pPr>
        <w:pStyle w:val="Style87"/>
        <w:widowControl/>
        <w:ind w:left="274"/>
        <w:rPr>
          <w:rFonts w:ascii="Times New Roman" w:hAnsi="Times New Roman"/>
          <w:sz w:val="26"/>
          <w:szCs w:val="26"/>
        </w:rPr>
      </w:pPr>
    </w:p>
    <w:p w:rsidR="00A008C8" w:rsidRPr="009E7490" w:rsidRDefault="00A008C8" w:rsidP="009E7490">
      <w:pPr>
        <w:pStyle w:val="Style87"/>
        <w:widowControl/>
        <w:jc w:val="both"/>
        <w:rPr>
          <w:rStyle w:val="FontStyle294"/>
        </w:rPr>
      </w:pPr>
      <w:r w:rsidRPr="009E7490">
        <w:rPr>
          <w:rStyle w:val="FontStyle294"/>
        </w:rPr>
        <w:t>Секретарь участковой</w:t>
      </w:r>
    </w:p>
    <w:p w:rsidR="00A008C8" w:rsidRPr="009E7490" w:rsidRDefault="00A008C8" w:rsidP="009E7490">
      <w:pPr>
        <w:pStyle w:val="Style87"/>
        <w:widowControl/>
        <w:tabs>
          <w:tab w:val="left" w:leader="underscore" w:pos="6859"/>
          <w:tab w:val="left" w:leader="underscore" w:pos="9533"/>
        </w:tabs>
        <w:ind w:right="283"/>
        <w:jc w:val="both"/>
        <w:rPr>
          <w:rFonts w:ascii="Times New Roman" w:hAnsi="Times New Roman"/>
          <w:b/>
          <w:bCs/>
          <w:sz w:val="26"/>
          <w:szCs w:val="26"/>
        </w:rPr>
      </w:pPr>
      <w:r w:rsidRPr="009E7490">
        <w:rPr>
          <w:rStyle w:val="FontStyle294"/>
        </w:rPr>
        <w:t>избирательной комиссии  ______________  ______________________________</w:t>
      </w:r>
      <w:r w:rsidRPr="009E7490">
        <w:rPr>
          <w:rStyle w:val="FontStyle311"/>
        </w:rPr>
        <w:t xml:space="preserve">     </w:t>
      </w:r>
      <w:r w:rsidRPr="009E7490">
        <w:rPr>
          <w:rStyle w:val="FontStyle311"/>
        </w:rPr>
        <w:br/>
        <w:t xml:space="preserve">                                                          (подпись)                             (инициалы, фамилия)</w:t>
      </w:r>
    </w:p>
    <w:p w:rsidR="00A008C8" w:rsidRPr="009E7490" w:rsidRDefault="00A008C8" w:rsidP="009E7490">
      <w:pPr>
        <w:autoSpaceDE w:val="0"/>
        <w:autoSpaceDN w:val="0"/>
        <w:adjustRightInd w:val="0"/>
        <w:ind w:left="720" w:firstLine="414"/>
        <w:rPr>
          <w:b/>
          <w:bCs/>
          <w:sz w:val="26"/>
          <w:szCs w:val="26"/>
        </w:rPr>
      </w:pPr>
      <w:r w:rsidRPr="009E7490">
        <w:rPr>
          <w:b/>
          <w:bCs/>
          <w:sz w:val="26"/>
          <w:szCs w:val="26"/>
        </w:rPr>
        <w:tab/>
      </w:r>
      <w:r w:rsidRPr="009E7490">
        <w:rPr>
          <w:b/>
          <w:bCs/>
          <w:sz w:val="26"/>
          <w:szCs w:val="26"/>
        </w:rPr>
        <w:tab/>
      </w:r>
      <w:r w:rsidRPr="009E7490">
        <w:rPr>
          <w:b/>
          <w:bCs/>
          <w:sz w:val="26"/>
          <w:szCs w:val="26"/>
        </w:rPr>
        <w:tab/>
      </w:r>
      <w:r w:rsidRPr="009E7490">
        <w:rPr>
          <w:b/>
          <w:bCs/>
          <w:sz w:val="26"/>
          <w:szCs w:val="26"/>
        </w:rPr>
        <w:tab/>
      </w:r>
      <w:r w:rsidRPr="009E7490">
        <w:rPr>
          <w:b/>
          <w:bCs/>
          <w:sz w:val="26"/>
          <w:szCs w:val="26"/>
        </w:rPr>
        <w:tab/>
      </w:r>
      <w:r w:rsidRPr="009E7490">
        <w:rPr>
          <w:b/>
          <w:bCs/>
          <w:sz w:val="26"/>
          <w:szCs w:val="26"/>
        </w:rPr>
        <w:tab/>
      </w:r>
      <w:r w:rsidRPr="009E7490">
        <w:rPr>
          <w:b/>
          <w:bCs/>
          <w:sz w:val="26"/>
          <w:szCs w:val="26"/>
        </w:rPr>
        <w:tab/>
      </w:r>
    </w:p>
    <w:p w:rsidR="00A008C8" w:rsidRPr="009E7490" w:rsidRDefault="00A008C8" w:rsidP="009E7490">
      <w:pPr>
        <w:autoSpaceDE w:val="0"/>
        <w:autoSpaceDN w:val="0"/>
        <w:adjustRightInd w:val="0"/>
        <w:ind w:left="720" w:firstLine="414"/>
        <w:rPr>
          <w:b/>
          <w:bCs/>
          <w:sz w:val="26"/>
          <w:szCs w:val="26"/>
        </w:rPr>
      </w:pPr>
    </w:p>
    <w:p w:rsidR="00A008C8" w:rsidRPr="009E7490" w:rsidRDefault="00A008C8" w:rsidP="009E7490">
      <w:pPr>
        <w:tabs>
          <w:tab w:val="left" w:pos="0"/>
        </w:tabs>
        <w:autoSpaceDE w:val="0"/>
        <w:autoSpaceDN w:val="0"/>
        <w:adjustRightInd w:val="0"/>
        <w:ind w:left="720" w:firstLine="414"/>
        <w:rPr>
          <w:b/>
          <w:bCs/>
          <w:sz w:val="26"/>
          <w:szCs w:val="26"/>
        </w:rPr>
      </w:pPr>
    </w:p>
    <w:p w:rsidR="00A008C8" w:rsidRPr="009E7490" w:rsidRDefault="00A008C8" w:rsidP="009E7490">
      <w:pPr>
        <w:autoSpaceDE w:val="0"/>
        <w:autoSpaceDN w:val="0"/>
        <w:adjustRightInd w:val="0"/>
        <w:ind w:left="720" w:firstLine="414"/>
        <w:rPr>
          <w:b/>
          <w:bCs/>
          <w:sz w:val="26"/>
          <w:szCs w:val="26"/>
        </w:rPr>
      </w:pPr>
    </w:p>
    <w:p w:rsidR="00A008C8" w:rsidRPr="009E7490" w:rsidRDefault="00A008C8" w:rsidP="009E7490">
      <w:pPr>
        <w:autoSpaceDE w:val="0"/>
        <w:autoSpaceDN w:val="0"/>
        <w:adjustRightInd w:val="0"/>
        <w:ind w:left="720" w:firstLine="414"/>
        <w:rPr>
          <w:b/>
          <w:bCs/>
          <w:sz w:val="26"/>
          <w:szCs w:val="26"/>
        </w:rPr>
      </w:pPr>
    </w:p>
    <w:p w:rsidR="00A008C8" w:rsidRPr="009E7490" w:rsidRDefault="00A008C8" w:rsidP="009E7490">
      <w:pPr>
        <w:autoSpaceDE w:val="0"/>
        <w:autoSpaceDN w:val="0"/>
        <w:adjustRightInd w:val="0"/>
        <w:jc w:val="both"/>
        <w:rPr>
          <w:b/>
          <w:bCs/>
          <w:i/>
          <w:sz w:val="26"/>
          <w:szCs w:val="26"/>
        </w:rPr>
      </w:pPr>
      <w:bookmarkStart w:id="53" w:name="_Hlk459223313"/>
      <w:r w:rsidRPr="009E7490">
        <w:rPr>
          <w:b/>
          <w:bCs/>
          <w:sz w:val="26"/>
          <w:szCs w:val="26"/>
        </w:rPr>
        <w:t>* </w:t>
      </w:r>
      <w:r w:rsidRPr="009E7490">
        <w:rPr>
          <w:bCs/>
          <w:i/>
          <w:sz w:val="26"/>
          <w:szCs w:val="26"/>
        </w:rPr>
        <w:t>Вкладывается в каждое дело (папку).</w:t>
      </w:r>
    </w:p>
    <w:bookmarkEnd w:id="53"/>
    <w:p w:rsidR="00A008C8" w:rsidRPr="009E7490" w:rsidRDefault="00A008C8" w:rsidP="009E7490">
      <w:pPr>
        <w:rPr>
          <w:sz w:val="26"/>
          <w:szCs w:val="26"/>
        </w:rPr>
      </w:pPr>
    </w:p>
    <w:p w:rsidR="001130FE" w:rsidRPr="009E7490" w:rsidRDefault="00A008C8" w:rsidP="009E7490">
      <w:pPr>
        <w:keepNext/>
        <w:autoSpaceDE w:val="0"/>
        <w:autoSpaceDN w:val="0"/>
        <w:adjustRightInd w:val="0"/>
        <w:jc w:val="center"/>
        <w:outlineLvl w:val="1"/>
        <w:rPr>
          <w:i/>
          <w:sz w:val="26"/>
          <w:szCs w:val="26"/>
        </w:rPr>
      </w:pPr>
      <w:r w:rsidRPr="009E7490">
        <w:rPr>
          <w:i/>
          <w:sz w:val="26"/>
          <w:szCs w:val="26"/>
        </w:rPr>
        <w:br w:type="page"/>
      </w:r>
    </w:p>
    <w:p w:rsidR="00A008C8" w:rsidRPr="009E7490" w:rsidRDefault="00A008C8" w:rsidP="009E7490">
      <w:pPr>
        <w:jc w:val="right"/>
        <w:rPr>
          <w:i/>
          <w:sz w:val="26"/>
          <w:szCs w:val="26"/>
        </w:rPr>
      </w:pPr>
      <w:r w:rsidRPr="009E7490">
        <w:rPr>
          <w:i/>
          <w:sz w:val="26"/>
          <w:szCs w:val="26"/>
        </w:rPr>
        <w:lastRenderedPageBreak/>
        <w:t>! Образец</w:t>
      </w:r>
    </w:p>
    <w:p w:rsidR="00A008C8" w:rsidRPr="00FD2BFE" w:rsidRDefault="00A008C8" w:rsidP="009E7490">
      <w:pPr>
        <w:keepNext/>
        <w:jc w:val="center"/>
        <w:outlineLvl w:val="1"/>
        <w:rPr>
          <w:b/>
          <w:iCs/>
        </w:rPr>
      </w:pPr>
    </w:p>
    <w:p w:rsidR="00A008C8" w:rsidRPr="00FD2BFE" w:rsidRDefault="00A008C8" w:rsidP="009E7490">
      <w:pPr>
        <w:keepNext/>
        <w:jc w:val="center"/>
        <w:outlineLvl w:val="1"/>
        <w:rPr>
          <w:b/>
          <w:iCs/>
        </w:rPr>
      </w:pPr>
      <w:r w:rsidRPr="00FD2BFE">
        <w:rPr>
          <w:b/>
          <w:iCs/>
        </w:rPr>
        <w:t xml:space="preserve">УЧАСТКОВАЯ ИЗБИРАТЕЛЬНАЯ КОМИССИЯ </w:t>
      </w:r>
    </w:p>
    <w:p w:rsidR="00A008C8" w:rsidRPr="00FD2BFE" w:rsidRDefault="00A008C8" w:rsidP="009E7490">
      <w:pPr>
        <w:keepNext/>
        <w:jc w:val="center"/>
        <w:outlineLvl w:val="1"/>
        <w:rPr>
          <w:b/>
          <w:iCs/>
        </w:rPr>
      </w:pPr>
      <w:r w:rsidRPr="00FD2BFE">
        <w:rPr>
          <w:b/>
          <w:iCs/>
        </w:rPr>
        <w:t>ИЗБИРАТЕЛЬНОГО УЧАСТКА №______</w:t>
      </w:r>
    </w:p>
    <w:p w:rsidR="00A008C8" w:rsidRPr="00FD2BFE" w:rsidRDefault="00A008C8" w:rsidP="009E7490">
      <w:pPr>
        <w:pStyle w:val="Style90"/>
        <w:widowControl/>
        <w:ind w:right="283"/>
        <w:rPr>
          <w:rStyle w:val="FontStyle296"/>
          <w:sz w:val="24"/>
          <w:szCs w:val="24"/>
        </w:rPr>
      </w:pPr>
    </w:p>
    <w:p w:rsidR="00A008C8" w:rsidRPr="00FD2BFE" w:rsidRDefault="00A008C8" w:rsidP="009E7490">
      <w:pPr>
        <w:pStyle w:val="Style90"/>
        <w:widowControl/>
        <w:ind w:right="283"/>
        <w:rPr>
          <w:rStyle w:val="FontStyle296"/>
          <w:sz w:val="24"/>
          <w:szCs w:val="24"/>
        </w:rPr>
      </w:pPr>
      <w:r w:rsidRPr="00FD2BFE">
        <w:rPr>
          <w:rStyle w:val="FontStyle296"/>
          <w:sz w:val="24"/>
          <w:szCs w:val="24"/>
        </w:rPr>
        <w:t>ОПИСЬ*</w:t>
      </w:r>
    </w:p>
    <w:p w:rsidR="00A008C8" w:rsidRPr="00FD2BFE" w:rsidRDefault="00A008C8" w:rsidP="009E7490">
      <w:pPr>
        <w:pStyle w:val="Style87"/>
        <w:widowControl/>
        <w:ind w:right="283"/>
        <w:jc w:val="center"/>
        <w:rPr>
          <w:rStyle w:val="FontStyle294"/>
          <w:b/>
          <w:sz w:val="24"/>
          <w:szCs w:val="24"/>
        </w:rPr>
      </w:pPr>
      <w:r w:rsidRPr="00FD2BFE">
        <w:rPr>
          <w:rStyle w:val="FontStyle294"/>
          <w:b/>
          <w:sz w:val="24"/>
          <w:szCs w:val="24"/>
        </w:rPr>
        <w:t xml:space="preserve">избирательных документов по выборам </w:t>
      </w:r>
      <w:r w:rsidR="00F36EA5" w:rsidRPr="00FD2BFE">
        <w:rPr>
          <w:rStyle w:val="FontStyle294"/>
          <w:b/>
          <w:sz w:val="24"/>
          <w:szCs w:val="24"/>
        </w:rPr>
        <w:br/>
      </w:r>
      <w:r w:rsidR="00744EA3" w:rsidRPr="00FD2BFE">
        <w:rPr>
          <w:rFonts w:ascii="Times New Roman" w:hAnsi="Times New Roman"/>
          <w:b/>
        </w:rPr>
        <w:t xml:space="preserve"> высшего должностного лица Санкт-Петербурга - Губернатора Санкт-Петербурга</w:t>
      </w:r>
      <w:r w:rsidR="00AB3A12" w:rsidRPr="00FD2BFE">
        <w:rPr>
          <w:rFonts w:ascii="Times New Roman" w:hAnsi="Times New Roman"/>
          <w:b/>
        </w:rPr>
        <w:t xml:space="preserve"> </w:t>
      </w:r>
      <w:r w:rsidRPr="00FD2BFE">
        <w:rPr>
          <w:rStyle w:val="FontStyle294"/>
          <w:b/>
          <w:sz w:val="24"/>
          <w:szCs w:val="24"/>
        </w:rPr>
        <w:t xml:space="preserve">в мешке (коробке) </w:t>
      </w:r>
      <w:r w:rsidR="00F36EA5" w:rsidRPr="00FD2BFE">
        <w:rPr>
          <w:rStyle w:val="FontStyle294"/>
          <w:b/>
          <w:sz w:val="24"/>
          <w:szCs w:val="24"/>
        </w:rPr>
        <w:t>№ ____________</w:t>
      </w:r>
      <w:r w:rsidRPr="00FD2BFE">
        <w:rPr>
          <w:rStyle w:val="FontStyle294"/>
          <w:b/>
          <w:sz w:val="24"/>
          <w:szCs w:val="24"/>
        </w:rPr>
        <w:t>__</w:t>
      </w:r>
    </w:p>
    <w:p w:rsidR="00A008C8" w:rsidRPr="00FD2BFE" w:rsidRDefault="00A008C8" w:rsidP="0084679B">
      <w:pPr>
        <w:pStyle w:val="Style87"/>
        <w:widowControl/>
        <w:ind w:left="2124" w:right="283" w:firstLine="708"/>
        <w:jc w:val="center"/>
        <w:rPr>
          <w:rStyle w:val="FontStyle294"/>
          <w:i/>
          <w:sz w:val="24"/>
          <w:szCs w:val="24"/>
        </w:rPr>
      </w:pPr>
      <w:r w:rsidRPr="00FD2BFE">
        <w:rPr>
          <w:rStyle w:val="FontStyle294"/>
          <w:i/>
          <w:sz w:val="24"/>
          <w:szCs w:val="24"/>
        </w:rPr>
        <w:t>(ненужное зачеркнуть)</w:t>
      </w:r>
    </w:p>
    <w:p w:rsidR="00A008C8" w:rsidRPr="00FD2BFE" w:rsidRDefault="00A008C8" w:rsidP="009E7490">
      <w:pPr>
        <w:pStyle w:val="Style87"/>
        <w:widowControl/>
        <w:ind w:right="283"/>
        <w:jc w:val="center"/>
        <w:rPr>
          <w:rStyle w:val="FontStyle294"/>
          <w:i/>
          <w:sz w:val="24"/>
          <w:szCs w:val="24"/>
        </w:rPr>
      </w:pPr>
    </w:p>
    <w:p w:rsidR="00A008C8" w:rsidRPr="00FD2BFE" w:rsidRDefault="00A008C8" w:rsidP="00005ECB">
      <w:pPr>
        <w:pStyle w:val="Style177"/>
        <w:widowControl/>
        <w:numPr>
          <w:ilvl w:val="0"/>
          <w:numId w:val="6"/>
        </w:numPr>
        <w:tabs>
          <w:tab w:val="left" w:pos="0"/>
          <w:tab w:val="left" w:leader="underscore" w:pos="5299"/>
          <w:tab w:val="left" w:leader="underscore" w:pos="9072"/>
        </w:tabs>
        <w:spacing w:line="240" w:lineRule="auto"/>
        <w:ind w:right="284" w:firstLine="567"/>
        <w:jc w:val="both"/>
        <w:rPr>
          <w:rStyle w:val="FontStyle294"/>
          <w:sz w:val="24"/>
          <w:szCs w:val="24"/>
        </w:rPr>
      </w:pPr>
      <w:r w:rsidRPr="00FD2BFE">
        <w:rPr>
          <w:rStyle w:val="FontStyle294"/>
          <w:sz w:val="24"/>
          <w:szCs w:val="24"/>
        </w:rPr>
        <w:t>Действительные избирательные бюллетени, упакованные по каждому кандидату в ____ пакетов, _________________ шт.</w:t>
      </w:r>
    </w:p>
    <w:p w:rsidR="00A008C8" w:rsidRPr="00FD2BFE" w:rsidRDefault="00A008C8" w:rsidP="00005ECB">
      <w:pPr>
        <w:pStyle w:val="Style179"/>
        <w:widowControl/>
        <w:numPr>
          <w:ilvl w:val="0"/>
          <w:numId w:val="6"/>
        </w:numPr>
        <w:tabs>
          <w:tab w:val="left" w:pos="0"/>
          <w:tab w:val="left" w:leader="underscore" w:pos="9072"/>
        </w:tabs>
        <w:spacing w:line="240" w:lineRule="auto"/>
        <w:ind w:right="284" w:firstLine="567"/>
        <w:rPr>
          <w:rStyle w:val="FontStyle294"/>
          <w:sz w:val="24"/>
          <w:szCs w:val="24"/>
        </w:rPr>
      </w:pPr>
      <w:r w:rsidRPr="00FD2BFE">
        <w:rPr>
          <w:rStyle w:val="FontStyle294"/>
          <w:sz w:val="24"/>
          <w:szCs w:val="24"/>
        </w:rPr>
        <w:t>Недействительные избирательные бюллетени, упакованные в _____________ пакетов, _________________ шт.</w:t>
      </w:r>
    </w:p>
    <w:p w:rsidR="00A008C8" w:rsidRPr="00FD2BFE" w:rsidRDefault="00A008C8" w:rsidP="00005ECB">
      <w:pPr>
        <w:pStyle w:val="Style179"/>
        <w:widowControl/>
        <w:numPr>
          <w:ilvl w:val="0"/>
          <w:numId w:val="6"/>
        </w:numPr>
        <w:tabs>
          <w:tab w:val="left" w:pos="0"/>
          <w:tab w:val="left" w:leader="underscore" w:pos="9072"/>
        </w:tabs>
        <w:spacing w:line="240" w:lineRule="auto"/>
        <w:ind w:right="284" w:firstLine="567"/>
        <w:rPr>
          <w:rFonts w:ascii="Times New Roman" w:hAnsi="Times New Roman"/>
        </w:rPr>
      </w:pPr>
      <w:r w:rsidRPr="00FD2BFE">
        <w:rPr>
          <w:rStyle w:val="FontStyle294"/>
          <w:sz w:val="24"/>
          <w:szCs w:val="24"/>
        </w:rPr>
        <w:t>Погашенные избирательные бюллетени, упакованные в _______ пакетов, _____________ шт.</w:t>
      </w:r>
    </w:p>
    <w:p w:rsidR="00A008C8" w:rsidRPr="00FD2BFE" w:rsidRDefault="00A008C8" w:rsidP="00005ECB">
      <w:pPr>
        <w:pStyle w:val="Style179"/>
        <w:widowControl/>
        <w:numPr>
          <w:ilvl w:val="0"/>
          <w:numId w:val="6"/>
        </w:numPr>
        <w:tabs>
          <w:tab w:val="left" w:pos="0"/>
          <w:tab w:val="left" w:leader="underscore" w:pos="9072"/>
        </w:tabs>
        <w:spacing w:line="240" w:lineRule="auto"/>
        <w:ind w:right="284" w:firstLine="567"/>
        <w:rPr>
          <w:rStyle w:val="FontStyle294"/>
          <w:sz w:val="24"/>
          <w:szCs w:val="24"/>
        </w:rPr>
      </w:pPr>
      <w:r w:rsidRPr="00FD2BFE">
        <w:rPr>
          <w:rStyle w:val="FontStyle294"/>
          <w:sz w:val="24"/>
          <w:szCs w:val="24"/>
        </w:rPr>
        <w:t>Избирательные бюллетени неустановленной формы, упакованные в _______ пакетов, _____________ шт.</w:t>
      </w:r>
    </w:p>
    <w:p w:rsidR="00A008C8" w:rsidRPr="00FD2BFE" w:rsidRDefault="00A008C8" w:rsidP="00005ECB">
      <w:pPr>
        <w:pStyle w:val="Style179"/>
        <w:widowControl/>
        <w:numPr>
          <w:ilvl w:val="0"/>
          <w:numId w:val="6"/>
        </w:numPr>
        <w:tabs>
          <w:tab w:val="left" w:pos="0"/>
          <w:tab w:val="left" w:leader="underscore" w:pos="9072"/>
        </w:tabs>
        <w:spacing w:line="240" w:lineRule="auto"/>
        <w:ind w:right="284" w:firstLine="567"/>
        <w:rPr>
          <w:rStyle w:val="FontStyle294"/>
          <w:sz w:val="24"/>
          <w:szCs w:val="24"/>
        </w:rPr>
      </w:pPr>
      <w:r w:rsidRPr="00FD2BFE">
        <w:rPr>
          <w:rStyle w:val="FontStyle294"/>
          <w:sz w:val="24"/>
          <w:szCs w:val="24"/>
        </w:rPr>
        <w:t>Увеличенная форма протокола УИК – 1 плакат.</w:t>
      </w:r>
    </w:p>
    <w:p w:rsidR="00A008C8" w:rsidRPr="00FD2BFE" w:rsidRDefault="00A008C8" w:rsidP="00005ECB">
      <w:pPr>
        <w:pStyle w:val="Style179"/>
        <w:widowControl/>
        <w:numPr>
          <w:ilvl w:val="0"/>
          <w:numId w:val="6"/>
        </w:numPr>
        <w:tabs>
          <w:tab w:val="left" w:pos="0"/>
          <w:tab w:val="left" w:leader="underscore" w:pos="9072"/>
        </w:tabs>
        <w:spacing w:line="240" w:lineRule="auto"/>
        <w:ind w:right="284" w:firstLine="567"/>
        <w:rPr>
          <w:rStyle w:val="FontStyle294"/>
          <w:sz w:val="24"/>
          <w:szCs w:val="24"/>
        </w:rPr>
      </w:pPr>
      <w:r w:rsidRPr="00FD2BFE">
        <w:rPr>
          <w:rStyle w:val="FontStyle294"/>
          <w:sz w:val="24"/>
          <w:szCs w:val="24"/>
        </w:rPr>
        <w:t>Список избирателей.</w:t>
      </w:r>
    </w:p>
    <w:p w:rsidR="00A008C8" w:rsidRPr="00FD2BFE" w:rsidRDefault="00A008C8" w:rsidP="00005ECB">
      <w:pPr>
        <w:pStyle w:val="Style179"/>
        <w:widowControl/>
        <w:numPr>
          <w:ilvl w:val="0"/>
          <w:numId w:val="6"/>
        </w:numPr>
        <w:tabs>
          <w:tab w:val="left" w:pos="0"/>
          <w:tab w:val="left" w:leader="underscore" w:pos="9072"/>
        </w:tabs>
        <w:spacing w:line="240" w:lineRule="auto"/>
        <w:ind w:right="284" w:firstLine="567"/>
        <w:rPr>
          <w:rStyle w:val="FontStyle294"/>
          <w:sz w:val="24"/>
          <w:szCs w:val="24"/>
        </w:rPr>
      </w:pPr>
      <w:r w:rsidRPr="00FD2BFE">
        <w:rPr>
          <w:rStyle w:val="FontStyle294"/>
          <w:sz w:val="24"/>
          <w:szCs w:val="24"/>
        </w:rPr>
        <w:t>Документы о внесении избирателей в список избирателей.</w:t>
      </w:r>
    </w:p>
    <w:p w:rsidR="00A008C8" w:rsidRPr="00FD2BFE" w:rsidRDefault="00A008C8" w:rsidP="00005ECB">
      <w:pPr>
        <w:pStyle w:val="Style179"/>
        <w:widowControl/>
        <w:numPr>
          <w:ilvl w:val="0"/>
          <w:numId w:val="6"/>
        </w:numPr>
        <w:tabs>
          <w:tab w:val="left" w:pos="0"/>
          <w:tab w:val="left" w:leader="underscore" w:pos="9072"/>
        </w:tabs>
        <w:spacing w:line="240" w:lineRule="auto"/>
        <w:ind w:right="284" w:firstLine="567"/>
        <w:rPr>
          <w:rStyle w:val="FontStyle294"/>
          <w:sz w:val="24"/>
          <w:szCs w:val="24"/>
        </w:rPr>
      </w:pPr>
      <w:r w:rsidRPr="00FD2BFE">
        <w:rPr>
          <w:rStyle w:val="FontStyle294"/>
          <w:sz w:val="24"/>
          <w:szCs w:val="24"/>
        </w:rPr>
        <w:t>Прочее.</w:t>
      </w:r>
    </w:p>
    <w:p w:rsidR="00A008C8" w:rsidRPr="00FD2BFE" w:rsidRDefault="00A008C8" w:rsidP="009E7490">
      <w:pPr>
        <w:pStyle w:val="Style87"/>
        <w:widowControl/>
        <w:ind w:left="274"/>
        <w:rPr>
          <w:rFonts w:ascii="Times New Roman" w:hAnsi="Times New Roman"/>
        </w:rPr>
      </w:pPr>
    </w:p>
    <w:p w:rsidR="00A008C8" w:rsidRPr="00FD2BFE" w:rsidRDefault="00A008C8" w:rsidP="009E7490">
      <w:pPr>
        <w:pStyle w:val="Style87"/>
        <w:widowControl/>
        <w:ind w:left="274"/>
        <w:rPr>
          <w:rFonts w:ascii="Times New Roman" w:hAnsi="Times New Roman"/>
        </w:rPr>
      </w:pPr>
    </w:p>
    <w:tbl>
      <w:tblPr>
        <w:tblW w:w="0" w:type="auto"/>
        <w:tblInd w:w="108" w:type="dxa"/>
        <w:tblLook w:val="04A0" w:firstRow="1" w:lastRow="0" w:firstColumn="1" w:lastColumn="0" w:noHBand="0" w:noVBand="1"/>
      </w:tblPr>
      <w:tblGrid>
        <w:gridCol w:w="4020"/>
        <w:gridCol w:w="1872"/>
        <w:gridCol w:w="396"/>
        <w:gridCol w:w="2960"/>
      </w:tblGrid>
      <w:tr w:rsidR="009E7490" w:rsidRPr="00FD2BFE" w:rsidTr="00A008C8">
        <w:tc>
          <w:tcPr>
            <w:tcW w:w="4395" w:type="dxa"/>
          </w:tcPr>
          <w:p w:rsidR="00A008C8" w:rsidRPr="00FD2BFE" w:rsidRDefault="00A008C8" w:rsidP="009E7490">
            <w:pPr>
              <w:pStyle w:val="Style87"/>
              <w:widowControl/>
              <w:rPr>
                <w:rFonts w:ascii="Times New Roman" w:hAnsi="Times New Roman"/>
              </w:rPr>
            </w:pPr>
            <w:r w:rsidRPr="00FD2BFE">
              <w:rPr>
                <w:rStyle w:val="FontStyle294"/>
                <w:sz w:val="24"/>
                <w:szCs w:val="24"/>
              </w:rPr>
              <w:t>Председатель (заместитель председателя, секретарь) участковой избирательной комиссии</w:t>
            </w:r>
          </w:p>
        </w:tc>
        <w:tc>
          <w:tcPr>
            <w:tcW w:w="1984" w:type="dxa"/>
            <w:tcBorders>
              <w:bottom w:val="single" w:sz="4" w:space="0" w:color="auto"/>
            </w:tcBorders>
          </w:tcPr>
          <w:p w:rsidR="00A008C8" w:rsidRPr="00FD2BFE" w:rsidRDefault="00A008C8" w:rsidP="009E7490">
            <w:pPr>
              <w:pStyle w:val="Style87"/>
              <w:widowControl/>
              <w:rPr>
                <w:rFonts w:ascii="Times New Roman" w:hAnsi="Times New Roman"/>
              </w:rPr>
            </w:pPr>
          </w:p>
        </w:tc>
        <w:tc>
          <w:tcPr>
            <w:tcW w:w="425" w:type="dxa"/>
          </w:tcPr>
          <w:p w:rsidR="00A008C8" w:rsidRPr="00FD2BFE" w:rsidRDefault="00A008C8" w:rsidP="009E7490">
            <w:pPr>
              <w:pStyle w:val="Style87"/>
              <w:widowControl/>
              <w:rPr>
                <w:rFonts w:ascii="Times New Roman" w:hAnsi="Times New Roman"/>
              </w:rPr>
            </w:pPr>
          </w:p>
        </w:tc>
        <w:tc>
          <w:tcPr>
            <w:tcW w:w="3225" w:type="dxa"/>
            <w:tcBorders>
              <w:bottom w:val="single" w:sz="4" w:space="0" w:color="auto"/>
            </w:tcBorders>
          </w:tcPr>
          <w:p w:rsidR="00A008C8" w:rsidRPr="00FD2BFE" w:rsidRDefault="00A008C8" w:rsidP="009E7490">
            <w:pPr>
              <w:pStyle w:val="Style87"/>
              <w:widowControl/>
              <w:rPr>
                <w:rFonts w:ascii="Times New Roman" w:hAnsi="Times New Roman"/>
              </w:rPr>
            </w:pPr>
          </w:p>
        </w:tc>
      </w:tr>
      <w:tr w:rsidR="009E7490" w:rsidRPr="00FD2BFE" w:rsidTr="00A008C8">
        <w:tc>
          <w:tcPr>
            <w:tcW w:w="4395" w:type="dxa"/>
          </w:tcPr>
          <w:p w:rsidR="00A008C8" w:rsidRPr="00FD2BFE" w:rsidRDefault="00A008C8" w:rsidP="009E7490">
            <w:pPr>
              <w:pStyle w:val="Style87"/>
              <w:widowControl/>
              <w:jc w:val="both"/>
              <w:rPr>
                <w:rStyle w:val="FontStyle294"/>
                <w:sz w:val="24"/>
                <w:szCs w:val="24"/>
              </w:rPr>
            </w:pPr>
            <w:r w:rsidRPr="00FD2BFE">
              <w:rPr>
                <w:rStyle w:val="FontStyle294"/>
                <w:sz w:val="24"/>
                <w:szCs w:val="24"/>
              </w:rPr>
              <w:t xml:space="preserve">   </w:t>
            </w:r>
          </w:p>
          <w:p w:rsidR="00A008C8" w:rsidRPr="00FD2BFE" w:rsidRDefault="00A008C8" w:rsidP="009E7490">
            <w:pPr>
              <w:pStyle w:val="Style87"/>
              <w:widowControl/>
              <w:jc w:val="both"/>
              <w:rPr>
                <w:rStyle w:val="FontStyle294"/>
                <w:sz w:val="24"/>
                <w:szCs w:val="24"/>
              </w:rPr>
            </w:pPr>
            <w:r w:rsidRPr="00FD2BFE">
              <w:rPr>
                <w:rStyle w:val="FontStyle294"/>
                <w:sz w:val="24"/>
                <w:szCs w:val="24"/>
              </w:rPr>
              <w:t xml:space="preserve">                             МП</w:t>
            </w:r>
          </w:p>
          <w:p w:rsidR="00A008C8" w:rsidRPr="00FD2BFE" w:rsidRDefault="00A008C8" w:rsidP="009E7490">
            <w:pPr>
              <w:pStyle w:val="Style87"/>
              <w:widowControl/>
              <w:jc w:val="both"/>
              <w:rPr>
                <w:rStyle w:val="FontStyle294"/>
                <w:sz w:val="24"/>
                <w:szCs w:val="24"/>
              </w:rPr>
            </w:pPr>
          </w:p>
          <w:p w:rsidR="00A008C8" w:rsidRPr="00FD2BFE" w:rsidRDefault="00A008C8" w:rsidP="009E7490">
            <w:pPr>
              <w:pStyle w:val="Style87"/>
              <w:widowControl/>
              <w:jc w:val="both"/>
              <w:rPr>
                <w:rStyle w:val="FontStyle294"/>
                <w:sz w:val="24"/>
                <w:szCs w:val="24"/>
              </w:rPr>
            </w:pPr>
          </w:p>
        </w:tc>
        <w:tc>
          <w:tcPr>
            <w:tcW w:w="1984" w:type="dxa"/>
            <w:tcBorders>
              <w:top w:val="single" w:sz="4" w:space="0" w:color="auto"/>
            </w:tcBorders>
          </w:tcPr>
          <w:p w:rsidR="00A008C8" w:rsidRPr="00FD2BFE" w:rsidRDefault="00A008C8" w:rsidP="009E7490">
            <w:pPr>
              <w:pStyle w:val="Style87"/>
              <w:widowControl/>
              <w:jc w:val="center"/>
              <w:rPr>
                <w:rFonts w:ascii="Times New Roman" w:hAnsi="Times New Roman"/>
              </w:rPr>
            </w:pPr>
            <w:r w:rsidRPr="00FD2BFE">
              <w:rPr>
                <w:rStyle w:val="FontStyle311"/>
                <w:rFonts w:eastAsia="Calibri"/>
                <w:sz w:val="24"/>
                <w:szCs w:val="24"/>
              </w:rPr>
              <w:t>(подпись)</w:t>
            </w:r>
          </w:p>
        </w:tc>
        <w:tc>
          <w:tcPr>
            <w:tcW w:w="425" w:type="dxa"/>
          </w:tcPr>
          <w:p w:rsidR="00A008C8" w:rsidRPr="00FD2BFE" w:rsidRDefault="00A008C8" w:rsidP="009E7490">
            <w:pPr>
              <w:pStyle w:val="Style87"/>
              <w:widowControl/>
              <w:jc w:val="center"/>
              <w:rPr>
                <w:rStyle w:val="FontStyle311"/>
                <w:rFonts w:eastAsia="Calibri"/>
                <w:sz w:val="24"/>
                <w:szCs w:val="24"/>
              </w:rPr>
            </w:pPr>
          </w:p>
        </w:tc>
        <w:tc>
          <w:tcPr>
            <w:tcW w:w="3225" w:type="dxa"/>
            <w:tcBorders>
              <w:top w:val="single" w:sz="4" w:space="0" w:color="auto"/>
            </w:tcBorders>
          </w:tcPr>
          <w:p w:rsidR="00A008C8" w:rsidRPr="00FD2BFE" w:rsidRDefault="00A008C8" w:rsidP="009E7490">
            <w:pPr>
              <w:pStyle w:val="Style87"/>
              <w:widowControl/>
              <w:jc w:val="center"/>
              <w:rPr>
                <w:rFonts w:ascii="Times New Roman" w:hAnsi="Times New Roman"/>
              </w:rPr>
            </w:pPr>
            <w:r w:rsidRPr="00FD2BFE">
              <w:rPr>
                <w:rStyle w:val="FontStyle311"/>
                <w:rFonts w:eastAsia="Calibri"/>
                <w:sz w:val="24"/>
                <w:szCs w:val="24"/>
              </w:rPr>
              <w:t>(инициалы, фамилия)</w:t>
            </w:r>
          </w:p>
        </w:tc>
      </w:tr>
    </w:tbl>
    <w:p w:rsidR="00A008C8" w:rsidRPr="00FD2BFE" w:rsidRDefault="00A008C8" w:rsidP="009E7490">
      <w:pPr>
        <w:jc w:val="both"/>
        <w:rPr>
          <w:bCs/>
        </w:rPr>
      </w:pPr>
    </w:p>
    <w:p w:rsidR="00A008C8" w:rsidRPr="00FD2BFE" w:rsidRDefault="00A008C8" w:rsidP="009E7490">
      <w:pPr>
        <w:jc w:val="both"/>
        <w:rPr>
          <w:bCs/>
        </w:rPr>
      </w:pPr>
      <w:r w:rsidRPr="00FD2BFE">
        <w:rPr>
          <w:bCs/>
        </w:rPr>
        <w:t xml:space="preserve">* </w:t>
      </w:r>
      <w:r w:rsidRPr="00FD2BFE">
        <w:rPr>
          <w:bCs/>
          <w:i/>
        </w:rPr>
        <w:t>Вкладывается в каждый мешок (коробку).</w:t>
      </w:r>
    </w:p>
    <w:p w:rsidR="00A008C8" w:rsidRPr="00FD2BFE" w:rsidRDefault="00A008C8" w:rsidP="009E7490">
      <w:pPr>
        <w:rPr>
          <w:b/>
        </w:rPr>
      </w:pPr>
      <w:r w:rsidRPr="00FD2BFE">
        <w:rPr>
          <w:b/>
        </w:rPr>
        <w:br w:type="page"/>
      </w:r>
    </w:p>
    <w:p w:rsidR="00A008C8" w:rsidRPr="009E7490" w:rsidRDefault="00A008C8" w:rsidP="009E7490">
      <w:pPr>
        <w:jc w:val="center"/>
        <w:rPr>
          <w:b/>
          <w:sz w:val="26"/>
          <w:szCs w:val="26"/>
        </w:rPr>
      </w:pPr>
    </w:p>
    <w:p w:rsidR="00A008C8" w:rsidRDefault="00A008C8"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Pr="00AA24E5" w:rsidRDefault="00AA24E5" w:rsidP="009E7490">
      <w:pPr>
        <w:jc w:val="center"/>
        <w:rPr>
          <w:b/>
          <w:sz w:val="44"/>
          <w:szCs w:val="44"/>
        </w:rPr>
      </w:pPr>
    </w:p>
    <w:p w:rsidR="00A008C8" w:rsidRPr="00AA24E5" w:rsidRDefault="00A008C8" w:rsidP="009E7490">
      <w:pPr>
        <w:jc w:val="center"/>
        <w:rPr>
          <w:b/>
          <w:sz w:val="44"/>
          <w:szCs w:val="44"/>
        </w:rPr>
      </w:pPr>
      <w:r w:rsidRPr="00AA24E5">
        <w:rPr>
          <w:b/>
          <w:sz w:val="44"/>
          <w:szCs w:val="44"/>
        </w:rPr>
        <w:t xml:space="preserve">Дополнительные </w:t>
      </w:r>
    </w:p>
    <w:p w:rsidR="00A008C8" w:rsidRPr="00AA24E5" w:rsidRDefault="00A008C8" w:rsidP="009E7490">
      <w:pPr>
        <w:jc w:val="center"/>
        <w:rPr>
          <w:b/>
          <w:sz w:val="44"/>
          <w:szCs w:val="44"/>
        </w:rPr>
      </w:pPr>
      <w:r w:rsidRPr="00AA24E5">
        <w:rPr>
          <w:b/>
          <w:sz w:val="44"/>
          <w:szCs w:val="44"/>
        </w:rPr>
        <w:t xml:space="preserve">образцы и формы документов УИК к </w:t>
      </w:r>
    </w:p>
    <w:p w:rsidR="00A008C8" w:rsidRPr="00AA24E5" w:rsidRDefault="00A008C8" w:rsidP="009E7490">
      <w:pPr>
        <w:jc w:val="center"/>
        <w:rPr>
          <w:b/>
          <w:sz w:val="44"/>
          <w:szCs w:val="44"/>
        </w:rPr>
      </w:pPr>
      <w:r w:rsidRPr="00AA24E5">
        <w:rPr>
          <w:b/>
          <w:sz w:val="44"/>
          <w:szCs w:val="44"/>
        </w:rPr>
        <w:t xml:space="preserve">разделу № 5 </w:t>
      </w:r>
    </w:p>
    <w:p w:rsidR="00A008C8" w:rsidRPr="00AA24E5" w:rsidRDefault="00A008C8" w:rsidP="009E7490">
      <w:pPr>
        <w:jc w:val="center"/>
        <w:rPr>
          <w:b/>
          <w:i/>
          <w:sz w:val="44"/>
          <w:szCs w:val="44"/>
        </w:rPr>
      </w:pPr>
      <w:r w:rsidRPr="00AA24E5">
        <w:rPr>
          <w:b/>
          <w:i/>
          <w:sz w:val="44"/>
          <w:szCs w:val="44"/>
        </w:rPr>
        <w:t>(применяются при необходимости)</w:t>
      </w:r>
    </w:p>
    <w:p w:rsidR="00A008C8" w:rsidRPr="00AA24E5" w:rsidRDefault="00A008C8" w:rsidP="009E7490">
      <w:pPr>
        <w:rPr>
          <w:i/>
          <w:sz w:val="44"/>
          <w:szCs w:val="44"/>
        </w:rPr>
      </w:pPr>
      <w:r w:rsidRPr="00AA24E5">
        <w:rPr>
          <w:b/>
          <w:i/>
          <w:sz w:val="44"/>
          <w:szCs w:val="44"/>
        </w:rPr>
        <w:br w:type="page"/>
      </w:r>
    </w:p>
    <w:p w:rsidR="00A008C8" w:rsidRPr="009E7490" w:rsidRDefault="00A008C8" w:rsidP="009E7490">
      <w:pPr>
        <w:autoSpaceDE w:val="0"/>
        <w:autoSpaceDN w:val="0"/>
        <w:jc w:val="right"/>
        <w:rPr>
          <w:i/>
          <w:sz w:val="26"/>
          <w:szCs w:val="26"/>
        </w:rPr>
      </w:pPr>
      <w:r w:rsidRPr="009E7490">
        <w:rPr>
          <w:i/>
          <w:sz w:val="26"/>
          <w:szCs w:val="26"/>
        </w:rPr>
        <w:lastRenderedPageBreak/>
        <w:t>! Образец</w:t>
      </w:r>
    </w:p>
    <w:p w:rsidR="00A008C8" w:rsidRPr="009E7490" w:rsidRDefault="00A008C8" w:rsidP="009E7490">
      <w:pPr>
        <w:keepNext/>
        <w:autoSpaceDE w:val="0"/>
        <w:autoSpaceDN w:val="0"/>
        <w:adjustRightInd w:val="0"/>
        <w:jc w:val="center"/>
        <w:outlineLvl w:val="1"/>
        <w:rPr>
          <w:b/>
          <w:sz w:val="26"/>
          <w:szCs w:val="26"/>
        </w:rPr>
      </w:pPr>
    </w:p>
    <w:p w:rsidR="00A008C8" w:rsidRPr="00FD2BFE" w:rsidRDefault="00A008C8" w:rsidP="009E7490">
      <w:pPr>
        <w:pStyle w:val="a9"/>
        <w:jc w:val="center"/>
        <w:rPr>
          <w:b/>
          <w:bCs/>
        </w:rPr>
      </w:pPr>
      <w:r w:rsidRPr="00FD2BFE">
        <w:rPr>
          <w:b/>
          <w:bCs/>
        </w:rPr>
        <w:t>АКТ</w:t>
      </w:r>
    </w:p>
    <w:p w:rsidR="00A008C8" w:rsidRPr="00FD2BFE" w:rsidRDefault="00A008C8" w:rsidP="009E7490">
      <w:pPr>
        <w:pStyle w:val="a9"/>
        <w:jc w:val="center"/>
        <w:rPr>
          <w:b/>
          <w:bCs/>
        </w:rPr>
      </w:pPr>
      <w:r w:rsidRPr="00FD2BFE">
        <w:rPr>
          <w:b/>
          <w:bCs/>
        </w:rPr>
        <w:t xml:space="preserve">о признании избирательных бюллетеней </w:t>
      </w:r>
      <w:r w:rsidRPr="00FD2BFE">
        <w:rPr>
          <w:b/>
          <w:bCs/>
        </w:rPr>
        <w:br/>
        <w:t>бюллетенями неустановленной формы</w:t>
      </w:r>
    </w:p>
    <w:p w:rsidR="00A008C8" w:rsidRPr="00FD2BFE" w:rsidRDefault="00A008C8" w:rsidP="009E7490">
      <w:pPr>
        <w:pStyle w:val="a9"/>
        <w:jc w:val="center"/>
        <w:rPr>
          <w:b/>
          <w:bCs/>
        </w:rPr>
      </w:pPr>
    </w:p>
    <w:p w:rsidR="00A008C8" w:rsidRPr="00FD2BFE" w:rsidRDefault="00A008C8" w:rsidP="009E7490">
      <w:pPr>
        <w:pStyle w:val="a9"/>
        <w:ind w:firstLine="709"/>
        <w:jc w:val="both"/>
        <w:rPr>
          <w:b/>
          <w:bCs/>
        </w:rPr>
      </w:pPr>
    </w:p>
    <w:p w:rsidR="00A008C8" w:rsidRPr="00FD2BFE" w:rsidRDefault="00A008C8" w:rsidP="009E7490">
      <w:pPr>
        <w:pStyle w:val="a9"/>
        <w:tabs>
          <w:tab w:val="left" w:pos="1"/>
          <w:tab w:val="left" w:leader="underscore" w:pos="5040"/>
        </w:tabs>
        <w:ind w:firstLine="709"/>
        <w:jc w:val="both"/>
      </w:pPr>
      <w:r w:rsidRPr="00FD2BFE">
        <w:t>Мы, нижеподписавшиеся члены УИК с правом решающего голоса избирательного участка № _____, составили настоящий акт о том, что при подсчете числа избирательных бюллетеней, извлеченных из переносного ящика для голосования №________, с помощью которого проводилось голосование __________________________________________________________________</w:t>
      </w:r>
    </w:p>
    <w:p w:rsidR="00A008C8" w:rsidRPr="00FD2BFE" w:rsidRDefault="00A008C8" w:rsidP="009E7490">
      <w:pPr>
        <w:pStyle w:val="a9"/>
        <w:tabs>
          <w:tab w:val="left" w:leader="underscore" w:pos="0"/>
        </w:tabs>
        <w:jc w:val="center"/>
        <w:rPr>
          <w:i/>
          <w:iCs/>
        </w:rPr>
      </w:pPr>
      <w:r w:rsidRPr="00FD2BFE">
        <w:rPr>
          <w:i/>
          <w:iCs/>
        </w:rPr>
        <w:t>(указать где, когда и кем)</w:t>
      </w:r>
    </w:p>
    <w:p w:rsidR="00A008C8" w:rsidRPr="00FD2BFE" w:rsidRDefault="00A008C8" w:rsidP="009E7490">
      <w:pPr>
        <w:pStyle w:val="a9"/>
        <w:tabs>
          <w:tab w:val="left" w:pos="1"/>
          <w:tab w:val="left" w:leader="underscore" w:pos="5040"/>
        </w:tabs>
        <w:jc w:val="both"/>
      </w:pPr>
      <w:r w:rsidRPr="00FD2BFE">
        <w:t>(или из стационарного ящика для голосования), извлечено __________________________________________________________________</w:t>
      </w:r>
    </w:p>
    <w:p w:rsidR="00A008C8" w:rsidRPr="00FD2BFE" w:rsidRDefault="00A008C8" w:rsidP="009E7490">
      <w:pPr>
        <w:pStyle w:val="a9"/>
        <w:tabs>
          <w:tab w:val="left" w:leader="underscore" w:pos="5040"/>
          <w:tab w:val="left" w:pos="6697"/>
        </w:tabs>
        <w:ind w:firstLine="905"/>
        <w:jc w:val="center"/>
        <w:rPr>
          <w:i/>
          <w:iCs/>
        </w:rPr>
      </w:pPr>
      <w:r w:rsidRPr="00FD2BFE">
        <w:rPr>
          <w:i/>
          <w:iCs/>
        </w:rPr>
        <w:t>(указать цифрами и прописью)</w:t>
      </w:r>
    </w:p>
    <w:p w:rsidR="00A008C8" w:rsidRPr="00FD2BFE" w:rsidRDefault="00A008C8" w:rsidP="009E7490">
      <w:pPr>
        <w:pStyle w:val="a9"/>
        <w:tabs>
          <w:tab w:val="left" w:leader="underscore" w:pos="5040"/>
        </w:tabs>
        <w:jc w:val="both"/>
      </w:pPr>
      <w:r w:rsidRPr="00FD2BFE">
        <w:t xml:space="preserve">избирательных бюллетеней для голосования на выборах </w:t>
      </w:r>
      <w:r w:rsidR="00744EA3" w:rsidRPr="00FD2BFE">
        <w:t xml:space="preserve"> высшего должностного лица Санкт-Петербурга - Губернатора Санкт-Петербурга</w:t>
      </w:r>
      <w:r w:rsidR="00AB3A12" w:rsidRPr="00FD2BFE">
        <w:t xml:space="preserve"> </w:t>
      </w:r>
      <w:r w:rsidRPr="00FD2BFE">
        <w:t xml:space="preserve">неустановленной формы. Из них: ________ избирательных бюллетеней, изготовленных неофициально </w:t>
      </w:r>
    </w:p>
    <w:p w:rsidR="00A008C8" w:rsidRPr="00FD2BFE" w:rsidRDefault="00A008C8" w:rsidP="009E7490">
      <w:pPr>
        <w:pStyle w:val="a9"/>
        <w:tabs>
          <w:tab w:val="left" w:pos="1"/>
        </w:tabs>
        <w:ind w:firstLine="709"/>
        <w:jc w:val="both"/>
      </w:pPr>
    </w:p>
    <w:p w:rsidR="00A008C8" w:rsidRPr="00FD2BFE" w:rsidRDefault="00A008C8" w:rsidP="009E7490">
      <w:pPr>
        <w:pStyle w:val="a9"/>
        <w:tabs>
          <w:tab w:val="left" w:pos="1"/>
        </w:tabs>
        <w:jc w:val="both"/>
      </w:pPr>
      <w:r w:rsidRPr="00FD2BFE">
        <w:t>_____________________________________________________________________________,</w:t>
      </w:r>
    </w:p>
    <w:p w:rsidR="00A008C8" w:rsidRPr="00FD2BFE" w:rsidRDefault="00A008C8" w:rsidP="009E7490">
      <w:pPr>
        <w:pStyle w:val="a9"/>
        <w:tabs>
          <w:tab w:val="left" w:pos="1"/>
          <w:tab w:val="left" w:leader="underscore" w:pos="5040"/>
        </w:tabs>
        <w:jc w:val="center"/>
        <w:rPr>
          <w:i/>
        </w:rPr>
      </w:pPr>
      <w:r w:rsidRPr="00FD2BFE">
        <w:rPr>
          <w:i/>
        </w:rPr>
        <w:t>(указать – при помощи копировальной машины, типографским способом. Если избирательные бюллетени изготавливались типографским способом, указать наличие выходных данных типографии)</w:t>
      </w:r>
    </w:p>
    <w:p w:rsidR="00A008C8" w:rsidRPr="00FD2BFE" w:rsidRDefault="00A008C8" w:rsidP="009E7490">
      <w:pPr>
        <w:pStyle w:val="a9"/>
        <w:tabs>
          <w:tab w:val="left" w:pos="1"/>
        </w:tabs>
        <w:ind w:firstLine="709"/>
        <w:jc w:val="both"/>
      </w:pPr>
    </w:p>
    <w:p w:rsidR="00A008C8" w:rsidRPr="00FD2BFE" w:rsidRDefault="00A008C8" w:rsidP="009E7490">
      <w:pPr>
        <w:pStyle w:val="a9"/>
        <w:tabs>
          <w:tab w:val="left" w:pos="1"/>
        </w:tabs>
        <w:jc w:val="both"/>
      </w:pPr>
      <w:r w:rsidRPr="00FD2BFE">
        <w:t>__________ избирательных бюллетеней, изготовленных официально, но не заверенных УИК ___________________________________________________</w:t>
      </w:r>
    </w:p>
    <w:p w:rsidR="00A008C8" w:rsidRPr="00FD2BFE" w:rsidRDefault="00A008C8" w:rsidP="009E7490">
      <w:pPr>
        <w:pStyle w:val="a9"/>
        <w:tabs>
          <w:tab w:val="left" w:pos="1"/>
        </w:tabs>
        <w:jc w:val="center"/>
      </w:pPr>
      <w:r w:rsidRPr="00FD2BFE">
        <w:t xml:space="preserve">                                </w:t>
      </w:r>
      <w:r w:rsidRPr="00FD2BFE">
        <w:rPr>
          <w:i/>
        </w:rPr>
        <w:t xml:space="preserve">(указать – либо отсутствует печать УИК, либо проставлена печать УИК, </w:t>
      </w:r>
    </w:p>
    <w:p w:rsidR="00A008C8" w:rsidRPr="00FD2BFE" w:rsidRDefault="00A008C8" w:rsidP="009E7490">
      <w:pPr>
        <w:pStyle w:val="a9"/>
        <w:tabs>
          <w:tab w:val="left" w:pos="1"/>
        </w:tabs>
        <w:ind w:firstLine="709"/>
        <w:jc w:val="both"/>
      </w:pPr>
    </w:p>
    <w:p w:rsidR="00A008C8" w:rsidRPr="00FD2BFE" w:rsidRDefault="00A008C8" w:rsidP="009E7490">
      <w:pPr>
        <w:pStyle w:val="a9"/>
        <w:tabs>
          <w:tab w:val="left" w:pos="1"/>
        </w:tabs>
        <w:jc w:val="both"/>
      </w:pPr>
      <w:r w:rsidRPr="00FD2BFE">
        <w:t>_____________________________________________________________________________</w:t>
      </w:r>
    </w:p>
    <w:p w:rsidR="00A008C8" w:rsidRPr="00FD2BFE" w:rsidRDefault="00A008C8" w:rsidP="009E7490">
      <w:pPr>
        <w:pStyle w:val="a9"/>
        <w:tabs>
          <w:tab w:val="left" w:pos="1"/>
        </w:tabs>
        <w:jc w:val="center"/>
        <w:rPr>
          <w:i/>
        </w:rPr>
      </w:pPr>
      <w:r w:rsidRPr="00FD2BFE">
        <w:rPr>
          <w:i/>
        </w:rPr>
        <w:t xml:space="preserve">не соответствующая оригиналу, либо проставленные подписи не соответствуют подписям членов УИК </w:t>
      </w:r>
    </w:p>
    <w:p w:rsidR="00A008C8" w:rsidRPr="00FD2BFE" w:rsidRDefault="00A008C8" w:rsidP="009E7490">
      <w:pPr>
        <w:pStyle w:val="a9"/>
        <w:tabs>
          <w:tab w:val="left" w:pos="1"/>
        </w:tabs>
        <w:jc w:val="center"/>
      </w:pPr>
      <w:r w:rsidRPr="00FD2BFE">
        <w:t>_____________________________________________________________________________________________</w:t>
      </w:r>
    </w:p>
    <w:p w:rsidR="00A008C8" w:rsidRPr="00FD2BFE" w:rsidRDefault="003879C2" w:rsidP="009E7490">
      <w:pPr>
        <w:pStyle w:val="a9"/>
        <w:tabs>
          <w:tab w:val="left" w:pos="1"/>
        </w:tabs>
        <w:jc w:val="center"/>
      </w:pPr>
      <w:r w:rsidRPr="00FD2BFE">
        <w:rPr>
          <w:i/>
        </w:rPr>
        <w:t>с правом решающего голоса</w:t>
      </w:r>
      <w:r w:rsidR="00A008C8" w:rsidRPr="00FD2BFE">
        <w:rPr>
          <w:i/>
        </w:rPr>
        <w:t>. ___________________________________________________________________________________________________________________</w:t>
      </w:r>
    </w:p>
    <w:p w:rsidR="00A008C8" w:rsidRPr="00FD2BFE" w:rsidRDefault="003879C2" w:rsidP="009E7490">
      <w:pPr>
        <w:pStyle w:val="a9"/>
        <w:tabs>
          <w:tab w:val="left" w:pos="1"/>
        </w:tabs>
        <w:rPr>
          <w:i/>
        </w:rPr>
      </w:pPr>
      <w:r w:rsidRPr="00FD2BFE">
        <w:rPr>
          <w:i/>
        </w:rPr>
        <w:t xml:space="preserve">Если  </w:t>
      </w:r>
      <w:r w:rsidR="00A008C8" w:rsidRPr="00FD2BFE">
        <w:rPr>
          <w:i/>
        </w:rPr>
        <w:t>избирательные бюллетени признаны бюллетенями неустановленной формы по какой-либо иной причине, указать их число, а также причину)</w:t>
      </w:r>
    </w:p>
    <w:p w:rsidR="00A008C8" w:rsidRPr="00FD2BFE" w:rsidRDefault="00A008C8" w:rsidP="009E7490"/>
    <w:p w:rsidR="00A008C8" w:rsidRPr="00FD2BFE" w:rsidRDefault="00A008C8" w:rsidP="009E7490">
      <w:r w:rsidRPr="00FD2BFE">
        <w:t>Члены УИК: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2"/>
        <w:gridCol w:w="2849"/>
        <w:gridCol w:w="301"/>
        <w:gridCol w:w="3144"/>
      </w:tblGrid>
      <w:tr w:rsidR="009E7490" w:rsidRPr="00FD2BFE" w:rsidTr="00A008C8">
        <w:tc>
          <w:tcPr>
            <w:tcW w:w="3284" w:type="dxa"/>
            <w:tcBorders>
              <w:top w:val="nil"/>
              <w:left w:val="nil"/>
              <w:bottom w:val="nil"/>
              <w:right w:val="nil"/>
            </w:tcBorders>
          </w:tcPr>
          <w:p w:rsidR="00A008C8" w:rsidRPr="00FD2BFE" w:rsidRDefault="00A008C8" w:rsidP="009E7490">
            <w:pPr>
              <w:jc w:val="both"/>
            </w:pPr>
          </w:p>
          <w:p w:rsidR="00A008C8" w:rsidRPr="00FD2BFE" w:rsidRDefault="00A008C8" w:rsidP="009E7490">
            <w:pPr>
              <w:jc w:val="both"/>
            </w:pPr>
          </w:p>
        </w:tc>
        <w:tc>
          <w:tcPr>
            <w:tcW w:w="2978" w:type="dxa"/>
            <w:tcBorders>
              <w:top w:val="single" w:sz="4" w:space="0" w:color="auto"/>
              <w:left w:val="nil"/>
              <w:right w:val="nil"/>
            </w:tcBorders>
            <w:shd w:val="clear" w:color="auto" w:fill="auto"/>
          </w:tcPr>
          <w:p w:rsidR="00A008C8" w:rsidRPr="00FD2BFE" w:rsidRDefault="00A008C8" w:rsidP="009E7490">
            <w:pPr>
              <w:jc w:val="center"/>
              <w:rPr>
                <w:i/>
                <w:iCs/>
              </w:rPr>
            </w:pPr>
            <w:r w:rsidRPr="00FD2BFE">
              <w:rPr>
                <w:i/>
                <w:iCs/>
              </w:rPr>
              <w:t>(подпись)</w:t>
            </w:r>
          </w:p>
        </w:tc>
        <w:tc>
          <w:tcPr>
            <w:tcW w:w="307" w:type="dxa"/>
            <w:tcBorders>
              <w:top w:val="nil"/>
              <w:left w:val="nil"/>
              <w:bottom w:val="nil"/>
              <w:right w:val="nil"/>
            </w:tcBorders>
            <w:shd w:val="clear" w:color="auto" w:fill="auto"/>
          </w:tcPr>
          <w:p w:rsidR="00A008C8" w:rsidRPr="00FD2BFE" w:rsidRDefault="00A008C8" w:rsidP="009E7490">
            <w:pPr>
              <w:jc w:val="center"/>
              <w:rPr>
                <w:i/>
                <w:iCs/>
              </w:rPr>
            </w:pPr>
          </w:p>
        </w:tc>
        <w:tc>
          <w:tcPr>
            <w:tcW w:w="3285" w:type="dxa"/>
            <w:tcBorders>
              <w:top w:val="single" w:sz="4" w:space="0" w:color="auto"/>
              <w:left w:val="nil"/>
              <w:bottom w:val="single" w:sz="4" w:space="0" w:color="auto"/>
              <w:right w:val="nil"/>
            </w:tcBorders>
          </w:tcPr>
          <w:p w:rsidR="00A008C8" w:rsidRPr="00FD2BFE" w:rsidRDefault="00A008C8" w:rsidP="009E7490">
            <w:pPr>
              <w:jc w:val="center"/>
              <w:rPr>
                <w:i/>
                <w:iCs/>
              </w:rPr>
            </w:pPr>
            <w:r w:rsidRPr="00FD2BFE">
              <w:rPr>
                <w:i/>
                <w:iCs/>
              </w:rPr>
              <w:t>(инициалы, фамилия)</w:t>
            </w:r>
          </w:p>
        </w:tc>
      </w:tr>
      <w:tr w:rsidR="009E7490" w:rsidRPr="00FD2BFE" w:rsidTr="00A008C8">
        <w:tc>
          <w:tcPr>
            <w:tcW w:w="3284" w:type="dxa"/>
            <w:tcBorders>
              <w:top w:val="nil"/>
              <w:left w:val="nil"/>
              <w:bottom w:val="nil"/>
              <w:right w:val="nil"/>
            </w:tcBorders>
          </w:tcPr>
          <w:p w:rsidR="00A008C8" w:rsidRPr="00FD2BFE" w:rsidRDefault="00A008C8" w:rsidP="009E7490">
            <w:pPr>
              <w:jc w:val="both"/>
            </w:pPr>
          </w:p>
          <w:p w:rsidR="00A008C8" w:rsidRPr="00FD2BFE" w:rsidRDefault="00A008C8" w:rsidP="009E7490">
            <w:pPr>
              <w:jc w:val="both"/>
            </w:pPr>
          </w:p>
        </w:tc>
        <w:tc>
          <w:tcPr>
            <w:tcW w:w="2978" w:type="dxa"/>
            <w:tcBorders>
              <w:left w:val="nil"/>
              <w:bottom w:val="single" w:sz="4" w:space="0" w:color="auto"/>
              <w:right w:val="nil"/>
            </w:tcBorders>
            <w:shd w:val="clear" w:color="auto" w:fill="auto"/>
          </w:tcPr>
          <w:p w:rsidR="00A008C8" w:rsidRPr="00FD2BFE" w:rsidRDefault="00A008C8" w:rsidP="009E7490">
            <w:pPr>
              <w:jc w:val="center"/>
              <w:rPr>
                <w:i/>
                <w:iCs/>
              </w:rPr>
            </w:pPr>
            <w:r w:rsidRPr="00FD2BFE">
              <w:rPr>
                <w:i/>
                <w:iCs/>
              </w:rPr>
              <w:t>(подпись)</w:t>
            </w:r>
          </w:p>
        </w:tc>
        <w:tc>
          <w:tcPr>
            <w:tcW w:w="307" w:type="dxa"/>
            <w:tcBorders>
              <w:top w:val="nil"/>
              <w:left w:val="nil"/>
              <w:bottom w:val="single" w:sz="4" w:space="0" w:color="auto"/>
              <w:right w:val="nil"/>
            </w:tcBorders>
            <w:shd w:val="clear" w:color="auto" w:fill="auto"/>
          </w:tcPr>
          <w:p w:rsidR="00A008C8" w:rsidRPr="00FD2BFE" w:rsidRDefault="00A008C8" w:rsidP="009E7490">
            <w:pPr>
              <w:jc w:val="center"/>
              <w:rPr>
                <w:i/>
                <w:iCs/>
              </w:rPr>
            </w:pPr>
          </w:p>
        </w:tc>
        <w:tc>
          <w:tcPr>
            <w:tcW w:w="3285" w:type="dxa"/>
            <w:tcBorders>
              <w:top w:val="single" w:sz="4" w:space="0" w:color="auto"/>
              <w:left w:val="nil"/>
              <w:bottom w:val="single" w:sz="4" w:space="0" w:color="auto"/>
              <w:right w:val="nil"/>
            </w:tcBorders>
          </w:tcPr>
          <w:p w:rsidR="00A008C8" w:rsidRPr="00FD2BFE" w:rsidRDefault="00A008C8" w:rsidP="009E7490">
            <w:pPr>
              <w:jc w:val="center"/>
              <w:rPr>
                <w:i/>
                <w:iCs/>
              </w:rPr>
            </w:pPr>
            <w:r w:rsidRPr="00FD2BFE">
              <w:rPr>
                <w:i/>
                <w:iCs/>
              </w:rPr>
              <w:t>(инициалы, фамилия)</w:t>
            </w:r>
          </w:p>
        </w:tc>
      </w:tr>
      <w:tr w:rsidR="009E7490" w:rsidRPr="00FD2BFE" w:rsidTr="00A008C8">
        <w:tc>
          <w:tcPr>
            <w:tcW w:w="3284" w:type="dxa"/>
            <w:tcBorders>
              <w:top w:val="nil"/>
              <w:left w:val="nil"/>
              <w:bottom w:val="nil"/>
              <w:right w:val="nil"/>
            </w:tcBorders>
          </w:tcPr>
          <w:p w:rsidR="00A008C8" w:rsidRPr="00FD2BFE" w:rsidRDefault="00A008C8" w:rsidP="009E7490">
            <w:pPr>
              <w:jc w:val="both"/>
            </w:pPr>
          </w:p>
        </w:tc>
        <w:tc>
          <w:tcPr>
            <w:tcW w:w="2978" w:type="dxa"/>
            <w:tcBorders>
              <w:top w:val="single" w:sz="4" w:space="0" w:color="auto"/>
              <w:left w:val="nil"/>
              <w:bottom w:val="nil"/>
              <w:right w:val="nil"/>
            </w:tcBorders>
            <w:shd w:val="clear" w:color="auto" w:fill="auto"/>
          </w:tcPr>
          <w:p w:rsidR="00A008C8" w:rsidRPr="00FD2BFE" w:rsidRDefault="00A008C8" w:rsidP="009E7490">
            <w:pPr>
              <w:jc w:val="center"/>
              <w:rPr>
                <w:i/>
                <w:iCs/>
              </w:rPr>
            </w:pPr>
            <w:r w:rsidRPr="00FD2BFE">
              <w:rPr>
                <w:i/>
                <w:iCs/>
              </w:rPr>
              <w:t>(подпись)</w:t>
            </w:r>
          </w:p>
        </w:tc>
        <w:tc>
          <w:tcPr>
            <w:tcW w:w="307" w:type="dxa"/>
            <w:tcBorders>
              <w:top w:val="single" w:sz="4" w:space="0" w:color="auto"/>
              <w:left w:val="nil"/>
              <w:bottom w:val="nil"/>
              <w:right w:val="nil"/>
            </w:tcBorders>
            <w:shd w:val="clear" w:color="auto" w:fill="auto"/>
          </w:tcPr>
          <w:p w:rsidR="00A008C8" w:rsidRPr="00FD2BFE" w:rsidRDefault="00A008C8" w:rsidP="009E7490">
            <w:pPr>
              <w:jc w:val="center"/>
              <w:rPr>
                <w:i/>
                <w:iCs/>
              </w:rPr>
            </w:pPr>
          </w:p>
        </w:tc>
        <w:tc>
          <w:tcPr>
            <w:tcW w:w="3285" w:type="dxa"/>
            <w:tcBorders>
              <w:top w:val="single" w:sz="4" w:space="0" w:color="auto"/>
              <w:left w:val="nil"/>
              <w:bottom w:val="nil"/>
              <w:right w:val="nil"/>
            </w:tcBorders>
          </w:tcPr>
          <w:p w:rsidR="00A008C8" w:rsidRPr="00FD2BFE" w:rsidRDefault="00A008C8" w:rsidP="009E7490">
            <w:pPr>
              <w:jc w:val="center"/>
              <w:rPr>
                <w:i/>
                <w:iCs/>
              </w:rPr>
            </w:pPr>
            <w:r w:rsidRPr="00FD2BFE">
              <w:rPr>
                <w:i/>
                <w:iCs/>
              </w:rPr>
              <w:t>(инициалы, фамилия)</w:t>
            </w:r>
          </w:p>
        </w:tc>
      </w:tr>
    </w:tbl>
    <w:p w:rsidR="00A008C8" w:rsidRPr="00FD2BFE" w:rsidRDefault="00A008C8" w:rsidP="009E7490">
      <w:pPr>
        <w:pStyle w:val="a9"/>
        <w:widowControl/>
        <w:autoSpaceDE/>
        <w:autoSpaceDN/>
        <w:adjustRightInd/>
        <w:rPr>
          <w:i/>
        </w:rPr>
      </w:pPr>
      <w:r w:rsidRPr="00FD2BFE">
        <w:t xml:space="preserve">«_____» __________ </w:t>
      </w:r>
      <w:r w:rsidR="00FD40FA" w:rsidRPr="00FD2BFE">
        <w:t>2019</w:t>
      </w:r>
      <w:r w:rsidRPr="00FD2BFE">
        <w:t xml:space="preserve"> года  </w:t>
      </w:r>
    </w:p>
    <w:p w:rsidR="008F68D2" w:rsidRPr="009E7490" w:rsidRDefault="00A008C8" w:rsidP="009E7490">
      <w:pPr>
        <w:keepNext/>
        <w:autoSpaceDE w:val="0"/>
        <w:autoSpaceDN w:val="0"/>
        <w:adjustRightInd w:val="0"/>
        <w:jc w:val="right"/>
        <w:outlineLvl w:val="1"/>
        <w:rPr>
          <w:i/>
          <w:sz w:val="26"/>
          <w:szCs w:val="26"/>
        </w:rPr>
      </w:pPr>
      <w:r w:rsidRPr="00FD2BFE">
        <w:br w:type="page"/>
      </w:r>
      <w:r w:rsidR="008F68D2" w:rsidRPr="009E7490">
        <w:rPr>
          <w:i/>
          <w:sz w:val="26"/>
          <w:szCs w:val="26"/>
        </w:rPr>
        <w:lastRenderedPageBreak/>
        <w:t xml:space="preserve">! Образец </w:t>
      </w:r>
    </w:p>
    <w:p w:rsidR="00A008C8" w:rsidRPr="00FD2BFE" w:rsidRDefault="00A008C8" w:rsidP="009E7490">
      <w:pPr>
        <w:keepNext/>
        <w:autoSpaceDE w:val="0"/>
        <w:autoSpaceDN w:val="0"/>
        <w:adjustRightInd w:val="0"/>
        <w:jc w:val="center"/>
        <w:outlineLvl w:val="1"/>
        <w:rPr>
          <w:b/>
          <w:bCs/>
        </w:rPr>
      </w:pPr>
      <w:r w:rsidRPr="00FD2BFE">
        <w:rPr>
          <w:b/>
        </w:rPr>
        <w:t>УЧАСТКОВАЯ ИЗБИРАТЕЛЬНАЯ</w:t>
      </w:r>
      <w:r w:rsidRPr="00FD2BFE">
        <w:rPr>
          <w:b/>
          <w:bCs/>
        </w:rPr>
        <w:t xml:space="preserve"> КОМИССИЯ</w:t>
      </w:r>
    </w:p>
    <w:p w:rsidR="00A008C8" w:rsidRPr="00FD2BFE" w:rsidRDefault="00A008C8" w:rsidP="009E7490">
      <w:pPr>
        <w:jc w:val="center"/>
        <w:rPr>
          <w:b/>
          <w:bCs/>
        </w:rPr>
      </w:pPr>
      <w:r w:rsidRPr="00FD2BFE">
        <w:rPr>
          <w:b/>
          <w:bCs/>
        </w:rPr>
        <w:t>ИЗБИРАТЕЛЬНОГО УЧАСТКА № ___</w:t>
      </w:r>
    </w:p>
    <w:p w:rsidR="00A008C8" w:rsidRPr="00FD2BFE" w:rsidRDefault="00A008C8" w:rsidP="009E7490">
      <w:pPr>
        <w:rPr>
          <w:b/>
          <w:bCs/>
        </w:rPr>
      </w:pPr>
    </w:p>
    <w:p w:rsidR="00A008C8" w:rsidRPr="00FD2BFE" w:rsidRDefault="00A008C8" w:rsidP="009E7490">
      <w:pPr>
        <w:jc w:val="center"/>
        <w:rPr>
          <w:b/>
        </w:rPr>
      </w:pPr>
      <w:r w:rsidRPr="00FD2BFE">
        <w:rPr>
          <w:b/>
        </w:rPr>
        <w:t>РЕШЕНИЕ</w:t>
      </w:r>
    </w:p>
    <w:tbl>
      <w:tblPr>
        <w:tblW w:w="0" w:type="auto"/>
        <w:tblInd w:w="108" w:type="dxa"/>
        <w:tblLook w:val="00A0" w:firstRow="1" w:lastRow="0" w:firstColumn="1" w:lastColumn="0" w:noHBand="0" w:noVBand="0"/>
      </w:tblPr>
      <w:tblGrid>
        <w:gridCol w:w="3096"/>
        <w:gridCol w:w="2915"/>
        <w:gridCol w:w="448"/>
        <w:gridCol w:w="1479"/>
        <w:gridCol w:w="1310"/>
      </w:tblGrid>
      <w:tr w:rsidR="009E7490" w:rsidRPr="00FD2BFE" w:rsidTr="00A008C8">
        <w:tc>
          <w:tcPr>
            <w:tcW w:w="3162" w:type="dxa"/>
            <w:shd w:val="clear" w:color="auto" w:fill="auto"/>
          </w:tcPr>
          <w:p w:rsidR="00A008C8" w:rsidRPr="00FD2BFE" w:rsidRDefault="00A008C8" w:rsidP="009E7490">
            <w:pPr>
              <w:jc w:val="center"/>
            </w:pPr>
            <w:r w:rsidRPr="00FD2BFE">
              <w:t>__________________</w:t>
            </w:r>
          </w:p>
        </w:tc>
        <w:tc>
          <w:tcPr>
            <w:tcW w:w="3161" w:type="dxa"/>
            <w:shd w:val="clear" w:color="auto" w:fill="auto"/>
          </w:tcPr>
          <w:p w:rsidR="00A008C8" w:rsidRPr="00FD2BFE" w:rsidRDefault="00A008C8" w:rsidP="009E7490">
            <w:pPr>
              <w:jc w:val="right"/>
            </w:pPr>
          </w:p>
        </w:tc>
        <w:tc>
          <w:tcPr>
            <w:tcW w:w="3316" w:type="dxa"/>
            <w:gridSpan w:val="3"/>
            <w:shd w:val="clear" w:color="auto" w:fill="auto"/>
          </w:tcPr>
          <w:p w:rsidR="00A008C8" w:rsidRPr="00FD2BFE" w:rsidRDefault="00A008C8" w:rsidP="009E7490">
            <w:pPr>
              <w:jc w:val="both"/>
            </w:pPr>
            <w:r w:rsidRPr="00FD2BFE">
              <w:t>№ __________________</w:t>
            </w:r>
          </w:p>
        </w:tc>
      </w:tr>
      <w:tr w:rsidR="009E7490" w:rsidRPr="00FD2BFE" w:rsidTr="00A008C8">
        <w:tc>
          <w:tcPr>
            <w:tcW w:w="3162" w:type="dxa"/>
            <w:shd w:val="clear" w:color="auto" w:fill="auto"/>
          </w:tcPr>
          <w:p w:rsidR="00A008C8" w:rsidRPr="00FD2BFE" w:rsidRDefault="00A008C8" w:rsidP="009E7490">
            <w:pPr>
              <w:jc w:val="center"/>
              <w:rPr>
                <w:i/>
              </w:rPr>
            </w:pPr>
            <w:r w:rsidRPr="00FD2BFE">
              <w:rPr>
                <w:i/>
              </w:rPr>
              <w:t>(дата)</w:t>
            </w:r>
          </w:p>
        </w:tc>
        <w:tc>
          <w:tcPr>
            <w:tcW w:w="3161" w:type="dxa"/>
            <w:shd w:val="clear" w:color="auto" w:fill="auto"/>
          </w:tcPr>
          <w:p w:rsidR="00A008C8" w:rsidRPr="00FD2BFE" w:rsidRDefault="00A008C8" w:rsidP="009E7490">
            <w:pPr>
              <w:jc w:val="center"/>
            </w:pPr>
          </w:p>
        </w:tc>
        <w:tc>
          <w:tcPr>
            <w:tcW w:w="448" w:type="dxa"/>
            <w:shd w:val="clear" w:color="auto" w:fill="auto"/>
          </w:tcPr>
          <w:p w:rsidR="00A008C8" w:rsidRPr="00FD2BFE" w:rsidRDefault="00A008C8" w:rsidP="009E7490">
            <w:pPr>
              <w:jc w:val="right"/>
            </w:pPr>
          </w:p>
        </w:tc>
        <w:tc>
          <w:tcPr>
            <w:tcW w:w="1511" w:type="dxa"/>
            <w:shd w:val="clear" w:color="auto" w:fill="auto"/>
          </w:tcPr>
          <w:p w:rsidR="00A008C8" w:rsidRPr="00FD2BFE" w:rsidRDefault="00A008C8" w:rsidP="009E7490"/>
        </w:tc>
        <w:tc>
          <w:tcPr>
            <w:tcW w:w="1357" w:type="dxa"/>
            <w:shd w:val="clear" w:color="auto" w:fill="auto"/>
          </w:tcPr>
          <w:p w:rsidR="00A008C8" w:rsidRPr="00FD2BFE" w:rsidRDefault="00A008C8" w:rsidP="009E7490"/>
        </w:tc>
      </w:tr>
      <w:tr w:rsidR="009E7490" w:rsidRPr="00FD2BFE" w:rsidTr="00A008C8">
        <w:tc>
          <w:tcPr>
            <w:tcW w:w="3162" w:type="dxa"/>
            <w:shd w:val="clear" w:color="auto" w:fill="auto"/>
          </w:tcPr>
          <w:p w:rsidR="00A008C8" w:rsidRPr="00FD2BFE" w:rsidRDefault="00A008C8" w:rsidP="009E7490">
            <w:pPr>
              <w:jc w:val="right"/>
            </w:pPr>
          </w:p>
        </w:tc>
        <w:tc>
          <w:tcPr>
            <w:tcW w:w="3161" w:type="dxa"/>
            <w:shd w:val="clear" w:color="auto" w:fill="auto"/>
          </w:tcPr>
          <w:p w:rsidR="00A008C8" w:rsidRPr="00FD2BFE" w:rsidRDefault="00A008C8" w:rsidP="009E7490">
            <w:pPr>
              <w:jc w:val="center"/>
              <w:rPr>
                <w:i/>
              </w:rPr>
            </w:pPr>
          </w:p>
        </w:tc>
        <w:tc>
          <w:tcPr>
            <w:tcW w:w="3316" w:type="dxa"/>
            <w:gridSpan w:val="3"/>
            <w:shd w:val="clear" w:color="auto" w:fill="auto"/>
          </w:tcPr>
          <w:p w:rsidR="00A008C8" w:rsidRPr="00FD2BFE" w:rsidRDefault="00A008C8" w:rsidP="009E7490">
            <w:pPr>
              <w:jc w:val="right"/>
            </w:pPr>
          </w:p>
        </w:tc>
      </w:tr>
    </w:tbl>
    <w:p w:rsidR="00A008C8" w:rsidRPr="00FD2BFE" w:rsidRDefault="00A008C8" w:rsidP="009E7490">
      <w:pPr>
        <w:pStyle w:val="a9"/>
        <w:ind w:firstLine="709"/>
        <w:jc w:val="center"/>
      </w:pPr>
      <w:r w:rsidRPr="00FD2BFE">
        <w:rPr>
          <w:b/>
          <w:bCs/>
        </w:rPr>
        <w:t>О признании недействительными избирательных бюллетеней, извлеченных из переносного</w:t>
      </w:r>
      <w:r w:rsidR="003879C2" w:rsidRPr="00FD2BFE">
        <w:rPr>
          <w:b/>
          <w:bCs/>
        </w:rPr>
        <w:t xml:space="preserve"> ящика для голосования № _____,    </w:t>
      </w:r>
      <w:r w:rsidRPr="00FD2BFE">
        <w:rPr>
          <w:b/>
          <w:bCs/>
        </w:rPr>
        <w:t xml:space="preserve">в соответствии с </w:t>
      </w:r>
      <w:r w:rsidR="001B20D1" w:rsidRPr="00FD2BFE">
        <w:rPr>
          <w:b/>
          <w:bCs/>
        </w:rPr>
        <w:t>пунктом 10</w:t>
      </w:r>
      <w:r w:rsidR="003879C2" w:rsidRPr="00FD2BFE">
        <w:rPr>
          <w:b/>
          <w:bCs/>
        </w:rPr>
        <w:t xml:space="preserve"> статьи </w:t>
      </w:r>
      <w:r w:rsidR="001B20D1" w:rsidRPr="00FD2BFE">
        <w:rPr>
          <w:b/>
          <w:bCs/>
        </w:rPr>
        <w:t>53</w:t>
      </w:r>
      <w:r w:rsidR="003879C2" w:rsidRPr="00FD2BFE">
        <w:rPr>
          <w:b/>
          <w:bCs/>
        </w:rPr>
        <w:t xml:space="preserve"> </w:t>
      </w:r>
      <w:r w:rsidR="001A33F9" w:rsidRPr="00FD2BFE">
        <w:rPr>
          <w:b/>
          <w:bCs/>
        </w:rPr>
        <w:t xml:space="preserve">Закона </w:t>
      </w:r>
      <w:r w:rsidR="003C08CE" w:rsidRPr="00FD2BFE">
        <w:rPr>
          <w:b/>
          <w:bCs/>
        </w:rPr>
        <w:t>Санкт-Петербурга</w:t>
      </w:r>
      <w:r w:rsidR="001A33F9" w:rsidRPr="00FD2BFE">
        <w:rPr>
          <w:b/>
          <w:bCs/>
        </w:rPr>
        <w:t xml:space="preserve">  </w:t>
      </w:r>
      <w:r w:rsidR="003879C2" w:rsidRPr="00FD2BFE">
        <w:rPr>
          <w:b/>
          <w:bCs/>
        </w:rPr>
        <w:t xml:space="preserve">                     </w:t>
      </w:r>
      <w:r w:rsidR="008E38EA" w:rsidRPr="00FD2BFE">
        <w:rPr>
          <w:b/>
          <w:bCs/>
        </w:rPr>
        <w:t xml:space="preserve"> </w:t>
      </w:r>
      <w:r w:rsidR="001A33F9" w:rsidRPr="00FD2BFE">
        <w:rPr>
          <w:b/>
          <w:bCs/>
        </w:rPr>
        <w:t xml:space="preserve"> </w:t>
      </w:r>
    </w:p>
    <w:p w:rsidR="00A008C8" w:rsidRPr="00FD2BFE" w:rsidRDefault="00A008C8" w:rsidP="009E7490">
      <w:pPr>
        <w:pStyle w:val="a9"/>
        <w:ind w:firstLine="709"/>
        <w:jc w:val="both"/>
      </w:pPr>
    </w:p>
    <w:p w:rsidR="00A008C8" w:rsidRPr="00FD2BFE" w:rsidRDefault="00A008C8" w:rsidP="009E7490">
      <w:pPr>
        <w:pStyle w:val="a9"/>
        <w:tabs>
          <w:tab w:val="left" w:pos="1"/>
        </w:tabs>
        <w:ind w:firstLine="709"/>
        <w:jc w:val="both"/>
      </w:pPr>
      <w:r w:rsidRPr="00FD2BFE">
        <w:t xml:space="preserve">В связи с обнаружением в переносном ящике для голосования № _______ на ____ штук больше избирательных бюллетеней установленной формы для голосования на </w:t>
      </w:r>
      <w:r w:rsidR="00694693" w:rsidRPr="00FD2BFE">
        <w:t xml:space="preserve">выборах </w:t>
      </w:r>
      <w:r w:rsidR="00744EA3" w:rsidRPr="00FD2BFE">
        <w:t xml:space="preserve"> высшего должностного лица Санкт-Петербурга - Губернатора Санкт-Петербурга</w:t>
      </w:r>
      <w:r w:rsidRPr="00FD2BFE">
        <w:t>, чем число заявлений избирателей, содержащих отметку о получении избирательного бюллетеня для голосования вне помещения для голосования, участковая избирательная комиссия избирательного участка № ______</w:t>
      </w:r>
    </w:p>
    <w:p w:rsidR="00A008C8" w:rsidRPr="00FD2BFE" w:rsidRDefault="00EF5A18" w:rsidP="009E7490">
      <w:pPr>
        <w:pStyle w:val="41"/>
        <w:ind w:left="0" w:right="0" w:firstLine="709"/>
        <w:rPr>
          <w:sz w:val="24"/>
          <w:szCs w:val="24"/>
          <w:lang w:val="ru-RU"/>
        </w:rPr>
      </w:pPr>
      <w:r w:rsidRPr="00FD2BFE">
        <w:rPr>
          <w:sz w:val="24"/>
          <w:szCs w:val="24"/>
          <w:lang w:val="ru-RU"/>
        </w:rPr>
        <w:t>РЕШИЛА:</w:t>
      </w:r>
    </w:p>
    <w:p w:rsidR="00A008C8" w:rsidRPr="00FD2BFE" w:rsidRDefault="00A008C8" w:rsidP="009E7490">
      <w:pPr>
        <w:pStyle w:val="af2"/>
        <w:tabs>
          <w:tab w:val="left" w:pos="6181"/>
          <w:tab w:val="left" w:pos="10861"/>
        </w:tabs>
        <w:spacing w:before="0" w:after="0"/>
        <w:ind w:firstLine="709"/>
        <w:jc w:val="both"/>
        <w:rPr>
          <w:rFonts w:ascii="Times New Roman" w:hAnsi="Times New Roman"/>
        </w:rPr>
      </w:pPr>
      <w:r w:rsidRPr="00FD2BFE">
        <w:rPr>
          <w:rFonts w:ascii="Times New Roman" w:hAnsi="Times New Roman"/>
        </w:rPr>
        <w:t xml:space="preserve">Избирательные бюллетени для голосования в количестве __________ штук, находившиеся в переносном ящике для голосования № _____, признать недействительными в соответствии с </w:t>
      </w:r>
      <w:r w:rsidR="001B20D1" w:rsidRPr="00FD2BFE">
        <w:rPr>
          <w:rFonts w:ascii="Times New Roman" w:hAnsi="Times New Roman"/>
          <w:lang w:val="ru-RU"/>
        </w:rPr>
        <w:t>пунктом</w:t>
      </w:r>
      <w:r w:rsidR="00A64819" w:rsidRPr="00FD2BFE">
        <w:rPr>
          <w:rFonts w:ascii="Times New Roman" w:hAnsi="Times New Roman"/>
          <w:lang w:val="ru-RU"/>
        </w:rPr>
        <w:t xml:space="preserve"> </w:t>
      </w:r>
      <w:r w:rsidR="001B20D1" w:rsidRPr="00FD2BFE">
        <w:rPr>
          <w:rFonts w:ascii="Times New Roman" w:hAnsi="Times New Roman"/>
          <w:lang w:val="ru-RU"/>
        </w:rPr>
        <w:t>10</w:t>
      </w:r>
      <w:r w:rsidR="001A33F9" w:rsidRPr="00FD2BFE">
        <w:rPr>
          <w:rFonts w:ascii="Times New Roman" w:hAnsi="Times New Roman"/>
        </w:rPr>
        <w:t xml:space="preserve"> статьи </w:t>
      </w:r>
      <w:r w:rsidR="001B20D1" w:rsidRPr="00FD2BFE">
        <w:rPr>
          <w:rFonts w:ascii="Times New Roman" w:hAnsi="Times New Roman"/>
          <w:lang w:val="ru-RU"/>
        </w:rPr>
        <w:t>53</w:t>
      </w:r>
      <w:r w:rsidR="001A33F9" w:rsidRPr="00FD2BFE">
        <w:rPr>
          <w:rFonts w:ascii="Times New Roman" w:hAnsi="Times New Roman"/>
        </w:rPr>
        <w:t xml:space="preserve"> Закона </w:t>
      </w:r>
      <w:r w:rsidR="003C08CE" w:rsidRPr="00FD2BFE">
        <w:rPr>
          <w:rFonts w:ascii="Times New Roman" w:hAnsi="Times New Roman"/>
        </w:rPr>
        <w:t>Санкт-Петербурга</w:t>
      </w:r>
      <w:r w:rsidR="001A33F9" w:rsidRPr="00FD2BFE">
        <w:rPr>
          <w:rFonts w:ascii="Times New Roman" w:hAnsi="Times New Roman"/>
        </w:rPr>
        <w:t xml:space="preserve">  </w:t>
      </w:r>
      <w:r w:rsidR="008E38EA" w:rsidRPr="00FD2BFE">
        <w:rPr>
          <w:rFonts w:ascii="Times New Roman" w:hAnsi="Times New Roman"/>
        </w:rPr>
        <w:t xml:space="preserve"> </w:t>
      </w:r>
      <w:r w:rsidR="001A33F9" w:rsidRPr="00FD2BFE">
        <w:rPr>
          <w:rFonts w:ascii="Times New Roman" w:hAnsi="Times New Roman"/>
          <w:lang w:val="ru-RU"/>
        </w:rPr>
        <w:t xml:space="preserve"> </w:t>
      </w:r>
      <w:r w:rsidR="0084679B">
        <w:rPr>
          <w:rFonts w:ascii="Times New Roman" w:hAnsi="Times New Roman"/>
          <w:lang w:val="ru-RU"/>
        </w:rPr>
        <w:t>«О выборах</w:t>
      </w:r>
      <w:r w:rsidR="00744EA3" w:rsidRPr="00FD2BFE">
        <w:rPr>
          <w:rFonts w:ascii="Times New Roman" w:hAnsi="Times New Roman"/>
          <w:lang w:val="ru-RU"/>
        </w:rPr>
        <w:t xml:space="preserve">  высшего должностного лица Санкт-Петербурга - Губернатора Санкт-Петербурга</w:t>
      </w:r>
      <w:r w:rsidR="00CE66B1" w:rsidRPr="00FD2BFE">
        <w:rPr>
          <w:rFonts w:ascii="Times New Roman" w:hAnsi="Times New Roman"/>
          <w:lang w:val="ru-RU"/>
        </w:rPr>
        <w:t>»</w:t>
      </w:r>
      <w:r w:rsidRPr="00FD2BFE">
        <w:rPr>
          <w:rFonts w:ascii="Times New Roman" w:hAnsi="Times New Roman"/>
        </w:rPr>
        <w:t>, о чем составить акт и приобщить его к протоколу об итогах голосования.</w:t>
      </w:r>
    </w:p>
    <w:p w:rsidR="00A008C8" w:rsidRPr="00FD2BFE" w:rsidRDefault="00A008C8" w:rsidP="009E7490">
      <w:pPr>
        <w:pStyle w:val="a9"/>
        <w:tabs>
          <w:tab w:val="left" w:pos="1"/>
        </w:tabs>
        <w:ind w:firstLine="709"/>
        <w:jc w:val="both"/>
      </w:pPr>
    </w:p>
    <w:p w:rsidR="00A008C8" w:rsidRPr="00FD2BFE" w:rsidRDefault="00A008C8" w:rsidP="009E7490">
      <w:pPr>
        <w:pStyle w:val="a9"/>
        <w:tabs>
          <w:tab w:val="left" w:pos="1"/>
        </w:tabs>
        <w:ind w:firstLine="709"/>
        <w:jc w:val="both"/>
      </w:pPr>
    </w:p>
    <w:tbl>
      <w:tblPr>
        <w:tblW w:w="0" w:type="auto"/>
        <w:tblLook w:val="0000" w:firstRow="0" w:lastRow="0" w:firstColumn="0" w:lastColumn="0" w:noHBand="0" w:noVBand="0"/>
      </w:tblPr>
      <w:tblGrid>
        <w:gridCol w:w="3240"/>
        <w:gridCol w:w="2947"/>
        <w:gridCol w:w="3169"/>
      </w:tblGrid>
      <w:tr w:rsidR="00A008C8" w:rsidRPr="00FD2BFE" w:rsidTr="00A008C8">
        <w:tc>
          <w:tcPr>
            <w:tcW w:w="3369" w:type="dxa"/>
          </w:tcPr>
          <w:p w:rsidR="00A008C8" w:rsidRPr="00FD2BFE" w:rsidRDefault="00A008C8" w:rsidP="009E7490"/>
          <w:p w:rsidR="00A008C8" w:rsidRPr="00FD2BFE" w:rsidRDefault="00A008C8" w:rsidP="009E7490"/>
          <w:p w:rsidR="00A008C8" w:rsidRPr="00FD2BFE" w:rsidRDefault="00A008C8" w:rsidP="009E7490">
            <w:r w:rsidRPr="00FD2BFE">
              <w:t>Председатель участковой избирательной комиссии</w:t>
            </w:r>
          </w:p>
        </w:tc>
        <w:tc>
          <w:tcPr>
            <w:tcW w:w="2986" w:type="dxa"/>
          </w:tcPr>
          <w:p w:rsidR="00A008C8" w:rsidRPr="00FD2BFE" w:rsidRDefault="00A008C8" w:rsidP="009E7490"/>
          <w:p w:rsidR="00A008C8" w:rsidRPr="00FD2BFE" w:rsidRDefault="00A008C8" w:rsidP="009E7490"/>
          <w:p w:rsidR="00A008C8" w:rsidRPr="00FD2BFE" w:rsidRDefault="00A008C8" w:rsidP="009E7490"/>
          <w:p w:rsidR="00A008C8" w:rsidRPr="00FD2BFE" w:rsidRDefault="00A008C8" w:rsidP="009E7490">
            <w:pPr>
              <w:jc w:val="center"/>
            </w:pPr>
            <w:r w:rsidRPr="00FD2BFE">
              <w:t>___________________</w:t>
            </w:r>
          </w:p>
        </w:tc>
        <w:tc>
          <w:tcPr>
            <w:tcW w:w="3217" w:type="dxa"/>
          </w:tcPr>
          <w:p w:rsidR="00A008C8" w:rsidRPr="00FD2BFE" w:rsidRDefault="00A008C8" w:rsidP="009E7490"/>
          <w:p w:rsidR="00A008C8" w:rsidRPr="00FD2BFE" w:rsidRDefault="00A008C8" w:rsidP="009E7490"/>
          <w:p w:rsidR="00A008C8" w:rsidRPr="00FD2BFE" w:rsidRDefault="00A008C8" w:rsidP="009E7490"/>
          <w:p w:rsidR="00A008C8" w:rsidRPr="00FD2BFE" w:rsidRDefault="00A008C8" w:rsidP="009E7490">
            <w:pPr>
              <w:jc w:val="center"/>
            </w:pPr>
            <w:r w:rsidRPr="00FD2BFE">
              <w:t>____________________</w:t>
            </w:r>
          </w:p>
        </w:tc>
      </w:tr>
      <w:tr w:rsidR="00A008C8" w:rsidRPr="00FD2BFE" w:rsidTr="00A008C8">
        <w:tc>
          <w:tcPr>
            <w:tcW w:w="3369" w:type="dxa"/>
          </w:tcPr>
          <w:p w:rsidR="00A008C8" w:rsidRPr="00FD2BFE" w:rsidRDefault="00A008C8" w:rsidP="009E7490">
            <w:pPr>
              <w:jc w:val="center"/>
              <w:rPr>
                <w:i/>
                <w:iCs/>
              </w:rPr>
            </w:pPr>
          </w:p>
        </w:tc>
        <w:tc>
          <w:tcPr>
            <w:tcW w:w="2986" w:type="dxa"/>
          </w:tcPr>
          <w:p w:rsidR="00A008C8" w:rsidRPr="00FD2BFE" w:rsidRDefault="00A008C8" w:rsidP="009E7490">
            <w:pPr>
              <w:jc w:val="center"/>
              <w:rPr>
                <w:i/>
                <w:iCs/>
              </w:rPr>
            </w:pPr>
            <w:r w:rsidRPr="00FD2BFE">
              <w:rPr>
                <w:i/>
                <w:iCs/>
              </w:rPr>
              <w:t>(подпись)</w:t>
            </w:r>
          </w:p>
        </w:tc>
        <w:tc>
          <w:tcPr>
            <w:tcW w:w="3217" w:type="dxa"/>
          </w:tcPr>
          <w:p w:rsidR="00A008C8" w:rsidRPr="00FD2BFE" w:rsidRDefault="00A008C8" w:rsidP="009E7490">
            <w:pPr>
              <w:jc w:val="center"/>
              <w:rPr>
                <w:i/>
                <w:iCs/>
              </w:rPr>
            </w:pPr>
            <w:r w:rsidRPr="00FD2BFE">
              <w:rPr>
                <w:i/>
                <w:iCs/>
              </w:rPr>
              <w:t>(инициалы, фамилия)</w:t>
            </w:r>
          </w:p>
        </w:tc>
      </w:tr>
      <w:tr w:rsidR="00A008C8" w:rsidRPr="00FD2BFE" w:rsidTr="00A008C8">
        <w:tc>
          <w:tcPr>
            <w:tcW w:w="3369" w:type="dxa"/>
          </w:tcPr>
          <w:p w:rsidR="00A008C8" w:rsidRPr="00FD2BFE" w:rsidRDefault="00A008C8" w:rsidP="009E7490">
            <w:pPr>
              <w:jc w:val="center"/>
            </w:pPr>
          </w:p>
        </w:tc>
        <w:tc>
          <w:tcPr>
            <w:tcW w:w="2986" w:type="dxa"/>
          </w:tcPr>
          <w:p w:rsidR="00A008C8" w:rsidRPr="00FD2BFE" w:rsidRDefault="00A008C8" w:rsidP="009E7490">
            <w:pPr>
              <w:jc w:val="center"/>
            </w:pPr>
          </w:p>
        </w:tc>
        <w:tc>
          <w:tcPr>
            <w:tcW w:w="3217" w:type="dxa"/>
          </w:tcPr>
          <w:p w:rsidR="00A008C8" w:rsidRPr="00FD2BFE" w:rsidRDefault="00A008C8" w:rsidP="009E7490">
            <w:pPr>
              <w:jc w:val="center"/>
            </w:pPr>
          </w:p>
        </w:tc>
      </w:tr>
      <w:tr w:rsidR="00A008C8" w:rsidRPr="00FD2BFE" w:rsidTr="00A008C8">
        <w:tc>
          <w:tcPr>
            <w:tcW w:w="3369" w:type="dxa"/>
          </w:tcPr>
          <w:p w:rsidR="00A008C8" w:rsidRPr="00FD2BFE" w:rsidRDefault="00A008C8" w:rsidP="009E7490"/>
          <w:p w:rsidR="00A008C8" w:rsidRPr="00FD2BFE" w:rsidRDefault="00A008C8" w:rsidP="009E7490">
            <w:r w:rsidRPr="00FD2BFE">
              <w:t>Секретарь участковой избирательной комиссии</w:t>
            </w:r>
          </w:p>
        </w:tc>
        <w:tc>
          <w:tcPr>
            <w:tcW w:w="2986" w:type="dxa"/>
          </w:tcPr>
          <w:p w:rsidR="00A008C8" w:rsidRPr="00FD2BFE" w:rsidRDefault="00A008C8" w:rsidP="009E7490"/>
          <w:p w:rsidR="00A008C8" w:rsidRPr="00FD2BFE" w:rsidRDefault="00A008C8" w:rsidP="009E7490"/>
          <w:p w:rsidR="00A008C8" w:rsidRPr="00FD2BFE" w:rsidRDefault="00A008C8" w:rsidP="009E7490">
            <w:pPr>
              <w:jc w:val="center"/>
            </w:pPr>
            <w:r w:rsidRPr="00FD2BFE">
              <w:t>___________________</w:t>
            </w:r>
          </w:p>
        </w:tc>
        <w:tc>
          <w:tcPr>
            <w:tcW w:w="3217" w:type="dxa"/>
          </w:tcPr>
          <w:p w:rsidR="00A008C8" w:rsidRPr="00FD2BFE" w:rsidRDefault="00A008C8" w:rsidP="009E7490"/>
          <w:p w:rsidR="00A008C8" w:rsidRPr="00FD2BFE" w:rsidRDefault="00A008C8" w:rsidP="009E7490"/>
          <w:p w:rsidR="00A008C8" w:rsidRPr="00FD2BFE" w:rsidRDefault="00A008C8" w:rsidP="009E7490">
            <w:pPr>
              <w:jc w:val="center"/>
            </w:pPr>
            <w:r w:rsidRPr="00FD2BFE">
              <w:t>____________________</w:t>
            </w:r>
          </w:p>
        </w:tc>
      </w:tr>
      <w:tr w:rsidR="00A008C8" w:rsidRPr="00FD2BFE" w:rsidTr="00A008C8">
        <w:tc>
          <w:tcPr>
            <w:tcW w:w="3369" w:type="dxa"/>
          </w:tcPr>
          <w:p w:rsidR="00A008C8" w:rsidRPr="00FD2BFE" w:rsidRDefault="00A008C8" w:rsidP="009E7490">
            <w:pPr>
              <w:jc w:val="center"/>
              <w:rPr>
                <w:i/>
                <w:iCs/>
              </w:rPr>
            </w:pPr>
          </w:p>
        </w:tc>
        <w:tc>
          <w:tcPr>
            <w:tcW w:w="2986" w:type="dxa"/>
          </w:tcPr>
          <w:p w:rsidR="00A008C8" w:rsidRPr="00FD2BFE" w:rsidRDefault="00A008C8" w:rsidP="009E7490">
            <w:pPr>
              <w:jc w:val="center"/>
              <w:rPr>
                <w:i/>
                <w:iCs/>
              </w:rPr>
            </w:pPr>
            <w:r w:rsidRPr="00FD2BFE">
              <w:rPr>
                <w:i/>
                <w:iCs/>
              </w:rPr>
              <w:t>(подпись)</w:t>
            </w:r>
          </w:p>
        </w:tc>
        <w:tc>
          <w:tcPr>
            <w:tcW w:w="3217" w:type="dxa"/>
          </w:tcPr>
          <w:p w:rsidR="00A008C8" w:rsidRPr="00FD2BFE" w:rsidRDefault="00A008C8" w:rsidP="009E7490">
            <w:pPr>
              <w:jc w:val="center"/>
              <w:rPr>
                <w:i/>
                <w:iCs/>
              </w:rPr>
            </w:pPr>
            <w:r w:rsidRPr="00FD2BFE">
              <w:rPr>
                <w:i/>
                <w:iCs/>
              </w:rPr>
              <w:t>(инициалы, фамилия)</w:t>
            </w:r>
          </w:p>
        </w:tc>
      </w:tr>
    </w:tbl>
    <w:p w:rsidR="00A008C8" w:rsidRPr="00FD2BFE" w:rsidRDefault="00A008C8" w:rsidP="009E7490">
      <w:pPr>
        <w:rPr>
          <w:bCs/>
        </w:rPr>
      </w:pPr>
      <w:r w:rsidRPr="00FD2BFE">
        <w:rPr>
          <w:bCs/>
        </w:rPr>
        <w:t xml:space="preserve">       МП</w:t>
      </w:r>
    </w:p>
    <w:p w:rsidR="00A008C8" w:rsidRPr="00FD2BFE" w:rsidRDefault="00A008C8" w:rsidP="009E7490">
      <w:pPr>
        <w:rPr>
          <w:i/>
        </w:rPr>
      </w:pPr>
      <w:r w:rsidRPr="00FD2BFE">
        <w:br w:type="page"/>
      </w:r>
    </w:p>
    <w:p w:rsidR="00A008C8" w:rsidRPr="009E7490" w:rsidRDefault="00A008C8" w:rsidP="009E7490">
      <w:pPr>
        <w:ind w:left="360"/>
        <w:jc w:val="right"/>
        <w:rPr>
          <w:i/>
          <w:sz w:val="26"/>
          <w:szCs w:val="26"/>
        </w:rPr>
      </w:pPr>
      <w:r w:rsidRPr="009E7490">
        <w:rPr>
          <w:i/>
          <w:sz w:val="26"/>
          <w:szCs w:val="26"/>
        </w:rPr>
        <w:lastRenderedPageBreak/>
        <w:t>! Образец</w:t>
      </w:r>
    </w:p>
    <w:p w:rsidR="00A008C8" w:rsidRPr="009E7490" w:rsidRDefault="00A008C8" w:rsidP="009E7490">
      <w:pPr>
        <w:pStyle w:val="a9"/>
        <w:tabs>
          <w:tab w:val="left" w:pos="1168"/>
          <w:tab w:val="left" w:leader="underscore" w:pos="4045"/>
        </w:tabs>
        <w:jc w:val="center"/>
        <w:rPr>
          <w:b/>
          <w:bCs/>
          <w:sz w:val="26"/>
          <w:szCs w:val="26"/>
        </w:rPr>
      </w:pPr>
    </w:p>
    <w:p w:rsidR="00A008C8" w:rsidRPr="009E7490" w:rsidRDefault="00A008C8" w:rsidP="009E7490">
      <w:pPr>
        <w:pStyle w:val="a9"/>
        <w:tabs>
          <w:tab w:val="left" w:pos="1168"/>
          <w:tab w:val="left" w:leader="underscore" w:pos="4045"/>
        </w:tabs>
        <w:jc w:val="center"/>
        <w:rPr>
          <w:b/>
          <w:bCs/>
          <w:sz w:val="26"/>
          <w:szCs w:val="26"/>
        </w:rPr>
      </w:pPr>
    </w:p>
    <w:p w:rsidR="00A008C8" w:rsidRPr="00FD2BFE" w:rsidRDefault="00A008C8" w:rsidP="009E7490">
      <w:pPr>
        <w:jc w:val="center"/>
        <w:rPr>
          <w:b/>
          <w:bCs/>
        </w:rPr>
      </w:pPr>
      <w:r w:rsidRPr="00FD2BFE">
        <w:rPr>
          <w:b/>
          <w:bCs/>
        </w:rPr>
        <w:t>АКТ</w:t>
      </w:r>
    </w:p>
    <w:p w:rsidR="00A008C8" w:rsidRPr="00FD2BFE" w:rsidRDefault="00A008C8" w:rsidP="009E7490">
      <w:pPr>
        <w:jc w:val="center"/>
        <w:rPr>
          <w:b/>
          <w:bCs/>
        </w:rPr>
      </w:pPr>
    </w:p>
    <w:p w:rsidR="00A008C8" w:rsidRPr="00FD2BFE" w:rsidRDefault="00A008C8" w:rsidP="009E7490">
      <w:pPr>
        <w:pStyle w:val="a9"/>
        <w:jc w:val="center"/>
      </w:pPr>
      <w:r w:rsidRPr="00FD2BFE">
        <w:rPr>
          <w:b/>
          <w:bCs/>
        </w:rPr>
        <w:t>о превышении числа избирательных бюллетеней, извлеченных</w:t>
      </w:r>
      <w:r w:rsidRPr="00FD2BFE">
        <w:rPr>
          <w:b/>
          <w:bCs/>
        </w:rPr>
        <w:br/>
        <w:t>из переносного ящика для голосования № _____, над числом заявлений избирателей, содержащих отметку о получении избирательного бюллетеня для голосования вне помещения для голосования</w:t>
      </w:r>
    </w:p>
    <w:p w:rsidR="00A008C8" w:rsidRPr="00FD2BFE" w:rsidRDefault="00A008C8" w:rsidP="009E7490">
      <w:pPr>
        <w:pStyle w:val="a9"/>
        <w:tabs>
          <w:tab w:val="left" w:pos="1"/>
        </w:tabs>
        <w:ind w:firstLine="709"/>
        <w:jc w:val="both"/>
      </w:pPr>
    </w:p>
    <w:p w:rsidR="00A008C8" w:rsidRPr="00FD2BFE" w:rsidRDefault="00A008C8" w:rsidP="009E7490">
      <w:pPr>
        <w:pStyle w:val="a9"/>
        <w:tabs>
          <w:tab w:val="left" w:pos="1"/>
        </w:tabs>
        <w:ind w:firstLine="709"/>
        <w:jc w:val="both"/>
      </w:pPr>
      <w:r w:rsidRPr="00FD2BFE">
        <w:t xml:space="preserve">Мы, нижеподписавшиеся члены УИК с правом решающего голоса избирательного участка № _____, составили настоящий акт о том, что при подсчете избирательных бюллетеней, извлеченных из переносного ящика для голосования № _____, обнаружено на ____ больше избирательных бюллетеней установленной формы для голосования на </w:t>
      </w:r>
      <w:r w:rsidR="00694693" w:rsidRPr="00FD2BFE">
        <w:t xml:space="preserve">выборах </w:t>
      </w:r>
      <w:r w:rsidR="00744EA3" w:rsidRPr="00FD2BFE">
        <w:t xml:space="preserve"> высшего должностного лица Санкт-Петербурга - Губернатора Санкт-Петербурга</w:t>
      </w:r>
      <w:r w:rsidRPr="00FD2BFE">
        <w:t>, чем число заявлений избирателей, содержащих отметку о получении избирательного бюллетеня для голосования вне помещения для голосования.</w:t>
      </w:r>
    </w:p>
    <w:p w:rsidR="00A008C8" w:rsidRPr="00FD2BFE" w:rsidRDefault="00A008C8" w:rsidP="009E7490">
      <w:pPr>
        <w:pStyle w:val="a9"/>
        <w:tabs>
          <w:tab w:val="left" w:pos="1"/>
        </w:tabs>
        <w:ind w:firstLine="709"/>
        <w:jc w:val="both"/>
      </w:pPr>
      <w:r w:rsidRPr="00FD2BFE">
        <w:t xml:space="preserve">На основании решения УИК избирательного участка № ______ избирательные бюллетени для голосования в количестве ________ штук, находившиеся в переносном ящике для голосования № _____, признаны недействительными в соответствии с </w:t>
      </w:r>
      <w:r w:rsidR="001B20D1" w:rsidRPr="00FD2BFE">
        <w:t>пунктом 10</w:t>
      </w:r>
      <w:r w:rsidR="001A33F9" w:rsidRPr="00FD2BFE">
        <w:rPr>
          <w:bCs/>
        </w:rPr>
        <w:t xml:space="preserve"> статьи </w:t>
      </w:r>
      <w:r w:rsidR="001B20D1" w:rsidRPr="00FD2BFE">
        <w:rPr>
          <w:bCs/>
        </w:rPr>
        <w:t>53</w:t>
      </w:r>
      <w:r w:rsidR="001A33F9" w:rsidRPr="00FD2BFE">
        <w:rPr>
          <w:bCs/>
        </w:rPr>
        <w:t xml:space="preserve"> Закона </w:t>
      </w:r>
      <w:r w:rsidR="003C08CE" w:rsidRPr="00FD2BFE">
        <w:rPr>
          <w:bCs/>
        </w:rPr>
        <w:t>Санкт-Петербурга</w:t>
      </w:r>
      <w:r w:rsidR="001A33F9" w:rsidRPr="00FD2BFE">
        <w:rPr>
          <w:bCs/>
        </w:rPr>
        <w:t xml:space="preserve">  </w:t>
      </w:r>
      <w:r w:rsidR="008E38EA" w:rsidRPr="00FD2BFE">
        <w:rPr>
          <w:bCs/>
        </w:rPr>
        <w:t xml:space="preserve"> </w:t>
      </w:r>
      <w:r w:rsidR="001A33F9" w:rsidRPr="00FD2BFE">
        <w:rPr>
          <w:bCs/>
        </w:rPr>
        <w:t xml:space="preserve"> </w:t>
      </w:r>
      <w:r w:rsidR="00CE66B1" w:rsidRPr="00FD2BFE">
        <w:rPr>
          <w:bCs/>
        </w:rPr>
        <w:t xml:space="preserve">«О выборах </w:t>
      </w:r>
      <w:r w:rsidR="00744EA3" w:rsidRPr="00FD2BFE">
        <w:rPr>
          <w:bCs/>
        </w:rPr>
        <w:t xml:space="preserve">  высшего должностного лица Санкт-Петербурга - Губернатора Санкт-Петербурга</w:t>
      </w:r>
      <w:r w:rsidR="00CE66B1" w:rsidRPr="00FD2BFE">
        <w:rPr>
          <w:bCs/>
        </w:rPr>
        <w:t>»</w:t>
      </w:r>
      <w:r w:rsidRPr="00FD2BFE">
        <w:t>.</w:t>
      </w:r>
    </w:p>
    <w:p w:rsidR="00A008C8" w:rsidRPr="00FD2BFE" w:rsidRDefault="00A008C8" w:rsidP="009E7490">
      <w:pPr>
        <w:pStyle w:val="a9"/>
        <w:tabs>
          <w:tab w:val="left" w:pos="1"/>
        </w:tabs>
        <w:ind w:firstLine="724"/>
        <w:jc w:val="both"/>
      </w:pPr>
      <w:r w:rsidRPr="00FD2BFE">
        <w:t xml:space="preserve">Проведение голосования с указанным переносным ящиком для голосования обеспечивали следующие члены УИК с правом решающего голоса: </w:t>
      </w:r>
    </w:p>
    <w:p w:rsidR="00A008C8" w:rsidRPr="00FD2BFE" w:rsidRDefault="00A008C8" w:rsidP="009E7490">
      <w:pPr>
        <w:pStyle w:val="a9"/>
        <w:tabs>
          <w:tab w:val="left" w:pos="1"/>
        </w:tabs>
        <w:jc w:val="both"/>
      </w:pPr>
      <w:r w:rsidRPr="00FD2BFE">
        <w:t>________________________________________________________________.</w:t>
      </w:r>
    </w:p>
    <w:p w:rsidR="00A008C8" w:rsidRPr="00FD2BFE" w:rsidRDefault="00A008C8" w:rsidP="009E7490">
      <w:pPr>
        <w:pStyle w:val="a9"/>
        <w:tabs>
          <w:tab w:val="left" w:pos="1"/>
        </w:tabs>
        <w:jc w:val="center"/>
      </w:pPr>
      <w:r w:rsidRPr="00FD2BFE">
        <w:rPr>
          <w:i/>
          <w:iCs/>
        </w:rPr>
        <w:t>(инициалы, фамилия)</w:t>
      </w:r>
    </w:p>
    <w:p w:rsidR="00A008C8" w:rsidRPr="00FD2BFE" w:rsidRDefault="00A008C8" w:rsidP="009E7490">
      <w:pPr>
        <w:pStyle w:val="a9"/>
        <w:tabs>
          <w:tab w:val="left" w:pos="1"/>
        </w:tabs>
        <w:jc w:val="both"/>
      </w:pPr>
      <w:r w:rsidRPr="00FD2BFE">
        <w:t>Члены УИК: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2"/>
        <w:gridCol w:w="2849"/>
        <w:gridCol w:w="301"/>
        <w:gridCol w:w="3144"/>
      </w:tblGrid>
      <w:tr w:rsidR="009E7490" w:rsidRPr="00FD2BFE" w:rsidTr="00A008C8">
        <w:tc>
          <w:tcPr>
            <w:tcW w:w="3284" w:type="dxa"/>
            <w:tcBorders>
              <w:top w:val="nil"/>
              <w:left w:val="nil"/>
              <w:bottom w:val="nil"/>
              <w:right w:val="nil"/>
            </w:tcBorders>
          </w:tcPr>
          <w:p w:rsidR="00A008C8" w:rsidRPr="00FD2BFE" w:rsidRDefault="00A008C8" w:rsidP="009E7490">
            <w:pPr>
              <w:jc w:val="both"/>
            </w:pPr>
          </w:p>
          <w:p w:rsidR="00A008C8" w:rsidRPr="00FD2BFE" w:rsidRDefault="00A008C8" w:rsidP="009E7490">
            <w:pPr>
              <w:jc w:val="both"/>
            </w:pPr>
          </w:p>
        </w:tc>
        <w:tc>
          <w:tcPr>
            <w:tcW w:w="2978" w:type="dxa"/>
            <w:tcBorders>
              <w:top w:val="single" w:sz="4" w:space="0" w:color="auto"/>
              <w:left w:val="nil"/>
              <w:right w:val="nil"/>
            </w:tcBorders>
            <w:shd w:val="clear" w:color="auto" w:fill="auto"/>
          </w:tcPr>
          <w:p w:rsidR="00A008C8" w:rsidRPr="00FD2BFE" w:rsidRDefault="00A008C8" w:rsidP="009E7490">
            <w:pPr>
              <w:jc w:val="center"/>
              <w:rPr>
                <w:i/>
                <w:iCs/>
              </w:rPr>
            </w:pPr>
            <w:r w:rsidRPr="00FD2BFE">
              <w:rPr>
                <w:i/>
                <w:iCs/>
              </w:rPr>
              <w:t>(подпись)</w:t>
            </w:r>
          </w:p>
        </w:tc>
        <w:tc>
          <w:tcPr>
            <w:tcW w:w="307" w:type="dxa"/>
            <w:tcBorders>
              <w:top w:val="nil"/>
              <w:left w:val="nil"/>
              <w:bottom w:val="nil"/>
              <w:right w:val="nil"/>
            </w:tcBorders>
            <w:shd w:val="clear" w:color="auto" w:fill="auto"/>
          </w:tcPr>
          <w:p w:rsidR="00A008C8" w:rsidRPr="00FD2BFE" w:rsidRDefault="00A008C8" w:rsidP="009E7490">
            <w:pPr>
              <w:jc w:val="center"/>
              <w:rPr>
                <w:i/>
                <w:iCs/>
              </w:rPr>
            </w:pPr>
          </w:p>
        </w:tc>
        <w:tc>
          <w:tcPr>
            <w:tcW w:w="3285" w:type="dxa"/>
            <w:tcBorders>
              <w:top w:val="single" w:sz="4" w:space="0" w:color="auto"/>
              <w:left w:val="nil"/>
              <w:bottom w:val="single" w:sz="4" w:space="0" w:color="auto"/>
              <w:right w:val="nil"/>
            </w:tcBorders>
          </w:tcPr>
          <w:p w:rsidR="00A008C8" w:rsidRPr="00FD2BFE" w:rsidRDefault="00A008C8" w:rsidP="009E7490">
            <w:pPr>
              <w:jc w:val="center"/>
              <w:rPr>
                <w:i/>
                <w:iCs/>
              </w:rPr>
            </w:pPr>
            <w:r w:rsidRPr="00FD2BFE">
              <w:rPr>
                <w:i/>
                <w:iCs/>
              </w:rPr>
              <w:t>(инициалы, фамилия)</w:t>
            </w:r>
          </w:p>
        </w:tc>
      </w:tr>
      <w:tr w:rsidR="009E7490" w:rsidRPr="00FD2BFE" w:rsidTr="00A008C8">
        <w:tc>
          <w:tcPr>
            <w:tcW w:w="3284" w:type="dxa"/>
            <w:tcBorders>
              <w:top w:val="nil"/>
              <w:left w:val="nil"/>
              <w:bottom w:val="nil"/>
              <w:right w:val="nil"/>
            </w:tcBorders>
          </w:tcPr>
          <w:p w:rsidR="00A008C8" w:rsidRPr="00FD2BFE" w:rsidRDefault="00A008C8" w:rsidP="009E7490">
            <w:pPr>
              <w:jc w:val="both"/>
            </w:pPr>
          </w:p>
          <w:p w:rsidR="00A008C8" w:rsidRPr="00FD2BFE" w:rsidRDefault="00A008C8" w:rsidP="009E7490">
            <w:pPr>
              <w:jc w:val="both"/>
            </w:pPr>
          </w:p>
        </w:tc>
        <w:tc>
          <w:tcPr>
            <w:tcW w:w="2978" w:type="dxa"/>
            <w:tcBorders>
              <w:left w:val="nil"/>
              <w:bottom w:val="single" w:sz="4" w:space="0" w:color="auto"/>
              <w:right w:val="nil"/>
            </w:tcBorders>
            <w:shd w:val="clear" w:color="auto" w:fill="auto"/>
          </w:tcPr>
          <w:p w:rsidR="00A008C8" w:rsidRPr="00FD2BFE" w:rsidRDefault="00A008C8" w:rsidP="009E7490">
            <w:pPr>
              <w:jc w:val="center"/>
              <w:rPr>
                <w:i/>
                <w:iCs/>
              </w:rPr>
            </w:pPr>
            <w:r w:rsidRPr="00FD2BFE">
              <w:rPr>
                <w:i/>
                <w:iCs/>
              </w:rPr>
              <w:t>(подпись)</w:t>
            </w:r>
          </w:p>
        </w:tc>
        <w:tc>
          <w:tcPr>
            <w:tcW w:w="307" w:type="dxa"/>
            <w:tcBorders>
              <w:top w:val="nil"/>
              <w:left w:val="nil"/>
              <w:bottom w:val="single" w:sz="4" w:space="0" w:color="auto"/>
              <w:right w:val="nil"/>
            </w:tcBorders>
            <w:shd w:val="clear" w:color="auto" w:fill="auto"/>
          </w:tcPr>
          <w:p w:rsidR="00A008C8" w:rsidRPr="00FD2BFE" w:rsidRDefault="00A008C8" w:rsidP="009E7490">
            <w:pPr>
              <w:jc w:val="center"/>
              <w:rPr>
                <w:i/>
                <w:iCs/>
              </w:rPr>
            </w:pPr>
          </w:p>
        </w:tc>
        <w:tc>
          <w:tcPr>
            <w:tcW w:w="3285" w:type="dxa"/>
            <w:tcBorders>
              <w:top w:val="single" w:sz="4" w:space="0" w:color="auto"/>
              <w:left w:val="nil"/>
              <w:bottom w:val="single" w:sz="4" w:space="0" w:color="auto"/>
              <w:right w:val="nil"/>
            </w:tcBorders>
          </w:tcPr>
          <w:p w:rsidR="00A008C8" w:rsidRPr="00FD2BFE" w:rsidRDefault="00A008C8" w:rsidP="009E7490">
            <w:pPr>
              <w:jc w:val="center"/>
              <w:rPr>
                <w:i/>
                <w:iCs/>
              </w:rPr>
            </w:pPr>
            <w:r w:rsidRPr="00FD2BFE">
              <w:rPr>
                <w:i/>
                <w:iCs/>
              </w:rPr>
              <w:t>(инициалы, фамилия)</w:t>
            </w:r>
          </w:p>
        </w:tc>
      </w:tr>
      <w:tr w:rsidR="009E7490" w:rsidRPr="00FD2BFE" w:rsidTr="00A008C8">
        <w:tc>
          <w:tcPr>
            <w:tcW w:w="3284" w:type="dxa"/>
            <w:tcBorders>
              <w:top w:val="nil"/>
              <w:left w:val="nil"/>
              <w:bottom w:val="nil"/>
              <w:right w:val="nil"/>
            </w:tcBorders>
          </w:tcPr>
          <w:p w:rsidR="00A008C8" w:rsidRPr="00FD2BFE" w:rsidRDefault="00A008C8" w:rsidP="009E7490">
            <w:pPr>
              <w:jc w:val="both"/>
            </w:pPr>
          </w:p>
        </w:tc>
        <w:tc>
          <w:tcPr>
            <w:tcW w:w="2978" w:type="dxa"/>
            <w:tcBorders>
              <w:top w:val="single" w:sz="4" w:space="0" w:color="auto"/>
              <w:left w:val="nil"/>
              <w:bottom w:val="nil"/>
              <w:right w:val="nil"/>
            </w:tcBorders>
            <w:shd w:val="clear" w:color="auto" w:fill="auto"/>
          </w:tcPr>
          <w:p w:rsidR="00A008C8" w:rsidRPr="00FD2BFE" w:rsidRDefault="00A008C8" w:rsidP="009E7490">
            <w:pPr>
              <w:jc w:val="center"/>
              <w:rPr>
                <w:i/>
                <w:iCs/>
              </w:rPr>
            </w:pPr>
            <w:r w:rsidRPr="00FD2BFE">
              <w:rPr>
                <w:i/>
                <w:iCs/>
              </w:rPr>
              <w:t>(подпись)</w:t>
            </w:r>
          </w:p>
        </w:tc>
        <w:tc>
          <w:tcPr>
            <w:tcW w:w="307" w:type="dxa"/>
            <w:tcBorders>
              <w:top w:val="single" w:sz="4" w:space="0" w:color="auto"/>
              <w:left w:val="nil"/>
              <w:bottom w:val="nil"/>
              <w:right w:val="nil"/>
            </w:tcBorders>
            <w:shd w:val="clear" w:color="auto" w:fill="auto"/>
          </w:tcPr>
          <w:p w:rsidR="00A008C8" w:rsidRPr="00FD2BFE" w:rsidRDefault="00A008C8" w:rsidP="009E7490">
            <w:pPr>
              <w:jc w:val="center"/>
              <w:rPr>
                <w:i/>
                <w:iCs/>
              </w:rPr>
            </w:pPr>
          </w:p>
        </w:tc>
        <w:tc>
          <w:tcPr>
            <w:tcW w:w="3285" w:type="dxa"/>
            <w:tcBorders>
              <w:top w:val="single" w:sz="4" w:space="0" w:color="auto"/>
              <w:left w:val="nil"/>
              <w:bottom w:val="nil"/>
              <w:right w:val="nil"/>
            </w:tcBorders>
          </w:tcPr>
          <w:p w:rsidR="00A008C8" w:rsidRPr="00FD2BFE" w:rsidRDefault="00A008C8" w:rsidP="009E7490">
            <w:pPr>
              <w:jc w:val="center"/>
              <w:rPr>
                <w:i/>
                <w:iCs/>
              </w:rPr>
            </w:pPr>
            <w:r w:rsidRPr="00FD2BFE">
              <w:rPr>
                <w:i/>
                <w:iCs/>
              </w:rPr>
              <w:t>(инициалы, фамилия)</w:t>
            </w:r>
          </w:p>
        </w:tc>
      </w:tr>
    </w:tbl>
    <w:p w:rsidR="00A008C8" w:rsidRPr="00FD2BFE" w:rsidRDefault="00A008C8" w:rsidP="009E7490">
      <w:pPr>
        <w:pStyle w:val="a9"/>
        <w:widowControl/>
        <w:autoSpaceDE/>
        <w:autoSpaceDN/>
        <w:adjustRightInd/>
      </w:pPr>
      <w:r w:rsidRPr="00FD2BFE">
        <w:t xml:space="preserve">«_____» _______________ </w:t>
      </w:r>
      <w:r w:rsidR="00FD40FA" w:rsidRPr="00FD2BFE">
        <w:t>2019</w:t>
      </w:r>
      <w:r w:rsidRPr="00FD2BFE">
        <w:t xml:space="preserve"> года</w:t>
      </w:r>
    </w:p>
    <w:p w:rsidR="0030513A" w:rsidRPr="009E7490" w:rsidRDefault="0030513A" w:rsidP="009E7490">
      <w:pPr>
        <w:pStyle w:val="a9"/>
        <w:widowControl/>
        <w:autoSpaceDE/>
        <w:autoSpaceDN/>
        <w:adjustRightInd/>
        <w:rPr>
          <w:sz w:val="26"/>
          <w:szCs w:val="26"/>
        </w:rPr>
        <w:sectPr w:rsidR="0030513A" w:rsidRPr="009E7490" w:rsidSect="006D7BEF">
          <w:headerReference w:type="default" r:id="rId55"/>
          <w:pgSz w:w="11907" w:h="16839" w:code="9"/>
          <w:pgMar w:top="1134" w:right="850" w:bottom="1134" w:left="1701" w:header="708" w:footer="708" w:gutter="0"/>
          <w:cols w:space="708"/>
          <w:docGrid w:linePitch="360"/>
        </w:sectPr>
      </w:pPr>
    </w:p>
    <w:p w:rsidR="00A008C8" w:rsidRPr="009E7490" w:rsidRDefault="00A008C8" w:rsidP="009E7490">
      <w:pPr>
        <w:jc w:val="right"/>
        <w:rPr>
          <w:i/>
          <w:sz w:val="26"/>
          <w:szCs w:val="26"/>
        </w:rPr>
      </w:pPr>
      <w:r w:rsidRPr="009E7490">
        <w:rPr>
          <w:i/>
          <w:sz w:val="26"/>
          <w:szCs w:val="26"/>
        </w:rPr>
        <w:lastRenderedPageBreak/>
        <w:t>Сведения оперативно передаются по телефону в ТИК</w:t>
      </w:r>
    </w:p>
    <w:p w:rsidR="00726527" w:rsidRPr="009E7490" w:rsidRDefault="00726527" w:rsidP="00726527">
      <w:pPr>
        <w:pStyle w:val="af2"/>
        <w:spacing w:before="0" w:after="0"/>
        <w:jc w:val="center"/>
        <w:rPr>
          <w:rFonts w:ascii="Times New Roman" w:hAnsi="Times New Roman"/>
          <w:b/>
          <w:sz w:val="26"/>
          <w:szCs w:val="26"/>
          <w:lang w:val="ru-RU"/>
        </w:rPr>
      </w:pPr>
    </w:p>
    <w:p w:rsidR="00726527" w:rsidRPr="009E7490" w:rsidRDefault="00726527" w:rsidP="00726527">
      <w:pPr>
        <w:keepNext/>
        <w:autoSpaceDE w:val="0"/>
        <w:autoSpaceDN w:val="0"/>
        <w:adjustRightInd w:val="0"/>
        <w:jc w:val="center"/>
        <w:outlineLvl w:val="1"/>
        <w:rPr>
          <w:i/>
          <w:sz w:val="26"/>
          <w:szCs w:val="26"/>
          <w:lang w:eastAsia="en-US"/>
        </w:rPr>
      </w:pPr>
      <w:r w:rsidRPr="009E7490">
        <w:rPr>
          <w:b/>
          <w:sz w:val="26"/>
          <w:szCs w:val="26"/>
          <w:lang w:eastAsia="en-US"/>
        </w:rPr>
        <w:t xml:space="preserve">Выборы </w:t>
      </w:r>
      <w:r w:rsidR="00744EA3">
        <w:rPr>
          <w:b/>
          <w:sz w:val="26"/>
          <w:szCs w:val="26"/>
          <w:lang w:eastAsia="en-US"/>
        </w:rPr>
        <w:t xml:space="preserve">  высшего должностного лица Санкт-Петербурга - Губернатора Санкт-Петербурга</w:t>
      </w:r>
    </w:p>
    <w:p w:rsidR="00726527" w:rsidRPr="009E7490" w:rsidRDefault="00726527" w:rsidP="00726527">
      <w:pPr>
        <w:keepNext/>
        <w:autoSpaceDE w:val="0"/>
        <w:autoSpaceDN w:val="0"/>
        <w:adjustRightInd w:val="0"/>
        <w:jc w:val="center"/>
        <w:outlineLvl w:val="1"/>
        <w:rPr>
          <w:b/>
          <w:sz w:val="26"/>
          <w:szCs w:val="26"/>
          <w:lang w:eastAsia="en-US"/>
        </w:rPr>
      </w:pPr>
      <w:r w:rsidRPr="009E7490">
        <w:rPr>
          <w:b/>
          <w:sz w:val="26"/>
          <w:szCs w:val="26"/>
          <w:lang w:eastAsia="en-US"/>
        </w:rPr>
        <w:t>8 сентября 2019 года</w:t>
      </w:r>
    </w:p>
    <w:p w:rsidR="00A008C8" w:rsidRPr="009E7490" w:rsidRDefault="00A008C8" w:rsidP="009E7490">
      <w:pPr>
        <w:pStyle w:val="41"/>
        <w:ind w:left="1000" w:right="1007"/>
        <w:rPr>
          <w:lang w:val="ru-RU"/>
        </w:rPr>
      </w:pPr>
      <w:r w:rsidRPr="009E7490">
        <w:rPr>
          <w:lang w:val="ru-RU"/>
        </w:rPr>
        <w:t>СВЕДЕНИЯ</w:t>
      </w:r>
    </w:p>
    <w:p w:rsidR="00A008C8" w:rsidRPr="009E7490" w:rsidRDefault="00A008C8" w:rsidP="009E7490">
      <w:pPr>
        <w:tabs>
          <w:tab w:val="left" w:pos="5272"/>
        </w:tabs>
        <w:ind w:left="1000" w:right="1009"/>
        <w:jc w:val="center"/>
        <w:rPr>
          <w:b/>
          <w:sz w:val="26"/>
          <w:szCs w:val="26"/>
        </w:rPr>
      </w:pPr>
      <w:r w:rsidRPr="009E7490">
        <w:rPr>
          <w:b/>
          <w:sz w:val="26"/>
          <w:szCs w:val="26"/>
        </w:rPr>
        <w:t>СВЕДЕНИЯ</w:t>
      </w:r>
    </w:p>
    <w:p w:rsidR="00A008C8" w:rsidRPr="009E7490" w:rsidRDefault="00A008C8" w:rsidP="009E7490">
      <w:pPr>
        <w:tabs>
          <w:tab w:val="left" w:pos="5272"/>
        </w:tabs>
        <w:ind w:left="1000" w:right="1009"/>
        <w:jc w:val="center"/>
        <w:rPr>
          <w:b/>
          <w:sz w:val="26"/>
          <w:szCs w:val="26"/>
        </w:rPr>
      </w:pPr>
      <w:r w:rsidRPr="009E7490">
        <w:rPr>
          <w:b/>
          <w:sz w:val="26"/>
          <w:szCs w:val="26"/>
        </w:rPr>
        <w:t>o фактах удаления наблюдателей из помещения для голосования и отстранения</w:t>
      </w:r>
    </w:p>
    <w:p w:rsidR="00A008C8" w:rsidRPr="009E7490" w:rsidRDefault="00A008C8" w:rsidP="009E7490">
      <w:pPr>
        <w:tabs>
          <w:tab w:val="left" w:pos="5272"/>
        </w:tabs>
        <w:ind w:left="1000" w:right="1009"/>
        <w:jc w:val="center"/>
        <w:rPr>
          <w:sz w:val="26"/>
          <w:szCs w:val="26"/>
        </w:rPr>
      </w:pPr>
      <w:r w:rsidRPr="009E7490">
        <w:rPr>
          <w:b/>
          <w:sz w:val="26"/>
          <w:szCs w:val="26"/>
        </w:rPr>
        <w:t>от работы членов УИК избирательного участка №</w:t>
      </w:r>
      <w:r w:rsidRPr="009E7490">
        <w:rPr>
          <w:sz w:val="26"/>
          <w:szCs w:val="26"/>
        </w:rPr>
        <w:t>_________</w:t>
      </w:r>
      <w:r w:rsidR="001B20D1" w:rsidRPr="009E7490">
        <w:rPr>
          <w:sz w:val="26"/>
          <w:szCs w:val="26"/>
        </w:rPr>
        <w:t xml:space="preserve"> </w:t>
      </w:r>
      <w:r w:rsidRPr="009E7490">
        <w:rPr>
          <w:b/>
          <w:sz w:val="26"/>
          <w:szCs w:val="26"/>
        </w:rPr>
        <w:t>на основании судебного решения</w:t>
      </w:r>
    </w:p>
    <w:tbl>
      <w:tblPr>
        <w:tblpPr w:leftFromText="180" w:rightFromText="180" w:vertAnchor="text" w:horzAnchor="page" w:tblpX="816" w:tblpY="220"/>
        <w:tblW w:w="147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974"/>
        <w:gridCol w:w="5324"/>
        <w:gridCol w:w="5449"/>
      </w:tblGrid>
      <w:tr w:rsidR="006D7BEF" w:rsidRPr="009E7490" w:rsidTr="0084679B">
        <w:trPr>
          <w:trHeight w:hRule="exact" w:val="1615"/>
        </w:trPr>
        <w:tc>
          <w:tcPr>
            <w:tcW w:w="3974" w:type="dxa"/>
            <w:vAlign w:val="center"/>
          </w:tcPr>
          <w:p w:rsidR="006D7BEF" w:rsidRPr="009E7490" w:rsidRDefault="006D7BEF" w:rsidP="009E7490">
            <w:pPr>
              <w:pStyle w:val="TableParagraph"/>
              <w:ind w:hanging="1"/>
              <w:jc w:val="center"/>
              <w:rPr>
                <w:b/>
                <w:sz w:val="26"/>
                <w:szCs w:val="26"/>
                <w:lang w:val="ru-RU"/>
              </w:rPr>
            </w:pPr>
            <w:r w:rsidRPr="009E7490">
              <w:rPr>
                <w:b/>
                <w:sz w:val="26"/>
                <w:szCs w:val="26"/>
                <w:lang w:val="ru-RU"/>
              </w:rPr>
              <w:t xml:space="preserve">Количество членов избирательных комиссий с правом решающего голоса </w:t>
            </w:r>
          </w:p>
        </w:tc>
        <w:tc>
          <w:tcPr>
            <w:tcW w:w="5324" w:type="dxa"/>
            <w:vAlign w:val="center"/>
          </w:tcPr>
          <w:p w:rsidR="006D7BEF" w:rsidRPr="009E7490" w:rsidRDefault="006D7BEF" w:rsidP="009E7490">
            <w:pPr>
              <w:pStyle w:val="TableParagraph"/>
              <w:ind w:firstLine="24"/>
              <w:jc w:val="center"/>
              <w:rPr>
                <w:b/>
                <w:sz w:val="26"/>
                <w:szCs w:val="26"/>
                <w:lang w:val="ru-RU"/>
              </w:rPr>
            </w:pPr>
            <w:r w:rsidRPr="009E7490">
              <w:rPr>
                <w:b/>
                <w:sz w:val="26"/>
                <w:szCs w:val="26"/>
                <w:lang w:val="ru-RU"/>
              </w:rPr>
              <w:t xml:space="preserve">Количество членов избирательных комиссий с правом </w:t>
            </w:r>
          </w:p>
          <w:p w:rsidR="006D7BEF" w:rsidRPr="009E7490" w:rsidRDefault="006D7BEF" w:rsidP="009E7490">
            <w:pPr>
              <w:pStyle w:val="TableParagraph"/>
              <w:ind w:firstLine="24"/>
              <w:jc w:val="center"/>
              <w:rPr>
                <w:b/>
                <w:sz w:val="26"/>
                <w:szCs w:val="26"/>
                <w:lang w:val="ru-RU"/>
              </w:rPr>
            </w:pPr>
            <w:r w:rsidRPr="009E7490">
              <w:rPr>
                <w:b/>
                <w:sz w:val="26"/>
                <w:szCs w:val="26"/>
                <w:lang w:val="ru-RU"/>
              </w:rPr>
              <w:t xml:space="preserve">совещательного голоса </w:t>
            </w:r>
          </w:p>
        </w:tc>
        <w:tc>
          <w:tcPr>
            <w:tcW w:w="5449" w:type="dxa"/>
            <w:vAlign w:val="center"/>
          </w:tcPr>
          <w:p w:rsidR="006D7BEF" w:rsidRPr="009E7490" w:rsidRDefault="006D7BEF" w:rsidP="007B05D7">
            <w:pPr>
              <w:pStyle w:val="TableParagraph"/>
              <w:jc w:val="center"/>
              <w:rPr>
                <w:b/>
                <w:sz w:val="26"/>
                <w:szCs w:val="26"/>
                <w:lang w:val="ru-RU"/>
              </w:rPr>
            </w:pPr>
            <w:r w:rsidRPr="009E7490">
              <w:rPr>
                <w:b/>
                <w:sz w:val="26"/>
                <w:szCs w:val="26"/>
                <w:lang w:val="ru-RU"/>
              </w:rPr>
              <w:t>Количество наблюдателей и иных лиц, указанных в части 6 статьи 1</w:t>
            </w:r>
            <w:r w:rsidR="007B05D7">
              <w:rPr>
                <w:b/>
                <w:sz w:val="26"/>
                <w:szCs w:val="26"/>
                <w:lang w:val="ru-RU"/>
              </w:rPr>
              <w:t>7</w:t>
            </w:r>
            <w:r w:rsidRPr="009E7490">
              <w:rPr>
                <w:b/>
                <w:sz w:val="26"/>
                <w:szCs w:val="26"/>
                <w:lang w:val="ru-RU"/>
              </w:rPr>
              <w:t xml:space="preserve"> Закона </w:t>
            </w:r>
            <w:r w:rsidR="003C08CE" w:rsidRPr="009E7490">
              <w:rPr>
                <w:b/>
                <w:sz w:val="26"/>
                <w:szCs w:val="26"/>
                <w:lang w:val="ru-RU"/>
              </w:rPr>
              <w:t>Санкт-Петербурга</w:t>
            </w:r>
            <w:r w:rsidRPr="009E7490">
              <w:rPr>
                <w:b/>
                <w:sz w:val="26"/>
                <w:szCs w:val="26"/>
                <w:lang w:val="ru-RU"/>
              </w:rPr>
              <w:t xml:space="preserve"> </w:t>
            </w:r>
            <w:r w:rsidR="008E38EA" w:rsidRPr="009E7490">
              <w:rPr>
                <w:b/>
                <w:sz w:val="26"/>
                <w:szCs w:val="26"/>
                <w:lang w:val="ru-RU"/>
              </w:rPr>
              <w:t xml:space="preserve"> </w:t>
            </w:r>
            <w:r w:rsidRPr="009E7490">
              <w:rPr>
                <w:b/>
                <w:sz w:val="26"/>
                <w:szCs w:val="26"/>
                <w:lang w:val="ru-RU"/>
              </w:rPr>
              <w:t xml:space="preserve">                      </w:t>
            </w:r>
          </w:p>
        </w:tc>
      </w:tr>
      <w:tr w:rsidR="006D7BEF" w:rsidRPr="009E7490" w:rsidTr="0084679B">
        <w:trPr>
          <w:trHeight w:hRule="exact" w:val="537"/>
        </w:trPr>
        <w:tc>
          <w:tcPr>
            <w:tcW w:w="3974" w:type="dxa"/>
            <w:vAlign w:val="center"/>
          </w:tcPr>
          <w:p w:rsidR="006D7BEF" w:rsidRPr="009E7490" w:rsidRDefault="006D7BEF" w:rsidP="009E7490">
            <w:pPr>
              <w:pStyle w:val="TableParagraph"/>
              <w:ind w:left="249" w:right="246"/>
              <w:jc w:val="center"/>
              <w:rPr>
                <w:b/>
                <w:sz w:val="26"/>
                <w:szCs w:val="26"/>
                <w:lang w:val="ru-RU"/>
              </w:rPr>
            </w:pPr>
          </w:p>
        </w:tc>
        <w:tc>
          <w:tcPr>
            <w:tcW w:w="5324" w:type="dxa"/>
            <w:vAlign w:val="center"/>
          </w:tcPr>
          <w:p w:rsidR="006D7BEF" w:rsidRPr="009E7490" w:rsidRDefault="006D7BEF" w:rsidP="009E7490">
            <w:pPr>
              <w:pStyle w:val="TableParagraph"/>
              <w:ind w:left="249" w:right="246"/>
              <w:jc w:val="center"/>
              <w:rPr>
                <w:b/>
                <w:sz w:val="26"/>
                <w:szCs w:val="26"/>
                <w:lang w:val="ru-RU"/>
              </w:rPr>
            </w:pPr>
          </w:p>
        </w:tc>
        <w:tc>
          <w:tcPr>
            <w:tcW w:w="5449" w:type="dxa"/>
            <w:vAlign w:val="center"/>
          </w:tcPr>
          <w:p w:rsidR="006D7BEF" w:rsidRPr="009E7490" w:rsidRDefault="006D7BEF" w:rsidP="009E7490">
            <w:pPr>
              <w:pStyle w:val="TableParagraph"/>
              <w:ind w:left="248" w:right="246"/>
              <w:jc w:val="center"/>
              <w:rPr>
                <w:b/>
                <w:sz w:val="26"/>
                <w:szCs w:val="26"/>
                <w:lang w:val="ru-RU"/>
              </w:rPr>
            </w:pPr>
          </w:p>
        </w:tc>
      </w:tr>
      <w:tr w:rsidR="006D7BEF" w:rsidRPr="009E7490" w:rsidTr="0084679B">
        <w:trPr>
          <w:trHeight w:hRule="exact" w:val="510"/>
        </w:trPr>
        <w:tc>
          <w:tcPr>
            <w:tcW w:w="3974" w:type="dxa"/>
          </w:tcPr>
          <w:p w:rsidR="006D7BEF" w:rsidRPr="009E7490" w:rsidRDefault="006D7BEF" w:rsidP="009E7490">
            <w:pPr>
              <w:widowControl w:val="0"/>
              <w:rPr>
                <w:sz w:val="26"/>
                <w:szCs w:val="26"/>
                <w:lang w:eastAsia="en-US"/>
              </w:rPr>
            </w:pPr>
          </w:p>
        </w:tc>
        <w:tc>
          <w:tcPr>
            <w:tcW w:w="5324" w:type="dxa"/>
          </w:tcPr>
          <w:p w:rsidR="006D7BEF" w:rsidRPr="009E7490" w:rsidRDefault="006D7BEF" w:rsidP="009E7490">
            <w:pPr>
              <w:widowControl w:val="0"/>
              <w:rPr>
                <w:sz w:val="26"/>
                <w:szCs w:val="26"/>
                <w:lang w:eastAsia="en-US"/>
              </w:rPr>
            </w:pPr>
          </w:p>
        </w:tc>
        <w:tc>
          <w:tcPr>
            <w:tcW w:w="5449" w:type="dxa"/>
          </w:tcPr>
          <w:p w:rsidR="006D7BEF" w:rsidRPr="009E7490" w:rsidRDefault="006D7BEF" w:rsidP="009E7490">
            <w:pPr>
              <w:widowControl w:val="0"/>
              <w:rPr>
                <w:sz w:val="26"/>
                <w:szCs w:val="26"/>
                <w:lang w:eastAsia="en-US"/>
              </w:rPr>
            </w:pPr>
          </w:p>
        </w:tc>
      </w:tr>
      <w:tr w:rsidR="006D7BEF" w:rsidRPr="009E7490" w:rsidTr="0084679B">
        <w:trPr>
          <w:trHeight w:hRule="exact" w:val="510"/>
        </w:trPr>
        <w:tc>
          <w:tcPr>
            <w:tcW w:w="3974" w:type="dxa"/>
          </w:tcPr>
          <w:p w:rsidR="006D7BEF" w:rsidRPr="009E7490" w:rsidRDefault="006D7BEF" w:rsidP="009E7490">
            <w:pPr>
              <w:widowControl w:val="0"/>
              <w:rPr>
                <w:sz w:val="26"/>
                <w:szCs w:val="26"/>
                <w:lang w:eastAsia="en-US"/>
              </w:rPr>
            </w:pPr>
          </w:p>
        </w:tc>
        <w:tc>
          <w:tcPr>
            <w:tcW w:w="5324" w:type="dxa"/>
          </w:tcPr>
          <w:p w:rsidR="006D7BEF" w:rsidRPr="009E7490" w:rsidRDefault="006D7BEF" w:rsidP="009E7490">
            <w:pPr>
              <w:widowControl w:val="0"/>
              <w:rPr>
                <w:sz w:val="26"/>
                <w:szCs w:val="26"/>
                <w:lang w:eastAsia="en-US"/>
              </w:rPr>
            </w:pPr>
          </w:p>
        </w:tc>
        <w:tc>
          <w:tcPr>
            <w:tcW w:w="5449" w:type="dxa"/>
          </w:tcPr>
          <w:p w:rsidR="006D7BEF" w:rsidRPr="009E7490" w:rsidRDefault="006D7BEF" w:rsidP="009E7490">
            <w:pPr>
              <w:widowControl w:val="0"/>
              <w:rPr>
                <w:sz w:val="26"/>
                <w:szCs w:val="26"/>
                <w:lang w:eastAsia="en-US"/>
              </w:rPr>
            </w:pPr>
          </w:p>
        </w:tc>
      </w:tr>
      <w:tr w:rsidR="006D7BEF" w:rsidRPr="009E7490" w:rsidTr="0084679B">
        <w:trPr>
          <w:trHeight w:hRule="exact" w:val="510"/>
        </w:trPr>
        <w:tc>
          <w:tcPr>
            <w:tcW w:w="3974" w:type="dxa"/>
          </w:tcPr>
          <w:p w:rsidR="006D7BEF" w:rsidRPr="009E7490" w:rsidRDefault="006D7BEF" w:rsidP="009E7490">
            <w:pPr>
              <w:widowControl w:val="0"/>
              <w:rPr>
                <w:sz w:val="26"/>
                <w:szCs w:val="26"/>
                <w:lang w:eastAsia="en-US"/>
              </w:rPr>
            </w:pPr>
          </w:p>
        </w:tc>
        <w:tc>
          <w:tcPr>
            <w:tcW w:w="5324" w:type="dxa"/>
          </w:tcPr>
          <w:p w:rsidR="006D7BEF" w:rsidRPr="009E7490" w:rsidRDefault="006D7BEF" w:rsidP="009E7490">
            <w:pPr>
              <w:widowControl w:val="0"/>
              <w:rPr>
                <w:sz w:val="26"/>
                <w:szCs w:val="26"/>
                <w:lang w:eastAsia="en-US"/>
              </w:rPr>
            </w:pPr>
          </w:p>
        </w:tc>
        <w:tc>
          <w:tcPr>
            <w:tcW w:w="5449" w:type="dxa"/>
          </w:tcPr>
          <w:p w:rsidR="006D7BEF" w:rsidRPr="009E7490" w:rsidRDefault="006D7BEF" w:rsidP="009E7490">
            <w:pPr>
              <w:widowControl w:val="0"/>
              <w:rPr>
                <w:sz w:val="26"/>
                <w:szCs w:val="26"/>
                <w:lang w:eastAsia="en-US"/>
              </w:rPr>
            </w:pPr>
          </w:p>
        </w:tc>
      </w:tr>
      <w:tr w:rsidR="006D7BEF" w:rsidRPr="009E7490" w:rsidTr="0084679B">
        <w:trPr>
          <w:trHeight w:hRule="exact" w:val="510"/>
        </w:trPr>
        <w:tc>
          <w:tcPr>
            <w:tcW w:w="3974" w:type="dxa"/>
          </w:tcPr>
          <w:p w:rsidR="006D7BEF" w:rsidRPr="009E7490" w:rsidRDefault="006D7BEF" w:rsidP="009E7490">
            <w:pPr>
              <w:widowControl w:val="0"/>
              <w:rPr>
                <w:sz w:val="26"/>
                <w:szCs w:val="26"/>
                <w:lang w:eastAsia="en-US"/>
              </w:rPr>
            </w:pPr>
          </w:p>
        </w:tc>
        <w:tc>
          <w:tcPr>
            <w:tcW w:w="5324" w:type="dxa"/>
          </w:tcPr>
          <w:p w:rsidR="006D7BEF" w:rsidRPr="009E7490" w:rsidRDefault="006D7BEF" w:rsidP="009E7490">
            <w:pPr>
              <w:widowControl w:val="0"/>
              <w:rPr>
                <w:sz w:val="26"/>
                <w:szCs w:val="26"/>
                <w:lang w:eastAsia="en-US"/>
              </w:rPr>
            </w:pPr>
          </w:p>
        </w:tc>
        <w:tc>
          <w:tcPr>
            <w:tcW w:w="5449" w:type="dxa"/>
          </w:tcPr>
          <w:p w:rsidR="006D7BEF" w:rsidRPr="009E7490" w:rsidRDefault="006D7BEF" w:rsidP="009E7490">
            <w:pPr>
              <w:widowControl w:val="0"/>
              <w:rPr>
                <w:sz w:val="26"/>
                <w:szCs w:val="26"/>
                <w:lang w:eastAsia="en-US"/>
              </w:rPr>
            </w:pPr>
          </w:p>
        </w:tc>
      </w:tr>
    </w:tbl>
    <w:p w:rsidR="0030513A" w:rsidRPr="009E7490" w:rsidRDefault="0030513A" w:rsidP="009E7490">
      <w:pPr>
        <w:rPr>
          <w:sz w:val="26"/>
          <w:szCs w:val="26"/>
        </w:rPr>
        <w:sectPr w:rsidR="0030513A" w:rsidRPr="009E7490" w:rsidSect="0030513A">
          <w:pgSz w:w="16839" w:h="11907" w:orient="landscape" w:code="9"/>
          <w:pgMar w:top="1701" w:right="1134" w:bottom="850" w:left="1134" w:header="708" w:footer="708" w:gutter="0"/>
          <w:cols w:space="708"/>
          <w:docGrid w:linePitch="360"/>
        </w:sectPr>
      </w:pPr>
    </w:p>
    <w:p w:rsidR="00A008C8" w:rsidRPr="009E7490" w:rsidRDefault="00A008C8" w:rsidP="009E7490">
      <w:pPr>
        <w:jc w:val="right"/>
        <w:rPr>
          <w:i/>
          <w:sz w:val="26"/>
          <w:szCs w:val="26"/>
        </w:rPr>
      </w:pPr>
      <w:r w:rsidRPr="009E7490">
        <w:rPr>
          <w:i/>
          <w:sz w:val="26"/>
          <w:szCs w:val="26"/>
        </w:rPr>
        <w:lastRenderedPageBreak/>
        <w:t>! Образец</w:t>
      </w:r>
    </w:p>
    <w:p w:rsidR="00A008C8" w:rsidRPr="009E7490" w:rsidRDefault="00A008C8" w:rsidP="009E7490">
      <w:pPr>
        <w:autoSpaceDE w:val="0"/>
        <w:autoSpaceDN w:val="0"/>
        <w:jc w:val="right"/>
        <w:rPr>
          <w:i/>
          <w:sz w:val="26"/>
          <w:szCs w:val="26"/>
        </w:rPr>
      </w:pPr>
    </w:p>
    <w:p w:rsidR="00A008C8" w:rsidRPr="00FD2BFE" w:rsidRDefault="00A008C8" w:rsidP="009E7490">
      <w:pPr>
        <w:jc w:val="center"/>
        <w:rPr>
          <w:b/>
        </w:rPr>
      </w:pPr>
      <w:r w:rsidRPr="00FD2BFE">
        <w:rPr>
          <w:b/>
        </w:rPr>
        <w:t>АКТ</w:t>
      </w:r>
    </w:p>
    <w:p w:rsidR="00A008C8" w:rsidRPr="00FD2BFE" w:rsidRDefault="00A008C8" w:rsidP="009E7490">
      <w:pPr>
        <w:jc w:val="center"/>
        <w:rPr>
          <w:b/>
        </w:rPr>
      </w:pPr>
      <w:r w:rsidRPr="00FD2BFE">
        <w:rPr>
          <w:b/>
        </w:rPr>
        <w:t xml:space="preserve">приема-передачи </w:t>
      </w:r>
    </w:p>
    <w:p w:rsidR="00A008C8" w:rsidRPr="00FD2BFE" w:rsidRDefault="00A008C8" w:rsidP="009E7490">
      <w:pPr>
        <w:jc w:val="center"/>
        <w:rPr>
          <w:b/>
        </w:rPr>
      </w:pPr>
      <w:r w:rsidRPr="00FD2BFE">
        <w:rPr>
          <w:b/>
        </w:rPr>
        <w:t>и возврата внешнего носителя информации с файлами, содержащими шаблон протокола участковой избирательной комиссии об итогах голосования с машиночитаемым кодом</w:t>
      </w:r>
    </w:p>
    <w:p w:rsidR="00A008C8" w:rsidRPr="00FD2BFE" w:rsidRDefault="00A008C8" w:rsidP="009E7490"/>
    <w:p w:rsidR="00A008C8" w:rsidRPr="00FD2BFE" w:rsidRDefault="00A008C8" w:rsidP="009E7490">
      <w:pPr>
        <w:ind w:firstLine="708"/>
        <w:jc w:val="both"/>
      </w:pPr>
      <w:r w:rsidRPr="00FD2BFE">
        <w:t>Настоящий акт составлен о том, что в соответствии Порядк</w:t>
      </w:r>
      <w:r w:rsidR="001B20D1" w:rsidRPr="00FD2BFE">
        <w:t>ом</w:t>
      </w:r>
      <w:r w:rsidRPr="00FD2BFE">
        <w:t xml:space="preserve"> применения технологии изготовления протоколов участковых избирательных комиссий об итогах голосования с машиночитаемым кодом и ускоренного ввода данных протоколов участковых избирательных комиссий об итогах голосования в ГАС «Выборы» с использованием машиночитаемого кода председатель</w:t>
      </w:r>
      <w:r w:rsidR="001B20D1" w:rsidRPr="00FD2BFE">
        <w:t xml:space="preserve"> ТИК ________________</w:t>
      </w:r>
      <w:r w:rsidRPr="00FD2BFE">
        <w:t xml:space="preserve">___________________ передал председателю участковой </w:t>
      </w:r>
    </w:p>
    <w:p w:rsidR="00A008C8" w:rsidRPr="00FD2BFE" w:rsidRDefault="00A008C8" w:rsidP="009E7490">
      <w:pPr>
        <w:ind w:firstLine="708"/>
        <w:jc w:val="both"/>
        <w:rPr>
          <w:i/>
        </w:rPr>
      </w:pPr>
      <w:r w:rsidRPr="00FD2BFE">
        <w:rPr>
          <w:i/>
        </w:rPr>
        <w:t xml:space="preserve">           </w:t>
      </w:r>
      <w:r w:rsidR="001B20D1" w:rsidRPr="00FD2BFE">
        <w:rPr>
          <w:i/>
        </w:rPr>
        <w:t xml:space="preserve">                                    </w:t>
      </w:r>
      <w:r w:rsidRPr="00FD2BFE">
        <w:rPr>
          <w:i/>
        </w:rPr>
        <w:t>(фамилия, инициалы)</w:t>
      </w:r>
    </w:p>
    <w:p w:rsidR="00A008C8" w:rsidRPr="00FD2BFE" w:rsidRDefault="00A008C8" w:rsidP="009E7490">
      <w:pPr>
        <w:jc w:val="both"/>
        <w:rPr>
          <w:i/>
        </w:rPr>
      </w:pPr>
      <w:r w:rsidRPr="00FD2BFE">
        <w:t xml:space="preserve">избирательной комиссии избирательного участка №___ _____________________ </w:t>
      </w:r>
      <w:r w:rsidRPr="00FD2BFE">
        <w:br/>
      </w:r>
      <w:r w:rsidRPr="00FD2BFE">
        <w:rPr>
          <w:i/>
        </w:rPr>
        <w:t xml:space="preserve">                                                                                                                        (фамилия, инициалы)</w:t>
      </w:r>
    </w:p>
    <w:p w:rsidR="00A008C8" w:rsidRPr="00FD2BFE" w:rsidRDefault="00726527" w:rsidP="009E7490">
      <w:pPr>
        <w:jc w:val="both"/>
      </w:pPr>
      <w:r w:rsidRPr="00FD2BFE">
        <w:t xml:space="preserve">внешний </w:t>
      </w:r>
      <w:r w:rsidR="00A008C8" w:rsidRPr="00FD2BFE">
        <w:t>носитель информации (USB флэш-накопитель) с файлом, содержащим шаблон протокола УИК об итогах голосования с машиночитаемым кодом на избирательном участке №____.</w:t>
      </w:r>
    </w:p>
    <w:p w:rsidR="00A008C8" w:rsidRPr="00FD2BFE" w:rsidRDefault="00A008C8" w:rsidP="009E7490">
      <w:pPr>
        <w:ind w:firstLine="709"/>
        <w:jc w:val="both"/>
      </w:pPr>
      <w:r w:rsidRPr="00FD2BFE">
        <w:t>Указанный внешний носитель информации (USB флэш-накопитель) подлежит  возврату в ТИК при передаче первого экземпляра протокола УИК об итогах голосования.</w:t>
      </w:r>
    </w:p>
    <w:p w:rsidR="00A008C8" w:rsidRPr="00FD2BFE" w:rsidRDefault="00A008C8" w:rsidP="009E7490">
      <w:pPr>
        <w:widowControl w:val="0"/>
        <w:rPr>
          <w:b/>
        </w:rPr>
      </w:pPr>
    </w:p>
    <w:p w:rsidR="00A008C8" w:rsidRPr="00FD2BFE" w:rsidRDefault="00A008C8" w:rsidP="009E7490">
      <w:pPr>
        <w:widowControl w:val="0"/>
        <w:rPr>
          <w:b/>
        </w:rPr>
      </w:pPr>
      <w:r w:rsidRPr="00FD2BFE">
        <w:rPr>
          <w:b/>
        </w:rPr>
        <w:t>Получил</w:t>
      </w:r>
    </w:p>
    <w:p w:rsidR="00A008C8" w:rsidRPr="00FD2BFE" w:rsidRDefault="00A008C8" w:rsidP="009E7490">
      <w:pPr>
        <w:widowControl w:val="0"/>
      </w:pPr>
    </w:p>
    <w:tbl>
      <w:tblPr>
        <w:tblW w:w="0" w:type="auto"/>
        <w:tblLayout w:type="fixed"/>
        <w:tblLook w:val="0000" w:firstRow="0" w:lastRow="0" w:firstColumn="0" w:lastColumn="0" w:noHBand="0" w:noVBand="0"/>
      </w:tblPr>
      <w:tblGrid>
        <w:gridCol w:w="5092"/>
        <w:gridCol w:w="236"/>
        <w:gridCol w:w="1800"/>
        <w:gridCol w:w="236"/>
        <w:gridCol w:w="2160"/>
      </w:tblGrid>
      <w:tr w:rsidR="00A008C8" w:rsidRPr="00FD2BFE" w:rsidTr="00A008C8">
        <w:tc>
          <w:tcPr>
            <w:tcW w:w="5092" w:type="dxa"/>
          </w:tcPr>
          <w:p w:rsidR="00A008C8" w:rsidRPr="00FD2BFE" w:rsidRDefault="00A008C8" w:rsidP="009E7490">
            <w:pPr>
              <w:widowControl w:val="0"/>
            </w:pPr>
            <w:r w:rsidRPr="00FD2BFE">
              <w:t xml:space="preserve">Председатель участковой </w:t>
            </w:r>
          </w:p>
          <w:p w:rsidR="00A008C8" w:rsidRPr="00FD2BFE" w:rsidRDefault="00A008C8" w:rsidP="009E7490">
            <w:pPr>
              <w:widowControl w:val="0"/>
            </w:pPr>
            <w:r w:rsidRPr="00FD2BFE">
              <w:t>избирательной комиссии</w:t>
            </w:r>
          </w:p>
        </w:tc>
        <w:tc>
          <w:tcPr>
            <w:tcW w:w="236" w:type="dxa"/>
          </w:tcPr>
          <w:p w:rsidR="00A008C8" w:rsidRPr="00FD2BFE" w:rsidRDefault="00A008C8" w:rsidP="009E7490">
            <w:pPr>
              <w:widowControl w:val="0"/>
            </w:pPr>
          </w:p>
        </w:tc>
        <w:tc>
          <w:tcPr>
            <w:tcW w:w="1800" w:type="dxa"/>
            <w:tcBorders>
              <w:bottom w:val="single" w:sz="4" w:space="0" w:color="auto"/>
            </w:tcBorders>
          </w:tcPr>
          <w:p w:rsidR="00A008C8" w:rsidRPr="00FD2BFE" w:rsidRDefault="00A008C8" w:rsidP="009E7490">
            <w:pPr>
              <w:widowControl w:val="0"/>
            </w:pPr>
          </w:p>
        </w:tc>
        <w:tc>
          <w:tcPr>
            <w:tcW w:w="236" w:type="dxa"/>
          </w:tcPr>
          <w:p w:rsidR="00A008C8" w:rsidRPr="00FD2BFE" w:rsidRDefault="00A008C8" w:rsidP="009E7490">
            <w:pPr>
              <w:widowControl w:val="0"/>
            </w:pPr>
          </w:p>
        </w:tc>
        <w:tc>
          <w:tcPr>
            <w:tcW w:w="2160" w:type="dxa"/>
            <w:tcBorders>
              <w:bottom w:val="single" w:sz="4" w:space="0" w:color="auto"/>
            </w:tcBorders>
          </w:tcPr>
          <w:p w:rsidR="00A008C8" w:rsidRPr="00FD2BFE" w:rsidRDefault="00A008C8" w:rsidP="009E7490">
            <w:pPr>
              <w:widowControl w:val="0"/>
            </w:pPr>
          </w:p>
        </w:tc>
      </w:tr>
      <w:tr w:rsidR="00A008C8" w:rsidRPr="00FD2BFE" w:rsidTr="00A008C8">
        <w:tc>
          <w:tcPr>
            <w:tcW w:w="5092" w:type="dxa"/>
          </w:tcPr>
          <w:p w:rsidR="00A008C8" w:rsidRPr="00FD2BFE" w:rsidRDefault="00A008C8" w:rsidP="009E7490">
            <w:pPr>
              <w:widowControl w:val="0"/>
            </w:pPr>
          </w:p>
        </w:tc>
        <w:tc>
          <w:tcPr>
            <w:tcW w:w="236" w:type="dxa"/>
          </w:tcPr>
          <w:p w:rsidR="00A008C8" w:rsidRPr="00FD2BFE" w:rsidRDefault="00A008C8" w:rsidP="009E7490">
            <w:pPr>
              <w:widowControl w:val="0"/>
            </w:pPr>
          </w:p>
        </w:tc>
        <w:tc>
          <w:tcPr>
            <w:tcW w:w="1800" w:type="dxa"/>
          </w:tcPr>
          <w:p w:rsidR="00A008C8" w:rsidRPr="00FD2BFE" w:rsidRDefault="00A008C8" w:rsidP="009E7490">
            <w:pPr>
              <w:widowControl w:val="0"/>
              <w:ind w:firstLine="118"/>
              <w:jc w:val="center"/>
              <w:rPr>
                <w:i/>
              </w:rPr>
            </w:pPr>
            <w:r w:rsidRPr="00FD2BFE">
              <w:rPr>
                <w:i/>
              </w:rPr>
              <w:t>(подпись)</w:t>
            </w:r>
          </w:p>
        </w:tc>
        <w:tc>
          <w:tcPr>
            <w:tcW w:w="236" w:type="dxa"/>
          </w:tcPr>
          <w:p w:rsidR="00A008C8" w:rsidRPr="00FD2BFE" w:rsidRDefault="00A008C8" w:rsidP="009E7490">
            <w:pPr>
              <w:widowControl w:val="0"/>
              <w:rPr>
                <w:i/>
              </w:rPr>
            </w:pPr>
          </w:p>
        </w:tc>
        <w:tc>
          <w:tcPr>
            <w:tcW w:w="2160" w:type="dxa"/>
          </w:tcPr>
          <w:p w:rsidR="00A008C8" w:rsidRPr="00FD2BFE" w:rsidRDefault="00A008C8" w:rsidP="009E7490">
            <w:pPr>
              <w:widowControl w:val="0"/>
              <w:ind w:firstLine="128"/>
              <w:rPr>
                <w:i/>
              </w:rPr>
            </w:pPr>
            <w:r w:rsidRPr="00FD2BFE">
              <w:rPr>
                <w:i/>
              </w:rPr>
              <w:t>(инициалы, фамилия)</w:t>
            </w:r>
          </w:p>
        </w:tc>
      </w:tr>
      <w:tr w:rsidR="00A008C8" w:rsidRPr="00FD2BFE" w:rsidTr="00A008C8">
        <w:trPr>
          <w:trHeight w:val="364"/>
        </w:trPr>
        <w:tc>
          <w:tcPr>
            <w:tcW w:w="5092" w:type="dxa"/>
          </w:tcPr>
          <w:p w:rsidR="00A008C8" w:rsidRPr="00FD2BFE" w:rsidRDefault="00A008C8" w:rsidP="009E7490">
            <w:pPr>
              <w:widowControl w:val="0"/>
            </w:pPr>
            <w:r w:rsidRPr="00FD2BFE">
              <w:t xml:space="preserve">«______» _________________ </w:t>
            </w:r>
            <w:r w:rsidR="003C08CE" w:rsidRPr="00FD2BFE">
              <w:t>2019</w:t>
            </w:r>
            <w:r w:rsidRPr="00FD2BFE">
              <w:t xml:space="preserve"> года</w:t>
            </w:r>
          </w:p>
        </w:tc>
        <w:tc>
          <w:tcPr>
            <w:tcW w:w="236" w:type="dxa"/>
          </w:tcPr>
          <w:p w:rsidR="00A008C8" w:rsidRPr="00FD2BFE" w:rsidRDefault="00A008C8" w:rsidP="009E7490">
            <w:pPr>
              <w:widowControl w:val="0"/>
            </w:pPr>
          </w:p>
        </w:tc>
        <w:tc>
          <w:tcPr>
            <w:tcW w:w="1800" w:type="dxa"/>
          </w:tcPr>
          <w:p w:rsidR="00A008C8" w:rsidRPr="00FD2BFE" w:rsidRDefault="00A008C8" w:rsidP="009E7490">
            <w:pPr>
              <w:widowControl w:val="0"/>
              <w:ind w:firstLine="118"/>
              <w:jc w:val="center"/>
            </w:pPr>
          </w:p>
        </w:tc>
        <w:tc>
          <w:tcPr>
            <w:tcW w:w="236" w:type="dxa"/>
          </w:tcPr>
          <w:p w:rsidR="00A008C8" w:rsidRPr="00FD2BFE" w:rsidRDefault="00A008C8" w:rsidP="009E7490">
            <w:pPr>
              <w:widowControl w:val="0"/>
            </w:pPr>
          </w:p>
        </w:tc>
        <w:tc>
          <w:tcPr>
            <w:tcW w:w="2160" w:type="dxa"/>
          </w:tcPr>
          <w:p w:rsidR="00A008C8" w:rsidRPr="00FD2BFE" w:rsidRDefault="00A008C8" w:rsidP="009E7490">
            <w:pPr>
              <w:widowControl w:val="0"/>
              <w:ind w:firstLine="128"/>
            </w:pPr>
          </w:p>
        </w:tc>
      </w:tr>
    </w:tbl>
    <w:p w:rsidR="00A008C8" w:rsidRPr="00FD2BFE" w:rsidRDefault="00A008C8" w:rsidP="009E7490">
      <w:pPr>
        <w:widowControl w:val="0"/>
      </w:pPr>
    </w:p>
    <w:p w:rsidR="00A008C8" w:rsidRPr="00FD2BFE" w:rsidRDefault="00A008C8" w:rsidP="009E7490">
      <w:pPr>
        <w:widowControl w:val="0"/>
        <w:rPr>
          <w:b/>
        </w:rPr>
      </w:pPr>
      <w:r w:rsidRPr="00FD2BFE">
        <w:rPr>
          <w:b/>
        </w:rPr>
        <w:t>Возвратил</w:t>
      </w:r>
    </w:p>
    <w:p w:rsidR="00A008C8" w:rsidRPr="00FD2BFE" w:rsidRDefault="00A008C8" w:rsidP="009E7490">
      <w:pPr>
        <w:widowControl w:val="0"/>
      </w:pPr>
    </w:p>
    <w:tbl>
      <w:tblPr>
        <w:tblW w:w="0" w:type="auto"/>
        <w:tblLayout w:type="fixed"/>
        <w:tblLook w:val="0000" w:firstRow="0" w:lastRow="0" w:firstColumn="0" w:lastColumn="0" w:noHBand="0" w:noVBand="0"/>
      </w:tblPr>
      <w:tblGrid>
        <w:gridCol w:w="5092"/>
        <w:gridCol w:w="236"/>
        <w:gridCol w:w="1800"/>
        <w:gridCol w:w="236"/>
        <w:gridCol w:w="2160"/>
      </w:tblGrid>
      <w:tr w:rsidR="00A008C8" w:rsidRPr="00FD2BFE" w:rsidTr="00A008C8">
        <w:tc>
          <w:tcPr>
            <w:tcW w:w="5092" w:type="dxa"/>
          </w:tcPr>
          <w:p w:rsidR="00A008C8" w:rsidRPr="00FD2BFE" w:rsidRDefault="00A008C8" w:rsidP="009E7490">
            <w:pPr>
              <w:widowControl w:val="0"/>
            </w:pPr>
            <w:r w:rsidRPr="00FD2BFE">
              <w:t xml:space="preserve">Председатель участковой </w:t>
            </w:r>
          </w:p>
          <w:p w:rsidR="00A008C8" w:rsidRPr="00FD2BFE" w:rsidRDefault="00A008C8" w:rsidP="009E7490">
            <w:pPr>
              <w:widowControl w:val="0"/>
              <w:rPr>
                <w:b/>
              </w:rPr>
            </w:pPr>
            <w:r w:rsidRPr="00FD2BFE">
              <w:t>избирательной комиссии</w:t>
            </w:r>
          </w:p>
        </w:tc>
        <w:tc>
          <w:tcPr>
            <w:tcW w:w="236" w:type="dxa"/>
          </w:tcPr>
          <w:p w:rsidR="00A008C8" w:rsidRPr="00FD2BFE" w:rsidRDefault="00A008C8" w:rsidP="009E7490">
            <w:pPr>
              <w:widowControl w:val="0"/>
              <w:rPr>
                <w:b/>
              </w:rPr>
            </w:pPr>
          </w:p>
        </w:tc>
        <w:tc>
          <w:tcPr>
            <w:tcW w:w="1800" w:type="dxa"/>
            <w:tcBorders>
              <w:bottom w:val="single" w:sz="4" w:space="0" w:color="auto"/>
            </w:tcBorders>
          </w:tcPr>
          <w:p w:rsidR="00A008C8" w:rsidRPr="00FD2BFE" w:rsidRDefault="00A008C8" w:rsidP="009E7490">
            <w:pPr>
              <w:widowControl w:val="0"/>
              <w:rPr>
                <w:b/>
              </w:rPr>
            </w:pPr>
          </w:p>
        </w:tc>
        <w:tc>
          <w:tcPr>
            <w:tcW w:w="236" w:type="dxa"/>
          </w:tcPr>
          <w:p w:rsidR="00A008C8" w:rsidRPr="00FD2BFE" w:rsidRDefault="00A008C8" w:rsidP="009E7490">
            <w:pPr>
              <w:widowControl w:val="0"/>
              <w:rPr>
                <w:b/>
              </w:rPr>
            </w:pPr>
          </w:p>
        </w:tc>
        <w:tc>
          <w:tcPr>
            <w:tcW w:w="2160" w:type="dxa"/>
            <w:tcBorders>
              <w:bottom w:val="single" w:sz="4" w:space="0" w:color="auto"/>
            </w:tcBorders>
          </w:tcPr>
          <w:p w:rsidR="00A008C8" w:rsidRPr="00FD2BFE" w:rsidRDefault="00A008C8" w:rsidP="009E7490">
            <w:pPr>
              <w:widowControl w:val="0"/>
              <w:rPr>
                <w:b/>
              </w:rPr>
            </w:pPr>
          </w:p>
        </w:tc>
      </w:tr>
      <w:tr w:rsidR="00A008C8" w:rsidRPr="00FD2BFE" w:rsidTr="00A008C8">
        <w:trPr>
          <w:trHeight w:val="252"/>
        </w:trPr>
        <w:tc>
          <w:tcPr>
            <w:tcW w:w="5092" w:type="dxa"/>
          </w:tcPr>
          <w:p w:rsidR="00A008C8" w:rsidRPr="00FD2BFE" w:rsidRDefault="00A008C8" w:rsidP="009E7490">
            <w:pPr>
              <w:widowControl w:val="0"/>
            </w:pPr>
          </w:p>
        </w:tc>
        <w:tc>
          <w:tcPr>
            <w:tcW w:w="236" w:type="dxa"/>
          </w:tcPr>
          <w:p w:rsidR="00A008C8" w:rsidRPr="00FD2BFE" w:rsidRDefault="00A008C8" w:rsidP="009E7490">
            <w:pPr>
              <w:widowControl w:val="0"/>
            </w:pPr>
          </w:p>
        </w:tc>
        <w:tc>
          <w:tcPr>
            <w:tcW w:w="1800" w:type="dxa"/>
          </w:tcPr>
          <w:p w:rsidR="00A008C8" w:rsidRPr="00FD2BFE" w:rsidRDefault="00A008C8" w:rsidP="009E7490">
            <w:pPr>
              <w:widowControl w:val="0"/>
              <w:ind w:firstLine="118"/>
              <w:jc w:val="center"/>
              <w:rPr>
                <w:i/>
              </w:rPr>
            </w:pPr>
            <w:r w:rsidRPr="00FD2BFE">
              <w:rPr>
                <w:i/>
              </w:rPr>
              <w:t>(подпись)</w:t>
            </w:r>
          </w:p>
        </w:tc>
        <w:tc>
          <w:tcPr>
            <w:tcW w:w="236" w:type="dxa"/>
          </w:tcPr>
          <w:p w:rsidR="00A008C8" w:rsidRPr="00FD2BFE" w:rsidRDefault="00A008C8" w:rsidP="009E7490">
            <w:pPr>
              <w:widowControl w:val="0"/>
              <w:rPr>
                <w:i/>
              </w:rPr>
            </w:pPr>
          </w:p>
        </w:tc>
        <w:tc>
          <w:tcPr>
            <w:tcW w:w="2160" w:type="dxa"/>
          </w:tcPr>
          <w:p w:rsidR="00A008C8" w:rsidRPr="00FD2BFE" w:rsidRDefault="00A008C8" w:rsidP="009E7490">
            <w:pPr>
              <w:widowControl w:val="0"/>
              <w:ind w:hanging="6"/>
              <w:jc w:val="center"/>
              <w:rPr>
                <w:i/>
              </w:rPr>
            </w:pPr>
            <w:r w:rsidRPr="00FD2BFE">
              <w:rPr>
                <w:i/>
              </w:rPr>
              <w:t>(инициалы, фамилия)</w:t>
            </w:r>
          </w:p>
        </w:tc>
      </w:tr>
      <w:tr w:rsidR="00A008C8" w:rsidRPr="00FD2BFE" w:rsidTr="00A008C8">
        <w:trPr>
          <w:trHeight w:val="388"/>
        </w:trPr>
        <w:tc>
          <w:tcPr>
            <w:tcW w:w="5092" w:type="dxa"/>
          </w:tcPr>
          <w:p w:rsidR="00A008C8" w:rsidRPr="00FD2BFE" w:rsidRDefault="00A008C8" w:rsidP="009E7490">
            <w:pPr>
              <w:widowControl w:val="0"/>
            </w:pPr>
            <w:r w:rsidRPr="00FD2BFE">
              <w:t xml:space="preserve">«______» _________________ </w:t>
            </w:r>
            <w:r w:rsidR="003C08CE" w:rsidRPr="00FD2BFE">
              <w:t>2019</w:t>
            </w:r>
            <w:r w:rsidRPr="00FD2BFE">
              <w:t xml:space="preserve"> года</w:t>
            </w:r>
          </w:p>
        </w:tc>
        <w:tc>
          <w:tcPr>
            <w:tcW w:w="236" w:type="dxa"/>
          </w:tcPr>
          <w:p w:rsidR="00A008C8" w:rsidRPr="00FD2BFE" w:rsidRDefault="00A008C8" w:rsidP="009E7490">
            <w:pPr>
              <w:widowControl w:val="0"/>
            </w:pPr>
          </w:p>
        </w:tc>
        <w:tc>
          <w:tcPr>
            <w:tcW w:w="1800" w:type="dxa"/>
          </w:tcPr>
          <w:p w:rsidR="00A008C8" w:rsidRPr="00FD2BFE" w:rsidRDefault="00A008C8" w:rsidP="009E7490">
            <w:pPr>
              <w:widowControl w:val="0"/>
              <w:rPr>
                <w:i/>
              </w:rPr>
            </w:pPr>
          </w:p>
        </w:tc>
        <w:tc>
          <w:tcPr>
            <w:tcW w:w="236" w:type="dxa"/>
          </w:tcPr>
          <w:p w:rsidR="00A008C8" w:rsidRPr="00FD2BFE" w:rsidRDefault="00A008C8" w:rsidP="009E7490">
            <w:pPr>
              <w:widowControl w:val="0"/>
              <w:rPr>
                <w:i/>
              </w:rPr>
            </w:pPr>
          </w:p>
        </w:tc>
        <w:tc>
          <w:tcPr>
            <w:tcW w:w="2160" w:type="dxa"/>
          </w:tcPr>
          <w:p w:rsidR="00A008C8" w:rsidRPr="00FD2BFE" w:rsidRDefault="00A008C8" w:rsidP="009E7490">
            <w:pPr>
              <w:widowControl w:val="0"/>
              <w:rPr>
                <w:i/>
              </w:rPr>
            </w:pPr>
          </w:p>
        </w:tc>
      </w:tr>
    </w:tbl>
    <w:p w:rsidR="00A008C8" w:rsidRPr="00FD2BFE" w:rsidRDefault="00A008C8" w:rsidP="009E7490">
      <w:pPr>
        <w:rPr>
          <w:lang w:val="en-US"/>
        </w:rPr>
      </w:pPr>
    </w:p>
    <w:p w:rsidR="00A008C8" w:rsidRPr="00FD2BFE" w:rsidRDefault="00A008C8" w:rsidP="009E7490">
      <w:pPr>
        <w:rPr>
          <w:b/>
        </w:rPr>
      </w:pPr>
      <w:r w:rsidRPr="00FD2BFE">
        <w:rPr>
          <w:b/>
        </w:rPr>
        <w:t>Получил</w:t>
      </w:r>
    </w:p>
    <w:p w:rsidR="00A008C8" w:rsidRPr="00FD2BFE" w:rsidRDefault="00A008C8" w:rsidP="009E7490">
      <w:pPr>
        <w:rPr>
          <w:b/>
        </w:rPr>
      </w:pPr>
    </w:p>
    <w:tbl>
      <w:tblPr>
        <w:tblW w:w="0" w:type="auto"/>
        <w:tblLayout w:type="fixed"/>
        <w:tblLook w:val="0000" w:firstRow="0" w:lastRow="0" w:firstColumn="0" w:lastColumn="0" w:noHBand="0" w:noVBand="0"/>
      </w:tblPr>
      <w:tblGrid>
        <w:gridCol w:w="5092"/>
        <w:gridCol w:w="236"/>
        <w:gridCol w:w="1800"/>
        <w:gridCol w:w="236"/>
        <w:gridCol w:w="2160"/>
      </w:tblGrid>
      <w:tr w:rsidR="00A008C8" w:rsidRPr="00FD2BFE" w:rsidTr="00A008C8">
        <w:trPr>
          <w:trHeight w:val="421"/>
        </w:trPr>
        <w:tc>
          <w:tcPr>
            <w:tcW w:w="5092" w:type="dxa"/>
          </w:tcPr>
          <w:p w:rsidR="00A008C8" w:rsidRPr="00FD2BFE" w:rsidRDefault="00A008C8" w:rsidP="009E7490">
            <w:pPr>
              <w:widowControl w:val="0"/>
              <w:rPr>
                <w:b/>
              </w:rPr>
            </w:pPr>
            <w:r w:rsidRPr="00FD2BFE">
              <w:t xml:space="preserve">Председатель территориальной избирательной комиссии </w:t>
            </w:r>
          </w:p>
        </w:tc>
        <w:tc>
          <w:tcPr>
            <w:tcW w:w="236" w:type="dxa"/>
          </w:tcPr>
          <w:p w:rsidR="00A008C8" w:rsidRPr="00FD2BFE" w:rsidRDefault="00A008C8" w:rsidP="009E7490">
            <w:pPr>
              <w:widowControl w:val="0"/>
              <w:rPr>
                <w:b/>
              </w:rPr>
            </w:pPr>
          </w:p>
        </w:tc>
        <w:tc>
          <w:tcPr>
            <w:tcW w:w="1800" w:type="dxa"/>
            <w:tcBorders>
              <w:bottom w:val="single" w:sz="4" w:space="0" w:color="auto"/>
            </w:tcBorders>
          </w:tcPr>
          <w:p w:rsidR="00A008C8" w:rsidRPr="00FD2BFE" w:rsidRDefault="00A008C8" w:rsidP="009E7490">
            <w:pPr>
              <w:widowControl w:val="0"/>
              <w:rPr>
                <w:b/>
              </w:rPr>
            </w:pPr>
          </w:p>
        </w:tc>
        <w:tc>
          <w:tcPr>
            <w:tcW w:w="236" w:type="dxa"/>
          </w:tcPr>
          <w:p w:rsidR="00A008C8" w:rsidRPr="00FD2BFE" w:rsidRDefault="00A008C8" w:rsidP="009E7490">
            <w:pPr>
              <w:widowControl w:val="0"/>
              <w:rPr>
                <w:b/>
              </w:rPr>
            </w:pPr>
          </w:p>
        </w:tc>
        <w:tc>
          <w:tcPr>
            <w:tcW w:w="2160" w:type="dxa"/>
            <w:tcBorders>
              <w:bottom w:val="single" w:sz="4" w:space="0" w:color="auto"/>
            </w:tcBorders>
          </w:tcPr>
          <w:p w:rsidR="00A008C8" w:rsidRPr="00FD2BFE" w:rsidRDefault="00A008C8" w:rsidP="009E7490">
            <w:pPr>
              <w:widowControl w:val="0"/>
              <w:rPr>
                <w:b/>
              </w:rPr>
            </w:pPr>
          </w:p>
        </w:tc>
      </w:tr>
      <w:tr w:rsidR="00A008C8" w:rsidRPr="00FD2BFE" w:rsidTr="00A008C8">
        <w:trPr>
          <w:trHeight w:val="252"/>
        </w:trPr>
        <w:tc>
          <w:tcPr>
            <w:tcW w:w="5092" w:type="dxa"/>
          </w:tcPr>
          <w:p w:rsidR="00A008C8" w:rsidRPr="00FD2BFE" w:rsidRDefault="00A008C8" w:rsidP="009E7490">
            <w:pPr>
              <w:widowControl w:val="0"/>
            </w:pPr>
          </w:p>
        </w:tc>
        <w:tc>
          <w:tcPr>
            <w:tcW w:w="236" w:type="dxa"/>
          </w:tcPr>
          <w:p w:rsidR="00A008C8" w:rsidRPr="00FD2BFE" w:rsidRDefault="00A008C8" w:rsidP="009E7490">
            <w:pPr>
              <w:widowControl w:val="0"/>
            </w:pPr>
          </w:p>
        </w:tc>
        <w:tc>
          <w:tcPr>
            <w:tcW w:w="1800" w:type="dxa"/>
          </w:tcPr>
          <w:p w:rsidR="00A008C8" w:rsidRPr="00FD2BFE" w:rsidRDefault="00A008C8" w:rsidP="009E7490">
            <w:pPr>
              <w:widowControl w:val="0"/>
              <w:ind w:firstLine="35"/>
              <w:jc w:val="center"/>
              <w:rPr>
                <w:i/>
              </w:rPr>
            </w:pPr>
            <w:r w:rsidRPr="00FD2BFE">
              <w:rPr>
                <w:i/>
              </w:rPr>
              <w:t>(подпись)</w:t>
            </w:r>
          </w:p>
        </w:tc>
        <w:tc>
          <w:tcPr>
            <w:tcW w:w="236" w:type="dxa"/>
          </w:tcPr>
          <w:p w:rsidR="00A008C8" w:rsidRPr="00FD2BFE" w:rsidRDefault="00A008C8" w:rsidP="009E7490">
            <w:pPr>
              <w:widowControl w:val="0"/>
              <w:rPr>
                <w:i/>
              </w:rPr>
            </w:pPr>
          </w:p>
        </w:tc>
        <w:tc>
          <w:tcPr>
            <w:tcW w:w="2160" w:type="dxa"/>
          </w:tcPr>
          <w:p w:rsidR="00A008C8" w:rsidRPr="00FD2BFE" w:rsidRDefault="00A008C8" w:rsidP="009E7490">
            <w:pPr>
              <w:widowControl w:val="0"/>
              <w:ind w:hanging="6"/>
              <w:rPr>
                <w:i/>
              </w:rPr>
            </w:pPr>
            <w:r w:rsidRPr="00FD2BFE">
              <w:rPr>
                <w:i/>
              </w:rPr>
              <w:t>(инициалы, фамилия)</w:t>
            </w:r>
          </w:p>
        </w:tc>
      </w:tr>
      <w:tr w:rsidR="00A008C8" w:rsidRPr="00FD2BFE" w:rsidTr="00A008C8">
        <w:trPr>
          <w:trHeight w:val="397"/>
        </w:trPr>
        <w:tc>
          <w:tcPr>
            <w:tcW w:w="5092" w:type="dxa"/>
          </w:tcPr>
          <w:p w:rsidR="00A008C8" w:rsidRPr="00FD2BFE" w:rsidRDefault="00A008C8" w:rsidP="009E7490">
            <w:pPr>
              <w:widowControl w:val="0"/>
            </w:pPr>
            <w:r w:rsidRPr="00FD2BFE">
              <w:t xml:space="preserve">«______» _________________ </w:t>
            </w:r>
            <w:r w:rsidR="003C08CE" w:rsidRPr="00FD2BFE">
              <w:t>2019</w:t>
            </w:r>
            <w:r w:rsidRPr="00FD2BFE">
              <w:t xml:space="preserve"> года</w:t>
            </w:r>
          </w:p>
        </w:tc>
        <w:tc>
          <w:tcPr>
            <w:tcW w:w="236" w:type="dxa"/>
          </w:tcPr>
          <w:p w:rsidR="00A008C8" w:rsidRPr="00FD2BFE" w:rsidRDefault="00A008C8" w:rsidP="009E7490">
            <w:pPr>
              <w:widowControl w:val="0"/>
            </w:pPr>
          </w:p>
        </w:tc>
        <w:tc>
          <w:tcPr>
            <w:tcW w:w="1800" w:type="dxa"/>
          </w:tcPr>
          <w:p w:rsidR="00A008C8" w:rsidRPr="00FD2BFE" w:rsidRDefault="00A008C8" w:rsidP="009E7490">
            <w:pPr>
              <w:widowControl w:val="0"/>
              <w:ind w:firstLine="35"/>
              <w:jc w:val="center"/>
            </w:pPr>
          </w:p>
        </w:tc>
        <w:tc>
          <w:tcPr>
            <w:tcW w:w="236" w:type="dxa"/>
          </w:tcPr>
          <w:p w:rsidR="00A008C8" w:rsidRPr="00FD2BFE" w:rsidRDefault="00A008C8" w:rsidP="009E7490">
            <w:pPr>
              <w:widowControl w:val="0"/>
              <w:rPr>
                <w:i/>
              </w:rPr>
            </w:pPr>
          </w:p>
        </w:tc>
        <w:tc>
          <w:tcPr>
            <w:tcW w:w="2160" w:type="dxa"/>
          </w:tcPr>
          <w:p w:rsidR="00A008C8" w:rsidRPr="00FD2BFE" w:rsidRDefault="00A008C8" w:rsidP="009E7490">
            <w:pPr>
              <w:widowControl w:val="0"/>
              <w:ind w:hanging="6"/>
            </w:pPr>
          </w:p>
        </w:tc>
      </w:tr>
    </w:tbl>
    <w:p w:rsidR="00A008C8" w:rsidRPr="00FD2BFE" w:rsidRDefault="00A008C8" w:rsidP="009E7490">
      <w:pPr>
        <w:keepNext/>
        <w:autoSpaceDE w:val="0"/>
        <w:autoSpaceDN w:val="0"/>
        <w:adjustRightInd w:val="0"/>
        <w:jc w:val="right"/>
        <w:outlineLvl w:val="1"/>
        <w:rPr>
          <w:b/>
        </w:rPr>
      </w:pPr>
    </w:p>
    <w:p w:rsidR="00A008C8" w:rsidRDefault="00A008C8" w:rsidP="009E7490"/>
    <w:p w:rsidR="00FD2BFE" w:rsidRDefault="00FD2BFE" w:rsidP="009E7490"/>
    <w:p w:rsidR="00FD2BFE" w:rsidRDefault="00FD2BFE" w:rsidP="009E7490"/>
    <w:p w:rsidR="00FD2BFE" w:rsidRDefault="00FD2BFE" w:rsidP="009E7490"/>
    <w:p w:rsidR="00FD2BFE" w:rsidRDefault="00FD2BFE" w:rsidP="009E7490"/>
    <w:p w:rsidR="00FD2BFE" w:rsidRPr="00FD2BFE" w:rsidRDefault="00FD2BFE" w:rsidP="009E7490"/>
    <w:p w:rsidR="00A008C8" w:rsidRPr="00FD2BFE" w:rsidRDefault="00A008C8" w:rsidP="009E7490">
      <w:pPr>
        <w:jc w:val="right"/>
        <w:rPr>
          <w:i/>
        </w:rPr>
      </w:pPr>
      <w:r w:rsidRPr="00FD2BFE">
        <w:rPr>
          <w:i/>
        </w:rPr>
        <w:lastRenderedPageBreak/>
        <w:t>! Образец</w:t>
      </w:r>
    </w:p>
    <w:p w:rsidR="00A008C8" w:rsidRPr="00FD2BFE" w:rsidRDefault="00A008C8" w:rsidP="009E7490">
      <w:pPr>
        <w:autoSpaceDE w:val="0"/>
        <w:autoSpaceDN w:val="0"/>
        <w:jc w:val="right"/>
        <w:rPr>
          <w:i/>
        </w:rPr>
      </w:pPr>
    </w:p>
    <w:p w:rsidR="00A008C8" w:rsidRPr="00FD2BFE" w:rsidRDefault="00A008C8" w:rsidP="009E7490">
      <w:pPr>
        <w:widowControl w:val="0"/>
        <w:shd w:val="clear" w:color="auto" w:fill="FFFFFF"/>
        <w:jc w:val="center"/>
        <w:outlineLvl w:val="0"/>
      </w:pPr>
    </w:p>
    <w:p w:rsidR="00A008C8" w:rsidRPr="00FD2BFE" w:rsidRDefault="00A008C8" w:rsidP="009E7490">
      <w:pPr>
        <w:widowControl w:val="0"/>
        <w:jc w:val="center"/>
        <w:rPr>
          <w:b/>
        </w:rPr>
      </w:pPr>
      <w:r w:rsidRPr="00FD2BFE">
        <w:rPr>
          <w:b/>
        </w:rPr>
        <w:t>АКТ</w:t>
      </w:r>
    </w:p>
    <w:p w:rsidR="00A008C8" w:rsidRPr="00FD2BFE" w:rsidRDefault="00A008C8" w:rsidP="009E7490">
      <w:pPr>
        <w:widowControl w:val="0"/>
        <w:jc w:val="center"/>
        <w:rPr>
          <w:b/>
        </w:rPr>
      </w:pPr>
      <w:r w:rsidRPr="00FD2BFE">
        <w:rPr>
          <w:b/>
        </w:rPr>
        <w:t xml:space="preserve">о невозможности использования оборудования для изготовления </w:t>
      </w:r>
    </w:p>
    <w:p w:rsidR="00A008C8" w:rsidRPr="00FD2BFE" w:rsidRDefault="00A008C8" w:rsidP="009E7490">
      <w:pPr>
        <w:widowControl w:val="0"/>
        <w:jc w:val="center"/>
        <w:rPr>
          <w:b/>
        </w:rPr>
      </w:pPr>
      <w:r w:rsidRPr="00FD2BFE">
        <w:rPr>
          <w:b/>
        </w:rPr>
        <w:t xml:space="preserve">протокола УИК об итогах голосования с машиночитаемым кодом </w:t>
      </w:r>
    </w:p>
    <w:p w:rsidR="00A008C8" w:rsidRPr="00FD2BFE" w:rsidRDefault="00A008C8" w:rsidP="009E7490">
      <w:pPr>
        <w:widowControl w:val="0"/>
        <w:jc w:val="center"/>
        <w:rPr>
          <w:b/>
        </w:rPr>
      </w:pPr>
      <w:r w:rsidRPr="00FD2BFE">
        <w:rPr>
          <w:b/>
        </w:rPr>
        <w:t>и (или) СПО участковой комиссии</w:t>
      </w:r>
    </w:p>
    <w:p w:rsidR="00A008C8" w:rsidRPr="00FD2BFE" w:rsidRDefault="00A008C8" w:rsidP="009E7490">
      <w:pPr>
        <w:widowControl w:val="0"/>
        <w:jc w:val="both"/>
        <w:rPr>
          <w:b/>
        </w:rPr>
      </w:pPr>
    </w:p>
    <w:p w:rsidR="00A008C8" w:rsidRPr="00FD2BFE" w:rsidRDefault="00A008C8" w:rsidP="009E7490">
      <w:pPr>
        <w:widowControl w:val="0"/>
        <w:ind w:firstLine="709"/>
        <w:jc w:val="both"/>
      </w:pPr>
      <w:r w:rsidRPr="00FD2BFE">
        <w:t>Настоящий акт составлен о том, что оборудование для изготовления протокола УИК об итогах голосования с машиночитаемым кодом в тестовом режиме и (или) СПО участковой комиссии в ходе эксплуатации пришло в нерабочее состояние.</w:t>
      </w:r>
    </w:p>
    <w:p w:rsidR="00A008C8" w:rsidRPr="00FD2BFE" w:rsidRDefault="00A008C8" w:rsidP="009E7490">
      <w:pPr>
        <w:widowControl w:val="0"/>
        <w:ind w:firstLine="709"/>
        <w:jc w:val="both"/>
        <w:rPr>
          <w:b/>
        </w:rPr>
      </w:pPr>
    </w:p>
    <w:p w:rsidR="00A008C8" w:rsidRPr="00FD2BFE" w:rsidRDefault="00A008C8" w:rsidP="009E7490">
      <w:pPr>
        <w:widowControl w:val="0"/>
        <w:ind w:firstLine="709"/>
        <w:jc w:val="both"/>
        <w:rPr>
          <w:i/>
        </w:rPr>
      </w:pPr>
      <w:r w:rsidRPr="00FD2BFE">
        <w:rPr>
          <w:i/>
        </w:rPr>
        <w:t>____________________________________________________________________</w:t>
      </w:r>
    </w:p>
    <w:p w:rsidR="00A008C8" w:rsidRPr="00FD2BFE" w:rsidRDefault="00A008C8" w:rsidP="009E7490">
      <w:pPr>
        <w:widowControl w:val="0"/>
        <w:ind w:firstLine="709"/>
        <w:jc w:val="both"/>
        <w:rPr>
          <w:i/>
        </w:rPr>
      </w:pPr>
    </w:p>
    <w:p w:rsidR="00A008C8" w:rsidRPr="00FD2BFE" w:rsidRDefault="00A008C8" w:rsidP="009E7490">
      <w:pPr>
        <w:widowControl w:val="0"/>
        <w:ind w:firstLine="709"/>
        <w:jc w:val="both"/>
        <w:rPr>
          <w:i/>
        </w:rPr>
      </w:pPr>
      <w:r w:rsidRPr="00FD2BFE">
        <w:rPr>
          <w:i/>
        </w:rPr>
        <w:t>____________________________________________________________________</w:t>
      </w:r>
    </w:p>
    <w:p w:rsidR="00A008C8" w:rsidRPr="00FD2BFE" w:rsidRDefault="00A008C8" w:rsidP="009E7490">
      <w:pPr>
        <w:widowControl w:val="0"/>
        <w:ind w:firstLine="709"/>
        <w:jc w:val="both"/>
        <w:rPr>
          <w:i/>
        </w:rPr>
      </w:pPr>
    </w:p>
    <w:p w:rsidR="00A008C8" w:rsidRPr="00FD2BFE" w:rsidRDefault="00A008C8" w:rsidP="009E7490">
      <w:pPr>
        <w:widowControl w:val="0"/>
        <w:ind w:firstLine="709"/>
        <w:jc w:val="both"/>
        <w:rPr>
          <w:i/>
        </w:rPr>
      </w:pPr>
      <w:r w:rsidRPr="00FD2BFE">
        <w:rPr>
          <w:i/>
        </w:rPr>
        <w:t>____________________________________________________________________</w:t>
      </w:r>
    </w:p>
    <w:p w:rsidR="00A008C8" w:rsidRPr="00FD2BFE" w:rsidRDefault="00A008C8" w:rsidP="009E7490">
      <w:pPr>
        <w:widowControl w:val="0"/>
        <w:ind w:firstLine="709"/>
        <w:jc w:val="both"/>
        <w:rPr>
          <w:i/>
        </w:rPr>
      </w:pPr>
    </w:p>
    <w:p w:rsidR="00A008C8" w:rsidRPr="00FD2BFE" w:rsidRDefault="00A008C8" w:rsidP="009E7490">
      <w:pPr>
        <w:widowControl w:val="0"/>
        <w:ind w:firstLine="709"/>
        <w:jc w:val="both"/>
        <w:rPr>
          <w:i/>
        </w:rPr>
      </w:pPr>
      <w:r w:rsidRPr="00FD2BFE">
        <w:rPr>
          <w:i/>
        </w:rPr>
        <w:t>____________________________________________________________________</w:t>
      </w:r>
    </w:p>
    <w:p w:rsidR="00A008C8" w:rsidRPr="00FD2BFE" w:rsidRDefault="00A008C8" w:rsidP="009E7490">
      <w:pPr>
        <w:widowControl w:val="0"/>
        <w:ind w:firstLine="709"/>
        <w:jc w:val="both"/>
        <w:rPr>
          <w:i/>
        </w:rPr>
      </w:pPr>
    </w:p>
    <w:p w:rsidR="00A008C8" w:rsidRPr="00FD2BFE" w:rsidRDefault="00A008C8" w:rsidP="009E7490">
      <w:pPr>
        <w:widowControl w:val="0"/>
        <w:ind w:firstLine="709"/>
        <w:jc w:val="both"/>
        <w:rPr>
          <w:i/>
        </w:rPr>
      </w:pPr>
      <w:r w:rsidRPr="00FD2BFE">
        <w:rPr>
          <w:i/>
        </w:rPr>
        <w:t>____________________________________________________________________</w:t>
      </w:r>
    </w:p>
    <w:p w:rsidR="00A008C8" w:rsidRPr="00FD2BFE" w:rsidRDefault="00A008C8" w:rsidP="009E7490">
      <w:pPr>
        <w:widowControl w:val="0"/>
        <w:ind w:firstLine="709"/>
        <w:jc w:val="both"/>
        <w:rPr>
          <w:i/>
        </w:rPr>
      </w:pPr>
    </w:p>
    <w:p w:rsidR="00A008C8" w:rsidRPr="00FD2BFE" w:rsidRDefault="00A008C8" w:rsidP="009E7490">
      <w:pPr>
        <w:widowControl w:val="0"/>
        <w:ind w:firstLine="709"/>
        <w:jc w:val="both"/>
        <w:rPr>
          <w:i/>
        </w:rPr>
      </w:pPr>
      <w:r w:rsidRPr="00FD2BFE">
        <w:rPr>
          <w:i/>
        </w:rPr>
        <w:t>____________________________________________________________________</w:t>
      </w:r>
    </w:p>
    <w:p w:rsidR="00726527" w:rsidRPr="00FD2BFE" w:rsidRDefault="00726527" w:rsidP="00AA24E5">
      <w:pPr>
        <w:widowControl w:val="0"/>
        <w:jc w:val="both"/>
      </w:pPr>
    </w:p>
    <w:p w:rsidR="00A008C8" w:rsidRPr="00FD2BFE" w:rsidRDefault="00726527" w:rsidP="009E7490">
      <w:pPr>
        <w:widowControl w:val="0"/>
        <w:ind w:firstLine="709"/>
        <w:jc w:val="both"/>
        <w:rPr>
          <w:i/>
        </w:rPr>
      </w:pPr>
      <w:r w:rsidRPr="00FD2BFE">
        <w:t xml:space="preserve"> </w:t>
      </w:r>
      <w:r w:rsidR="00A008C8" w:rsidRPr="00FD2BFE">
        <w:t>(</w:t>
      </w:r>
      <w:r w:rsidR="00A008C8" w:rsidRPr="00FD2BFE">
        <w:rPr>
          <w:i/>
        </w:rPr>
        <w:t>Краткое описание неисправности оборудования и (или) отказа функционирования СПО участковой комиссии, а также причин, вызвавших неисправность.)</w:t>
      </w:r>
    </w:p>
    <w:p w:rsidR="00A008C8" w:rsidRPr="00FD2BFE" w:rsidRDefault="00A008C8" w:rsidP="009E7490">
      <w:pPr>
        <w:widowControl w:val="0"/>
        <w:ind w:firstLine="709"/>
        <w:jc w:val="both"/>
        <w:rPr>
          <w:i/>
        </w:rPr>
      </w:pPr>
    </w:p>
    <w:tbl>
      <w:tblPr>
        <w:tblW w:w="0" w:type="auto"/>
        <w:tblLook w:val="0000" w:firstRow="0" w:lastRow="0" w:firstColumn="0" w:lastColumn="0" w:noHBand="0" w:noVBand="0"/>
      </w:tblPr>
      <w:tblGrid>
        <w:gridCol w:w="5092"/>
        <w:gridCol w:w="236"/>
        <w:gridCol w:w="1800"/>
        <w:gridCol w:w="236"/>
        <w:gridCol w:w="2160"/>
      </w:tblGrid>
      <w:tr w:rsidR="00A008C8" w:rsidRPr="00FD2BFE" w:rsidTr="00A008C8">
        <w:trPr>
          <w:trHeight w:val="939"/>
        </w:trPr>
        <w:tc>
          <w:tcPr>
            <w:tcW w:w="5092" w:type="dxa"/>
            <w:vMerge w:val="restart"/>
          </w:tcPr>
          <w:p w:rsidR="00A008C8" w:rsidRPr="00FD2BFE" w:rsidRDefault="00A008C8" w:rsidP="009E7490">
            <w:pPr>
              <w:widowControl w:val="0"/>
            </w:pPr>
          </w:p>
          <w:p w:rsidR="00A008C8" w:rsidRPr="00FD2BFE" w:rsidRDefault="00A008C8" w:rsidP="009E7490">
            <w:pPr>
              <w:widowControl w:val="0"/>
            </w:pPr>
            <w:r w:rsidRPr="00FD2BFE">
              <w:t>Председатель</w:t>
            </w:r>
          </w:p>
          <w:p w:rsidR="00A008C8" w:rsidRPr="00FD2BFE" w:rsidRDefault="00A008C8" w:rsidP="009E7490">
            <w:pPr>
              <w:widowControl w:val="0"/>
            </w:pPr>
            <w:r w:rsidRPr="00FD2BFE">
              <w:t xml:space="preserve"> участковой избирательной комиссии</w:t>
            </w:r>
          </w:p>
        </w:tc>
        <w:tc>
          <w:tcPr>
            <w:tcW w:w="236" w:type="dxa"/>
          </w:tcPr>
          <w:p w:rsidR="00A008C8" w:rsidRPr="00FD2BFE" w:rsidRDefault="00A008C8" w:rsidP="009E7490">
            <w:pPr>
              <w:widowControl w:val="0"/>
            </w:pPr>
          </w:p>
        </w:tc>
        <w:tc>
          <w:tcPr>
            <w:tcW w:w="1800" w:type="dxa"/>
            <w:tcBorders>
              <w:bottom w:val="single" w:sz="4" w:space="0" w:color="auto"/>
            </w:tcBorders>
          </w:tcPr>
          <w:p w:rsidR="00A008C8" w:rsidRPr="00FD2BFE" w:rsidRDefault="00A008C8" w:rsidP="009E7490">
            <w:pPr>
              <w:widowControl w:val="0"/>
              <w:rPr>
                <w:i/>
              </w:rPr>
            </w:pPr>
          </w:p>
        </w:tc>
        <w:tc>
          <w:tcPr>
            <w:tcW w:w="236" w:type="dxa"/>
          </w:tcPr>
          <w:p w:rsidR="00A008C8" w:rsidRPr="00FD2BFE" w:rsidRDefault="00A008C8" w:rsidP="009E7490">
            <w:pPr>
              <w:widowControl w:val="0"/>
              <w:rPr>
                <w:i/>
              </w:rPr>
            </w:pPr>
          </w:p>
        </w:tc>
        <w:tc>
          <w:tcPr>
            <w:tcW w:w="2160" w:type="dxa"/>
            <w:tcBorders>
              <w:bottom w:val="single" w:sz="4" w:space="0" w:color="auto"/>
            </w:tcBorders>
          </w:tcPr>
          <w:p w:rsidR="00A008C8" w:rsidRPr="00FD2BFE" w:rsidRDefault="00A008C8" w:rsidP="009E7490">
            <w:pPr>
              <w:widowControl w:val="0"/>
              <w:rPr>
                <w:i/>
              </w:rPr>
            </w:pPr>
          </w:p>
        </w:tc>
      </w:tr>
      <w:tr w:rsidR="00A008C8" w:rsidRPr="00FD2BFE" w:rsidTr="00A008C8">
        <w:tc>
          <w:tcPr>
            <w:tcW w:w="5092" w:type="dxa"/>
            <w:vMerge/>
          </w:tcPr>
          <w:p w:rsidR="00A008C8" w:rsidRPr="00FD2BFE" w:rsidRDefault="00A008C8" w:rsidP="009E7490">
            <w:pPr>
              <w:widowControl w:val="0"/>
            </w:pPr>
          </w:p>
        </w:tc>
        <w:tc>
          <w:tcPr>
            <w:tcW w:w="236" w:type="dxa"/>
          </w:tcPr>
          <w:p w:rsidR="00A008C8" w:rsidRPr="00FD2BFE" w:rsidRDefault="00A008C8" w:rsidP="009E7490">
            <w:pPr>
              <w:widowControl w:val="0"/>
            </w:pPr>
          </w:p>
        </w:tc>
        <w:tc>
          <w:tcPr>
            <w:tcW w:w="1800" w:type="dxa"/>
          </w:tcPr>
          <w:p w:rsidR="00A008C8" w:rsidRPr="00FD2BFE" w:rsidRDefault="00A008C8" w:rsidP="009E7490">
            <w:pPr>
              <w:widowControl w:val="0"/>
              <w:ind w:firstLine="118"/>
              <w:jc w:val="center"/>
              <w:rPr>
                <w:i/>
              </w:rPr>
            </w:pPr>
            <w:r w:rsidRPr="00FD2BFE">
              <w:rPr>
                <w:i/>
              </w:rPr>
              <w:t>(подпись)</w:t>
            </w:r>
          </w:p>
        </w:tc>
        <w:tc>
          <w:tcPr>
            <w:tcW w:w="236" w:type="dxa"/>
          </w:tcPr>
          <w:p w:rsidR="00A008C8" w:rsidRPr="00FD2BFE" w:rsidRDefault="00A008C8" w:rsidP="009E7490">
            <w:pPr>
              <w:widowControl w:val="0"/>
              <w:rPr>
                <w:i/>
              </w:rPr>
            </w:pPr>
          </w:p>
        </w:tc>
        <w:tc>
          <w:tcPr>
            <w:tcW w:w="2160" w:type="dxa"/>
          </w:tcPr>
          <w:p w:rsidR="00A008C8" w:rsidRPr="00FD2BFE" w:rsidRDefault="00A008C8" w:rsidP="009E7490">
            <w:pPr>
              <w:widowControl w:val="0"/>
              <w:ind w:firstLine="128"/>
              <w:rPr>
                <w:i/>
              </w:rPr>
            </w:pPr>
            <w:r w:rsidRPr="00FD2BFE">
              <w:rPr>
                <w:i/>
              </w:rPr>
              <w:t>(инициалы, фамилия)</w:t>
            </w:r>
          </w:p>
        </w:tc>
      </w:tr>
      <w:tr w:rsidR="00A008C8" w:rsidRPr="00FD2BFE" w:rsidTr="00A008C8">
        <w:tc>
          <w:tcPr>
            <w:tcW w:w="5092" w:type="dxa"/>
          </w:tcPr>
          <w:p w:rsidR="00A008C8" w:rsidRPr="00FD2BFE" w:rsidRDefault="00A008C8" w:rsidP="009E7490">
            <w:pPr>
              <w:widowControl w:val="0"/>
            </w:pPr>
          </w:p>
          <w:p w:rsidR="00A008C8" w:rsidRPr="00FD2BFE" w:rsidRDefault="00A008C8" w:rsidP="009E7490">
            <w:pPr>
              <w:widowControl w:val="0"/>
            </w:pPr>
            <w:r w:rsidRPr="00FD2BFE">
              <w:t>Член участковой избирательной комиссии,</w:t>
            </w:r>
          </w:p>
          <w:p w:rsidR="00A008C8" w:rsidRPr="00FD2BFE" w:rsidRDefault="00A008C8" w:rsidP="009E7490">
            <w:pPr>
              <w:widowControl w:val="0"/>
            </w:pPr>
            <w:r w:rsidRPr="00FD2BFE">
              <w:t>оператор СПО участковой комиссии</w:t>
            </w:r>
          </w:p>
        </w:tc>
        <w:tc>
          <w:tcPr>
            <w:tcW w:w="236" w:type="dxa"/>
          </w:tcPr>
          <w:p w:rsidR="00A008C8" w:rsidRPr="00FD2BFE" w:rsidRDefault="00A008C8" w:rsidP="009E7490">
            <w:pPr>
              <w:widowControl w:val="0"/>
            </w:pPr>
          </w:p>
        </w:tc>
        <w:tc>
          <w:tcPr>
            <w:tcW w:w="1800" w:type="dxa"/>
            <w:tcBorders>
              <w:bottom w:val="single" w:sz="4" w:space="0" w:color="auto"/>
            </w:tcBorders>
          </w:tcPr>
          <w:p w:rsidR="00A008C8" w:rsidRPr="00FD2BFE" w:rsidRDefault="00A008C8" w:rsidP="009E7490">
            <w:pPr>
              <w:widowControl w:val="0"/>
              <w:rPr>
                <w:i/>
              </w:rPr>
            </w:pPr>
          </w:p>
        </w:tc>
        <w:tc>
          <w:tcPr>
            <w:tcW w:w="236" w:type="dxa"/>
          </w:tcPr>
          <w:p w:rsidR="00A008C8" w:rsidRPr="00FD2BFE" w:rsidRDefault="00A008C8" w:rsidP="009E7490">
            <w:pPr>
              <w:widowControl w:val="0"/>
              <w:rPr>
                <w:i/>
              </w:rPr>
            </w:pPr>
          </w:p>
        </w:tc>
        <w:tc>
          <w:tcPr>
            <w:tcW w:w="2160" w:type="dxa"/>
            <w:tcBorders>
              <w:bottom w:val="single" w:sz="4" w:space="0" w:color="auto"/>
            </w:tcBorders>
          </w:tcPr>
          <w:p w:rsidR="00A008C8" w:rsidRPr="00FD2BFE" w:rsidRDefault="00A008C8" w:rsidP="009E7490">
            <w:pPr>
              <w:widowControl w:val="0"/>
              <w:rPr>
                <w:i/>
              </w:rPr>
            </w:pPr>
          </w:p>
        </w:tc>
      </w:tr>
      <w:tr w:rsidR="00A008C8" w:rsidRPr="00FD2BFE" w:rsidTr="00A008C8">
        <w:tc>
          <w:tcPr>
            <w:tcW w:w="5092" w:type="dxa"/>
          </w:tcPr>
          <w:p w:rsidR="00A008C8" w:rsidRPr="00FD2BFE" w:rsidRDefault="00A008C8" w:rsidP="009E7490">
            <w:pPr>
              <w:widowControl w:val="0"/>
            </w:pPr>
          </w:p>
        </w:tc>
        <w:tc>
          <w:tcPr>
            <w:tcW w:w="236" w:type="dxa"/>
          </w:tcPr>
          <w:p w:rsidR="00A008C8" w:rsidRPr="00FD2BFE" w:rsidRDefault="00A008C8" w:rsidP="009E7490">
            <w:pPr>
              <w:widowControl w:val="0"/>
            </w:pPr>
          </w:p>
        </w:tc>
        <w:tc>
          <w:tcPr>
            <w:tcW w:w="1800" w:type="dxa"/>
          </w:tcPr>
          <w:p w:rsidR="00A008C8" w:rsidRPr="00FD2BFE" w:rsidRDefault="00A008C8" w:rsidP="009E7490">
            <w:pPr>
              <w:widowControl w:val="0"/>
              <w:ind w:firstLine="118"/>
              <w:jc w:val="center"/>
              <w:rPr>
                <w:i/>
              </w:rPr>
            </w:pPr>
            <w:r w:rsidRPr="00FD2BFE">
              <w:rPr>
                <w:i/>
              </w:rPr>
              <w:t>(подпись)</w:t>
            </w:r>
          </w:p>
        </w:tc>
        <w:tc>
          <w:tcPr>
            <w:tcW w:w="236" w:type="dxa"/>
          </w:tcPr>
          <w:p w:rsidR="00A008C8" w:rsidRPr="00FD2BFE" w:rsidRDefault="00A008C8" w:rsidP="009E7490">
            <w:pPr>
              <w:widowControl w:val="0"/>
              <w:rPr>
                <w:i/>
              </w:rPr>
            </w:pPr>
          </w:p>
        </w:tc>
        <w:tc>
          <w:tcPr>
            <w:tcW w:w="2160" w:type="dxa"/>
          </w:tcPr>
          <w:p w:rsidR="00A008C8" w:rsidRPr="00FD2BFE" w:rsidRDefault="00A008C8" w:rsidP="009E7490">
            <w:pPr>
              <w:widowControl w:val="0"/>
              <w:ind w:firstLine="128"/>
              <w:rPr>
                <w:i/>
              </w:rPr>
            </w:pPr>
            <w:r w:rsidRPr="00FD2BFE">
              <w:rPr>
                <w:i/>
              </w:rPr>
              <w:t>(инициалы, фамилия)</w:t>
            </w:r>
          </w:p>
        </w:tc>
      </w:tr>
      <w:tr w:rsidR="00A008C8" w:rsidRPr="00FD2BFE" w:rsidTr="00A008C8">
        <w:tc>
          <w:tcPr>
            <w:tcW w:w="5092" w:type="dxa"/>
          </w:tcPr>
          <w:p w:rsidR="00A008C8" w:rsidRPr="00FD2BFE" w:rsidRDefault="00A008C8" w:rsidP="009E7490">
            <w:pPr>
              <w:widowControl w:val="0"/>
            </w:pPr>
            <w:r w:rsidRPr="00FD2BFE">
              <w:t>Член участковой избирательной комиссии,</w:t>
            </w:r>
          </w:p>
          <w:p w:rsidR="00A008C8" w:rsidRPr="00FD2BFE" w:rsidRDefault="00A008C8" w:rsidP="009E7490">
            <w:pPr>
              <w:widowControl w:val="0"/>
            </w:pPr>
            <w:r w:rsidRPr="00FD2BFE">
              <w:t>оператор СПО участковой комиссии</w:t>
            </w:r>
          </w:p>
        </w:tc>
        <w:tc>
          <w:tcPr>
            <w:tcW w:w="236" w:type="dxa"/>
          </w:tcPr>
          <w:p w:rsidR="00A008C8" w:rsidRPr="00FD2BFE" w:rsidRDefault="00A008C8" w:rsidP="009E7490">
            <w:pPr>
              <w:widowControl w:val="0"/>
            </w:pPr>
          </w:p>
        </w:tc>
        <w:tc>
          <w:tcPr>
            <w:tcW w:w="1800" w:type="dxa"/>
            <w:tcBorders>
              <w:bottom w:val="single" w:sz="4" w:space="0" w:color="auto"/>
            </w:tcBorders>
          </w:tcPr>
          <w:p w:rsidR="00A008C8" w:rsidRPr="00FD2BFE" w:rsidRDefault="00A008C8" w:rsidP="009E7490">
            <w:pPr>
              <w:widowControl w:val="0"/>
              <w:rPr>
                <w:i/>
              </w:rPr>
            </w:pPr>
          </w:p>
        </w:tc>
        <w:tc>
          <w:tcPr>
            <w:tcW w:w="236" w:type="dxa"/>
          </w:tcPr>
          <w:p w:rsidR="00A008C8" w:rsidRPr="00FD2BFE" w:rsidRDefault="00A008C8" w:rsidP="009E7490">
            <w:pPr>
              <w:widowControl w:val="0"/>
              <w:rPr>
                <w:i/>
              </w:rPr>
            </w:pPr>
          </w:p>
        </w:tc>
        <w:tc>
          <w:tcPr>
            <w:tcW w:w="2160" w:type="dxa"/>
            <w:tcBorders>
              <w:bottom w:val="single" w:sz="4" w:space="0" w:color="auto"/>
            </w:tcBorders>
          </w:tcPr>
          <w:p w:rsidR="00A008C8" w:rsidRPr="00FD2BFE" w:rsidRDefault="00A008C8" w:rsidP="009E7490">
            <w:pPr>
              <w:widowControl w:val="0"/>
              <w:rPr>
                <w:i/>
              </w:rPr>
            </w:pPr>
          </w:p>
        </w:tc>
      </w:tr>
      <w:tr w:rsidR="00A008C8" w:rsidRPr="00FD2BFE" w:rsidTr="00A008C8">
        <w:tc>
          <w:tcPr>
            <w:tcW w:w="5092" w:type="dxa"/>
          </w:tcPr>
          <w:p w:rsidR="00A008C8" w:rsidRPr="00FD2BFE" w:rsidRDefault="00A008C8" w:rsidP="009E7490">
            <w:pPr>
              <w:widowControl w:val="0"/>
            </w:pPr>
          </w:p>
        </w:tc>
        <w:tc>
          <w:tcPr>
            <w:tcW w:w="236" w:type="dxa"/>
          </w:tcPr>
          <w:p w:rsidR="00A008C8" w:rsidRPr="00FD2BFE" w:rsidRDefault="00A008C8" w:rsidP="009E7490">
            <w:pPr>
              <w:widowControl w:val="0"/>
            </w:pPr>
          </w:p>
        </w:tc>
        <w:tc>
          <w:tcPr>
            <w:tcW w:w="1800" w:type="dxa"/>
          </w:tcPr>
          <w:p w:rsidR="00A008C8" w:rsidRPr="00FD2BFE" w:rsidRDefault="00A008C8" w:rsidP="009E7490">
            <w:pPr>
              <w:widowControl w:val="0"/>
              <w:ind w:firstLine="118"/>
              <w:jc w:val="center"/>
              <w:rPr>
                <w:i/>
              </w:rPr>
            </w:pPr>
            <w:r w:rsidRPr="00FD2BFE">
              <w:rPr>
                <w:i/>
              </w:rPr>
              <w:t>(подпись)</w:t>
            </w:r>
          </w:p>
        </w:tc>
        <w:tc>
          <w:tcPr>
            <w:tcW w:w="236" w:type="dxa"/>
          </w:tcPr>
          <w:p w:rsidR="00A008C8" w:rsidRPr="00FD2BFE" w:rsidRDefault="00A008C8" w:rsidP="009E7490">
            <w:pPr>
              <w:widowControl w:val="0"/>
              <w:rPr>
                <w:i/>
              </w:rPr>
            </w:pPr>
          </w:p>
        </w:tc>
        <w:tc>
          <w:tcPr>
            <w:tcW w:w="2160" w:type="dxa"/>
          </w:tcPr>
          <w:p w:rsidR="00A008C8" w:rsidRPr="00FD2BFE" w:rsidRDefault="00A008C8" w:rsidP="009E7490">
            <w:pPr>
              <w:widowControl w:val="0"/>
              <w:ind w:firstLine="128"/>
              <w:rPr>
                <w:i/>
              </w:rPr>
            </w:pPr>
            <w:r w:rsidRPr="00FD2BFE">
              <w:rPr>
                <w:i/>
              </w:rPr>
              <w:t>(инициалы, фамилия)</w:t>
            </w:r>
          </w:p>
        </w:tc>
      </w:tr>
    </w:tbl>
    <w:p w:rsidR="00A008C8" w:rsidRPr="00FD2BFE" w:rsidRDefault="00A008C8" w:rsidP="009E7490">
      <w:pPr>
        <w:widowControl w:val="0"/>
      </w:pPr>
    </w:p>
    <w:p w:rsidR="00A008C8" w:rsidRPr="00FD2BFE" w:rsidRDefault="00A008C8" w:rsidP="009E7490">
      <w:pPr>
        <w:widowControl w:val="0"/>
      </w:pPr>
      <w:r w:rsidRPr="00FD2BFE">
        <w:t>МП           «___</w:t>
      </w:r>
      <w:r w:rsidR="00586298" w:rsidRPr="00FD2BFE">
        <w:t xml:space="preserve">__» _________________ </w:t>
      </w:r>
      <w:r w:rsidR="003C08CE" w:rsidRPr="00FD2BFE">
        <w:t>2019</w:t>
      </w:r>
      <w:r w:rsidR="00586298" w:rsidRPr="00FD2BFE">
        <w:t xml:space="preserve"> года    </w:t>
      </w:r>
      <w:r w:rsidRPr="00FD2BFE">
        <w:t xml:space="preserve"> _____ часов _____ минут.</w:t>
      </w:r>
    </w:p>
    <w:p w:rsidR="00A008C8" w:rsidRPr="00FD2BFE" w:rsidRDefault="00A008C8" w:rsidP="009E7490">
      <w:pPr>
        <w:rPr>
          <w:b/>
        </w:rPr>
      </w:pPr>
      <w:r w:rsidRPr="00FD2BFE">
        <w:rPr>
          <w:b/>
        </w:rPr>
        <w:br w:type="page"/>
      </w:r>
    </w:p>
    <w:p w:rsidR="00A008C8" w:rsidRPr="00FD2BFE" w:rsidRDefault="00A008C8" w:rsidP="009E7490">
      <w:pPr>
        <w:keepNext/>
        <w:autoSpaceDE w:val="0"/>
        <w:autoSpaceDN w:val="0"/>
        <w:adjustRightInd w:val="0"/>
        <w:jc w:val="right"/>
        <w:outlineLvl w:val="1"/>
        <w:rPr>
          <w:i/>
        </w:rPr>
      </w:pPr>
      <w:r w:rsidRPr="00FD2BFE">
        <w:rPr>
          <w:i/>
        </w:rPr>
        <w:lastRenderedPageBreak/>
        <w:t xml:space="preserve">! Образец </w:t>
      </w:r>
    </w:p>
    <w:p w:rsidR="00B12D5A" w:rsidRPr="00FD2BFE" w:rsidRDefault="00B12D5A" w:rsidP="009E7490">
      <w:pPr>
        <w:jc w:val="center"/>
        <w:rPr>
          <w:i/>
        </w:rPr>
      </w:pPr>
    </w:p>
    <w:p w:rsidR="00A008C8" w:rsidRPr="00FD2BFE" w:rsidRDefault="00A008C8" w:rsidP="009E7490">
      <w:pPr>
        <w:keepNext/>
        <w:autoSpaceDE w:val="0"/>
        <w:autoSpaceDN w:val="0"/>
        <w:adjustRightInd w:val="0"/>
        <w:jc w:val="center"/>
        <w:outlineLvl w:val="1"/>
        <w:rPr>
          <w:b/>
          <w:bCs/>
        </w:rPr>
      </w:pPr>
      <w:r w:rsidRPr="00FD2BFE">
        <w:rPr>
          <w:b/>
        </w:rPr>
        <w:t>УЧАСТКОВАЯ ИЗБИРАТЕЛЬНАЯ</w:t>
      </w:r>
      <w:r w:rsidRPr="00FD2BFE">
        <w:rPr>
          <w:b/>
          <w:bCs/>
        </w:rPr>
        <w:t xml:space="preserve"> КОМИССИЯ</w:t>
      </w:r>
    </w:p>
    <w:p w:rsidR="00A008C8" w:rsidRPr="00FD2BFE" w:rsidRDefault="00A008C8" w:rsidP="009E7490">
      <w:pPr>
        <w:jc w:val="center"/>
        <w:rPr>
          <w:b/>
          <w:bCs/>
        </w:rPr>
      </w:pPr>
      <w:r w:rsidRPr="00FD2BFE">
        <w:rPr>
          <w:b/>
          <w:bCs/>
        </w:rPr>
        <w:t>ИЗБИРАТЕЛЬНОГО УЧАСТКА № ___</w:t>
      </w:r>
    </w:p>
    <w:p w:rsidR="00A008C8" w:rsidRPr="00FD2BFE" w:rsidRDefault="00A008C8" w:rsidP="009E7490">
      <w:pPr>
        <w:jc w:val="center"/>
        <w:rPr>
          <w:b/>
          <w:bCs/>
        </w:rPr>
      </w:pPr>
    </w:p>
    <w:p w:rsidR="00A008C8" w:rsidRPr="00FD2BFE" w:rsidRDefault="00A008C8" w:rsidP="009E7490">
      <w:pPr>
        <w:rPr>
          <w:b/>
          <w:bCs/>
        </w:rPr>
      </w:pPr>
    </w:p>
    <w:p w:rsidR="00A008C8" w:rsidRPr="00FD2BFE" w:rsidRDefault="00A008C8" w:rsidP="009E7490">
      <w:pPr>
        <w:jc w:val="center"/>
        <w:rPr>
          <w:b/>
        </w:rPr>
      </w:pPr>
      <w:r w:rsidRPr="00FD2BFE">
        <w:rPr>
          <w:b/>
        </w:rPr>
        <w:t>РЕШЕНИЕ</w:t>
      </w:r>
    </w:p>
    <w:tbl>
      <w:tblPr>
        <w:tblW w:w="0" w:type="auto"/>
        <w:tblInd w:w="108" w:type="dxa"/>
        <w:tblLook w:val="00A0" w:firstRow="1" w:lastRow="0" w:firstColumn="1" w:lastColumn="0" w:noHBand="0" w:noVBand="0"/>
      </w:tblPr>
      <w:tblGrid>
        <w:gridCol w:w="3162"/>
        <w:gridCol w:w="3016"/>
        <w:gridCol w:w="593"/>
        <w:gridCol w:w="1511"/>
        <w:gridCol w:w="1357"/>
      </w:tblGrid>
      <w:tr w:rsidR="00A008C8" w:rsidRPr="00FD2BFE" w:rsidTr="001B20D1">
        <w:tc>
          <w:tcPr>
            <w:tcW w:w="3162" w:type="dxa"/>
            <w:shd w:val="clear" w:color="auto" w:fill="auto"/>
          </w:tcPr>
          <w:p w:rsidR="00A008C8" w:rsidRPr="00FD2BFE" w:rsidRDefault="00A008C8" w:rsidP="009E7490">
            <w:pPr>
              <w:jc w:val="center"/>
            </w:pPr>
            <w:r w:rsidRPr="00FD2BFE">
              <w:t>__________________</w:t>
            </w:r>
          </w:p>
        </w:tc>
        <w:tc>
          <w:tcPr>
            <w:tcW w:w="3016" w:type="dxa"/>
            <w:shd w:val="clear" w:color="auto" w:fill="auto"/>
          </w:tcPr>
          <w:p w:rsidR="00A008C8" w:rsidRPr="00FD2BFE" w:rsidRDefault="00A008C8" w:rsidP="009E7490">
            <w:pPr>
              <w:jc w:val="right"/>
            </w:pPr>
          </w:p>
        </w:tc>
        <w:tc>
          <w:tcPr>
            <w:tcW w:w="3461" w:type="dxa"/>
            <w:gridSpan w:val="3"/>
            <w:shd w:val="clear" w:color="auto" w:fill="auto"/>
          </w:tcPr>
          <w:p w:rsidR="00A008C8" w:rsidRPr="00FD2BFE" w:rsidRDefault="00A008C8" w:rsidP="009E7490">
            <w:pPr>
              <w:jc w:val="both"/>
            </w:pPr>
            <w:r w:rsidRPr="00FD2BFE">
              <w:t>№ __________________</w:t>
            </w:r>
          </w:p>
        </w:tc>
      </w:tr>
      <w:tr w:rsidR="00A008C8" w:rsidRPr="00FD2BFE" w:rsidTr="001B20D1">
        <w:tc>
          <w:tcPr>
            <w:tcW w:w="3162" w:type="dxa"/>
            <w:shd w:val="clear" w:color="auto" w:fill="auto"/>
          </w:tcPr>
          <w:p w:rsidR="00A008C8" w:rsidRPr="00FD2BFE" w:rsidRDefault="00A008C8" w:rsidP="009E7490">
            <w:pPr>
              <w:jc w:val="center"/>
              <w:rPr>
                <w:i/>
              </w:rPr>
            </w:pPr>
            <w:r w:rsidRPr="00FD2BFE">
              <w:rPr>
                <w:i/>
              </w:rPr>
              <w:t>(дата)</w:t>
            </w:r>
          </w:p>
        </w:tc>
        <w:tc>
          <w:tcPr>
            <w:tcW w:w="3016" w:type="dxa"/>
            <w:shd w:val="clear" w:color="auto" w:fill="auto"/>
          </w:tcPr>
          <w:p w:rsidR="00A008C8" w:rsidRPr="00FD2BFE" w:rsidRDefault="00A008C8" w:rsidP="009E7490">
            <w:pPr>
              <w:jc w:val="center"/>
            </w:pPr>
          </w:p>
        </w:tc>
        <w:tc>
          <w:tcPr>
            <w:tcW w:w="593" w:type="dxa"/>
            <w:shd w:val="clear" w:color="auto" w:fill="auto"/>
          </w:tcPr>
          <w:p w:rsidR="00A008C8" w:rsidRPr="00FD2BFE" w:rsidRDefault="00A008C8" w:rsidP="009E7490">
            <w:pPr>
              <w:jc w:val="right"/>
            </w:pPr>
          </w:p>
        </w:tc>
        <w:tc>
          <w:tcPr>
            <w:tcW w:w="1511" w:type="dxa"/>
            <w:shd w:val="clear" w:color="auto" w:fill="auto"/>
          </w:tcPr>
          <w:p w:rsidR="00A008C8" w:rsidRPr="00FD2BFE" w:rsidRDefault="00A008C8" w:rsidP="009E7490"/>
        </w:tc>
        <w:tc>
          <w:tcPr>
            <w:tcW w:w="1357" w:type="dxa"/>
            <w:shd w:val="clear" w:color="auto" w:fill="auto"/>
          </w:tcPr>
          <w:p w:rsidR="00A008C8" w:rsidRPr="00FD2BFE" w:rsidRDefault="00A008C8" w:rsidP="009E7490"/>
        </w:tc>
      </w:tr>
      <w:tr w:rsidR="00A008C8" w:rsidRPr="00FD2BFE" w:rsidTr="001B20D1">
        <w:tc>
          <w:tcPr>
            <w:tcW w:w="3162" w:type="dxa"/>
            <w:shd w:val="clear" w:color="auto" w:fill="auto"/>
          </w:tcPr>
          <w:p w:rsidR="00A008C8" w:rsidRPr="00FD2BFE" w:rsidRDefault="00A008C8" w:rsidP="009E7490">
            <w:pPr>
              <w:jc w:val="right"/>
            </w:pPr>
          </w:p>
        </w:tc>
        <w:tc>
          <w:tcPr>
            <w:tcW w:w="3016" w:type="dxa"/>
            <w:shd w:val="clear" w:color="auto" w:fill="auto"/>
          </w:tcPr>
          <w:p w:rsidR="00A008C8" w:rsidRPr="00FD2BFE" w:rsidRDefault="00A008C8" w:rsidP="009E7490">
            <w:pPr>
              <w:jc w:val="center"/>
              <w:rPr>
                <w:i/>
              </w:rPr>
            </w:pPr>
          </w:p>
        </w:tc>
        <w:tc>
          <w:tcPr>
            <w:tcW w:w="3461" w:type="dxa"/>
            <w:gridSpan w:val="3"/>
            <w:shd w:val="clear" w:color="auto" w:fill="auto"/>
          </w:tcPr>
          <w:p w:rsidR="00A008C8" w:rsidRPr="00FD2BFE" w:rsidRDefault="00A008C8" w:rsidP="009E7490">
            <w:pPr>
              <w:jc w:val="right"/>
            </w:pPr>
          </w:p>
        </w:tc>
      </w:tr>
    </w:tbl>
    <w:p w:rsidR="00A008C8" w:rsidRPr="00FD2BFE" w:rsidRDefault="00A008C8" w:rsidP="009E7490">
      <w:pPr>
        <w:autoSpaceDE w:val="0"/>
        <w:autoSpaceDN w:val="0"/>
      </w:pPr>
    </w:p>
    <w:p w:rsidR="00A008C8" w:rsidRPr="00FD2BFE" w:rsidRDefault="00A008C8" w:rsidP="009E7490">
      <w:pPr>
        <w:pStyle w:val="a9"/>
        <w:ind w:firstLine="709"/>
        <w:jc w:val="center"/>
        <w:rPr>
          <w:b/>
          <w:bCs/>
        </w:rPr>
      </w:pPr>
      <w:r w:rsidRPr="00FD2BFE">
        <w:rPr>
          <w:b/>
          <w:bCs/>
        </w:rPr>
        <w:t>О проведении дополнительного подсчета голосов избирателей</w:t>
      </w:r>
    </w:p>
    <w:p w:rsidR="00A008C8" w:rsidRPr="00FD2BFE" w:rsidRDefault="00A008C8" w:rsidP="009E7490">
      <w:pPr>
        <w:pStyle w:val="a9"/>
        <w:ind w:firstLine="709"/>
        <w:jc w:val="center"/>
        <w:rPr>
          <w:b/>
          <w:bCs/>
        </w:rPr>
      </w:pPr>
    </w:p>
    <w:p w:rsidR="00A008C8" w:rsidRPr="00FD2BFE" w:rsidRDefault="00A008C8" w:rsidP="009E7490">
      <w:pPr>
        <w:pStyle w:val="a9"/>
        <w:tabs>
          <w:tab w:val="left" w:pos="1"/>
        </w:tabs>
        <w:ind w:firstLine="709"/>
        <w:jc w:val="both"/>
      </w:pPr>
      <w:r w:rsidRPr="00FD2BFE">
        <w:t>Члены УИК избирательного участка № _____ с правом решающего голоса провели проверку контрольных соотношений данных, внесенных в протокол УИК об итогах голосования. По результатам проверки выявлено несоответствие в контрольном соотношении ______________________________________________.</w:t>
      </w:r>
    </w:p>
    <w:p w:rsidR="00A008C8" w:rsidRPr="00FD2BFE" w:rsidRDefault="00A008C8" w:rsidP="009E7490">
      <w:pPr>
        <w:pStyle w:val="a9"/>
        <w:tabs>
          <w:tab w:val="left" w:pos="1"/>
        </w:tabs>
        <w:ind w:firstLine="5387"/>
        <w:jc w:val="both"/>
        <w:rPr>
          <w:i/>
        </w:rPr>
      </w:pPr>
      <w:r w:rsidRPr="00FD2BFE">
        <w:rPr>
          <w:i/>
        </w:rPr>
        <w:t>(указывается соответствующее соотношение)</w:t>
      </w:r>
    </w:p>
    <w:p w:rsidR="00A008C8" w:rsidRPr="00FD2BFE" w:rsidRDefault="00A008C8" w:rsidP="009E7490">
      <w:pPr>
        <w:pStyle w:val="a9"/>
        <w:tabs>
          <w:tab w:val="left" w:pos="1"/>
        </w:tabs>
        <w:ind w:firstLine="709"/>
        <w:jc w:val="both"/>
      </w:pPr>
      <w:r w:rsidRPr="00FD2BFE">
        <w:t>В целях установления причины этого несоответствия участковая избирательная комиссия избирательного участка № ______</w:t>
      </w:r>
    </w:p>
    <w:p w:rsidR="00A008C8" w:rsidRPr="00FD2BFE" w:rsidRDefault="00EF5A18" w:rsidP="009E7490">
      <w:pPr>
        <w:pStyle w:val="a9"/>
        <w:tabs>
          <w:tab w:val="left" w:pos="1"/>
        </w:tabs>
        <w:ind w:firstLine="709"/>
        <w:jc w:val="both"/>
        <w:rPr>
          <w:b/>
        </w:rPr>
      </w:pPr>
      <w:r w:rsidRPr="00FD2BFE">
        <w:rPr>
          <w:b/>
        </w:rPr>
        <w:t>решила:</w:t>
      </w:r>
    </w:p>
    <w:p w:rsidR="00A008C8" w:rsidRPr="00FD2BFE" w:rsidRDefault="00A008C8" w:rsidP="009E7490">
      <w:pPr>
        <w:autoSpaceDE w:val="0"/>
        <w:autoSpaceDN w:val="0"/>
        <w:adjustRightInd w:val="0"/>
        <w:ind w:firstLine="709"/>
        <w:jc w:val="both"/>
      </w:pPr>
      <w:r w:rsidRPr="00FD2BFE">
        <w:t>1. Провести дополнительный подсчет по всем (отдельным) строкам протокола (в том числе дополнительный подсчет избирательных бюллетеней и данных по листам списка избирателей).</w:t>
      </w:r>
    </w:p>
    <w:p w:rsidR="00A008C8" w:rsidRPr="00FD2BFE" w:rsidRDefault="00A008C8" w:rsidP="009E7490">
      <w:pPr>
        <w:pStyle w:val="a9"/>
        <w:tabs>
          <w:tab w:val="left" w:pos="1"/>
        </w:tabs>
        <w:ind w:firstLine="709"/>
        <w:jc w:val="both"/>
      </w:pPr>
      <w:r w:rsidRPr="00FD2BFE">
        <w:t>2. Поручить заместителю председателя УИК ________________________</w:t>
      </w:r>
    </w:p>
    <w:p w:rsidR="00A008C8" w:rsidRPr="00FD2BFE" w:rsidRDefault="00A008C8" w:rsidP="009E7490">
      <w:pPr>
        <w:pStyle w:val="a9"/>
        <w:tabs>
          <w:tab w:val="left" w:pos="1"/>
        </w:tabs>
        <w:jc w:val="both"/>
      </w:pPr>
      <w:r w:rsidRPr="00FD2BFE">
        <w:t>по мере оглашения результатов дополнительного подсчета обеспечить внесение данных в увеличенную форму протокола УИК об итогах голосования.</w:t>
      </w:r>
    </w:p>
    <w:p w:rsidR="00A008C8" w:rsidRPr="00FD2BFE" w:rsidRDefault="00A008C8" w:rsidP="009E7490">
      <w:pPr>
        <w:pStyle w:val="a9"/>
        <w:tabs>
          <w:tab w:val="left" w:pos="1"/>
        </w:tabs>
        <w:ind w:firstLine="709"/>
        <w:jc w:val="both"/>
      </w:pPr>
      <w:r w:rsidRPr="00FD2BFE">
        <w:t>3. Приобщить настоящее решение к протоколу УИК об итогах голосования и направить в __________________________________________________________.</w:t>
      </w:r>
    </w:p>
    <w:p w:rsidR="00A008C8" w:rsidRPr="00FD2BFE" w:rsidRDefault="00A008C8" w:rsidP="009E7490">
      <w:pPr>
        <w:pStyle w:val="a9"/>
        <w:tabs>
          <w:tab w:val="left" w:pos="1"/>
        </w:tabs>
        <w:ind w:firstLine="2694"/>
        <w:rPr>
          <w:i/>
        </w:rPr>
      </w:pPr>
      <w:r w:rsidRPr="00FD2BFE">
        <w:rPr>
          <w:i/>
        </w:rPr>
        <w:t>(наименование вышестоящей комиссии)</w:t>
      </w:r>
    </w:p>
    <w:p w:rsidR="00A008C8" w:rsidRPr="00FD2BFE" w:rsidRDefault="00A008C8" w:rsidP="009E7490">
      <w:pPr>
        <w:pStyle w:val="a9"/>
        <w:tabs>
          <w:tab w:val="left" w:pos="1"/>
        </w:tabs>
        <w:ind w:firstLine="709"/>
        <w:jc w:val="both"/>
      </w:pPr>
    </w:p>
    <w:tbl>
      <w:tblPr>
        <w:tblW w:w="0" w:type="auto"/>
        <w:tblLook w:val="0000" w:firstRow="0" w:lastRow="0" w:firstColumn="0" w:lastColumn="0" w:noHBand="0" w:noVBand="0"/>
      </w:tblPr>
      <w:tblGrid>
        <w:gridCol w:w="3284"/>
        <w:gridCol w:w="3285"/>
        <w:gridCol w:w="3285"/>
      </w:tblGrid>
      <w:tr w:rsidR="00A008C8" w:rsidRPr="00FD2BFE" w:rsidTr="00A008C8">
        <w:tc>
          <w:tcPr>
            <w:tcW w:w="3284" w:type="dxa"/>
            <w:tcBorders>
              <w:top w:val="nil"/>
              <w:left w:val="nil"/>
              <w:bottom w:val="nil"/>
              <w:right w:val="nil"/>
            </w:tcBorders>
          </w:tcPr>
          <w:p w:rsidR="00A008C8" w:rsidRPr="00FD2BFE" w:rsidRDefault="00A008C8" w:rsidP="009E7490">
            <w:r w:rsidRPr="00FD2BFE">
              <w:t>Председатель участковой избирательной комиссии</w:t>
            </w:r>
          </w:p>
        </w:tc>
        <w:tc>
          <w:tcPr>
            <w:tcW w:w="3285" w:type="dxa"/>
            <w:tcBorders>
              <w:top w:val="nil"/>
              <w:left w:val="nil"/>
              <w:bottom w:val="nil"/>
              <w:right w:val="nil"/>
            </w:tcBorders>
          </w:tcPr>
          <w:p w:rsidR="00A008C8" w:rsidRPr="00FD2BFE" w:rsidRDefault="00A008C8" w:rsidP="009E7490"/>
          <w:p w:rsidR="00A008C8" w:rsidRPr="00FD2BFE" w:rsidRDefault="00A008C8" w:rsidP="009E7490">
            <w:pPr>
              <w:jc w:val="center"/>
            </w:pPr>
            <w:r w:rsidRPr="00FD2BFE">
              <w:t>___________________</w:t>
            </w:r>
          </w:p>
        </w:tc>
        <w:tc>
          <w:tcPr>
            <w:tcW w:w="3285" w:type="dxa"/>
            <w:tcBorders>
              <w:top w:val="nil"/>
              <w:left w:val="nil"/>
              <w:bottom w:val="nil"/>
              <w:right w:val="nil"/>
            </w:tcBorders>
          </w:tcPr>
          <w:p w:rsidR="00A008C8" w:rsidRPr="00FD2BFE" w:rsidRDefault="00A008C8" w:rsidP="009E7490"/>
          <w:p w:rsidR="00A008C8" w:rsidRPr="00FD2BFE" w:rsidRDefault="00A008C8" w:rsidP="009E7490">
            <w:pPr>
              <w:jc w:val="center"/>
            </w:pPr>
            <w:r w:rsidRPr="00FD2BFE">
              <w:t>____________________</w:t>
            </w:r>
          </w:p>
        </w:tc>
      </w:tr>
      <w:tr w:rsidR="00A008C8" w:rsidRPr="00FD2BFE" w:rsidTr="00A008C8">
        <w:tc>
          <w:tcPr>
            <w:tcW w:w="3284" w:type="dxa"/>
            <w:tcBorders>
              <w:top w:val="nil"/>
              <w:left w:val="nil"/>
              <w:bottom w:val="nil"/>
              <w:right w:val="nil"/>
            </w:tcBorders>
          </w:tcPr>
          <w:p w:rsidR="00A008C8" w:rsidRPr="00FD2BFE" w:rsidRDefault="00A008C8" w:rsidP="009E7490">
            <w:pPr>
              <w:rPr>
                <w:i/>
                <w:iCs/>
              </w:rPr>
            </w:pPr>
          </w:p>
        </w:tc>
        <w:tc>
          <w:tcPr>
            <w:tcW w:w="3285" w:type="dxa"/>
            <w:tcBorders>
              <w:top w:val="nil"/>
              <w:left w:val="nil"/>
              <w:bottom w:val="nil"/>
              <w:right w:val="nil"/>
            </w:tcBorders>
          </w:tcPr>
          <w:p w:rsidR="00A008C8" w:rsidRPr="00FD2BFE" w:rsidRDefault="00A008C8" w:rsidP="009E7490">
            <w:pPr>
              <w:jc w:val="center"/>
              <w:rPr>
                <w:i/>
                <w:iCs/>
              </w:rPr>
            </w:pPr>
            <w:r w:rsidRPr="00FD2BFE">
              <w:rPr>
                <w:i/>
                <w:iCs/>
              </w:rPr>
              <w:t>(подпись)</w:t>
            </w:r>
          </w:p>
        </w:tc>
        <w:tc>
          <w:tcPr>
            <w:tcW w:w="3285" w:type="dxa"/>
            <w:tcBorders>
              <w:top w:val="nil"/>
              <w:left w:val="nil"/>
              <w:bottom w:val="nil"/>
              <w:right w:val="nil"/>
            </w:tcBorders>
          </w:tcPr>
          <w:p w:rsidR="00A008C8" w:rsidRPr="00FD2BFE" w:rsidRDefault="00A008C8" w:rsidP="009E7490">
            <w:pPr>
              <w:jc w:val="center"/>
              <w:rPr>
                <w:i/>
                <w:iCs/>
              </w:rPr>
            </w:pPr>
            <w:r w:rsidRPr="00FD2BFE">
              <w:rPr>
                <w:i/>
                <w:iCs/>
              </w:rPr>
              <w:t>(инициалы, фамилия)</w:t>
            </w:r>
          </w:p>
        </w:tc>
      </w:tr>
      <w:tr w:rsidR="00A008C8" w:rsidRPr="00FD2BFE" w:rsidTr="00A008C8">
        <w:tc>
          <w:tcPr>
            <w:tcW w:w="3284" w:type="dxa"/>
            <w:tcBorders>
              <w:top w:val="nil"/>
              <w:left w:val="nil"/>
              <w:bottom w:val="nil"/>
              <w:right w:val="nil"/>
            </w:tcBorders>
          </w:tcPr>
          <w:p w:rsidR="00A008C8" w:rsidRPr="00FD2BFE" w:rsidRDefault="00A008C8" w:rsidP="009E7490">
            <w:r w:rsidRPr="00FD2BFE">
              <w:t>Секретарь участковой избирательной комиссии</w:t>
            </w:r>
          </w:p>
        </w:tc>
        <w:tc>
          <w:tcPr>
            <w:tcW w:w="3285" w:type="dxa"/>
            <w:tcBorders>
              <w:top w:val="nil"/>
              <w:left w:val="nil"/>
              <w:bottom w:val="nil"/>
              <w:right w:val="nil"/>
            </w:tcBorders>
          </w:tcPr>
          <w:p w:rsidR="00A008C8" w:rsidRPr="00FD2BFE" w:rsidRDefault="00A008C8" w:rsidP="009E7490"/>
          <w:p w:rsidR="00A008C8" w:rsidRPr="00FD2BFE" w:rsidRDefault="00A008C8" w:rsidP="009E7490">
            <w:pPr>
              <w:jc w:val="center"/>
            </w:pPr>
            <w:r w:rsidRPr="00FD2BFE">
              <w:t>___________________</w:t>
            </w:r>
          </w:p>
        </w:tc>
        <w:tc>
          <w:tcPr>
            <w:tcW w:w="3285" w:type="dxa"/>
            <w:tcBorders>
              <w:top w:val="nil"/>
              <w:left w:val="nil"/>
              <w:bottom w:val="nil"/>
              <w:right w:val="nil"/>
            </w:tcBorders>
          </w:tcPr>
          <w:p w:rsidR="00A008C8" w:rsidRPr="00FD2BFE" w:rsidRDefault="00A008C8" w:rsidP="009E7490"/>
          <w:p w:rsidR="00A008C8" w:rsidRPr="00FD2BFE" w:rsidRDefault="00A008C8" w:rsidP="009E7490">
            <w:pPr>
              <w:jc w:val="center"/>
            </w:pPr>
            <w:r w:rsidRPr="00FD2BFE">
              <w:t>____________________</w:t>
            </w:r>
          </w:p>
        </w:tc>
      </w:tr>
      <w:tr w:rsidR="00A008C8" w:rsidRPr="00FD2BFE" w:rsidTr="00A008C8">
        <w:tc>
          <w:tcPr>
            <w:tcW w:w="3284" w:type="dxa"/>
            <w:tcBorders>
              <w:top w:val="nil"/>
              <w:left w:val="nil"/>
              <w:bottom w:val="nil"/>
              <w:right w:val="nil"/>
            </w:tcBorders>
          </w:tcPr>
          <w:p w:rsidR="00A008C8" w:rsidRPr="00FD2BFE" w:rsidRDefault="00A008C8" w:rsidP="009E7490">
            <w:pPr>
              <w:jc w:val="center"/>
              <w:rPr>
                <w:i/>
                <w:iCs/>
              </w:rPr>
            </w:pPr>
          </w:p>
        </w:tc>
        <w:tc>
          <w:tcPr>
            <w:tcW w:w="3285" w:type="dxa"/>
            <w:tcBorders>
              <w:top w:val="nil"/>
              <w:left w:val="nil"/>
              <w:bottom w:val="nil"/>
              <w:right w:val="nil"/>
            </w:tcBorders>
          </w:tcPr>
          <w:p w:rsidR="00A008C8" w:rsidRPr="00FD2BFE" w:rsidRDefault="00A008C8" w:rsidP="009E7490">
            <w:pPr>
              <w:jc w:val="center"/>
              <w:rPr>
                <w:i/>
                <w:iCs/>
              </w:rPr>
            </w:pPr>
            <w:r w:rsidRPr="00FD2BFE">
              <w:rPr>
                <w:i/>
                <w:iCs/>
              </w:rPr>
              <w:t>(подпись)</w:t>
            </w:r>
          </w:p>
        </w:tc>
        <w:tc>
          <w:tcPr>
            <w:tcW w:w="3285" w:type="dxa"/>
            <w:tcBorders>
              <w:top w:val="nil"/>
              <w:left w:val="nil"/>
              <w:bottom w:val="nil"/>
              <w:right w:val="nil"/>
            </w:tcBorders>
          </w:tcPr>
          <w:p w:rsidR="00A008C8" w:rsidRPr="00FD2BFE" w:rsidRDefault="00A008C8" w:rsidP="009E7490">
            <w:pPr>
              <w:jc w:val="center"/>
              <w:rPr>
                <w:i/>
                <w:iCs/>
              </w:rPr>
            </w:pPr>
            <w:r w:rsidRPr="00FD2BFE">
              <w:rPr>
                <w:i/>
                <w:iCs/>
              </w:rPr>
              <w:t>(инициалы, фамилия)</w:t>
            </w:r>
          </w:p>
        </w:tc>
      </w:tr>
    </w:tbl>
    <w:p w:rsidR="00A008C8" w:rsidRPr="00FD2BFE" w:rsidRDefault="00A008C8" w:rsidP="009E7490">
      <w:pPr>
        <w:rPr>
          <w:bCs/>
        </w:rPr>
      </w:pPr>
      <w:r w:rsidRPr="00FD2BFE">
        <w:rPr>
          <w:bCs/>
        </w:rPr>
        <w:t xml:space="preserve">       МП </w:t>
      </w:r>
    </w:p>
    <w:p w:rsidR="00A008C8" w:rsidRPr="00FD2BFE" w:rsidRDefault="00A008C8" w:rsidP="009E7490">
      <w:pPr>
        <w:rPr>
          <w:bCs/>
        </w:rPr>
      </w:pPr>
      <w:r w:rsidRPr="00FD2BFE">
        <w:rPr>
          <w:bCs/>
        </w:rPr>
        <w:t>________________</w:t>
      </w:r>
      <w:r w:rsidRPr="00FD2BFE">
        <w:rPr>
          <w:bCs/>
        </w:rPr>
        <w:tab/>
      </w:r>
      <w:r w:rsidRPr="00FD2BFE">
        <w:rPr>
          <w:bCs/>
        </w:rPr>
        <w:tab/>
      </w:r>
      <w:r w:rsidRPr="00FD2BFE">
        <w:rPr>
          <w:bCs/>
        </w:rPr>
        <w:tab/>
      </w:r>
      <w:r w:rsidRPr="00FD2BFE">
        <w:rPr>
          <w:bCs/>
        </w:rPr>
        <w:tab/>
      </w:r>
      <w:r w:rsidRPr="00FD2BFE">
        <w:rPr>
          <w:bCs/>
        </w:rPr>
        <w:tab/>
      </w:r>
      <w:r w:rsidRPr="00FD2BFE">
        <w:rPr>
          <w:bCs/>
        </w:rPr>
        <w:tab/>
        <w:t xml:space="preserve">«___» __________ </w:t>
      </w:r>
      <w:r w:rsidR="00FD40FA" w:rsidRPr="00FD2BFE">
        <w:rPr>
          <w:bCs/>
        </w:rPr>
        <w:t>2019</w:t>
      </w:r>
      <w:r w:rsidRPr="00FD2BFE">
        <w:rPr>
          <w:bCs/>
        </w:rPr>
        <w:t> года</w:t>
      </w:r>
    </w:p>
    <w:p w:rsidR="00A008C8" w:rsidRPr="00FD2BFE" w:rsidRDefault="00A008C8" w:rsidP="009E7490">
      <w:pPr>
        <w:rPr>
          <w:i/>
        </w:rPr>
      </w:pPr>
      <w:r w:rsidRPr="00FD2BFE">
        <w:rPr>
          <w:i/>
        </w:rPr>
        <w:t xml:space="preserve">       ( время)</w:t>
      </w:r>
    </w:p>
    <w:p w:rsidR="00A008C8" w:rsidRPr="009E7490" w:rsidRDefault="00A008C8" w:rsidP="009E7490">
      <w:pPr>
        <w:ind w:left="7080"/>
        <w:rPr>
          <w:i/>
          <w:sz w:val="26"/>
          <w:szCs w:val="26"/>
        </w:rPr>
      </w:pPr>
      <w:r w:rsidRPr="00FD2BFE">
        <w:br w:type="page"/>
      </w:r>
      <w:r w:rsidR="00B12D5A" w:rsidRPr="009E7490">
        <w:rPr>
          <w:sz w:val="26"/>
          <w:szCs w:val="26"/>
        </w:rPr>
        <w:lastRenderedPageBreak/>
        <w:t xml:space="preserve">              </w:t>
      </w:r>
      <w:r w:rsidRPr="009E7490">
        <w:rPr>
          <w:i/>
          <w:sz w:val="26"/>
          <w:szCs w:val="26"/>
        </w:rPr>
        <w:t>! Образец</w:t>
      </w:r>
    </w:p>
    <w:p w:rsidR="00A008C8" w:rsidRPr="00FD2BFE" w:rsidRDefault="00A008C8" w:rsidP="009E7490">
      <w:pPr>
        <w:pStyle w:val="a9"/>
        <w:jc w:val="center"/>
        <w:rPr>
          <w:b/>
          <w:bCs/>
        </w:rPr>
      </w:pPr>
    </w:p>
    <w:p w:rsidR="00A008C8" w:rsidRPr="00FD2BFE" w:rsidRDefault="00A008C8" w:rsidP="009E7490">
      <w:pPr>
        <w:pStyle w:val="a9"/>
        <w:jc w:val="center"/>
        <w:rPr>
          <w:b/>
          <w:bCs/>
        </w:rPr>
      </w:pPr>
      <w:r w:rsidRPr="00FD2BFE">
        <w:rPr>
          <w:b/>
          <w:bCs/>
        </w:rPr>
        <w:t>АКТ</w:t>
      </w:r>
    </w:p>
    <w:p w:rsidR="00A008C8" w:rsidRPr="00FD2BFE" w:rsidRDefault="00A008C8" w:rsidP="009E7490">
      <w:pPr>
        <w:pStyle w:val="a9"/>
        <w:jc w:val="center"/>
        <w:rPr>
          <w:b/>
          <w:bCs/>
        </w:rPr>
      </w:pPr>
      <w:r w:rsidRPr="00FD2BFE">
        <w:rPr>
          <w:b/>
          <w:bCs/>
        </w:rPr>
        <w:t xml:space="preserve">о проверке контрольных соотношений в протоколе </w:t>
      </w:r>
      <w:r w:rsidRPr="00FD2BFE">
        <w:rPr>
          <w:b/>
          <w:bCs/>
        </w:rPr>
        <w:br/>
        <w:t>УИК об итогах голосования</w:t>
      </w:r>
    </w:p>
    <w:p w:rsidR="00A008C8" w:rsidRPr="00FD2BFE" w:rsidRDefault="00A008C8" w:rsidP="009E7490">
      <w:pPr>
        <w:pStyle w:val="a9"/>
        <w:ind w:firstLine="709"/>
        <w:jc w:val="both"/>
      </w:pPr>
    </w:p>
    <w:p w:rsidR="00A008C8" w:rsidRPr="00FD2BFE" w:rsidRDefault="00A008C8" w:rsidP="009E7490">
      <w:pPr>
        <w:pStyle w:val="a9"/>
        <w:tabs>
          <w:tab w:val="left" w:pos="1"/>
          <w:tab w:val="left" w:leader="underscore" w:pos="5040"/>
        </w:tabs>
        <w:ind w:firstLine="709"/>
        <w:jc w:val="both"/>
      </w:pPr>
      <w:r w:rsidRPr="00FD2BFE">
        <w:t>Настоящим актом подтверждается, что:</w:t>
      </w:r>
    </w:p>
    <w:p w:rsidR="00A008C8" w:rsidRPr="00FD2BFE" w:rsidRDefault="00A008C8" w:rsidP="009E7490">
      <w:pPr>
        <w:pStyle w:val="ConsPlusNormal"/>
        <w:ind w:firstLine="709"/>
        <w:jc w:val="both"/>
        <w:rPr>
          <w:sz w:val="24"/>
          <w:szCs w:val="24"/>
        </w:rPr>
      </w:pPr>
      <w:r w:rsidRPr="00FD2BFE">
        <w:rPr>
          <w:sz w:val="24"/>
          <w:szCs w:val="24"/>
        </w:rPr>
        <w:t xml:space="preserve">1) в ходе первичной проверки не выполнялось контрольное соотношение </w:t>
      </w:r>
      <w:r w:rsidRPr="00FD2BFE">
        <w:rPr>
          <w:sz w:val="24"/>
          <w:szCs w:val="24"/>
        </w:rPr>
        <w:br/>
      </w:r>
      <w:hyperlink w:anchor="Par1376" w:history="1">
        <w:r w:rsidRPr="00FD2BFE">
          <w:rPr>
            <w:sz w:val="24"/>
            <w:szCs w:val="24"/>
          </w:rPr>
          <w:t>2</w:t>
        </w:r>
      </w:hyperlink>
      <w:r w:rsidRPr="00FD2BFE">
        <w:rPr>
          <w:sz w:val="24"/>
          <w:szCs w:val="24"/>
        </w:rPr>
        <w:t xml:space="preserve"> равно </w:t>
      </w:r>
      <w:hyperlink w:anchor="Par1377" w:history="1">
        <w:r w:rsidRPr="00FD2BFE">
          <w:rPr>
            <w:sz w:val="24"/>
            <w:szCs w:val="24"/>
          </w:rPr>
          <w:t>3</w:t>
        </w:r>
      </w:hyperlink>
      <w:r w:rsidRPr="00FD2BFE">
        <w:rPr>
          <w:sz w:val="24"/>
          <w:szCs w:val="24"/>
        </w:rPr>
        <w:t xml:space="preserve"> + </w:t>
      </w:r>
      <w:hyperlink w:anchor="Par1378" w:history="1">
        <w:r w:rsidRPr="00FD2BFE">
          <w:rPr>
            <w:sz w:val="24"/>
            <w:szCs w:val="24"/>
          </w:rPr>
          <w:t>4</w:t>
        </w:r>
      </w:hyperlink>
      <w:r w:rsidRPr="00FD2BFE">
        <w:rPr>
          <w:sz w:val="24"/>
          <w:szCs w:val="24"/>
        </w:rPr>
        <w:t xml:space="preserve"> + </w:t>
      </w:r>
      <w:hyperlink w:anchor="Par1379" w:history="1">
        <w:r w:rsidRPr="00FD2BFE">
          <w:rPr>
            <w:sz w:val="24"/>
            <w:szCs w:val="24"/>
          </w:rPr>
          <w:t>5</w:t>
        </w:r>
      </w:hyperlink>
      <w:r w:rsidRPr="00FD2BFE">
        <w:rPr>
          <w:sz w:val="24"/>
          <w:szCs w:val="24"/>
        </w:rPr>
        <w:t xml:space="preserve">  + </w:t>
      </w:r>
      <w:hyperlink w:anchor="Par1391" w:history="1">
        <w:r w:rsidRPr="00FD2BFE">
          <w:rPr>
            <w:sz w:val="24"/>
            <w:szCs w:val="24"/>
          </w:rPr>
          <w:t>1</w:t>
        </w:r>
      </w:hyperlink>
      <w:r w:rsidR="00B12D5A" w:rsidRPr="00FD2BFE">
        <w:rPr>
          <w:sz w:val="24"/>
          <w:szCs w:val="24"/>
        </w:rPr>
        <w:t>0</w:t>
      </w:r>
      <w:r w:rsidRPr="00FD2BFE">
        <w:rPr>
          <w:sz w:val="24"/>
          <w:szCs w:val="24"/>
        </w:rPr>
        <w:t xml:space="preserve"> – </w:t>
      </w:r>
      <w:hyperlink w:anchor="Par1392" w:history="1">
        <w:r w:rsidRPr="00FD2BFE">
          <w:rPr>
            <w:sz w:val="24"/>
            <w:szCs w:val="24"/>
          </w:rPr>
          <w:t>1</w:t>
        </w:r>
      </w:hyperlink>
      <w:r w:rsidR="00B12D5A" w:rsidRPr="00FD2BFE">
        <w:rPr>
          <w:sz w:val="24"/>
          <w:szCs w:val="24"/>
        </w:rPr>
        <w:t>1, при этом значения строк 10 и 11</w:t>
      </w:r>
      <w:r w:rsidRPr="00FD2BFE">
        <w:rPr>
          <w:sz w:val="24"/>
          <w:szCs w:val="24"/>
        </w:rPr>
        <w:t xml:space="preserve"> протокола равны нулю;</w:t>
      </w:r>
    </w:p>
    <w:p w:rsidR="00A008C8" w:rsidRPr="00FD2BFE" w:rsidRDefault="00A008C8" w:rsidP="009E7490">
      <w:pPr>
        <w:tabs>
          <w:tab w:val="left" w:pos="2072"/>
        </w:tabs>
        <w:ind w:right="111" w:firstLine="709"/>
        <w:jc w:val="both"/>
      </w:pPr>
      <w:r w:rsidRPr="00FD2BFE">
        <w:t xml:space="preserve">2) членами участковой избирательной комиссии с правом решающего голоса на основании соответствующих отметок и подписей избирателей в списке избирателей данные указанных строк были повторно подсчитаны и сравнены с данными, полученными ранее и внесенными в строки 3, 4, 5 протокола; повторно проверены данные, содержащиеся в акте о получении избирательных бюллетеней, и сравнены с данными строки 2; повторно подсчитаны погашенные избирательные бюллетени, полученные по результатам подсчета; данные сравнены с данными строки </w:t>
      </w:r>
      <w:r w:rsidR="00B12D5A" w:rsidRPr="00FD2BFE">
        <w:t>5</w:t>
      </w:r>
      <w:r w:rsidRPr="00FD2BFE">
        <w:t>;</w:t>
      </w:r>
    </w:p>
    <w:p w:rsidR="00A008C8" w:rsidRPr="00FD2BFE" w:rsidRDefault="00A008C8" w:rsidP="009E7490">
      <w:pPr>
        <w:autoSpaceDE w:val="0"/>
        <w:autoSpaceDN w:val="0"/>
        <w:adjustRightInd w:val="0"/>
        <w:ind w:firstLine="709"/>
        <w:jc w:val="both"/>
      </w:pPr>
      <w:r w:rsidRPr="00FD2BFE">
        <w:t xml:space="preserve">3) после проведения вышеуказанных действий проведена дополнительная проверка контрольного соотношения: </w:t>
      </w:r>
      <w:hyperlink w:anchor="Par1376" w:history="1">
        <w:r w:rsidRPr="00FD2BFE">
          <w:t>2</w:t>
        </w:r>
      </w:hyperlink>
      <w:r w:rsidRPr="00FD2BFE">
        <w:t xml:space="preserve"> равно </w:t>
      </w:r>
      <w:hyperlink w:anchor="Par1377" w:history="1">
        <w:r w:rsidRPr="00FD2BFE">
          <w:t>3</w:t>
        </w:r>
      </w:hyperlink>
      <w:r w:rsidRPr="00FD2BFE">
        <w:t xml:space="preserve"> + </w:t>
      </w:r>
      <w:hyperlink w:anchor="Par1378" w:history="1">
        <w:r w:rsidRPr="00FD2BFE">
          <w:t>4</w:t>
        </w:r>
      </w:hyperlink>
      <w:r w:rsidRPr="00FD2BFE">
        <w:t xml:space="preserve"> + </w:t>
      </w:r>
      <w:hyperlink w:anchor="Par1379" w:history="1">
        <w:r w:rsidRPr="00FD2BFE">
          <w:t>5</w:t>
        </w:r>
      </w:hyperlink>
      <w:r w:rsidRPr="00FD2BFE">
        <w:t xml:space="preserve"> + </w:t>
      </w:r>
      <w:r w:rsidR="00B12D5A" w:rsidRPr="00FD2BFE">
        <w:t>1</w:t>
      </w:r>
      <w:hyperlink w:anchor="Par1391" w:history="1">
        <w:r w:rsidR="00B12D5A" w:rsidRPr="00FD2BFE">
          <w:t>0</w:t>
        </w:r>
      </w:hyperlink>
      <w:r w:rsidRPr="00FD2BFE">
        <w:t xml:space="preserve"> – </w:t>
      </w:r>
      <w:hyperlink w:anchor="Par1392" w:history="1">
        <w:r w:rsidR="00B12D5A" w:rsidRPr="00FD2BFE">
          <w:t>11</w:t>
        </w:r>
      </w:hyperlink>
      <w:r w:rsidRPr="00FD2BFE">
        <w:t>;</w:t>
      </w:r>
    </w:p>
    <w:p w:rsidR="00A008C8" w:rsidRPr="00FD2BFE" w:rsidRDefault="00A008C8" w:rsidP="009E7490">
      <w:pPr>
        <w:autoSpaceDE w:val="0"/>
        <w:autoSpaceDN w:val="0"/>
        <w:adjustRightInd w:val="0"/>
        <w:ind w:firstLine="709"/>
        <w:jc w:val="both"/>
      </w:pPr>
      <w:r w:rsidRPr="00FD2BFE">
        <w:t>4) по результатам проверки установлено невыполнение контрольного соотношения:</w:t>
      </w:r>
    </w:p>
    <w:p w:rsidR="00A008C8" w:rsidRPr="00FD2BFE" w:rsidRDefault="00A008C8" w:rsidP="009E7490">
      <w:pPr>
        <w:autoSpaceDE w:val="0"/>
        <w:autoSpaceDN w:val="0"/>
        <w:adjustRightInd w:val="0"/>
        <w:ind w:firstLine="709"/>
        <w:jc w:val="both"/>
      </w:pPr>
      <w:r w:rsidRPr="00FD2BFE">
        <w:t>сумма значений строк 3, 4, 5 составляет ___________, при значении строки 2, равном ______, т.е. значение в строке 2 больше суммы чисел, указанных в строках 3, 4, 5, на __________;</w:t>
      </w:r>
    </w:p>
    <w:p w:rsidR="00A008C8" w:rsidRPr="00FD2BFE" w:rsidRDefault="00A008C8" w:rsidP="009E7490">
      <w:pPr>
        <w:autoSpaceDE w:val="0"/>
        <w:autoSpaceDN w:val="0"/>
        <w:adjustRightInd w:val="0"/>
        <w:ind w:firstLine="709"/>
        <w:jc w:val="both"/>
      </w:pPr>
      <w:r w:rsidRPr="00FD2BFE">
        <w:t>5) получен</w:t>
      </w:r>
      <w:r w:rsidR="00B12D5A" w:rsidRPr="00FD2BFE">
        <w:t>ная разность внесена в строку 10 протокола № ___, а в строку 11</w:t>
      </w:r>
      <w:r w:rsidRPr="00FD2BFE">
        <w:t xml:space="preserve"> – значение «0»   </w:t>
      </w:r>
    </w:p>
    <w:p w:rsidR="00A008C8" w:rsidRPr="00FD2BFE" w:rsidRDefault="00A008C8" w:rsidP="009E7490">
      <w:pPr>
        <w:autoSpaceDE w:val="0"/>
        <w:autoSpaceDN w:val="0"/>
        <w:adjustRightInd w:val="0"/>
        <w:ind w:firstLine="709"/>
        <w:jc w:val="both"/>
        <w:rPr>
          <w:b/>
          <w:i/>
        </w:rPr>
      </w:pPr>
      <w:r w:rsidRPr="00FD2BFE">
        <w:rPr>
          <w:b/>
          <w:i/>
        </w:rPr>
        <w:t>ЛИБО:</w:t>
      </w:r>
    </w:p>
    <w:p w:rsidR="00A008C8" w:rsidRPr="00FD2BFE" w:rsidRDefault="00A008C8" w:rsidP="009E7490">
      <w:pPr>
        <w:autoSpaceDE w:val="0"/>
        <w:autoSpaceDN w:val="0"/>
        <w:adjustRightInd w:val="0"/>
        <w:ind w:firstLine="709"/>
        <w:jc w:val="both"/>
      </w:pPr>
      <w:r w:rsidRPr="00FD2BFE">
        <w:t>сумма значений строк 3, 4, 5 составляет ___________, при значении строки 2, равном ______, т.е. значение в строке 2 меньше суммы чисел, указанных в строках 3, 4, 5 на __________;</w:t>
      </w:r>
    </w:p>
    <w:p w:rsidR="00A008C8" w:rsidRPr="00FD2BFE" w:rsidRDefault="00A008C8" w:rsidP="009E7490">
      <w:pPr>
        <w:autoSpaceDE w:val="0"/>
        <w:autoSpaceDN w:val="0"/>
        <w:adjustRightInd w:val="0"/>
        <w:ind w:firstLine="709"/>
        <w:jc w:val="both"/>
        <w:rPr>
          <w:b/>
          <w:i/>
        </w:rPr>
      </w:pPr>
      <w:r w:rsidRPr="00FD2BFE">
        <w:t>6) получен</w:t>
      </w:r>
      <w:r w:rsidR="00B12D5A" w:rsidRPr="00FD2BFE">
        <w:t>ная разность внесена в строку 11 протокола № ___, а в строку 10</w:t>
      </w:r>
      <w:r w:rsidRPr="00FD2BFE">
        <w:t xml:space="preserve"> – значение «0».    </w:t>
      </w:r>
    </w:p>
    <w:p w:rsidR="00A008C8" w:rsidRPr="00FD2BFE" w:rsidRDefault="00A008C8" w:rsidP="009E7490">
      <w:pPr>
        <w:pStyle w:val="a9"/>
        <w:tabs>
          <w:tab w:val="left" w:pos="1"/>
        </w:tabs>
        <w:ind w:firstLine="709"/>
        <w:jc w:val="both"/>
      </w:pPr>
    </w:p>
    <w:tbl>
      <w:tblPr>
        <w:tblW w:w="10314" w:type="dxa"/>
        <w:tblLayout w:type="fixed"/>
        <w:tblLook w:val="0000" w:firstRow="0" w:lastRow="0" w:firstColumn="0" w:lastColumn="0" w:noHBand="0" w:noVBand="0"/>
      </w:tblPr>
      <w:tblGrid>
        <w:gridCol w:w="4786"/>
        <w:gridCol w:w="2552"/>
        <w:gridCol w:w="2976"/>
      </w:tblGrid>
      <w:tr w:rsidR="00A008C8" w:rsidRPr="00FD2BFE" w:rsidTr="00A008C8">
        <w:tc>
          <w:tcPr>
            <w:tcW w:w="4786" w:type="dxa"/>
          </w:tcPr>
          <w:p w:rsidR="00A008C8" w:rsidRPr="00FD2BFE" w:rsidRDefault="00A008C8" w:rsidP="009E7490">
            <w:r w:rsidRPr="00FD2BFE">
              <w:t xml:space="preserve">Председатель (заместитель председателя, </w:t>
            </w:r>
          </w:p>
          <w:p w:rsidR="00A008C8" w:rsidRPr="00FD2BFE" w:rsidRDefault="00A008C8" w:rsidP="009E7490">
            <w:r w:rsidRPr="00FD2BFE">
              <w:t>секретарь) участковой избирательной комиссии</w:t>
            </w:r>
          </w:p>
        </w:tc>
        <w:tc>
          <w:tcPr>
            <w:tcW w:w="2552" w:type="dxa"/>
          </w:tcPr>
          <w:p w:rsidR="00A008C8" w:rsidRPr="00FD2BFE" w:rsidRDefault="00A008C8" w:rsidP="009E7490"/>
          <w:p w:rsidR="00F16EDF" w:rsidRPr="00FD2BFE" w:rsidRDefault="00A008C8" w:rsidP="009E7490">
            <w:pPr>
              <w:jc w:val="center"/>
            </w:pPr>
            <w:r w:rsidRPr="00FD2BFE">
              <w:t>______________</w:t>
            </w:r>
          </w:p>
          <w:p w:rsidR="00A008C8" w:rsidRPr="00FD2BFE" w:rsidRDefault="00A008C8" w:rsidP="00F16EDF"/>
        </w:tc>
        <w:tc>
          <w:tcPr>
            <w:tcW w:w="2976" w:type="dxa"/>
          </w:tcPr>
          <w:p w:rsidR="00A008C8" w:rsidRPr="00FD2BFE" w:rsidRDefault="00A008C8" w:rsidP="009E7490"/>
          <w:p w:rsidR="00A008C8" w:rsidRPr="00FD2BFE" w:rsidRDefault="00A008C8" w:rsidP="009E7490">
            <w:pPr>
              <w:jc w:val="center"/>
            </w:pPr>
            <w:r w:rsidRPr="00FD2BFE">
              <w:t>______________</w:t>
            </w:r>
          </w:p>
        </w:tc>
      </w:tr>
      <w:tr w:rsidR="00A008C8" w:rsidRPr="00FD2BFE" w:rsidTr="00A008C8">
        <w:tc>
          <w:tcPr>
            <w:tcW w:w="4786" w:type="dxa"/>
          </w:tcPr>
          <w:p w:rsidR="00A008C8" w:rsidRPr="00FD2BFE" w:rsidRDefault="00A008C8" w:rsidP="009E7490">
            <w:pPr>
              <w:jc w:val="center"/>
              <w:rPr>
                <w:i/>
                <w:iCs/>
              </w:rPr>
            </w:pPr>
          </w:p>
        </w:tc>
        <w:tc>
          <w:tcPr>
            <w:tcW w:w="2552" w:type="dxa"/>
          </w:tcPr>
          <w:p w:rsidR="00A008C8" w:rsidRPr="00FD2BFE" w:rsidRDefault="00A008C8" w:rsidP="009E7490">
            <w:pPr>
              <w:jc w:val="center"/>
              <w:rPr>
                <w:i/>
                <w:iCs/>
              </w:rPr>
            </w:pPr>
            <w:r w:rsidRPr="00FD2BFE">
              <w:rPr>
                <w:i/>
                <w:iCs/>
              </w:rPr>
              <w:t>(подпись)</w:t>
            </w:r>
          </w:p>
        </w:tc>
        <w:tc>
          <w:tcPr>
            <w:tcW w:w="2976" w:type="dxa"/>
          </w:tcPr>
          <w:p w:rsidR="00A008C8" w:rsidRPr="00FD2BFE" w:rsidRDefault="00A008C8" w:rsidP="009E7490">
            <w:pPr>
              <w:jc w:val="center"/>
              <w:rPr>
                <w:i/>
                <w:iCs/>
              </w:rPr>
            </w:pPr>
            <w:r w:rsidRPr="00FD2BFE">
              <w:rPr>
                <w:i/>
                <w:iCs/>
              </w:rPr>
              <w:t>(инициалы, фамилия)</w:t>
            </w:r>
          </w:p>
        </w:tc>
      </w:tr>
      <w:tr w:rsidR="00A008C8" w:rsidRPr="00FD2BFE" w:rsidTr="00A008C8">
        <w:tc>
          <w:tcPr>
            <w:tcW w:w="4786" w:type="dxa"/>
          </w:tcPr>
          <w:p w:rsidR="00A008C8" w:rsidRPr="00FD2BFE" w:rsidRDefault="00A008C8" w:rsidP="009E7490">
            <w:r w:rsidRPr="00FD2BFE">
              <w:t>Члены участковой избирательной комиссии:</w:t>
            </w:r>
          </w:p>
        </w:tc>
        <w:tc>
          <w:tcPr>
            <w:tcW w:w="2552" w:type="dxa"/>
          </w:tcPr>
          <w:p w:rsidR="00A008C8" w:rsidRPr="00FD2BFE" w:rsidRDefault="00A008C8" w:rsidP="009E7490"/>
          <w:p w:rsidR="00A008C8" w:rsidRPr="00FD2BFE" w:rsidRDefault="00B60801" w:rsidP="009E7490">
            <w:pPr>
              <w:jc w:val="center"/>
            </w:pPr>
            <w:r w:rsidRPr="00FD2BFE">
              <w:t>___________</w:t>
            </w:r>
            <w:r w:rsidR="00A008C8" w:rsidRPr="00FD2BFE">
              <w:t>______</w:t>
            </w:r>
          </w:p>
        </w:tc>
        <w:tc>
          <w:tcPr>
            <w:tcW w:w="2976" w:type="dxa"/>
          </w:tcPr>
          <w:p w:rsidR="00A008C8" w:rsidRPr="00FD2BFE" w:rsidRDefault="00A008C8" w:rsidP="009E7490"/>
          <w:p w:rsidR="00A008C8" w:rsidRPr="00FD2BFE" w:rsidRDefault="00A008C8" w:rsidP="00726527">
            <w:pPr>
              <w:jc w:val="center"/>
            </w:pPr>
            <w:r w:rsidRPr="00FD2BFE">
              <w:t>___________________</w:t>
            </w:r>
          </w:p>
        </w:tc>
      </w:tr>
      <w:tr w:rsidR="00A008C8" w:rsidRPr="00FD2BFE" w:rsidTr="00A008C8">
        <w:tc>
          <w:tcPr>
            <w:tcW w:w="4786" w:type="dxa"/>
          </w:tcPr>
          <w:p w:rsidR="00A008C8" w:rsidRPr="00FD2BFE" w:rsidRDefault="00A008C8" w:rsidP="009E7490">
            <w:pPr>
              <w:jc w:val="center"/>
              <w:rPr>
                <w:i/>
                <w:iCs/>
              </w:rPr>
            </w:pPr>
          </w:p>
        </w:tc>
        <w:tc>
          <w:tcPr>
            <w:tcW w:w="2552" w:type="dxa"/>
          </w:tcPr>
          <w:p w:rsidR="00A008C8" w:rsidRPr="00FD2BFE" w:rsidRDefault="00A008C8" w:rsidP="009E7490">
            <w:pPr>
              <w:jc w:val="center"/>
              <w:rPr>
                <w:i/>
                <w:iCs/>
              </w:rPr>
            </w:pPr>
            <w:r w:rsidRPr="00FD2BFE">
              <w:rPr>
                <w:i/>
                <w:iCs/>
              </w:rPr>
              <w:t>(подпись)</w:t>
            </w:r>
          </w:p>
        </w:tc>
        <w:tc>
          <w:tcPr>
            <w:tcW w:w="2976" w:type="dxa"/>
          </w:tcPr>
          <w:p w:rsidR="00A008C8" w:rsidRPr="00FD2BFE" w:rsidRDefault="00A008C8" w:rsidP="009E7490">
            <w:pPr>
              <w:jc w:val="center"/>
              <w:rPr>
                <w:i/>
                <w:iCs/>
              </w:rPr>
            </w:pPr>
            <w:r w:rsidRPr="00FD2BFE">
              <w:rPr>
                <w:i/>
                <w:iCs/>
              </w:rPr>
              <w:t>(инициалы, фамилия)</w:t>
            </w:r>
          </w:p>
        </w:tc>
      </w:tr>
      <w:tr w:rsidR="00A008C8" w:rsidRPr="00FD2BFE" w:rsidTr="00A008C8">
        <w:tc>
          <w:tcPr>
            <w:tcW w:w="4786" w:type="dxa"/>
          </w:tcPr>
          <w:p w:rsidR="00A008C8" w:rsidRPr="00FD2BFE" w:rsidRDefault="00A008C8" w:rsidP="009E7490">
            <w:pPr>
              <w:jc w:val="center"/>
              <w:rPr>
                <w:i/>
                <w:iCs/>
              </w:rPr>
            </w:pPr>
          </w:p>
        </w:tc>
        <w:tc>
          <w:tcPr>
            <w:tcW w:w="2552" w:type="dxa"/>
          </w:tcPr>
          <w:p w:rsidR="00A008C8" w:rsidRPr="00FD2BFE" w:rsidRDefault="00A008C8" w:rsidP="009E7490"/>
          <w:p w:rsidR="00A008C8" w:rsidRPr="00FD2BFE" w:rsidRDefault="00A008C8" w:rsidP="00726527">
            <w:pPr>
              <w:jc w:val="center"/>
            </w:pPr>
            <w:r w:rsidRPr="00FD2BFE">
              <w:t>_________________</w:t>
            </w:r>
          </w:p>
        </w:tc>
        <w:tc>
          <w:tcPr>
            <w:tcW w:w="2976" w:type="dxa"/>
          </w:tcPr>
          <w:p w:rsidR="00A008C8" w:rsidRPr="00FD2BFE" w:rsidRDefault="00A008C8" w:rsidP="009E7490"/>
          <w:p w:rsidR="00A008C8" w:rsidRPr="00FD2BFE" w:rsidRDefault="00A008C8" w:rsidP="00726527">
            <w:pPr>
              <w:jc w:val="center"/>
            </w:pPr>
            <w:r w:rsidRPr="00FD2BFE">
              <w:t>______________</w:t>
            </w:r>
          </w:p>
        </w:tc>
      </w:tr>
      <w:tr w:rsidR="00A008C8" w:rsidRPr="00FD2BFE" w:rsidTr="00A008C8">
        <w:tc>
          <w:tcPr>
            <w:tcW w:w="4786" w:type="dxa"/>
          </w:tcPr>
          <w:p w:rsidR="00A008C8" w:rsidRPr="00FD2BFE" w:rsidRDefault="00A008C8" w:rsidP="009E7490">
            <w:pPr>
              <w:jc w:val="center"/>
              <w:rPr>
                <w:i/>
                <w:iCs/>
              </w:rPr>
            </w:pPr>
          </w:p>
        </w:tc>
        <w:tc>
          <w:tcPr>
            <w:tcW w:w="2552" w:type="dxa"/>
          </w:tcPr>
          <w:p w:rsidR="00A008C8" w:rsidRPr="00FD2BFE" w:rsidRDefault="00A008C8" w:rsidP="009E7490">
            <w:pPr>
              <w:jc w:val="center"/>
              <w:rPr>
                <w:i/>
                <w:iCs/>
              </w:rPr>
            </w:pPr>
            <w:r w:rsidRPr="00FD2BFE">
              <w:rPr>
                <w:i/>
                <w:iCs/>
              </w:rPr>
              <w:t>(подпись)</w:t>
            </w:r>
          </w:p>
        </w:tc>
        <w:tc>
          <w:tcPr>
            <w:tcW w:w="2976" w:type="dxa"/>
          </w:tcPr>
          <w:p w:rsidR="00A008C8" w:rsidRPr="00FD2BFE" w:rsidRDefault="00A008C8" w:rsidP="009E7490">
            <w:pPr>
              <w:jc w:val="center"/>
              <w:rPr>
                <w:i/>
                <w:iCs/>
              </w:rPr>
            </w:pPr>
            <w:r w:rsidRPr="00FD2BFE">
              <w:rPr>
                <w:i/>
                <w:iCs/>
              </w:rPr>
              <w:t>(инициалы, фамилия)</w:t>
            </w:r>
          </w:p>
        </w:tc>
      </w:tr>
    </w:tbl>
    <w:p w:rsidR="00A008C8" w:rsidRPr="00FD2BFE" w:rsidRDefault="00A008C8" w:rsidP="009E7490">
      <w:pPr>
        <w:rPr>
          <w:bCs/>
        </w:rPr>
      </w:pPr>
      <w:r w:rsidRPr="00FD2BFE">
        <w:rPr>
          <w:bCs/>
        </w:rPr>
        <w:t xml:space="preserve">     </w:t>
      </w:r>
    </w:p>
    <w:p w:rsidR="00A008C8" w:rsidRPr="00FD2BFE" w:rsidRDefault="00A008C8" w:rsidP="009E7490">
      <w:pPr>
        <w:rPr>
          <w:bCs/>
        </w:rPr>
      </w:pPr>
      <w:r w:rsidRPr="00FD2BFE">
        <w:rPr>
          <w:bCs/>
        </w:rPr>
        <w:t xml:space="preserve">  МП </w:t>
      </w:r>
    </w:p>
    <w:p w:rsidR="00A008C8" w:rsidRPr="00FD2BFE" w:rsidRDefault="00A008C8" w:rsidP="009E7490">
      <w:pPr>
        <w:rPr>
          <w:bCs/>
        </w:rPr>
      </w:pPr>
      <w:r w:rsidRPr="00FD2BFE">
        <w:rPr>
          <w:bCs/>
        </w:rPr>
        <w:t>_____________________</w:t>
      </w:r>
      <w:r w:rsidRPr="00FD2BFE">
        <w:rPr>
          <w:bCs/>
        </w:rPr>
        <w:tab/>
      </w:r>
      <w:r w:rsidRPr="00FD2BFE">
        <w:rPr>
          <w:bCs/>
        </w:rPr>
        <w:tab/>
      </w:r>
      <w:r w:rsidRPr="00FD2BFE">
        <w:rPr>
          <w:bCs/>
        </w:rPr>
        <w:tab/>
      </w:r>
      <w:r w:rsidRPr="00FD2BFE">
        <w:rPr>
          <w:bCs/>
        </w:rPr>
        <w:tab/>
        <w:t xml:space="preserve">«___»_______________ </w:t>
      </w:r>
      <w:r w:rsidR="00FD40FA" w:rsidRPr="00FD2BFE">
        <w:rPr>
          <w:bCs/>
        </w:rPr>
        <w:t>2019</w:t>
      </w:r>
      <w:r w:rsidRPr="00FD2BFE">
        <w:rPr>
          <w:bCs/>
        </w:rPr>
        <w:t> года</w:t>
      </w:r>
    </w:p>
    <w:p w:rsidR="002648A2" w:rsidRPr="00FD2BFE" w:rsidRDefault="00A008C8" w:rsidP="00F16EDF">
      <w:pPr>
        <w:rPr>
          <w:i/>
        </w:rPr>
      </w:pPr>
      <w:r w:rsidRPr="00FD2BFE">
        <w:rPr>
          <w:i/>
        </w:rPr>
        <w:t xml:space="preserve">            ( время</w:t>
      </w:r>
      <w:bookmarkStart w:id="54" w:name="_04"/>
      <w:bookmarkEnd w:id="54"/>
      <w:r w:rsidR="00F16EDF" w:rsidRPr="00FD2BFE">
        <w:rPr>
          <w:i/>
        </w:rPr>
        <w:t>)</w:t>
      </w:r>
    </w:p>
    <w:p w:rsidR="00C968B3" w:rsidRPr="00C968B3" w:rsidRDefault="00C968B3" w:rsidP="00C968B3">
      <w:pPr>
        <w:autoSpaceDE w:val="0"/>
        <w:autoSpaceDN w:val="0"/>
        <w:adjustRightInd w:val="0"/>
        <w:jc w:val="center"/>
        <w:outlineLvl w:val="0"/>
        <w:rPr>
          <w:b/>
          <w:sz w:val="28"/>
          <w:szCs w:val="28"/>
          <w:lang w:eastAsia="en-US"/>
        </w:rPr>
      </w:pPr>
    </w:p>
    <w:p w:rsidR="00C968B3" w:rsidRPr="00C968B3" w:rsidRDefault="00C968B3" w:rsidP="00C968B3">
      <w:pPr>
        <w:autoSpaceDE w:val="0"/>
        <w:autoSpaceDN w:val="0"/>
        <w:adjustRightInd w:val="0"/>
        <w:jc w:val="center"/>
        <w:outlineLvl w:val="0"/>
        <w:rPr>
          <w:b/>
          <w:sz w:val="28"/>
          <w:szCs w:val="28"/>
          <w:lang w:eastAsia="en-US"/>
        </w:rPr>
      </w:pPr>
    </w:p>
    <w:p w:rsidR="00C968B3" w:rsidRPr="00C968B3" w:rsidRDefault="00C968B3" w:rsidP="00C968B3">
      <w:pPr>
        <w:autoSpaceDE w:val="0"/>
        <w:autoSpaceDN w:val="0"/>
        <w:adjustRightInd w:val="0"/>
        <w:jc w:val="center"/>
        <w:outlineLvl w:val="0"/>
        <w:rPr>
          <w:b/>
          <w:sz w:val="28"/>
          <w:szCs w:val="28"/>
          <w:lang w:eastAsia="en-US"/>
        </w:rPr>
      </w:pPr>
    </w:p>
    <w:p w:rsidR="00C968B3" w:rsidRPr="00C968B3" w:rsidRDefault="00C968B3" w:rsidP="00C968B3">
      <w:pPr>
        <w:autoSpaceDE w:val="0"/>
        <w:autoSpaceDN w:val="0"/>
        <w:adjustRightInd w:val="0"/>
        <w:jc w:val="center"/>
        <w:outlineLvl w:val="0"/>
        <w:rPr>
          <w:b/>
          <w:sz w:val="28"/>
          <w:szCs w:val="28"/>
          <w:lang w:eastAsia="en-US"/>
        </w:rPr>
      </w:pPr>
    </w:p>
    <w:p w:rsidR="00C968B3" w:rsidRPr="00C968B3" w:rsidRDefault="00C968B3" w:rsidP="00C968B3">
      <w:pPr>
        <w:autoSpaceDE w:val="0"/>
        <w:autoSpaceDN w:val="0"/>
        <w:adjustRightInd w:val="0"/>
        <w:jc w:val="center"/>
        <w:outlineLvl w:val="0"/>
        <w:rPr>
          <w:b/>
          <w:sz w:val="28"/>
          <w:szCs w:val="28"/>
          <w:lang w:eastAsia="en-US"/>
        </w:rPr>
      </w:pPr>
    </w:p>
    <w:p w:rsidR="00C968B3" w:rsidRPr="00C968B3" w:rsidRDefault="00C968B3" w:rsidP="00C968B3">
      <w:pPr>
        <w:autoSpaceDE w:val="0"/>
        <w:autoSpaceDN w:val="0"/>
        <w:adjustRightInd w:val="0"/>
        <w:jc w:val="center"/>
        <w:outlineLvl w:val="0"/>
        <w:rPr>
          <w:b/>
          <w:sz w:val="28"/>
          <w:szCs w:val="28"/>
          <w:lang w:eastAsia="en-US"/>
        </w:rPr>
      </w:pPr>
    </w:p>
    <w:p w:rsidR="00C968B3" w:rsidRPr="00C968B3" w:rsidRDefault="00C968B3" w:rsidP="00C968B3">
      <w:pPr>
        <w:autoSpaceDE w:val="0"/>
        <w:autoSpaceDN w:val="0"/>
        <w:adjustRightInd w:val="0"/>
        <w:jc w:val="center"/>
        <w:outlineLvl w:val="0"/>
        <w:rPr>
          <w:b/>
          <w:sz w:val="28"/>
          <w:szCs w:val="28"/>
          <w:lang w:eastAsia="en-US"/>
        </w:rPr>
      </w:pPr>
    </w:p>
    <w:p w:rsidR="00C968B3" w:rsidRPr="00C968B3" w:rsidRDefault="00C968B3" w:rsidP="00C968B3">
      <w:pPr>
        <w:autoSpaceDE w:val="0"/>
        <w:autoSpaceDN w:val="0"/>
        <w:adjustRightInd w:val="0"/>
        <w:jc w:val="center"/>
        <w:outlineLvl w:val="0"/>
        <w:rPr>
          <w:b/>
          <w:sz w:val="28"/>
          <w:szCs w:val="28"/>
          <w:lang w:eastAsia="en-US"/>
        </w:rPr>
      </w:pPr>
    </w:p>
    <w:p w:rsidR="00C968B3" w:rsidRDefault="00C968B3" w:rsidP="00C968B3">
      <w:pPr>
        <w:autoSpaceDE w:val="0"/>
        <w:autoSpaceDN w:val="0"/>
        <w:adjustRightInd w:val="0"/>
        <w:jc w:val="center"/>
        <w:outlineLvl w:val="0"/>
        <w:rPr>
          <w:b/>
          <w:sz w:val="28"/>
          <w:szCs w:val="28"/>
          <w:lang w:eastAsia="en-US"/>
        </w:rPr>
      </w:pPr>
    </w:p>
    <w:p w:rsidR="00DE6AD7" w:rsidRDefault="00DE6AD7" w:rsidP="00C968B3">
      <w:pPr>
        <w:autoSpaceDE w:val="0"/>
        <w:autoSpaceDN w:val="0"/>
        <w:adjustRightInd w:val="0"/>
        <w:jc w:val="center"/>
        <w:outlineLvl w:val="0"/>
        <w:rPr>
          <w:b/>
          <w:sz w:val="28"/>
          <w:szCs w:val="28"/>
          <w:lang w:eastAsia="en-US"/>
        </w:rPr>
      </w:pPr>
    </w:p>
    <w:p w:rsidR="00DE6AD7" w:rsidRDefault="00DE6AD7" w:rsidP="00C968B3">
      <w:pPr>
        <w:autoSpaceDE w:val="0"/>
        <w:autoSpaceDN w:val="0"/>
        <w:adjustRightInd w:val="0"/>
        <w:jc w:val="center"/>
        <w:outlineLvl w:val="0"/>
        <w:rPr>
          <w:b/>
          <w:sz w:val="28"/>
          <w:szCs w:val="28"/>
          <w:lang w:eastAsia="en-US"/>
        </w:rPr>
      </w:pPr>
    </w:p>
    <w:p w:rsidR="00DE6AD7" w:rsidRDefault="00DE6AD7" w:rsidP="00C968B3">
      <w:pPr>
        <w:autoSpaceDE w:val="0"/>
        <w:autoSpaceDN w:val="0"/>
        <w:adjustRightInd w:val="0"/>
        <w:jc w:val="center"/>
        <w:outlineLvl w:val="0"/>
        <w:rPr>
          <w:b/>
          <w:sz w:val="28"/>
          <w:szCs w:val="28"/>
          <w:lang w:eastAsia="en-US"/>
        </w:rPr>
      </w:pPr>
    </w:p>
    <w:p w:rsidR="00DE6AD7" w:rsidRDefault="00DE6AD7" w:rsidP="00C968B3">
      <w:pPr>
        <w:autoSpaceDE w:val="0"/>
        <w:autoSpaceDN w:val="0"/>
        <w:adjustRightInd w:val="0"/>
        <w:jc w:val="center"/>
        <w:outlineLvl w:val="0"/>
        <w:rPr>
          <w:b/>
          <w:sz w:val="28"/>
          <w:szCs w:val="28"/>
          <w:lang w:eastAsia="en-US"/>
        </w:rPr>
      </w:pPr>
    </w:p>
    <w:p w:rsidR="00DE6AD7" w:rsidRDefault="00DE6AD7" w:rsidP="00C968B3">
      <w:pPr>
        <w:autoSpaceDE w:val="0"/>
        <w:autoSpaceDN w:val="0"/>
        <w:adjustRightInd w:val="0"/>
        <w:jc w:val="center"/>
        <w:outlineLvl w:val="0"/>
        <w:rPr>
          <w:b/>
          <w:sz w:val="28"/>
          <w:szCs w:val="28"/>
          <w:lang w:eastAsia="en-US"/>
        </w:rPr>
      </w:pPr>
    </w:p>
    <w:p w:rsidR="00DE6AD7" w:rsidRDefault="00DE6AD7" w:rsidP="00C968B3">
      <w:pPr>
        <w:autoSpaceDE w:val="0"/>
        <w:autoSpaceDN w:val="0"/>
        <w:adjustRightInd w:val="0"/>
        <w:jc w:val="center"/>
        <w:outlineLvl w:val="0"/>
        <w:rPr>
          <w:b/>
          <w:sz w:val="28"/>
          <w:szCs w:val="28"/>
          <w:lang w:eastAsia="en-US"/>
        </w:rPr>
      </w:pPr>
    </w:p>
    <w:p w:rsidR="00DE6AD7" w:rsidRDefault="00DE6AD7" w:rsidP="00C968B3">
      <w:pPr>
        <w:autoSpaceDE w:val="0"/>
        <w:autoSpaceDN w:val="0"/>
        <w:adjustRightInd w:val="0"/>
        <w:jc w:val="center"/>
        <w:outlineLvl w:val="0"/>
        <w:rPr>
          <w:b/>
          <w:sz w:val="28"/>
          <w:szCs w:val="28"/>
          <w:lang w:eastAsia="en-US"/>
        </w:rPr>
      </w:pPr>
    </w:p>
    <w:p w:rsidR="00DE6AD7" w:rsidRDefault="00DE6AD7" w:rsidP="00C968B3">
      <w:pPr>
        <w:autoSpaceDE w:val="0"/>
        <w:autoSpaceDN w:val="0"/>
        <w:adjustRightInd w:val="0"/>
        <w:jc w:val="center"/>
        <w:outlineLvl w:val="0"/>
        <w:rPr>
          <w:b/>
          <w:sz w:val="28"/>
          <w:szCs w:val="28"/>
          <w:lang w:eastAsia="en-US"/>
        </w:rPr>
      </w:pPr>
    </w:p>
    <w:p w:rsidR="00DE6AD7" w:rsidRDefault="00DE6AD7" w:rsidP="00C968B3">
      <w:pPr>
        <w:autoSpaceDE w:val="0"/>
        <w:autoSpaceDN w:val="0"/>
        <w:adjustRightInd w:val="0"/>
        <w:jc w:val="center"/>
        <w:outlineLvl w:val="0"/>
        <w:rPr>
          <w:b/>
          <w:sz w:val="28"/>
          <w:szCs w:val="28"/>
          <w:lang w:eastAsia="en-US"/>
        </w:rPr>
      </w:pPr>
    </w:p>
    <w:p w:rsidR="00DE6AD7" w:rsidRDefault="00DE6AD7" w:rsidP="00C968B3">
      <w:pPr>
        <w:autoSpaceDE w:val="0"/>
        <w:autoSpaceDN w:val="0"/>
        <w:adjustRightInd w:val="0"/>
        <w:jc w:val="center"/>
        <w:outlineLvl w:val="0"/>
        <w:rPr>
          <w:b/>
          <w:sz w:val="28"/>
          <w:szCs w:val="28"/>
          <w:lang w:eastAsia="en-US"/>
        </w:rPr>
      </w:pPr>
    </w:p>
    <w:p w:rsidR="00DE6AD7" w:rsidRDefault="00DE6AD7" w:rsidP="00C968B3">
      <w:pPr>
        <w:autoSpaceDE w:val="0"/>
        <w:autoSpaceDN w:val="0"/>
        <w:adjustRightInd w:val="0"/>
        <w:jc w:val="center"/>
        <w:outlineLvl w:val="0"/>
        <w:rPr>
          <w:b/>
          <w:sz w:val="28"/>
          <w:szCs w:val="28"/>
          <w:lang w:eastAsia="en-US"/>
        </w:rPr>
      </w:pPr>
    </w:p>
    <w:p w:rsidR="00DE6AD7" w:rsidRPr="00C968B3" w:rsidRDefault="00DE6AD7" w:rsidP="00C968B3">
      <w:pPr>
        <w:autoSpaceDE w:val="0"/>
        <w:autoSpaceDN w:val="0"/>
        <w:adjustRightInd w:val="0"/>
        <w:jc w:val="center"/>
        <w:outlineLvl w:val="0"/>
        <w:rPr>
          <w:b/>
          <w:sz w:val="28"/>
          <w:szCs w:val="28"/>
          <w:lang w:eastAsia="en-US"/>
        </w:rPr>
      </w:pPr>
    </w:p>
    <w:p w:rsidR="00C968B3" w:rsidRPr="00C968B3" w:rsidRDefault="00C968B3" w:rsidP="00C968B3">
      <w:pPr>
        <w:autoSpaceDE w:val="0"/>
        <w:autoSpaceDN w:val="0"/>
        <w:adjustRightInd w:val="0"/>
        <w:jc w:val="center"/>
        <w:outlineLvl w:val="0"/>
        <w:rPr>
          <w:b/>
          <w:sz w:val="28"/>
          <w:szCs w:val="28"/>
          <w:lang w:eastAsia="en-US"/>
        </w:rPr>
      </w:pPr>
    </w:p>
    <w:p w:rsidR="00C968B3" w:rsidRPr="00C968B3" w:rsidRDefault="00C968B3" w:rsidP="00C968B3">
      <w:pPr>
        <w:autoSpaceDE w:val="0"/>
        <w:autoSpaceDN w:val="0"/>
        <w:adjustRightInd w:val="0"/>
        <w:jc w:val="center"/>
        <w:outlineLvl w:val="0"/>
        <w:rPr>
          <w:b/>
          <w:sz w:val="28"/>
          <w:szCs w:val="28"/>
          <w:lang w:eastAsia="en-US"/>
        </w:rPr>
      </w:pPr>
    </w:p>
    <w:p w:rsidR="00C968B3" w:rsidRPr="00C968B3" w:rsidRDefault="00C968B3" w:rsidP="00C968B3">
      <w:pPr>
        <w:autoSpaceDE w:val="0"/>
        <w:autoSpaceDN w:val="0"/>
        <w:adjustRightInd w:val="0"/>
        <w:jc w:val="center"/>
        <w:outlineLvl w:val="0"/>
        <w:rPr>
          <w:b/>
          <w:sz w:val="28"/>
          <w:szCs w:val="28"/>
          <w:lang w:eastAsia="en-US"/>
        </w:rPr>
      </w:pPr>
    </w:p>
    <w:p w:rsidR="00C968B3" w:rsidRPr="00C968B3" w:rsidRDefault="00C968B3" w:rsidP="00C968B3">
      <w:pPr>
        <w:autoSpaceDE w:val="0"/>
        <w:autoSpaceDN w:val="0"/>
        <w:adjustRightInd w:val="0"/>
        <w:jc w:val="center"/>
        <w:outlineLvl w:val="0"/>
        <w:rPr>
          <w:b/>
          <w:sz w:val="28"/>
          <w:szCs w:val="28"/>
          <w:lang w:eastAsia="en-US"/>
        </w:rPr>
      </w:pPr>
    </w:p>
    <w:p w:rsidR="00C968B3" w:rsidRPr="00AA24E5" w:rsidRDefault="003113B0" w:rsidP="00C968B3">
      <w:pPr>
        <w:autoSpaceDE w:val="0"/>
        <w:autoSpaceDN w:val="0"/>
        <w:adjustRightInd w:val="0"/>
        <w:ind w:left="360"/>
        <w:contextualSpacing/>
        <w:jc w:val="center"/>
        <w:outlineLvl w:val="0"/>
        <w:rPr>
          <w:b/>
          <w:caps/>
          <w:sz w:val="44"/>
          <w:szCs w:val="44"/>
          <w:lang w:eastAsia="en-US"/>
        </w:rPr>
      </w:pPr>
      <w:hyperlink w:anchor="_Раздел_№_1.1" w:history="1">
        <w:r w:rsidR="00C968B3" w:rsidRPr="00AA24E5">
          <w:rPr>
            <w:b/>
            <w:caps/>
            <w:sz w:val="44"/>
            <w:szCs w:val="44"/>
            <w:lang w:eastAsia="en-US"/>
          </w:rPr>
          <w:t>Подготовка</w:t>
        </w:r>
      </w:hyperlink>
      <w:r w:rsidR="00C968B3" w:rsidRPr="00AA24E5">
        <w:rPr>
          <w:b/>
          <w:caps/>
          <w:sz w:val="44"/>
          <w:szCs w:val="44"/>
          <w:lang w:eastAsia="en-US"/>
        </w:rPr>
        <w:t xml:space="preserve"> </w:t>
      </w:r>
    </w:p>
    <w:p w:rsidR="00C968B3" w:rsidRPr="00AA24E5" w:rsidRDefault="00C968B3" w:rsidP="00C968B3">
      <w:pPr>
        <w:autoSpaceDE w:val="0"/>
        <w:autoSpaceDN w:val="0"/>
        <w:adjustRightInd w:val="0"/>
        <w:ind w:left="360"/>
        <w:contextualSpacing/>
        <w:jc w:val="center"/>
        <w:outlineLvl w:val="0"/>
        <w:rPr>
          <w:b/>
          <w:caps/>
          <w:sz w:val="44"/>
          <w:szCs w:val="44"/>
          <w:lang w:eastAsia="en-US"/>
        </w:rPr>
      </w:pPr>
      <w:r w:rsidRPr="00AA24E5">
        <w:rPr>
          <w:b/>
          <w:caps/>
          <w:sz w:val="44"/>
          <w:szCs w:val="44"/>
          <w:lang w:eastAsia="en-US"/>
        </w:rPr>
        <w:t xml:space="preserve">ФИНАНСОВОГО ОТЧЕТА УИК </w:t>
      </w:r>
    </w:p>
    <w:p w:rsidR="00C968B3" w:rsidRPr="00AA24E5" w:rsidRDefault="00C968B3" w:rsidP="00C968B3">
      <w:pPr>
        <w:autoSpaceDE w:val="0"/>
        <w:autoSpaceDN w:val="0"/>
        <w:adjustRightInd w:val="0"/>
        <w:jc w:val="center"/>
        <w:outlineLvl w:val="0"/>
        <w:rPr>
          <w:sz w:val="44"/>
          <w:szCs w:val="44"/>
          <w:lang w:eastAsia="en-US"/>
        </w:rPr>
      </w:pPr>
    </w:p>
    <w:p w:rsidR="00C968B3" w:rsidRPr="00AA24E5" w:rsidRDefault="00C968B3" w:rsidP="00C968B3">
      <w:pPr>
        <w:autoSpaceDE w:val="0"/>
        <w:autoSpaceDN w:val="0"/>
        <w:adjustRightInd w:val="0"/>
        <w:jc w:val="center"/>
        <w:outlineLvl w:val="0"/>
        <w:rPr>
          <w:sz w:val="44"/>
          <w:szCs w:val="44"/>
          <w:lang w:eastAsia="en-US"/>
        </w:rPr>
      </w:pPr>
      <w:r w:rsidRPr="00AA24E5">
        <w:rPr>
          <w:sz w:val="44"/>
          <w:szCs w:val="44"/>
          <w:lang w:eastAsia="en-US"/>
        </w:rPr>
        <w:t xml:space="preserve">Дополнительный методический материал </w:t>
      </w:r>
    </w:p>
    <w:p w:rsidR="00C968B3" w:rsidRPr="00AA24E5" w:rsidRDefault="00C968B3" w:rsidP="00C968B3">
      <w:pPr>
        <w:autoSpaceDE w:val="0"/>
        <w:autoSpaceDN w:val="0"/>
        <w:adjustRightInd w:val="0"/>
        <w:jc w:val="center"/>
        <w:outlineLvl w:val="0"/>
        <w:rPr>
          <w:sz w:val="44"/>
          <w:szCs w:val="44"/>
          <w:lang w:eastAsia="en-US"/>
        </w:rPr>
      </w:pPr>
      <w:r w:rsidRPr="00AA24E5">
        <w:rPr>
          <w:sz w:val="44"/>
          <w:szCs w:val="44"/>
          <w:lang w:eastAsia="en-US"/>
        </w:rPr>
        <w:t xml:space="preserve">к  Рабочему блокноту УИК </w:t>
      </w:r>
    </w:p>
    <w:p w:rsidR="00C968B3" w:rsidRPr="00AA24E5" w:rsidRDefault="00C968B3" w:rsidP="00C968B3">
      <w:pPr>
        <w:autoSpaceDE w:val="0"/>
        <w:autoSpaceDN w:val="0"/>
        <w:adjustRightInd w:val="0"/>
        <w:jc w:val="center"/>
        <w:outlineLvl w:val="0"/>
        <w:rPr>
          <w:sz w:val="44"/>
          <w:szCs w:val="44"/>
          <w:lang w:eastAsia="en-US"/>
        </w:rPr>
      </w:pPr>
    </w:p>
    <w:p w:rsidR="00C968B3" w:rsidRPr="00C968B3" w:rsidRDefault="00C968B3" w:rsidP="00C968B3">
      <w:pPr>
        <w:autoSpaceDE w:val="0"/>
        <w:autoSpaceDN w:val="0"/>
        <w:adjustRightInd w:val="0"/>
        <w:jc w:val="center"/>
        <w:outlineLvl w:val="0"/>
        <w:rPr>
          <w:sz w:val="28"/>
          <w:szCs w:val="28"/>
          <w:lang w:eastAsia="en-US"/>
        </w:rPr>
      </w:pPr>
    </w:p>
    <w:p w:rsidR="00C968B3" w:rsidRPr="00C968B3" w:rsidRDefault="00C968B3" w:rsidP="00C968B3">
      <w:pPr>
        <w:autoSpaceDE w:val="0"/>
        <w:autoSpaceDN w:val="0"/>
        <w:adjustRightInd w:val="0"/>
        <w:jc w:val="center"/>
        <w:outlineLvl w:val="0"/>
        <w:rPr>
          <w:sz w:val="28"/>
          <w:szCs w:val="28"/>
          <w:lang w:eastAsia="en-US"/>
        </w:rPr>
      </w:pPr>
    </w:p>
    <w:p w:rsidR="00C968B3" w:rsidRPr="00C968B3" w:rsidRDefault="00C968B3" w:rsidP="00C968B3">
      <w:pPr>
        <w:autoSpaceDE w:val="0"/>
        <w:autoSpaceDN w:val="0"/>
        <w:adjustRightInd w:val="0"/>
        <w:jc w:val="center"/>
        <w:outlineLvl w:val="0"/>
        <w:rPr>
          <w:sz w:val="28"/>
          <w:szCs w:val="28"/>
          <w:lang w:eastAsia="en-US"/>
        </w:rPr>
      </w:pPr>
    </w:p>
    <w:p w:rsidR="00C968B3" w:rsidRPr="00C968B3" w:rsidRDefault="00C968B3" w:rsidP="00C968B3">
      <w:pPr>
        <w:autoSpaceDE w:val="0"/>
        <w:autoSpaceDN w:val="0"/>
        <w:adjustRightInd w:val="0"/>
        <w:jc w:val="center"/>
        <w:outlineLvl w:val="0"/>
        <w:rPr>
          <w:sz w:val="28"/>
          <w:szCs w:val="28"/>
          <w:lang w:eastAsia="en-US"/>
        </w:rPr>
      </w:pPr>
    </w:p>
    <w:p w:rsidR="00C968B3" w:rsidRPr="00C968B3" w:rsidRDefault="00C968B3" w:rsidP="00C968B3">
      <w:pPr>
        <w:autoSpaceDE w:val="0"/>
        <w:autoSpaceDN w:val="0"/>
        <w:adjustRightInd w:val="0"/>
        <w:jc w:val="center"/>
        <w:outlineLvl w:val="0"/>
        <w:rPr>
          <w:sz w:val="28"/>
          <w:szCs w:val="28"/>
          <w:lang w:eastAsia="en-US"/>
        </w:rPr>
      </w:pPr>
    </w:p>
    <w:p w:rsidR="00C968B3" w:rsidRPr="00C968B3" w:rsidRDefault="00C968B3" w:rsidP="00C968B3">
      <w:pPr>
        <w:autoSpaceDE w:val="0"/>
        <w:autoSpaceDN w:val="0"/>
        <w:adjustRightInd w:val="0"/>
        <w:jc w:val="center"/>
        <w:outlineLvl w:val="0"/>
        <w:rPr>
          <w:sz w:val="28"/>
          <w:szCs w:val="28"/>
          <w:lang w:eastAsia="en-US"/>
        </w:rPr>
      </w:pPr>
    </w:p>
    <w:p w:rsidR="00C968B3" w:rsidRPr="00C968B3" w:rsidRDefault="00C968B3" w:rsidP="00C968B3">
      <w:pPr>
        <w:autoSpaceDE w:val="0"/>
        <w:autoSpaceDN w:val="0"/>
        <w:adjustRightInd w:val="0"/>
        <w:jc w:val="center"/>
        <w:outlineLvl w:val="0"/>
        <w:rPr>
          <w:sz w:val="28"/>
          <w:szCs w:val="28"/>
          <w:lang w:eastAsia="en-US"/>
        </w:rPr>
      </w:pPr>
    </w:p>
    <w:p w:rsidR="00C968B3" w:rsidRPr="00C968B3" w:rsidRDefault="00C968B3" w:rsidP="00C968B3">
      <w:pPr>
        <w:autoSpaceDE w:val="0"/>
        <w:autoSpaceDN w:val="0"/>
        <w:adjustRightInd w:val="0"/>
        <w:jc w:val="center"/>
        <w:outlineLvl w:val="0"/>
        <w:rPr>
          <w:sz w:val="28"/>
          <w:szCs w:val="28"/>
          <w:lang w:eastAsia="en-US"/>
        </w:rPr>
      </w:pPr>
    </w:p>
    <w:p w:rsidR="00C968B3" w:rsidRPr="00C968B3" w:rsidRDefault="00C968B3" w:rsidP="00C968B3">
      <w:pPr>
        <w:autoSpaceDE w:val="0"/>
        <w:autoSpaceDN w:val="0"/>
        <w:adjustRightInd w:val="0"/>
        <w:jc w:val="center"/>
        <w:outlineLvl w:val="0"/>
        <w:rPr>
          <w:sz w:val="28"/>
          <w:szCs w:val="28"/>
          <w:lang w:eastAsia="en-US"/>
        </w:rPr>
      </w:pPr>
    </w:p>
    <w:p w:rsidR="00C968B3" w:rsidRPr="00C968B3" w:rsidRDefault="00C968B3" w:rsidP="00C968B3">
      <w:pPr>
        <w:autoSpaceDE w:val="0"/>
        <w:autoSpaceDN w:val="0"/>
        <w:adjustRightInd w:val="0"/>
        <w:jc w:val="center"/>
        <w:outlineLvl w:val="0"/>
        <w:rPr>
          <w:sz w:val="28"/>
          <w:szCs w:val="28"/>
          <w:lang w:eastAsia="en-US"/>
        </w:rPr>
      </w:pPr>
    </w:p>
    <w:p w:rsidR="00C968B3" w:rsidRPr="00C968B3" w:rsidRDefault="00C968B3" w:rsidP="00C968B3">
      <w:pPr>
        <w:autoSpaceDE w:val="0"/>
        <w:autoSpaceDN w:val="0"/>
        <w:adjustRightInd w:val="0"/>
        <w:jc w:val="center"/>
        <w:outlineLvl w:val="0"/>
        <w:rPr>
          <w:sz w:val="28"/>
          <w:szCs w:val="28"/>
          <w:lang w:eastAsia="en-US"/>
        </w:rPr>
      </w:pPr>
    </w:p>
    <w:p w:rsidR="00C968B3" w:rsidRPr="00C968B3" w:rsidRDefault="00C968B3" w:rsidP="00C968B3">
      <w:pPr>
        <w:autoSpaceDE w:val="0"/>
        <w:autoSpaceDN w:val="0"/>
        <w:adjustRightInd w:val="0"/>
        <w:jc w:val="center"/>
        <w:outlineLvl w:val="0"/>
        <w:rPr>
          <w:sz w:val="28"/>
          <w:szCs w:val="28"/>
          <w:lang w:eastAsia="en-US"/>
        </w:rPr>
      </w:pPr>
    </w:p>
    <w:p w:rsidR="00C968B3" w:rsidRPr="00C968B3" w:rsidRDefault="00C968B3" w:rsidP="00C968B3">
      <w:pPr>
        <w:ind w:firstLine="709"/>
        <w:jc w:val="both"/>
        <w:rPr>
          <w:b/>
          <w:i/>
          <w:sz w:val="52"/>
          <w:szCs w:val="52"/>
          <w:lang w:eastAsia="en-US"/>
        </w:rPr>
        <w:sectPr w:rsidR="00C968B3" w:rsidRPr="00C968B3" w:rsidSect="005C15D6">
          <w:headerReference w:type="default" r:id="rId56"/>
          <w:headerReference w:type="first" r:id="rId57"/>
          <w:footerReference w:type="first" r:id="rId58"/>
          <w:pgSz w:w="11906" w:h="16838"/>
          <w:pgMar w:top="1134" w:right="851" w:bottom="1134" w:left="1134" w:header="709" w:footer="709" w:gutter="0"/>
          <w:cols w:space="708"/>
          <w:titlePg/>
          <w:docGrid w:linePitch="360"/>
        </w:sectPr>
      </w:pPr>
    </w:p>
    <w:p w:rsidR="00C968B3" w:rsidRPr="00FD2BFE" w:rsidRDefault="00C968B3" w:rsidP="00C968B3">
      <w:pPr>
        <w:spacing w:after="120"/>
        <w:ind w:firstLine="709"/>
        <w:jc w:val="center"/>
        <w:rPr>
          <w:b/>
          <w:lang w:eastAsia="en-US"/>
        </w:rPr>
      </w:pPr>
      <w:r w:rsidRPr="00FD2BFE">
        <w:rPr>
          <w:b/>
          <w:lang w:eastAsia="en-US"/>
        </w:rPr>
        <w:lastRenderedPageBreak/>
        <w:t>Подготовка финансового отчета УИК</w:t>
      </w:r>
    </w:p>
    <w:p w:rsidR="00C968B3" w:rsidRPr="00FD2BFE" w:rsidRDefault="00C968B3" w:rsidP="00C968B3">
      <w:pPr>
        <w:spacing w:after="120"/>
        <w:ind w:firstLine="709"/>
        <w:jc w:val="center"/>
        <w:rPr>
          <w:b/>
          <w:lang w:eastAsia="en-US"/>
        </w:rPr>
      </w:pPr>
    </w:p>
    <w:p w:rsidR="00C968B3" w:rsidRPr="00FD2BFE" w:rsidRDefault="00C968B3" w:rsidP="00C968B3">
      <w:pPr>
        <w:spacing w:after="120"/>
        <w:ind w:firstLine="709"/>
        <w:contextualSpacing/>
        <w:jc w:val="both"/>
        <w:rPr>
          <w:lang w:eastAsia="en-US"/>
        </w:rPr>
      </w:pPr>
      <w:r w:rsidRPr="00FD2BFE">
        <w:rPr>
          <w:lang w:eastAsia="en-US"/>
        </w:rPr>
        <w:t>Участковая избирательная комиссия (далее – УИК) представляет в территориальную избирательную комиссию в Санкт-Петербурге (далее – ТИК) отчет о поступлении и расходовании средств  бюджета Санкт-Петербурга</w:t>
      </w:r>
      <w:r w:rsidR="00FD2BFE">
        <w:rPr>
          <w:lang w:eastAsia="en-US"/>
        </w:rPr>
        <w:t xml:space="preserve"> </w:t>
      </w:r>
      <w:r w:rsidRPr="00FD2BFE">
        <w:rPr>
          <w:lang w:eastAsia="en-US"/>
        </w:rPr>
        <w:t xml:space="preserve">на подготовку и проведение выборов </w:t>
      </w:r>
      <w:r w:rsidR="00744EA3" w:rsidRPr="00FD2BFE">
        <w:rPr>
          <w:lang w:eastAsia="en-US"/>
        </w:rPr>
        <w:t>высшего должностного лица Санкт-Петербурга - Губернатора Санкт-Петербурга</w:t>
      </w:r>
      <w:r w:rsidRPr="00FD2BFE">
        <w:rPr>
          <w:lang w:eastAsia="en-US"/>
        </w:rPr>
        <w:t xml:space="preserve">  </w:t>
      </w:r>
      <w:r w:rsidRPr="00FD2BFE">
        <w:rPr>
          <w:rFonts w:cs="Verdana"/>
          <w:lang w:eastAsia="en-US"/>
        </w:rPr>
        <w:t xml:space="preserve">(далее–отчет УИК) </w:t>
      </w:r>
      <w:r w:rsidRPr="00FD2BFE">
        <w:rPr>
          <w:lang w:eastAsia="en-US"/>
        </w:rPr>
        <w:t>по форме согласно приложению № 1.</w:t>
      </w:r>
    </w:p>
    <w:p w:rsidR="00C968B3" w:rsidRPr="00FD2BFE" w:rsidRDefault="00C968B3" w:rsidP="00C968B3">
      <w:pPr>
        <w:spacing w:after="120"/>
        <w:ind w:firstLine="720"/>
        <w:contextualSpacing/>
        <w:jc w:val="both"/>
        <w:rPr>
          <w:lang w:eastAsia="en-US"/>
        </w:rPr>
      </w:pPr>
      <w:r w:rsidRPr="00FD2BFE">
        <w:rPr>
          <w:lang w:eastAsia="en-US"/>
        </w:rPr>
        <w:t>Форма отчета утверждена решением Санкт-Петербургской избирательной комиссии от 21 мая 2019 года № 97-11 «</w:t>
      </w:r>
      <w:r w:rsidRPr="00FD2BFE">
        <w:rPr>
          <w:rFonts w:eastAsiaTheme="minorHAnsi"/>
          <w:lang w:eastAsia="en-US"/>
        </w:rPr>
        <w:t xml:space="preserve">О </w:t>
      </w:r>
      <w:r w:rsidRPr="00FD2BFE">
        <w:rPr>
          <w:rFonts w:eastAsiaTheme="minorHAnsi"/>
          <w:color w:val="000000"/>
          <w:lang w:eastAsia="en-US"/>
        </w:rPr>
        <w:t xml:space="preserve">Порядке </w:t>
      </w:r>
      <w:r w:rsidRPr="00FD2BFE">
        <w:rPr>
          <w:rFonts w:eastAsiaTheme="minorHAnsi"/>
          <w:lang w:eastAsia="en-US"/>
        </w:rPr>
        <w:t>открытия и ведения счетов, учета, отчетности и перечисления денежных средств, выделенных из бюджета Санкт-Петербурга Санкт-Петербургской избирательной комиссии на подготовку</w:t>
      </w:r>
      <w:r w:rsidR="00FD2BFE">
        <w:rPr>
          <w:rFonts w:eastAsiaTheme="minorHAnsi"/>
          <w:lang w:eastAsia="en-US"/>
        </w:rPr>
        <w:t xml:space="preserve"> </w:t>
      </w:r>
      <w:r w:rsidRPr="00FD2BFE">
        <w:rPr>
          <w:rFonts w:eastAsiaTheme="minorHAnsi"/>
          <w:lang w:eastAsia="en-US"/>
        </w:rPr>
        <w:t xml:space="preserve">и проведение выборов </w:t>
      </w:r>
      <w:r w:rsidR="00744EA3" w:rsidRPr="00FD2BFE">
        <w:rPr>
          <w:rFonts w:eastAsiaTheme="minorHAnsi"/>
          <w:color w:val="000000"/>
          <w:lang w:eastAsia="en-US"/>
        </w:rPr>
        <w:t>высшего должностного лица Санкт-Петербурга - Губернатора Санкт-Петербурга</w:t>
      </w:r>
      <w:r w:rsidRPr="00FD2BFE">
        <w:rPr>
          <w:rFonts w:eastAsiaTheme="minorHAnsi"/>
          <w:color w:val="000000"/>
          <w:lang w:eastAsia="en-US"/>
        </w:rPr>
        <w:t>».</w:t>
      </w:r>
    </w:p>
    <w:p w:rsidR="00C968B3" w:rsidRPr="00FD2BFE" w:rsidRDefault="00C968B3" w:rsidP="00C968B3">
      <w:pPr>
        <w:spacing w:after="120"/>
        <w:ind w:firstLine="720"/>
        <w:contextualSpacing/>
        <w:jc w:val="both"/>
        <w:rPr>
          <w:u w:val="single"/>
          <w:lang w:eastAsia="en-US"/>
        </w:rPr>
      </w:pPr>
      <w:r w:rsidRPr="00FD2BFE">
        <w:rPr>
          <w:lang w:eastAsia="en-US"/>
        </w:rPr>
        <w:t xml:space="preserve"> Представление отчета не по утвержденной в установленном порядке форме является нарушением финансовой дисциплины.</w:t>
      </w:r>
      <w:r w:rsidRPr="00FD2BFE">
        <w:rPr>
          <w:u w:val="single"/>
          <w:lang w:eastAsia="en-US"/>
        </w:rPr>
        <w:t xml:space="preserve"> </w:t>
      </w:r>
    </w:p>
    <w:p w:rsidR="00C968B3" w:rsidRPr="00FD2BFE" w:rsidRDefault="00C968B3" w:rsidP="00C968B3">
      <w:pPr>
        <w:spacing w:after="120"/>
        <w:ind w:firstLine="720"/>
        <w:contextualSpacing/>
        <w:jc w:val="both"/>
        <w:rPr>
          <w:lang w:eastAsia="en-US"/>
        </w:rPr>
      </w:pPr>
      <w:r w:rsidRPr="00FD2BFE">
        <w:rPr>
          <w:lang w:eastAsia="en-US"/>
        </w:rPr>
        <w:t xml:space="preserve"> В отчет УИК включаются расходы, связанные с подготовкой и проведением выборов, фактически оплаченные непосредственно УИК на дату подписания отчета.</w:t>
      </w:r>
    </w:p>
    <w:p w:rsidR="00C968B3" w:rsidRPr="00FD2BFE" w:rsidRDefault="00C968B3" w:rsidP="00C968B3">
      <w:pPr>
        <w:spacing w:after="120"/>
        <w:ind w:firstLine="720"/>
        <w:contextualSpacing/>
        <w:jc w:val="both"/>
        <w:rPr>
          <w:lang w:eastAsia="en-US"/>
        </w:rPr>
      </w:pPr>
      <w:r w:rsidRPr="00FD2BFE">
        <w:rPr>
          <w:lang w:eastAsia="en-US"/>
        </w:rPr>
        <w:t>Отчет УИК о поступлении и расходовании средств, выделенных им на подготовку и проведение выборов, составляется на основании авансового отчета (приложение № 2), к которому прилагаются все первичные  документы:</w:t>
      </w:r>
    </w:p>
    <w:p w:rsidR="00C968B3" w:rsidRPr="00FD2BFE" w:rsidRDefault="00C968B3" w:rsidP="00C968B3">
      <w:pPr>
        <w:spacing w:after="120"/>
        <w:ind w:firstLine="720"/>
        <w:contextualSpacing/>
        <w:jc w:val="both"/>
        <w:rPr>
          <w:lang w:eastAsia="en-US"/>
        </w:rPr>
      </w:pPr>
      <w:r w:rsidRPr="00FD2BFE">
        <w:rPr>
          <w:lang w:eastAsia="en-US"/>
        </w:rPr>
        <w:t xml:space="preserve">1) Кассовые, товарные чеки, товарные накладные, а также акты на списание материальных ценностей, приобретенных за счет выделенных средств (канцтовары, расходные материалы и т.п.); </w:t>
      </w:r>
    </w:p>
    <w:p w:rsidR="00C968B3" w:rsidRPr="00FD2BFE" w:rsidRDefault="00C968B3" w:rsidP="00C968B3">
      <w:pPr>
        <w:spacing w:after="120"/>
        <w:ind w:firstLine="720"/>
        <w:contextualSpacing/>
        <w:jc w:val="both"/>
        <w:rPr>
          <w:lang w:eastAsia="en-US"/>
        </w:rPr>
      </w:pPr>
      <w:r w:rsidRPr="00FD2BFE">
        <w:rPr>
          <w:lang w:eastAsia="en-US"/>
        </w:rPr>
        <w:t>2) Гражданско-правовые договоры с физическими лицами с приложением актов выполненных работ и документов, подтверждающих выплаты по гражданско-правовым договорам;</w:t>
      </w:r>
    </w:p>
    <w:p w:rsidR="00C968B3" w:rsidRPr="00FD2BFE" w:rsidRDefault="00C968B3" w:rsidP="00C968B3">
      <w:pPr>
        <w:spacing w:after="120"/>
        <w:ind w:firstLine="720"/>
        <w:contextualSpacing/>
        <w:jc w:val="both"/>
        <w:rPr>
          <w:lang w:eastAsia="en-US"/>
        </w:rPr>
      </w:pPr>
      <w:r w:rsidRPr="00FD2BFE">
        <w:rPr>
          <w:lang w:eastAsia="en-US"/>
        </w:rPr>
        <w:t>3) Сведения о фактически отработанном времени членами УИК с правом решающего голоса, подписанные заместителем председателя и секретарем УИК, утвержденные председателем УИК и заверенные печатью УИК (</w:t>
      </w:r>
      <w:hyperlink w:anchor="_Приложение_№_1.14.10" w:history="1">
        <w:r w:rsidRPr="00FD2BFE">
          <w:rPr>
            <w:lang w:eastAsia="en-US"/>
          </w:rPr>
          <w:t xml:space="preserve">приложение </w:t>
        </w:r>
        <w:r w:rsidRPr="00FD2BFE">
          <w:rPr>
            <w:color w:val="1D1B11"/>
            <w:lang w:eastAsia="en-US"/>
          </w:rPr>
          <w:t>№ 3, образец заполнения – приложение № 3</w:t>
        </w:r>
      </w:hyperlink>
      <w:r w:rsidRPr="00FD2BFE">
        <w:rPr>
          <w:lang w:eastAsia="en-US"/>
        </w:rPr>
        <w:t>а);</w:t>
      </w:r>
    </w:p>
    <w:p w:rsidR="00C968B3" w:rsidRPr="00FD2BFE" w:rsidRDefault="00C968B3" w:rsidP="00C968B3">
      <w:pPr>
        <w:spacing w:after="120"/>
        <w:ind w:firstLine="720"/>
        <w:contextualSpacing/>
        <w:jc w:val="both"/>
        <w:rPr>
          <w:lang w:eastAsia="en-US"/>
        </w:rPr>
      </w:pPr>
      <w:r w:rsidRPr="00FD2BFE">
        <w:rPr>
          <w:lang w:eastAsia="en-US"/>
        </w:rPr>
        <w:t xml:space="preserve">4) Расчетная ведомость начисления компенсации, дополнительной оплаты труда (вознаграждения), дополнительной оплаты труда (вознаграждения) за активную работу членам УИК (примерная форма – в </w:t>
      </w:r>
      <w:hyperlink w:anchor="_Приложение_№_1.13.6" w:history="1">
        <w:r w:rsidRPr="00FD2BFE">
          <w:rPr>
            <w:rFonts w:ascii="Calibri" w:hAnsi="Calibri"/>
            <w:lang w:eastAsia="en-US"/>
          </w:rPr>
          <w:t xml:space="preserve"> </w:t>
        </w:r>
        <w:r w:rsidRPr="00FD2BFE">
          <w:rPr>
            <w:color w:val="1D1B11"/>
            <w:lang w:eastAsia="en-US"/>
          </w:rPr>
          <w:t>приложении № 4</w:t>
        </w:r>
      </w:hyperlink>
      <w:r w:rsidRPr="00FD2BFE">
        <w:rPr>
          <w:lang w:eastAsia="en-US"/>
        </w:rPr>
        <w:t>);</w:t>
      </w:r>
    </w:p>
    <w:p w:rsidR="00C968B3" w:rsidRPr="00FD2BFE" w:rsidRDefault="00C968B3" w:rsidP="00C968B3">
      <w:pPr>
        <w:spacing w:after="120"/>
        <w:ind w:firstLine="720"/>
        <w:contextualSpacing/>
        <w:jc w:val="both"/>
        <w:rPr>
          <w:lang w:eastAsia="en-US"/>
        </w:rPr>
      </w:pPr>
      <w:r w:rsidRPr="00FD2BFE">
        <w:rPr>
          <w:lang w:eastAsia="en-US"/>
        </w:rPr>
        <w:t xml:space="preserve">5) Платежные ведомости на выплату компенсации, дополнительной оплаты труда (вознаграждения) и дополнительной оплаты труда (вознаграждения) за активную работу членам УИК </w:t>
      </w:r>
      <w:r w:rsidRPr="00FD2BFE">
        <w:rPr>
          <w:b/>
          <w:lang w:eastAsia="en-US"/>
        </w:rPr>
        <w:t>(</w:t>
      </w:r>
      <w:r w:rsidRPr="00FD2BFE">
        <w:rPr>
          <w:lang w:eastAsia="en-US"/>
        </w:rPr>
        <w:t xml:space="preserve">примерная форма – в </w:t>
      </w:r>
      <w:hyperlink w:anchor="_Приложение__№" w:history="1">
        <w:r w:rsidRPr="00FD2BFE">
          <w:rPr>
            <w:rFonts w:ascii="Calibri" w:hAnsi="Calibri"/>
            <w:lang w:eastAsia="en-US"/>
          </w:rPr>
          <w:t xml:space="preserve"> </w:t>
        </w:r>
        <w:r w:rsidRPr="00FD2BFE">
          <w:rPr>
            <w:color w:val="1D1B11"/>
            <w:lang w:eastAsia="en-US"/>
          </w:rPr>
          <w:t>приложении № 5 или приложении № 5а </w:t>
        </w:r>
      </w:hyperlink>
      <w:r w:rsidRPr="00FD2BFE">
        <w:rPr>
          <w:lang w:eastAsia="en-US"/>
        </w:rPr>
        <w:t>)</w:t>
      </w:r>
      <w:r w:rsidRPr="00FD2BFE">
        <w:rPr>
          <w:i/>
          <w:lang w:eastAsia="en-US"/>
        </w:rPr>
        <w:t>;</w:t>
      </w:r>
      <w:r w:rsidRPr="00FD2BFE">
        <w:rPr>
          <w:lang w:eastAsia="en-US"/>
        </w:rPr>
        <w:t xml:space="preserve"> </w:t>
      </w:r>
    </w:p>
    <w:p w:rsidR="00C968B3" w:rsidRPr="00FD2BFE" w:rsidRDefault="00C968B3" w:rsidP="00C968B3">
      <w:pPr>
        <w:spacing w:after="120"/>
        <w:ind w:firstLine="720"/>
        <w:contextualSpacing/>
        <w:jc w:val="both"/>
        <w:rPr>
          <w:lang w:eastAsia="en-US"/>
        </w:rPr>
      </w:pPr>
      <w:r w:rsidRPr="00FD2BFE">
        <w:rPr>
          <w:lang w:eastAsia="en-US"/>
        </w:rPr>
        <w:t>6) Иные документы, подтверждающие расходы УИК.</w:t>
      </w:r>
    </w:p>
    <w:p w:rsidR="00C968B3" w:rsidRPr="00FD2BFE" w:rsidRDefault="00C968B3" w:rsidP="00C968B3">
      <w:pPr>
        <w:spacing w:after="120"/>
        <w:ind w:firstLine="720"/>
        <w:contextualSpacing/>
        <w:jc w:val="both"/>
        <w:rPr>
          <w:lang w:eastAsia="en-US"/>
        </w:rPr>
      </w:pPr>
      <w:r w:rsidRPr="00FD2BFE">
        <w:rPr>
          <w:lang w:eastAsia="en-US"/>
        </w:rPr>
        <w:t>Авансовый отчет УИК после его проверки и подписания бухгалтером ТИК утверждается председателем ТИК.</w:t>
      </w:r>
    </w:p>
    <w:p w:rsidR="00C968B3" w:rsidRPr="00FD2BFE" w:rsidRDefault="00C968B3" w:rsidP="00C968B3">
      <w:pPr>
        <w:spacing w:after="120"/>
        <w:ind w:firstLine="720"/>
        <w:contextualSpacing/>
        <w:jc w:val="both"/>
        <w:rPr>
          <w:lang w:eastAsia="en-US"/>
        </w:rPr>
      </w:pPr>
      <w:r w:rsidRPr="00FD2BFE">
        <w:rPr>
          <w:lang w:eastAsia="en-US"/>
        </w:rPr>
        <w:t>Неизрасходованные денежные средства, полученные председателем УИК на подготовку и проведение выборов, возвращаются им в ТИК.</w:t>
      </w:r>
    </w:p>
    <w:p w:rsidR="00C968B3" w:rsidRPr="00FD2BFE" w:rsidRDefault="00C968B3" w:rsidP="00C968B3">
      <w:pPr>
        <w:spacing w:after="120"/>
        <w:ind w:firstLine="720"/>
        <w:contextualSpacing/>
        <w:jc w:val="both"/>
        <w:rPr>
          <w:lang w:eastAsia="en-US"/>
        </w:rPr>
      </w:pPr>
      <w:r w:rsidRPr="00FD2BFE">
        <w:rPr>
          <w:lang w:eastAsia="en-US"/>
        </w:rPr>
        <w:t>К отчету УИК прилагаются следующие заверенные копии решений УИК:</w:t>
      </w:r>
    </w:p>
    <w:p w:rsidR="00C968B3" w:rsidRPr="00FD2BFE" w:rsidRDefault="00C968B3" w:rsidP="00C968B3">
      <w:pPr>
        <w:spacing w:after="120"/>
        <w:ind w:firstLine="708"/>
        <w:contextualSpacing/>
        <w:jc w:val="both"/>
        <w:rPr>
          <w:lang w:eastAsia="en-US"/>
        </w:rPr>
      </w:pPr>
      <w:r w:rsidRPr="00FD2BFE">
        <w:rPr>
          <w:lang w:eastAsia="en-US"/>
        </w:rPr>
        <w:t xml:space="preserve">1) Об утверждении графика работы членов участковой избирательной комиссии с правом решающего голоса, работающих в комиссии не на постоянной (штатной) основе, на </w:t>
      </w:r>
      <w:r w:rsidR="00744EA3" w:rsidRPr="00FD2BFE">
        <w:rPr>
          <w:lang w:eastAsia="en-US"/>
        </w:rPr>
        <w:t>высшего должностного лица Санкт-Петербурга - Губернатора Санкт-Петербурга</w:t>
      </w:r>
      <w:r w:rsidRPr="00FD2BFE">
        <w:rPr>
          <w:lang w:eastAsia="en-US"/>
        </w:rPr>
        <w:t xml:space="preserve"> с </w:t>
      </w:r>
      <w:r w:rsidR="00FD2BFE">
        <w:rPr>
          <w:lang w:eastAsia="en-US"/>
        </w:rPr>
        <w:t>п</w:t>
      </w:r>
      <w:r w:rsidRPr="00FD2BFE">
        <w:rPr>
          <w:lang w:eastAsia="en-US"/>
        </w:rPr>
        <w:t>риложением график</w:t>
      </w:r>
      <w:r w:rsidR="00104597" w:rsidRPr="00FD2BFE">
        <w:rPr>
          <w:lang w:eastAsia="en-US"/>
        </w:rPr>
        <w:t>а</w:t>
      </w:r>
      <w:r w:rsidRPr="00FD2BFE">
        <w:rPr>
          <w:lang w:eastAsia="en-US"/>
        </w:rPr>
        <w:t xml:space="preserve"> работы;</w:t>
      </w:r>
    </w:p>
    <w:p w:rsidR="00C968B3" w:rsidRPr="00FD2BFE" w:rsidRDefault="00C968B3" w:rsidP="00C968B3">
      <w:pPr>
        <w:spacing w:after="120"/>
        <w:ind w:firstLine="708"/>
        <w:contextualSpacing/>
        <w:jc w:val="both"/>
        <w:rPr>
          <w:lang w:eastAsia="en-US"/>
        </w:rPr>
      </w:pPr>
      <w:r w:rsidRPr="00FD2BFE">
        <w:rPr>
          <w:lang w:eastAsia="en-US"/>
        </w:rPr>
        <w:t>2) О размерах ведомственного коэффициента для выплаты дополнительной оплаты труда (вознаграждения) за активную работу по подготовке и проведению выборов высшего должностного лица</w:t>
      </w:r>
      <w:r w:rsidR="00FD2BFE">
        <w:rPr>
          <w:lang w:eastAsia="en-US"/>
        </w:rPr>
        <w:t xml:space="preserve"> Санкт-Петербурга – Губернатора </w:t>
      </w:r>
      <w:r w:rsidRPr="00FD2BFE">
        <w:rPr>
          <w:lang w:eastAsia="en-US"/>
        </w:rPr>
        <w:t>Санкт-Петербурга заместителю председателя, секретарю, иным членам УИК с правом решающего голоса (приложение № 6);</w:t>
      </w:r>
    </w:p>
    <w:p w:rsidR="00C968B3" w:rsidRPr="00FD2BFE" w:rsidRDefault="00C968B3" w:rsidP="00C968B3">
      <w:pPr>
        <w:spacing w:after="120"/>
        <w:ind w:firstLine="720"/>
        <w:contextualSpacing/>
        <w:jc w:val="both"/>
        <w:rPr>
          <w:lang w:eastAsia="en-US"/>
        </w:rPr>
      </w:pPr>
      <w:r w:rsidRPr="00FD2BFE">
        <w:rPr>
          <w:lang w:eastAsia="en-US"/>
        </w:rPr>
        <w:lastRenderedPageBreak/>
        <w:t xml:space="preserve">В отчете о поступлении и расходовании средств на подготовку и проведение выборов стоимостные показатели Раздела </w:t>
      </w:r>
      <w:r w:rsidRPr="00FD2BFE">
        <w:rPr>
          <w:lang w:val="en-US" w:eastAsia="en-US"/>
        </w:rPr>
        <w:t>II</w:t>
      </w:r>
      <w:r w:rsidRPr="00FD2BFE">
        <w:rPr>
          <w:lang w:eastAsia="en-US"/>
        </w:rPr>
        <w:t xml:space="preserve"> «Фактические расходы на подготовку и проведение выборов» отражаются</w:t>
      </w:r>
      <w:r w:rsidRPr="00FD2BFE">
        <w:rPr>
          <w:color w:val="FF0000"/>
          <w:lang w:eastAsia="en-US"/>
        </w:rPr>
        <w:t xml:space="preserve"> </w:t>
      </w:r>
      <w:r w:rsidRPr="00FD2BFE">
        <w:rPr>
          <w:lang w:eastAsia="en-US"/>
        </w:rPr>
        <w:t xml:space="preserve">в рублях с точностью до второго десятичного знака после запятой (0,00 рубля). </w:t>
      </w:r>
    </w:p>
    <w:p w:rsidR="00C968B3" w:rsidRPr="00FD2BFE" w:rsidRDefault="00C968B3" w:rsidP="00C968B3">
      <w:pPr>
        <w:spacing w:after="120"/>
        <w:ind w:firstLine="720"/>
        <w:contextualSpacing/>
        <w:jc w:val="both"/>
        <w:rPr>
          <w:lang w:eastAsia="en-US"/>
        </w:rPr>
      </w:pPr>
      <w:r w:rsidRPr="00FD2BFE">
        <w:rPr>
          <w:lang w:eastAsia="en-US"/>
        </w:rPr>
        <w:t>УИК заполняет графы 3 (сумма расходов, всего) и 11 (расходы УИК).</w:t>
      </w:r>
    </w:p>
    <w:p w:rsidR="00C968B3" w:rsidRPr="00FD2BFE" w:rsidRDefault="00C968B3" w:rsidP="00C968B3">
      <w:pPr>
        <w:spacing w:after="120"/>
        <w:ind w:firstLine="720"/>
        <w:contextualSpacing/>
        <w:jc w:val="both"/>
        <w:rPr>
          <w:lang w:eastAsia="en-US"/>
        </w:rPr>
      </w:pPr>
      <w:r w:rsidRPr="00FD2BFE">
        <w:rPr>
          <w:lang w:eastAsia="en-US"/>
        </w:rPr>
        <w:t xml:space="preserve">Подчистки в отчете не допускаются. В случае необходимости внесения исправлений неверный текст или сумма зачеркиваются и сверху пишутся правильный текст или сумма. Каждое исправление заверяется подписью председателя УИК. </w:t>
      </w:r>
    </w:p>
    <w:p w:rsidR="00C968B3" w:rsidRPr="00FD2BFE" w:rsidRDefault="00C968B3" w:rsidP="00C968B3">
      <w:pPr>
        <w:spacing w:after="120"/>
        <w:ind w:firstLine="720"/>
        <w:contextualSpacing/>
        <w:jc w:val="both"/>
        <w:rPr>
          <w:lang w:eastAsia="en-US"/>
        </w:rPr>
      </w:pPr>
      <w:r w:rsidRPr="00FD2BFE">
        <w:rPr>
          <w:lang w:eastAsia="en-US"/>
        </w:rPr>
        <w:t>Отчет УИК подписывается председателем УИК, заверяется печатью УИК и представляется в ТИК в срок, определенный ТИК, но не позднее чем через 10 дней со дня голосования.</w:t>
      </w:r>
    </w:p>
    <w:p w:rsidR="00C968B3" w:rsidRPr="00FD2BFE" w:rsidRDefault="00C968B3" w:rsidP="00C968B3">
      <w:pPr>
        <w:spacing w:after="120"/>
        <w:ind w:firstLine="720"/>
        <w:contextualSpacing/>
        <w:jc w:val="both"/>
        <w:rPr>
          <w:lang w:eastAsia="en-US"/>
        </w:rPr>
      </w:pPr>
      <w:r w:rsidRPr="00FD2BFE">
        <w:rPr>
          <w:lang w:eastAsia="en-US"/>
        </w:rPr>
        <w:t>В случае, если ТИК осуществляет расходы для УИК по выплате компенсации и дополнительной оплаты труда (вознаграждения), по оплате гражданско-правовых договоров с физическими лицами, работающими</w:t>
      </w:r>
      <w:r w:rsidR="00FD2BFE">
        <w:rPr>
          <w:lang w:eastAsia="en-US"/>
        </w:rPr>
        <w:t xml:space="preserve"> в УИК</w:t>
      </w:r>
      <w:r w:rsidRPr="00FD2BFE">
        <w:rPr>
          <w:lang w:eastAsia="en-US"/>
        </w:rPr>
        <w:t xml:space="preserve"> в период подготовки и проведения выборов, по оплате иных расходов для </w:t>
      </w:r>
      <w:r w:rsidR="00FD2BFE">
        <w:rPr>
          <w:lang w:eastAsia="en-US"/>
        </w:rPr>
        <w:t>УИК</w:t>
      </w:r>
      <w:r w:rsidRPr="00FD2BFE">
        <w:rPr>
          <w:lang w:eastAsia="en-US"/>
        </w:rPr>
        <w:t xml:space="preserve">  и средства бюджета Санкт-Петербурга, выделенные на подготовку и проведение выборов, не распределяются в УИК, авансовый отчет УИК и  отчет УИК  о поступлении и расходовании средств, выделенных им на подготовку  и проведение выборов, не имеющие числовых значений, не представляются в ТИК.</w:t>
      </w:r>
    </w:p>
    <w:p w:rsidR="00C968B3" w:rsidRPr="00FD2BFE" w:rsidRDefault="00C968B3" w:rsidP="00C968B3">
      <w:pPr>
        <w:spacing w:after="120"/>
        <w:ind w:firstLine="720"/>
        <w:contextualSpacing/>
        <w:jc w:val="both"/>
        <w:rPr>
          <w:lang w:eastAsia="en-US"/>
        </w:rPr>
      </w:pPr>
      <w:r w:rsidRPr="00FD2BFE">
        <w:rPr>
          <w:lang w:eastAsia="en-US"/>
        </w:rPr>
        <w:t>Для выплаты членам УИК дополнительной оплаты труда (вознаграждения) за работу в период подготовки и проведения выборов в ТИК, УИК представляет в ТИК  Сведения о фактически отработанном времени членами УИК с правом решающего голоса, подписанные заместителем председателя и секретарем УИК, утвержденные председателем УИК и заверенные печатью УИК (</w:t>
      </w:r>
      <w:hyperlink w:anchor="_Приложение_№_1.14.10" w:history="1">
        <w:r w:rsidRPr="00FD2BFE">
          <w:rPr>
            <w:lang w:eastAsia="en-US"/>
          </w:rPr>
          <w:t xml:space="preserve">приложение </w:t>
        </w:r>
        <w:r w:rsidRPr="00FD2BFE">
          <w:rPr>
            <w:color w:val="1D1B11"/>
            <w:lang w:eastAsia="en-US"/>
          </w:rPr>
          <w:t>№ 3, образец заполнения – приложение № 3</w:t>
        </w:r>
      </w:hyperlink>
      <w:r w:rsidRPr="00FD2BFE">
        <w:rPr>
          <w:lang w:eastAsia="en-US"/>
        </w:rPr>
        <w:t>а) и следующие заверенные копии решений УИК:</w:t>
      </w:r>
    </w:p>
    <w:p w:rsidR="00C968B3" w:rsidRPr="00FD2BFE" w:rsidRDefault="00C968B3" w:rsidP="00C968B3">
      <w:pPr>
        <w:spacing w:after="120"/>
        <w:ind w:firstLine="708"/>
        <w:contextualSpacing/>
        <w:jc w:val="both"/>
        <w:rPr>
          <w:lang w:eastAsia="en-US"/>
        </w:rPr>
      </w:pPr>
      <w:r w:rsidRPr="00FD2BFE">
        <w:rPr>
          <w:lang w:eastAsia="en-US"/>
        </w:rPr>
        <w:t>1) Об утверждении графика работы членов участковой избирательной комиссии с правом решающего голоса, работающих в комиссии не на постоянной (штатной) основе, на выборах высшего должн</w:t>
      </w:r>
      <w:r w:rsidR="00481ADC">
        <w:rPr>
          <w:lang w:eastAsia="en-US"/>
        </w:rPr>
        <w:t xml:space="preserve">остного лица Санкт-Петербурга </w:t>
      </w:r>
      <w:r w:rsidR="00744EA3" w:rsidRPr="00FD2BFE">
        <w:rPr>
          <w:lang w:eastAsia="en-US"/>
        </w:rPr>
        <w:t>- Губернатора Санкт-Петербурга</w:t>
      </w:r>
      <w:r w:rsidRPr="00FD2BFE">
        <w:rPr>
          <w:lang w:eastAsia="en-US"/>
        </w:rPr>
        <w:t xml:space="preserve"> с приложением график</w:t>
      </w:r>
      <w:r w:rsidR="00104597" w:rsidRPr="00FD2BFE">
        <w:rPr>
          <w:lang w:eastAsia="en-US"/>
        </w:rPr>
        <w:t>а</w:t>
      </w:r>
      <w:r w:rsidRPr="00FD2BFE">
        <w:rPr>
          <w:lang w:eastAsia="en-US"/>
        </w:rPr>
        <w:t xml:space="preserve"> работы;</w:t>
      </w:r>
    </w:p>
    <w:p w:rsidR="00C968B3" w:rsidRPr="00FD2BFE" w:rsidRDefault="00C968B3" w:rsidP="00C968B3">
      <w:pPr>
        <w:spacing w:after="120"/>
        <w:ind w:firstLine="708"/>
        <w:contextualSpacing/>
        <w:jc w:val="both"/>
        <w:rPr>
          <w:lang w:eastAsia="en-US"/>
        </w:rPr>
      </w:pPr>
      <w:r w:rsidRPr="00FD2BFE">
        <w:rPr>
          <w:lang w:eastAsia="en-US"/>
        </w:rPr>
        <w:t>2) О размерах ведомственного коэффициента для выплаты дополнительной оплаты труда (вознаграждения) за активную работу по подготовке и проведению выборов высшего должностного лица Санкт-Петербурга – Губернатора Санкт-Петербурга заместителю председат</w:t>
      </w:r>
      <w:r w:rsidR="00481ADC">
        <w:rPr>
          <w:lang w:eastAsia="en-US"/>
        </w:rPr>
        <w:t>еля, секретарю, иным членам УИК</w:t>
      </w:r>
      <w:r w:rsidRPr="00FD2BFE">
        <w:rPr>
          <w:lang w:eastAsia="en-US"/>
        </w:rPr>
        <w:t xml:space="preserve"> с правом решающего голоса (приложение № 6);</w:t>
      </w:r>
    </w:p>
    <w:p w:rsidR="00C968B3" w:rsidRPr="00C968B3" w:rsidRDefault="00C968B3" w:rsidP="00C968B3">
      <w:pPr>
        <w:spacing w:after="120" w:line="360" w:lineRule="auto"/>
        <w:ind w:firstLine="720"/>
        <w:contextualSpacing/>
        <w:jc w:val="both"/>
        <w:rPr>
          <w:sz w:val="28"/>
          <w:szCs w:val="28"/>
          <w:lang w:eastAsia="en-US"/>
        </w:rPr>
      </w:pPr>
    </w:p>
    <w:p w:rsidR="00C968B3" w:rsidRPr="00C968B3" w:rsidRDefault="00C968B3" w:rsidP="00C968B3">
      <w:pPr>
        <w:spacing w:after="120" w:line="360" w:lineRule="auto"/>
        <w:ind w:firstLine="720"/>
        <w:contextualSpacing/>
        <w:jc w:val="both"/>
        <w:rPr>
          <w:sz w:val="28"/>
          <w:szCs w:val="28"/>
          <w:lang w:eastAsia="en-US"/>
        </w:rPr>
      </w:pPr>
    </w:p>
    <w:p w:rsidR="00C968B3" w:rsidRPr="00C968B3" w:rsidRDefault="00C968B3" w:rsidP="00C968B3">
      <w:pPr>
        <w:spacing w:after="120" w:line="360" w:lineRule="auto"/>
        <w:contextualSpacing/>
        <w:jc w:val="both"/>
        <w:rPr>
          <w:sz w:val="28"/>
          <w:szCs w:val="28"/>
          <w:lang w:eastAsia="en-US"/>
        </w:rPr>
        <w:sectPr w:rsidR="00C968B3" w:rsidRPr="00C968B3" w:rsidSect="00CD68A0">
          <w:pgSz w:w="11906" w:h="16838"/>
          <w:pgMar w:top="1134" w:right="851" w:bottom="1134" w:left="1134" w:header="709" w:footer="709" w:gutter="0"/>
          <w:pgNumType w:start="264"/>
          <w:cols w:space="708"/>
          <w:docGrid w:linePitch="360"/>
        </w:sectPr>
      </w:pPr>
      <w:r w:rsidRPr="00C968B3">
        <w:rPr>
          <w:sz w:val="28"/>
          <w:szCs w:val="28"/>
          <w:lang w:eastAsia="en-US"/>
        </w:rPr>
        <w:t xml:space="preserve"> </w:t>
      </w:r>
    </w:p>
    <w:p w:rsidR="00C968B3" w:rsidRPr="00C968B3" w:rsidRDefault="00C968B3" w:rsidP="00C968B3">
      <w:pPr>
        <w:jc w:val="right"/>
        <w:rPr>
          <w:i/>
          <w:lang w:eastAsia="en-US"/>
        </w:rPr>
      </w:pPr>
      <w:bookmarkStart w:id="55" w:name="_Приложение_№_1.13.1"/>
      <w:bookmarkStart w:id="56" w:name="_Приложение_№_1.13.2"/>
      <w:bookmarkStart w:id="57" w:name="_Приложение_№_1.13.3"/>
      <w:bookmarkStart w:id="58" w:name="_Приложение_№_1.13.6"/>
      <w:bookmarkStart w:id="59" w:name="_Приложение_№_1.14.1"/>
      <w:bookmarkEnd w:id="55"/>
      <w:bookmarkEnd w:id="56"/>
      <w:bookmarkEnd w:id="57"/>
      <w:bookmarkEnd w:id="58"/>
      <w:bookmarkEnd w:id="59"/>
      <w:r w:rsidRPr="00C968B3">
        <w:rPr>
          <w:i/>
          <w:lang w:eastAsia="en-US"/>
        </w:rPr>
        <w:lastRenderedPageBreak/>
        <w:t>Приложение № 1</w:t>
      </w:r>
    </w:p>
    <w:p w:rsidR="00C968B3" w:rsidRPr="00C968B3" w:rsidRDefault="00C968B3" w:rsidP="00C968B3">
      <w:pPr>
        <w:jc w:val="right"/>
        <w:rPr>
          <w:sz w:val="28"/>
          <w:szCs w:val="28"/>
          <w:lang w:eastAsia="en-US"/>
        </w:rPr>
      </w:pPr>
    </w:p>
    <w:p w:rsidR="00C968B3" w:rsidRPr="00C968B3" w:rsidRDefault="00C968B3" w:rsidP="00C968B3">
      <w:pPr>
        <w:jc w:val="right"/>
        <w:rPr>
          <w:sz w:val="28"/>
          <w:szCs w:val="28"/>
          <w:lang w:eastAsia="en-US"/>
        </w:rPr>
      </w:pPr>
    </w:p>
    <w:p w:rsidR="00C968B3" w:rsidRPr="00C968B3" w:rsidRDefault="00C968B3" w:rsidP="00C968B3">
      <w:pPr>
        <w:jc w:val="right"/>
        <w:rPr>
          <w:sz w:val="28"/>
          <w:szCs w:val="28"/>
          <w:lang w:eastAsia="en-US"/>
        </w:rPr>
      </w:pPr>
    </w:p>
    <w:p w:rsidR="00C968B3" w:rsidRPr="00C968B3" w:rsidRDefault="00C968B3" w:rsidP="00C968B3">
      <w:pPr>
        <w:jc w:val="right"/>
        <w:rPr>
          <w:sz w:val="28"/>
          <w:szCs w:val="28"/>
          <w:lang w:eastAsia="en-US"/>
        </w:rPr>
      </w:pPr>
    </w:p>
    <w:tbl>
      <w:tblPr>
        <w:tblW w:w="15340" w:type="dxa"/>
        <w:tblInd w:w="93" w:type="dxa"/>
        <w:tblLook w:val="04A0" w:firstRow="1" w:lastRow="0" w:firstColumn="1" w:lastColumn="0" w:noHBand="0" w:noVBand="1"/>
      </w:tblPr>
      <w:tblGrid>
        <w:gridCol w:w="393"/>
        <w:gridCol w:w="491"/>
        <w:gridCol w:w="491"/>
        <w:gridCol w:w="433"/>
        <w:gridCol w:w="491"/>
        <w:gridCol w:w="394"/>
        <w:gridCol w:w="435"/>
        <w:gridCol w:w="435"/>
        <w:gridCol w:w="376"/>
        <w:gridCol w:w="260"/>
        <w:gridCol w:w="454"/>
        <w:gridCol w:w="493"/>
        <w:gridCol w:w="454"/>
        <w:gridCol w:w="493"/>
        <w:gridCol w:w="897"/>
        <w:gridCol w:w="86"/>
        <w:gridCol w:w="595"/>
        <w:gridCol w:w="116"/>
        <w:gridCol w:w="380"/>
        <w:gridCol w:w="540"/>
        <w:gridCol w:w="500"/>
        <w:gridCol w:w="480"/>
        <w:gridCol w:w="140"/>
        <w:gridCol w:w="358"/>
        <w:gridCol w:w="479"/>
        <w:gridCol w:w="478"/>
        <w:gridCol w:w="572"/>
        <w:gridCol w:w="60"/>
        <w:gridCol w:w="460"/>
        <w:gridCol w:w="500"/>
        <w:gridCol w:w="498"/>
        <w:gridCol w:w="318"/>
        <w:gridCol w:w="480"/>
        <w:gridCol w:w="500"/>
        <w:gridCol w:w="810"/>
      </w:tblGrid>
      <w:tr w:rsidR="00C968B3" w:rsidRPr="00C968B3" w:rsidTr="005C15D6">
        <w:trPr>
          <w:gridAfter w:val="1"/>
          <w:wAfter w:w="810" w:type="dxa"/>
          <w:trHeight w:val="1185"/>
        </w:trPr>
        <w:tc>
          <w:tcPr>
            <w:tcW w:w="14530" w:type="dxa"/>
            <w:gridSpan w:val="34"/>
            <w:tcBorders>
              <w:top w:val="nil"/>
              <w:left w:val="nil"/>
              <w:bottom w:val="nil"/>
              <w:right w:val="nil"/>
            </w:tcBorders>
            <w:shd w:val="clear" w:color="auto" w:fill="auto"/>
            <w:vAlign w:val="bottom"/>
            <w:hideMark/>
          </w:tcPr>
          <w:p w:rsidR="00C968B3" w:rsidRPr="00C968B3" w:rsidRDefault="00C968B3" w:rsidP="00C968B3">
            <w:pPr>
              <w:jc w:val="center"/>
              <w:rPr>
                <w:rFonts w:eastAsia="Times New Roman"/>
                <w:sz w:val="32"/>
                <w:szCs w:val="32"/>
              </w:rPr>
            </w:pPr>
          </w:p>
          <w:p w:rsidR="00C968B3" w:rsidRPr="00C968B3" w:rsidRDefault="00C968B3" w:rsidP="00C968B3">
            <w:pPr>
              <w:jc w:val="center"/>
              <w:rPr>
                <w:rFonts w:eastAsia="Times New Roman"/>
                <w:sz w:val="32"/>
                <w:szCs w:val="32"/>
              </w:rPr>
            </w:pPr>
            <w:r w:rsidRPr="00C968B3">
              <w:rPr>
                <w:rFonts w:eastAsia="Times New Roman"/>
                <w:sz w:val="32"/>
                <w:szCs w:val="32"/>
              </w:rPr>
              <w:t>ОТЧЕТ</w:t>
            </w:r>
            <w:r w:rsidRPr="00C968B3">
              <w:rPr>
                <w:rFonts w:eastAsia="Times New Roman"/>
                <w:sz w:val="32"/>
                <w:szCs w:val="32"/>
              </w:rPr>
              <w:br/>
              <w:t>о поступлении и расходовании средств бюджета Санкт-Петербурга, выделенных избирательной комиссии</w:t>
            </w:r>
          </w:p>
        </w:tc>
      </w:tr>
      <w:tr w:rsidR="00C968B3" w:rsidRPr="00C968B3" w:rsidTr="005C15D6">
        <w:trPr>
          <w:gridAfter w:val="1"/>
          <w:wAfter w:w="810" w:type="dxa"/>
          <w:trHeight w:val="384"/>
        </w:trPr>
        <w:tc>
          <w:tcPr>
            <w:tcW w:w="3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43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10926" w:type="dxa"/>
            <w:gridSpan w:val="26"/>
            <w:tcBorders>
              <w:top w:val="nil"/>
              <w:left w:val="nil"/>
              <w:bottom w:val="nil"/>
              <w:right w:val="nil"/>
            </w:tcBorders>
            <w:shd w:val="clear" w:color="auto" w:fill="auto"/>
            <w:vAlign w:val="bottom"/>
            <w:hideMark/>
          </w:tcPr>
          <w:p w:rsidR="00C968B3" w:rsidRPr="00C968B3" w:rsidRDefault="00C968B3" w:rsidP="00C968B3">
            <w:pPr>
              <w:jc w:val="center"/>
              <w:rPr>
                <w:rFonts w:eastAsia="Times New Roman"/>
                <w:sz w:val="20"/>
                <w:szCs w:val="20"/>
              </w:rPr>
            </w:pPr>
          </w:p>
          <w:p w:rsidR="00C968B3" w:rsidRPr="00C968B3" w:rsidRDefault="00C968B3" w:rsidP="00C968B3">
            <w:pPr>
              <w:jc w:val="center"/>
              <w:rPr>
                <w:rFonts w:eastAsia="Times New Roman"/>
                <w:sz w:val="20"/>
                <w:szCs w:val="20"/>
              </w:rPr>
            </w:pPr>
          </w:p>
          <w:p w:rsidR="00C968B3" w:rsidRPr="00C968B3" w:rsidRDefault="00C968B3" w:rsidP="00C968B3">
            <w:pPr>
              <w:jc w:val="center"/>
              <w:rPr>
                <w:rFonts w:eastAsia="Times New Roman"/>
                <w:sz w:val="20"/>
                <w:szCs w:val="20"/>
              </w:rPr>
            </w:pPr>
          </w:p>
        </w:tc>
        <w:tc>
          <w:tcPr>
            <w:tcW w:w="49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798"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r>
      <w:tr w:rsidR="00C968B3" w:rsidRPr="00C968B3" w:rsidTr="005C15D6">
        <w:trPr>
          <w:gridAfter w:val="1"/>
          <w:wAfter w:w="810" w:type="dxa"/>
          <w:trHeight w:val="324"/>
        </w:trPr>
        <w:tc>
          <w:tcPr>
            <w:tcW w:w="3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43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10926" w:type="dxa"/>
            <w:gridSpan w:val="26"/>
            <w:tcBorders>
              <w:top w:val="single" w:sz="4" w:space="0" w:color="auto"/>
              <w:left w:val="nil"/>
              <w:bottom w:val="nil"/>
              <w:right w:val="nil"/>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(наименование избирательной комиссии)</w:t>
            </w:r>
          </w:p>
        </w:tc>
        <w:tc>
          <w:tcPr>
            <w:tcW w:w="49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798"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r>
      <w:tr w:rsidR="00C968B3" w:rsidRPr="00C968B3" w:rsidTr="005C15D6">
        <w:trPr>
          <w:gridAfter w:val="1"/>
          <w:wAfter w:w="810" w:type="dxa"/>
          <w:trHeight w:val="1128"/>
        </w:trPr>
        <w:tc>
          <w:tcPr>
            <w:tcW w:w="14530" w:type="dxa"/>
            <w:gridSpan w:val="34"/>
            <w:tcBorders>
              <w:top w:val="nil"/>
              <w:left w:val="nil"/>
              <w:bottom w:val="nil"/>
              <w:right w:val="nil"/>
            </w:tcBorders>
            <w:shd w:val="clear" w:color="auto" w:fill="auto"/>
            <w:vAlign w:val="bottom"/>
            <w:hideMark/>
          </w:tcPr>
          <w:p w:rsidR="00481ADC" w:rsidRDefault="00C968B3" w:rsidP="00481ADC">
            <w:pPr>
              <w:jc w:val="center"/>
              <w:rPr>
                <w:rFonts w:eastAsia="Times New Roman"/>
                <w:sz w:val="32"/>
                <w:szCs w:val="32"/>
              </w:rPr>
            </w:pPr>
            <w:r w:rsidRPr="00C968B3">
              <w:rPr>
                <w:rFonts w:eastAsia="Times New Roman"/>
                <w:sz w:val="32"/>
                <w:szCs w:val="32"/>
              </w:rPr>
              <w:t xml:space="preserve">на подготовку и проведение выборов </w:t>
            </w:r>
            <w:r w:rsidR="00744EA3">
              <w:rPr>
                <w:rFonts w:eastAsia="Times New Roman"/>
                <w:sz w:val="32"/>
                <w:szCs w:val="32"/>
              </w:rPr>
              <w:t xml:space="preserve">высшего должностного лица Санкт-Петербурга </w:t>
            </w:r>
            <w:r w:rsidR="00481ADC">
              <w:rPr>
                <w:rFonts w:eastAsia="Times New Roman"/>
                <w:sz w:val="32"/>
                <w:szCs w:val="32"/>
              </w:rPr>
              <w:t>–</w:t>
            </w:r>
            <w:r w:rsidR="00744EA3">
              <w:rPr>
                <w:rFonts w:eastAsia="Times New Roman"/>
                <w:sz w:val="32"/>
                <w:szCs w:val="32"/>
              </w:rPr>
              <w:t xml:space="preserve"> </w:t>
            </w:r>
          </w:p>
          <w:p w:rsidR="00C968B3" w:rsidRPr="00C968B3" w:rsidRDefault="00744EA3" w:rsidP="00481ADC">
            <w:pPr>
              <w:jc w:val="center"/>
              <w:rPr>
                <w:rFonts w:eastAsia="Times New Roman"/>
                <w:sz w:val="32"/>
                <w:szCs w:val="32"/>
              </w:rPr>
            </w:pPr>
            <w:r>
              <w:rPr>
                <w:rFonts w:eastAsia="Times New Roman"/>
                <w:sz w:val="32"/>
                <w:szCs w:val="32"/>
              </w:rPr>
              <w:t>Губернатора Санкт-Петербурга</w:t>
            </w:r>
          </w:p>
        </w:tc>
      </w:tr>
      <w:tr w:rsidR="00C968B3" w:rsidRPr="00C968B3" w:rsidTr="005C15D6">
        <w:trPr>
          <w:gridAfter w:val="1"/>
          <w:wAfter w:w="810" w:type="dxa"/>
          <w:trHeight w:val="585"/>
        </w:trPr>
        <w:tc>
          <w:tcPr>
            <w:tcW w:w="3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3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39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8449" w:type="dxa"/>
            <w:gridSpan w:val="20"/>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p w:rsidR="00C968B3" w:rsidRPr="00C968B3" w:rsidRDefault="00C968B3" w:rsidP="00C968B3">
            <w:pPr>
              <w:rPr>
                <w:rFonts w:eastAsia="Times New Roman"/>
                <w:sz w:val="26"/>
                <w:szCs w:val="26"/>
              </w:rPr>
            </w:pPr>
          </w:p>
          <w:p w:rsidR="00C968B3" w:rsidRPr="00C968B3" w:rsidRDefault="00C968B3" w:rsidP="00C968B3">
            <w:pPr>
              <w:rPr>
                <w:rFonts w:eastAsia="Times New Roman"/>
                <w:sz w:val="26"/>
                <w:szCs w:val="26"/>
              </w:rPr>
            </w:pPr>
            <w:r w:rsidRPr="00C968B3">
              <w:rPr>
                <w:rFonts w:eastAsia="Times New Roman"/>
                <w:sz w:val="26"/>
                <w:szCs w:val="26"/>
              </w:rPr>
              <w:t>по состоянию на «______» ____________________________ 20 __г.</w:t>
            </w:r>
          </w:p>
        </w:tc>
        <w:tc>
          <w:tcPr>
            <w:tcW w:w="632" w:type="dxa"/>
            <w:gridSpan w:val="2"/>
            <w:tcBorders>
              <w:top w:val="nil"/>
              <w:left w:val="nil"/>
              <w:bottom w:val="nil"/>
              <w:right w:val="nil"/>
            </w:tcBorders>
            <w:shd w:val="clear" w:color="auto" w:fill="auto"/>
            <w:vAlign w:val="bottom"/>
            <w:hideMark/>
          </w:tcPr>
          <w:p w:rsidR="00C968B3" w:rsidRPr="00C968B3" w:rsidRDefault="00C968B3" w:rsidP="00C968B3">
            <w:pPr>
              <w:jc w:val="center"/>
              <w:rPr>
                <w:rFonts w:eastAsia="Times New Roman"/>
                <w:sz w:val="20"/>
                <w:szCs w:val="20"/>
              </w:rPr>
            </w:pPr>
          </w:p>
        </w:tc>
        <w:tc>
          <w:tcPr>
            <w:tcW w:w="4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8"/>
                <w:szCs w:val="18"/>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8"/>
                <w:szCs w:val="18"/>
              </w:rPr>
            </w:pPr>
          </w:p>
        </w:tc>
        <w:tc>
          <w:tcPr>
            <w:tcW w:w="49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8"/>
                <w:szCs w:val="18"/>
              </w:rPr>
            </w:pPr>
          </w:p>
        </w:tc>
        <w:tc>
          <w:tcPr>
            <w:tcW w:w="798"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r>
      <w:tr w:rsidR="00C968B3" w:rsidRPr="00C968B3" w:rsidTr="005C15D6">
        <w:trPr>
          <w:gridAfter w:val="1"/>
          <w:wAfter w:w="810" w:type="dxa"/>
          <w:trHeight w:val="1185"/>
        </w:trPr>
        <w:tc>
          <w:tcPr>
            <w:tcW w:w="3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3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39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3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3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376"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2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5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5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983"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59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96"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5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8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98"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79"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7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632"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8"/>
                <w:szCs w:val="18"/>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8"/>
                <w:szCs w:val="18"/>
              </w:rPr>
            </w:pPr>
          </w:p>
        </w:tc>
        <w:tc>
          <w:tcPr>
            <w:tcW w:w="49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8"/>
                <w:szCs w:val="18"/>
              </w:rPr>
            </w:pPr>
          </w:p>
        </w:tc>
        <w:tc>
          <w:tcPr>
            <w:tcW w:w="798"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r>
      <w:tr w:rsidR="00C968B3" w:rsidRPr="00C968B3" w:rsidTr="005C15D6">
        <w:trPr>
          <w:gridAfter w:val="1"/>
          <w:wAfter w:w="810" w:type="dxa"/>
          <w:trHeight w:val="555"/>
        </w:trPr>
        <w:tc>
          <w:tcPr>
            <w:tcW w:w="3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3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394"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35"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435"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376"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260"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454"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493"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454"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493"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983" w:type="dxa"/>
            <w:gridSpan w:val="2"/>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595"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496" w:type="dxa"/>
            <w:gridSpan w:val="2"/>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540"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480"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498" w:type="dxa"/>
            <w:gridSpan w:val="2"/>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479"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478"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632" w:type="dxa"/>
            <w:gridSpan w:val="2"/>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4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798"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r>
      <w:tr w:rsidR="00C968B3" w:rsidRPr="00C968B3" w:rsidTr="005C15D6">
        <w:trPr>
          <w:gridAfter w:val="1"/>
          <w:wAfter w:w="810" w:type="dxa"/>
          <w:trHeight w:val="525"/>
        </w:trPr>
        <w:tc>
          <w:tcPr>
            <w:tcW w:w="393"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91"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91"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33"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91"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394"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35"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35"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376"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260"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54"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93"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54"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93"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983" w:type="dxa"/>
            <w:gridSpan w:val="2"/>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595"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96" w:type="dxa"/>
            <w:gridSpan w:val="2"/>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540"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500"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80"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98" w:type="dxa"/>
            <w:gridSpan w:val="2"/>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79"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78"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632" w:type="dxa"/>
            <w:gridSpan w:val="2"/>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798" w:type="dxa"/>
            <w:gridSpan w:val="2"/>
            <w:tcBorders>
              <w:top w:val="nil"/>
              <w:left w:val="nil"/>
              <w:bottom w:val="nil"/>
              <w:right w:val="nil"/>
            </w:tcBorders>
            <w:shd w:val="clear" w:color="auto" w:fill="auto"/>
            <w:vAlign w:val="bottom"/>
            <w:hideMark/>
          </w:tcPr>
          <w:p w:rsidR="00C968B3" w:rsidRPr="00C968B3" w:rsidRDefault="00C968B3" w:rsidP="00C968B3">
            <w:pPr>
              <w:jc w:val="center"/>
              <w:rPr>
                <w:rFonts w:eastAsia="Times New Roman"/>
                <w:sz w:val="22"/>
                <w:szCs w:val="22"/>
              </w:rPr>
            </w:pPr>
          </w:p>
        </w:tc>
        <w:tc>
          <w:tcPr>
            <w:tcW w:w="500" w:type="dxa"/>
            <w:tcBorders>
              <w:top w:val="nil"/>
              <w:left w:val="nil"/>
              <w:bottom w:val="nil"/>
              <w:right w:val="nil"/>
            </w:tcBorders>
            <w:shd w:val="clear" w:color="auto" w:fill="auto"/>
            <w:vAlign w:val="bottom"/>
            <w:hideMark/>
          </w:tcPr>
          <w:p w:rsidR="00C968B3" w:rsidRPr="00C968B3" w:rsidRDefault="00C968B3" w:rsidP="00C968B3">
            <w:pPr>
              <w:jc w:val="center"/>
              <w:rPr>
                <w:rFonts w:eastAsia="Times New Roman"/>
                <w:sz w:val="22"/>
                <w:szCs w:val="22"/>
              </w:rPr>
            </w:pPr>
          </w:p>
        </w:tc>
      </w:tr>
      <w:tr w:rsidR="00C968B3" w:rsidRPr="00C968B3" w:rsidTr="005C15D6">
        <w:trPr>
          <w:gridAfter w:val="1"/>
          <w:wAfter w:w="810" w:type="dxa"/>
          <w:trHeight w:val="645"/>
        </w:trPr>
        <w:tc>
          <w:tcPr>
            <w:tcW w:w="3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3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39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3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3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376"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2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5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5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983"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9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6"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8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8"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79"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7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632"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798"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r>
      <w:tr w:rsidR="00C968B3" w:rsidRPr="00C968B3" w:rsidTr="005C15D6">
        <w:trPr>
          <w:gridAfter w:val="1"/>
          <w:wAfter w:w="810" w:type="dxa"/>
          <w:trHeight w:val="276"/>
        </w:trPr>
        <w:tc>
          <w:tcPr>
            <w:tcW w:w="3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3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39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3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3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376"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2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5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5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983"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9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6"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8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8"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79"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7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632"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798"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r>
      <w:tr w:rsidR="00C968B3" w:rsidRPr="00C968B3" w:rsidTr="005C15D6">
        <w:trPr>
          <w:gridAfter w:val="1"/>
          <w:wAfter w:w="810" w:type="dxa"/>
          <w:trHeight w:val="336"/>
        </w:trPr>
        <w:tc>
          <w:tcPr>
            <w:tcW w:w="9687" w:type="dxa"/>
            <w:gridSpan w:val="22"/>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r w:rsidRPr="00C968B3">
              <w:rPr>
                <w:rFonts w:eastAsia="Times New Roman"/>
                <w:sz w:val="26"/>
                <w:szCs w:val="26"/>
              </w:rPr>
              <w:lastRenderedPageBreak/>
              <w:t>Единица измерения: руб. (с точностью до второго десятичного знака 0, 00)</w:t>
            </w:r>
          </w:p>
        </w:tc>
        <w:tc>
          <w:tcPr>
            <w:tcW w:w="498"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79"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7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632"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8"/>
                <w:szCs w:val="18"/>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8"/>
                <w:szCs w:val="18"/>
              </w:rPr>
            </w:pPr>
          </w:p>
        </w:tc>
        <w:tc>
          <w:tcPr>
            <w:tcW w:w="49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8"/>
                <w:szCs w:val="18"/>
              </w:rPr>
            </w:pPr>
          </w:p>
        </w:tc>
        <w:tc>
          <w:tcPr>
            <w:tcW w:w="798"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r>
      <w:tr w:rsidR="00C968B3" w:rsidRPr="00C968B3" w:rsidTr="005C15D6">
        <w:trPr>
          <w:trHeight w:val="315"/>
        </w:trPr>
        <w:tc>
          <w:tcPr>
            <w:tcW w:w="15340" w:type="dxa"/>
            <w:gridSpan w:val="35"/>
            <w:tcBorders>
              <w:top w:val="nil"/>
              <w:left w:val="nil"/>
              <w:bottom w:val="nil"/>
              <w:right w:val="nil"/>
            </w:tcBorders>
            <w:shd w:val="clear" w:color="auto" w:fill="auto"/>
            <w:vAlign w:val="center"/>
            <w:hideMark/>
          </w:tcPr>
          <w:p w:rsidR="00C968B3" w:rsidRPr="00C968B3" w:rsidRDefault="00C968B3" w:rsidP="00C968B3">
            <w:pPr>
              <w:jc w:val="center"/>
              <w:rPr>
                <w:rFonts w:eastAsia="Times New Roman"/>
                <w:b/>
                <w:bCs/>
                <w:sz w:val="20"/>
                <w:szCs w:val="20"/>
              </w:rPr>
            </w:pPr>
            <w:r w:rsidRPr="00C968B3">
              <w:rPr>
                <w:rFonts w:eastAsia="Times New Roman"/>
                <w:b/>
                <w:bCs/>
                <w:sz w:val="20"/>
                <w:szCs w:val="20"/>
              </w:rPr>
              <w:t>РАЗДЕЛ I.    Исходные данные</w:t>
            </w:r>
          </w:p>
        </w:tc>
      </w:tr>
      <w:tr w:rsidR="00C968B3" w:rsidRPr="00C968B3" w:rsidTr="005C15D6">
        <w:trPr>
          <w:trHeight w:val="270"/>
        </w:trPr>
        <w:tc>
          <w:tcPr>
            <w:tcW w:w="6990" w:type="dxa"/>
            <w:gridSpan w:val="1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20"/>
                <w:szCs w:val="20"/>
              </w:rPr>
            </w:pPr>
            <w:r w:rsidRPr="00C968B3">
              <w:rPr>
                <w:rFonts w:eastAsia="Times New Roman"/>
                <w:sz w:val="20"/>
                <w:szCs w:val="20"/>
              </w:rPr>
              <w:t>Наименование показателя</w:t>
            </w:r>
          </w:p>
        </w:tc>
        <w:tc>
          <w:tcPr>
            <w:tcW w:w="79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20"/>
                <w:szCs w:val="20"/>
              </w:rPr>
            </w:pPr>
            <w:r w:rsidRPr="00C968B3">
              <w:rPr>
                <w:rFonts w:eastAsia="Times New Roman"/>
                <w:sz w:val="20"/>
                <w:szCs w:val="20"/>
              </w:rPr>
              <w:t>Код строки</w:t>
            </w:r>
          </w:p>
        </w:tc>
        <w:tc>
          <w:tcPr>
            <w:tcW w:w="2040"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68B3" w:rsidRPr="00C968B3" w:rsidRDefault="00C968B3" w:rsidP="00C968B3">
            <w:pPr>
              <w:jc w:val="center"/>
              <w:rPr>
                <w:rFonts w:eastAsia="Times New Roman"/>
                <w:sz w:val="20"/>
                <w:szCs w:val="20"/>
              </w:rPr>
            </w:pPr>
            <w:r w:rsidRPr="00C968B3">
              <w:rPr>
                <w:rFonts w:eastAsia="Times New Roman"/>
                <w:sz w:val="20"/>
                <w:szCs w:val="20"/>
              </w:rPr>
              <w:t>Всего</w:t>
            </w:r>
          </w:p>
        </w:tc>
        <w:tc>
          <w:tcPr>
            <w:tcW w:w="5513" w:type="dxa"/>
            <w:gridSpan w:val="12"/>
            <w:tcBorders>
              <w:top w:val="single" w:sz="4" w:space="0" w:color="auto"/>
              <w:left w:val="nil"/>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20"/>
                <w:szCs w:val="20"/>
              </w:rPr>
            </w:pPr>
            <w:r w:rsidRPr="00C968B3">
              <w:rPr>
                <w:rFonts w:eastAsia="Times New Roman"/>
                <w:sz w:val="20"/>
                <w:szCs w:val="20"/>
              </w:rPr>
              <w:t>В том числе</w:t>
            </w:r>
          </w:p>
        </w:tc>
      </w:tr>
      <w:tr w:rsidR="00C968B3" w:rsidRPr="00C968B3" w:rsidTr="005C15D6">
        <w:trPr>
          <w:trHeight w:val="555"/>
        </w:trPr>
        <w:tc>
          <w:tcPr>
            <w:tcW w:w="6990" w:type="dxa"/>
            <w:gridSpan w:val="15"/>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20"/>
                <w:szCs w:val="20"/>
              </w:rPr>
            </w:pPr>
          </w:p>
        </w:tc>
        <w:tc>
          <w:tcPr>
            <w:tcW w:w="797" w:type="dxa"/>
            <w:gridSpan w:val="3"/>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20"/>
                <w:szCs w:val="20"/>
              </w:rPr>
            </w:pPr>
          </w:p>
        </w:tc>
        <w:tc>
          <w:tcPr>
            <w:tcW w:w="2040" w:type="dxa"/>
            <w:gridSpan w:val="5"/>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20"/>
                <w:szCs w:val="20"/>
              </w:rPr>
            </w:pPr>
          </w:p>
        </w:tc>
        <w:tc>
          <w:tcPr>
            <w:tcW w:w="188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20"/>
                <w:szCs w:val="20"/>
              </w:rPr>
            </w:pPr>
            <w:r w:rsidRPr="00C968B3">
              <w:rPr>
                <w:rFonts w:eastAsia="Times New Roman"/>
                <w:sz w:val="20"/>
                <w:szCs w:val="20"/>
              </w:rPr>
              <w:t>Санкт-Петербургская избирательная комиссия</w:t>
            </w:r>
          </w:p>
        </w:tc>
        <w:tc>
          <w:tcPr>
            <w:tcW w:w="1836"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20"/>
                <w:szCs w:val="20"/>
              </w:rPr>
            </w:pPr>
            <w:r w:rsidRPr="00C968B3">
              <w:rPr>
                <w:rFonts w:eastAsia="Times New Roman"/>
                <w:sz w:val="20"/>
                <w:szCs w:val="20"/>
              </w:rPr>
              <w:t>территориальные избирательные комиссии</w:t>
            </w:r>
          </w:p>
        </w:tc>
        <w:tc>
          <w:tcPr>
            <w:tcW w:w="179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20"/>
                <w:szCs w:val="20"/>
              </w:rPr>
            </w:pPr>
            <w:r w:rsidRPr="00C968B3">
              <w:rPr>
                <w:rFonts w:eastAsia="Times New Roman"/>
                <w:sz w:val="20"/>
                <w:szCs w:val="20"/>
              </w:rPr>
              <w:t xml:space="preserve">участковые  избирательные комиссии </w:t>
            </w:r>
          </w:p>
        </w:tc>
      </w:tr>
      <w:tr w:rsidR="00C968B3" w:rsidRPr="00C968B3" w:rsidTr="005C15D6">
        <w:trPr>
          <w:trHeight w:val="780"/>
        </w:trPr>
        <w:tc>
          <w:tcPr>
            <w:tcW w:w="6990" w:type="dxa"/>
            <w:gridSpan w:val="15"/>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20"/>
                <w:szCs w:val="20"/>
              </w:rPr>
            </w:pPr>
          </w:p>
        </w:tc>
        <w:tc>
          <w:tcPr>
            <w:tcW w:w="797" w:type="dxa"/>
            <w:gridSpan w:val="3"/>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20"/>
                <w:szCs w:val="20"/>
              </w:rPr>
            </w:pPr>
          </w:p>
        </w:tc>
        <w:tc>
          <w:tcPr>
            <w:tcW w:w="2040" w:type="dxa"/>
            <w:gridSpan w:val="5"/>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20"/>
                <w:szCs w:val="20"/>
              </w:rPr>
            </w:pPr>
          </w:p>
        </w:tc>
        <w:tc>
          <w:tcPr>
            <w:tcW w:w="1887" w:type="dxa"/>
            <w:gridSpan w:val="4"/>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20"/>
                <w:szCs w:val="20"/>
              </w:rPr>
            </w:pPr>
          </w:p>
        </w:tc>
        <w:tc>
          <w:tcPr>
            <w:tcW w:w="1836" w:type="dxa"/>
            <w:gridSpan w:val="5"/>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20"/>
                <w:szCs w:val="20"/>
              </w:rPr>
            </w:pPr>
          </w:p>
        </w:tc>
        <w:tc>
          <w:tcPr>
            <w:tcW w:w="1790" w:type="dxa"/>
            <w:gridSpan w:val="3"/>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20"/>
                <w:szCs w:val="20"/>
              </w:rPr>
            </w:pPr>
          </w:p>
        </w:tc>
      </w:tr>
      <w:tr w:rsidR="00C968B3" w:rsidRPr="00C968B3" w:rsidTr="005C15D6">
        <w:trPr>
          <w:trHeight w:val="264"/>
        </w:trPr>
        <w:tc>
          <w:tcPr>
            <w:tcW w:w="6990"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1</w:t>
            </w:r>
          </w:p>
        </w:tc>
        <w:tc>
          <w:tcPr>
            <w:tcW w:w="79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2</w:t>
            </w:r>
          </w:p>
        </w:tc>
        <w:tc>
          <w:tcPr>
            <w:tcW w:w="2040"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3</w:t>
            </w:r>
          </w:p>
        </w:tc>
        <w:tc>
          <w:tcPr>
            <w:tcW w:w="188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4</w:t>
            </w:r>
          </w:p>
        </w:tc>
        <w:tc>
          <w:tcPr>
            <w:tcW w:w="1836"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5</w:t>
            </w:r>
          </w:p>
        </w:tc>
        <w:tc>
          <w:tcPr>
            <w:tcW w:w="1790"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6</w:t>
            </w:r>
          </w:p>
        </w:tc>
      </w:tr>
      <w:tr w:rsidR="00C968B3" w:rsidRPr="00C968B3" w:rsidTr="005C15D6">
        <w:trPr>
          <w:trHeight w:val="660"/>
        </w:trPr>
        <w:tc>
          <w:tcPr>
            <w:tcW w:w="6990"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xml:space="preserve">Численность избирателей на территории  Санкт-Петербурга, чел. </w:t>
            </w:r>
          </w:p>
        </w:tc>
        <w:tc>
          <w:tcPr>
            <w:tcW w:w="79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010</w:t>
            </w:r>
          </w:p>
        </w:tc>
        <w:tc>
          <w:tcPr>
            <w:tcW w:w="2040"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8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36"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c>
          <w:tcPr>
            <w:tcW w:w="1790"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r>
      <w:tr w:rsidR="00C968B3" w:rsidRPr="00C968B3" w:rsidTr="005C15D6">
        <w:trPr>
          <w:trHeight w:val="480"/>
        </w:trPr>
        <w:tc>
          <w:tcPr>
            <w:tcW w:w="6990"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Количество избирательных комиссий, ед.</w:t>
            </w:r>
          </w:p>
        </w:tc>
        <w:tc>
          <w:tcPr>
            <w:tcW w:w="79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020</w:t>
            </w:r>
          </w:p>
        </w:tc>
        <w:tc>
          <w:tcPr>
            <w:tcW w:w="2040"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8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36"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c>
          <w:tcPr>
            <w:tcW w:w="1790"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r>
      <w:tr w:rsidR="00C968B3" w:rsidRPr="00C968B3" w:rsidTr="005C15D6">
        <w:trPr>
          <w:trHeight w:val="660"/>
        </w:trPr>
        <w:tc>
          <w:tcPr>
            <w:tcW w:w="6990"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Численность членов избирательных комиссий с правом решающего голоса, чел., всего</w:t>
            </w:r>
          </w:p>
        </w:tc>
        <w:tc>
          <w:tcPr>
            <w:tcW w:w="79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030</w:t>
            </w:r>
          </w:p>
        </w:tc>
        <w:tc>
          <w:tcPr>
            <w:tcW w:w="2040"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8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36"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c>
          <w:tcPr>
            <w:tcW w:w="1790"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r>
      <w:tr w:rsidR="00C968B3" w:rsidRPr="00C968B3" w:rsidTr="005C15D6">
        <w:trPr>
          <w:trHeight w:val="300"/>
        </w:trPr>
        <w:tc>
          <w:tcPr>
            <w:tcW w:w="6990"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ind w:firstLineChars="600" w:firstLine="1200"/>
              <w:rPr>
                <w:rFonts w:eastAsia="Times New Roman"/>
                <w:sz w:val="20"/>
                <w:szCs w:val="20"/>
              </w:rPr>
            </w:pPr>
            <w:r w:rsidRPr="00C968B3">
              <w:rPr>
                <w:rFonts w:eastAsia="Times New Roman"/>
                <w:sz w:val="20"/>
                <w:szCs w:val="20"/>
              </w:rPr>
              <w:t xml:space="preserve">в том числе: </w:t>
            </w:r>
          </w:p>
        </w:tc>
        <w:tc>
          <w:tcPr>
            <w:tcW w:w="79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c>
          <w:tcPr>
            <w:tcW w:w="2040"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8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36"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c>
          <w:tcPr>
            <w:tcW w:w="1790"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r>
      <w:tr w:rsidR="00C968B3" w:rsidRPr="00C968B3" w:rsidTr="005C15D6">
        <w:trPr>
          <w:trHeight w:val="480"/>
        </w:trPr>
        <w:tc>
          <w:tcPr>
            <w:tcW w:w="6990"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ind w:firstLineChars="300" w:firstLine="600"/>
              <w:rPr>
                <w:rFonts w:eastAsia="Times New Roman"/>
                <w:sz w:val="20"/>
                <w:szCs w:val="20"/>
              </w:rPr>
            </w:pPr>
            <w:r w:rsidRPr="00C968B3">
              <w:rPr>
                <w:rFonts w:eastAsia="Times New Roman"/>
                <w:sz w:val="20"/>
                <w:szCs w:val="20"/>
              </w:rPr>
              <w:t>работающих на постоянной (штатной) основе</w:t>
            </w:r>
          </w:p>
        </w:tc>
        <w:tc>
          <w:tcPr>
            <w:tcW w:w="79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031</w:t>
            </w:r>
          </w:p>
        </w:tc>
        <w:tc>
          <w:tcPr>
            <w:tcW w:w="2040"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8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36"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c>
          <w:tcPr>
            <w:tcW w:w="1790"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X</w:t>
            </w:r>
          </w:p>
        </w:tc>
      </w:tr>
      <w:tr w:rsidR="00C968B3" w:rsidRPr="00C968B3" w:rsidTr="005C15D6">
        <w:trPr>
          <w:trHeight w:val="660"/>
        </w:trPr>
        <w:tc>
          <w:tcPr>
            <w:tcW w:w="6990"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ind w:firstLineChars="300" w:firstLine="600"/>
              <w:rPr>
                <w:rFonts w:eastAsia="Times New Roman"/>
                <w:sz w:val="20"/>
                <w:szCs w:val="20"/>
              </w:rPr>
            </w:pPr>
            <w:r w:rsidRPr="00C968B3">
              <w:rPr>
                <w:rFonts w:eastAsia="Times New Roman"/>
                <w:sz w:val="20"/>
                <w:szCs w:val="20"/>
              </w:rPr>
              <w:t xml:space="preserve">освобожденных от основной работы в период выборов </w:t>
            </w:r>
          </w:p>
        </w:tc>
        <w:tc>
          <w:tcPr>
            <w:tcW w:w="79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032</w:t>
            </w:r>
          </w:p>
        </w:tc>
        <w:tc>
          <w:tcPr>
            <w:tcW w:w="2040"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8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36"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c>
          <w:tcPr>
            <w:tcW w:w="1790"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r>
      <w:tr w:rsidR="00C968B3" w:rsidRPr="00C968B3" w:rsidTr="005C15D6">
        <w:trPr>
          <w:trHeight w:val="480"/>
        </w:trPr>
        <w:tc>
          <w:tcPr>
            <w:tcW w:w="6990"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ind w:firstLineChars="300" w:firstLine="600"/>
              <w:rPr>
                <w:rFonts w:eastAsia="Times New Roman"/>
                <w:sz w:val="20"/>
                <w:szCs w:val="20"/>
              </w:rPr>
            </w:pPr>
            <w:r w:rsidRPr="00C968B3">
              <w:rPr>
                <w:rFonts w:eastAsia="Times New Roman"/>
                <w:sz w:val="20"/>
                <w:szCs w:val="20"/>
              </w:rPr>
              <w:t>других членов комиссии с правом решающего голоса</w:t>
            </w:r>
          </w:p>
        </w:tc>
        <w:tc>
          <w:tcPr>
            <w:tcW w:w="79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033</w:t>
            </w:r>
          </w:p>
        </w:tc>
        <w:tc>
          <w:tcPr>
            <w:tcW w:w="2040"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8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36"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c>
          <w:tcPr>
            <w:tcW w:w="1790"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r>
      <w:tr w:rsidR="00C968B3" w:rsidRPr="00C968B3" w:rsidTr="005C15D6">
        <w:trPr>
          <w:trHeight w:val="630"/>
        </w:trPr>
        <w:tc>
          <w:tcPr>
            <w:tcW w:w="6990"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Численность работников аппарата избирательной комиссии, работающих на штатной основе, чел.</w:t>
            </w:r>
          </w:p>
        </w:tc>
        <w:tc>
          <w:tcPr>
            <w:tcW w:w="79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040</w:t>
            </w:r>
          </w:p>
        </w:tc>
        <w:tc>
          <w:tcPr>
            <w:tcW w:w="2040"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8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36"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c>
          <w:tcPr>
            <w:tcW w:w="1790"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X</w:t>
            </w:r>
          </w:p>
        </w:tc>
      </w:tr>
      <w:tr w:rsidR="00C968B3" w:rsidRPr="00C968B3" w:rsidTr="005C15D6">
        <w:trPr>
          <w:trHeight w:val="645"/>
        </w:trPr>
        <w:tc>
          <w:tcPr>
            <w:tcW w:w="6990"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Численность граждан, привлекавшихся в период выборов  к работе в комиссии, чел.</w:t>
            </w:r>
          </w:p>
        </w:tc>
        <w:tc>
          <w:tcPr>
            <w:tcW w:w="79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050</w:t>
            </w:r>
          </w:p>
        </w:tc>
        <w:tc>
          <w:tcPr>
            <w:tcW w:w="2040"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8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36"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c>
          <w:tcPr>
            <w:tcW w:w="1790"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r>
    </w:tbl>
    <w:p w:rsidR="00C968B3" w:rsidRPr="00C968B3" w:rsidRDefault="00C968B3" w:rsidP="00C968B3">
      <w:pPr>
        <w:jc w:val="right"/>
        <w:rPr>
          <w:sz w:val="28"/>
          <w:szCs w:val="28"/>
          <w:lang w:eastAsia="en-US"/>
        </w:rPr>
      </w:pPr>
    </w:p>
    <w:p w:rsidR="00C968B3" w:rsidRPr="00C968B3" w:rsidRDefault="00C968B3" w:rsidP="00C968B3">
      <w:pPr>
        <w:jc w:val="right"/>
        <w:rPr>
          <w:sz w:val="28"/>
          <w:szCs w:val="28"/>
          <w:lang w:eastAsia="en-US"/>
        </w:rPr>
      </w:pPr>
    </w:p>
    <w:p w:rsidR="00C968B3" w:rsidRPr="00C968B3" w:rsidRDefault="00C968B3" w:rsidP="00C968B3">
      <w:pPr>
        <w:jc w:val="right"/>
        <w:rPr>
          <w:sz w:val="28"/>
          <w:szCs w:val="28"/>
          <w:lang w:eastAsia="en-US"/>
        </w:rPr>
      </w:pPr>
    </w:p>
    <w:p w:rsidR="00C968B3" w:rsidRPr="00C968B3" w:rsidRDefault="00C968B3" w:rsidP="00C968B3">
      <w:pPr>
        <w:jc w:val="right"/>
        <w:rPr>
          <w:sz w:val="28"/>
          <w:szCs w:val="28"/>
          <w:lang w:eastAsia="en-US"/>
        </w:rPr>
      </w:pPr>
    </w:p>
    <w:p w:rsidR="00C968B3" w:rsidRPr="00C968B3" w:rsidRDefault="00C968B3" w:rsidP="00C968B3">
      <w:pPr>
        <w:jc w:val="right"/>
        <w:rPr>
          <w:sz w:val="28"/>
          <w:szCs w:val="28"/>
          <w:lang w:eastAsia="en-US"/>
        </w:rPr>
      </w:pPr>
    </w:p>
    <w:p w:rsidR="00C968B3" w:rsidRPr="00C968B3" w:rsidRDefault="00C968B3" w:rsidP="00C968B3">
      <w:pPr>
        <w:jc w:val="right"/>
        <w:rPr>
          <w:sz w:val="28"/>
          <w:szCs w:val="28"/>
          <w:lang w:eastAsia="en-US"/>
        </w:rPr>
      </w:pPr>
    </w:p>
    <w:p w:rsidR="00C968B3" w:rsidRPr="00C968B3" w:rsidRDefault="00C968B3" w:rsidP="00C968B3">
      <w:pPr>
        <w:jc w:val="right"/>
        <w:rPr>
          <w:sz w:val="28"/>
          <w:szCs w:val="28"/>
          <w:lang w:eastAsia="en-US"/>
        </w:rPr>
      </w:pPr>
    </w:p>
    <w:p w:rsidR="00C968B3" w:rsidRPr="00C968B3" w:rsidRDefault="00C968B3" w:rsidP="00C968B3">
      <w:pPr>
        <w:jc w:val="right"/>
        <w:rPr>
          <w:sz w:val="28"/>
          <w:szCs w:val="28"/>
          <w:lang w:eastAsia="en-US"/>
        </w:rPr>
      </w:pPr>
    </w:p>
    <w:tbl>
      <w:tblPr>
        <w:tblW w:w="15132" w:type="dxa"/>
        <w:tblInd w:w="108" w:type="dxa"/>
        <w:tblLayout w:type="fixed"/>
        <w:tblLook w:val="04A0" w:firstRow="1" w:lastRow="0" w:firstColumn="1" w:lastColumn="0" w:noHBand="0" w:noVBand="1"/>
      </w:tblPr>
      <w:tblGrid>
        <w:gridCol w:w="385"/>
        <w:gridCol w:w="500"/>
        <w:gridCol w:w="500"/>
        <w:gridCol w:w="440"/>
        <w:gridCol w:w="18"/>
        <w:gridCol w:w="482"/>
        <w:gridCol w:w="227"/>
        <w:gridCol w:w="173"/>
        <w:gridCol w:w="440"/>
        <w:gridCol w:w="96"/>
        <w:gridCol w:w="584"/>
        <w:gridCol w:w="124"/>
        <w:gridCol w:w="256"/>
        <w:gridCol w:w="260"/>
        <w:gridCol w:w="335"/>
        <w:gridCol w:w="205"/>
        <w:gridCol w:w="1071"/>
        <w:gridCol w:w="589"/>
        <w:gridCol w:w="460"/>
        <w:gridCol w:w="368"/>
        <w:gridCol w:w="972"/>
        <w:gridCol w:w="162"/>
        <w:gridCol w:w="418"/>
        <w:gridCol w:w="380"/>
        <w:gridCol w:w="580"/>
        <w:gridCol w:w="40"/>
        <w:gridCol w:w="660"/>
        <w:gridCol w:w="820"/>
        <w:gridCol w:w="79"/>
        <w:gridCol w:w="421"/>
        <w:gridCol w:w="720"/>
        <w:gridCol w:w="100"/>
        <w:gridCol w:w="176"/>
        <w:gridCol w:w="60"/>
        <w:gridCol w:w="103"/>
        <w:gridCol w:w="60"/>
        <w:gridCol w:w="176"/>
        <w:gridCol w:w="640"/>
        <w:gridCol w:w="236"/>
        <w:gridCol w:w="143"/>
        <w:gridCol w:w="93"/>
        <w:gridCol w:w="474"/>
        <w:gridCol w:w="106"/>
      </w:tblGrid>
      <w:tr w:rsidR="00C968B3" w:rsidRPr="00C968B3" w:rsidTr="005C15D6">
        <w:trPr>
          <w:gridAfter w:val="3"/>
          <w:wAfter w:w="673" w:type="dxa"/>
          <w:trHeight w:val="615"/>
        </w:trPr>
        <w:tc>
          <w:tcPr>
            <w:tcW w:w="14459" w:type="dxa"/>
            <w:gridSpan w:val="40"/>
            <w:tcBorders>
              <w:top w:val="nil"/>
              <w:left w:val="nil"/>
              <w:bottom w:val="single" w:sz="4" w:space="0" w:color="auto"/>
              <w:right w:val="nil"/>
            </w:tcBorders>
            <w:shd w:val="clear" w:color="auto" w:fill="auto"/>
            <w:vAlign w:val="center"/>
            <w:hideMark/>
          </w:tcPr>
          <w:p w:rsidR="00C968B3" w:rsidRPr="00C968B3" w:rsidRDefault="00C968B3" w:rsidP="00C968B3">
            <w:pPr>
              <w:tabs>
                <w:tab w:val="left" w:pos="15067"/>
              </w:tabs>
              <w:jc w:val="center"/>
              <w:rPr>
                <w:rFonts w:eastAsia="Times New Roman"/>
                <w:b/>
                <w:bCs/>
                <w:sz w:val="16"/>
                <w:szCs w:val="16"/>
              </w:rPr>
            </w:pPr>
            <w:r w:rsidRPr="00C968B3">
              <w:rPr>
                <w:rFonts w:eastAsia="Times New Roman"/>
                <w:b/>
                <w:bCs/>
                <w:sz w:val="16"/>
                <w:szCs w:val="16"/>
              </w:rPr>
              <w:t>РАЗДЕЛ II. Фактические расходы на подготовку и проведение выборов</w:t>
            </w:r>
          </w:p>
        </w:tc>
      </w:tr>
      <w:tr w:rsidR="00C968B3" w:rsidRPr="00C968B3" w:rsidTr="005C15D6">
        <w:trPr>
          <w:gridAfter w:val="3"/>
          <w:wAfter w:w="673" w:type="dxa"/>
          <w:trHeight w:val="360"/>
        </w:trPr>
        <w:tc>
          <w:tcPr>
            <w:tcW w:w="1843"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t>Наименование показателя</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br/>
              <w:t>Код строки</w:t>
            </w:r>
          </w:p>
        </w:tc>
        <w:tc>
          <w:tcPr>
            <w:tcW w:w="1417"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br/>
              <w:t>Сумма</w:t>
            </w:r>
            <w:r w:rsidRPr="00C968B3">
              <w:rPr>
                <w:rFonts w:eastAsia="Times New Roman"/>
                <w:sz w:val="16"/>
                <w:szCs w:val="16"/>
              </w:rPr>
              <w:br/>
              <w:t xml:space="preserve"> расходов,</w:t>
            </w:r>
            <w:r w:rsidRPr="00C968B3">
              <w:rPr>
                <w:rFonts w:eastAsia="Times New Roman"/>
                <w:sz w:val="16"/>
                <w:szCs w:val="16"/>
              </w:rPr>
              <w:br/>
              <w:t>всего</w:t>
            </w:r>
          </w:p>
        </w:tc>
        <w:tc>
          <w:tcPr>
            <w:tcW w:w="10490" w:type="dxa"/>
            <w:gridSpan w:val="28"/>
            <w:tcBorders>
              <w:top w:val="single" w:sz="4" w:space="0" w:color="auto"/>
              <w:left w:val="nil"/>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t>В том числе расходы</w:t>
            </w:r>
          </w:p>
        </w:tc>
      </w:tr>
      <w:tr w:rsidR="00C968B3" w:rsidRPr="00C968B3" w:rsidTr="005C15D6">
        <w:trPr>
          <w:gridAfter w:val="3"/>
          <w:wAfter w:w="673" w:type="dxa"/>
          <w:trHeight w:val="732"/>
        </w:trPr>
        <w:tc>
          <w:tcPr>
            <w:tcW w:w="1843" w:type="dxa"/>
            <w:gridSpan w:val="5"/>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c>
          <w:tcPr>
            <w:tcW w:w="1417" w:type="dxa"/>
            <w:gridSpan w:val="5"/>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c>
          <w:tcPr>
            <w:tcW w:w="4678" w:type="dxa"/>
            <w:gridSpan w:val="10"/>
            <w:tcBorders>
              <w:top w:val="single" w:sz="4" w:space="0" w:color="auto"/>
              <w:left w:val="nil"/>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t>Санкт-Петербургской избирательной комиссии</w:t>
            </w:r>
          </w:p>
        </w:tc>
        <w:tc>
          <w:tcPr>
            <w:tcW w:w="4394" w:type="dxa"/>
            <w:gridSpan w:val="11"/>
            <w:tcBorders>
              <w:top w:val="single" w:sz="4" w:space="0" w:color="auto"/>
              <w:left w:val="nil"/>
              <w:bottom w:val="single" w:sz="4" w:space="0" w:color="auto"/>
              <w:right w:val="single" w:sz="4" w:space="0" w:color="auto"/>
            </w:tcBorders>
            <w:shd w:val="clear" w:color="auto" w:fill="auto"/>
            <w:vAlign w:val="center"/>
            <w:hideMark/>
          </w:tcPr>
          <w:p w:rsidR="00C968B3" w:rsidRPr="00C968B3" w:rsidRDefault="00C968B3" w:rsidP="00C968B3">
            <w:pPr>
              <w:ind w:right="1452"/>
              <w:jc w:val="center"/>
              <w:rPr>
                <w:rFonts w:eastAsia="Times New Roman"/>
                <w:sz w:val="16"/>
                <w:szCs w:val="16"/>
              </w:rPr>
            </w:pPr>
            <w:r w:rsidRPr="00C968B3">
              <w:rPr>
                <w:rFonts w:eastAsia="Times New Roman"/>
                <w:sz w:val="16"/>
                <w:szCs w:val="16"/>
              </w:rPr>
              <w:t>территориальных  избирательных комиссий</w:t>
            </w:r>
          </w:p>
        </w:tc>
        <w:tc>
          <w:tcPr>
            <w:tcW w:w="1418"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8B3" w:rsidRPr="00C968B3" w:rsidRDefault="00C968B3" w:rsidP="00C968B3">
            <w:pPr>
              <w:tabs>
                <w:tab w:val="left" w:pos="2443"/>
              </w:tabs>
              <w:ind w:left="-2802" w:firstLine="2235"/>
              <w:jc w:val="center"/>
              <w:rPr>
                <w:rFonts w:eastAsia="Times New Roman"/>
                <w:sz w:val="16"/>
                <w:szCs w:val="16"/>
              </w:rPr>
            </w:pPr>
            <w:r w:rsidRPr="00C968B3">
              <w:rPr>
                <w:rFonts w:eastAsia="Times New Roman"/>
                <w:sz w:val="16"/>
                <w:szCs w:val="16"/>
              </w:rPr>
              <w:t xml:space="preserve">                Расходы</w:t>
            </w:r>
          </w:p>
          <w:p w:rsidR="00C968B3" w:rsidRPr="00C968B3" w:rsidRDefault="00C968B3" w:rsidP="00C968B3">
            <w:pPr>
              <w:tabs>
                <w:tab w:val="left" w:pos="2443"/>
              </w:tabs>
              <w:ind w:left="-2802" w:firstLine="2235"/>
              <w:jc w:val="center"/>
              <w:rPr>
                <w:rFonts w:eastAsia="Times New Roman"/>
                <w:sz w:val="16"/>
                <w:szCs w:val="16"/>
              </w:rPr>
            </w:pPr>
            <w:r w:rsidRPr="00C968B3">
              <w:rPr>
                <w:rFonts w:eastAsia="Times New Roman"/>
                <w:sz w:val="16"/>
                <w:szCs w:val="16"/>
              </w:rPr>
              <w:t xml:space="preserve">                 участковых</w:t>
            </w:r>
          </w:p>
          <w:p w:rsidR="00C968B3" w:rsidRPr="00C968B3" w:rsidRDefault="00C968B3" w:rsidP="00C968B3">
            <w:pPr>
              <w:tabs>
                <w:tab w:val="left" w:pos="2443"/>
              </w:tabs>
              <w:ind w:left="-2802" w:firstLine="2235"/>
              <w:jc w:val="right"/>
              <w:rPr>
                <w:rFonts w:eastAsia="Times New Roman"/>
                <w:sz w:val="16"/>
                <w:szCs w:val="16"/>
              </w:rPr>
            </w:pPr>
            <w:r w:rsidRPr="00C968B3">
              <w:rPr>
                <w:rFonts w:eastAsia="Times New Roman"/>
                <w:sz w:val="16"/>
                <w:szCs w:val="16"/>
              </w:rPr>
              <w:t xml:space="preserve"> избирательных</w:t>
            </w:r>
          </w:p>
          <w:p w:rsidR="00C968B3" w:rsidRPr="00C968B3" w:rsidRDefault="00C968B3" w:rsidP="00C968B3">
            <w:pPr>
              <w:tabs>
                <w:tab w:val="left" w:pos="2443"/>
              </w:tabs>
              <w:ind w:left="-2802" w:firstLine="2235"/>
              <w:jc w:val="center"/>
              <w:rPr>
                <w:rFonts w:eastAsia="Times New Roman"/>
                <w:sz w:val="16"/>
                <w:szCs w:val="16"/>
              </w:rPr>
            </w:pPr>
            <w:r w:rsidRPr="00C968B3">
              <w:rPr>
                <w:rFonts w:eastAsia="Times New Roman"/>
                <w:sz w:val="16"/>
                <w:szCs w:val="16"/>
              </w:rPr>
              <w:t xml:space="preserve">                комиссий</w:t>
            </w:r>
          </w:p>
        </w:tc>
      </w:tr>
      <w:tr w:rsidR="00C968B3" w:rsidRPr="00C968B3" w:rsidTr="005C15D6">
        <w:trPr>
          <w:gridAfter w:val="3"/>
          <w:wAfter w:w="673" w:type="dxa"/>
          <w:trHeight w:val="255"/>
        </w:trPr>
        <w:tc>
          <w:tcPr>
            <w:tcW w:w="1843" w:type="dxa"/>
            <w:gridSpan w:val="5"/>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c>
          <w:tcPr>
            <w:tcW w:w="1417" w:type="dxa"/>
            <w:gridSpan w:val="5"/>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t>всего</w:t>
            </w:r>
          </w:p>
        </w:tc>
        <w:tc>
          <w:tcPr>
            <w:tcW w:w="3827" w:type="dxa"/>
            <w:gridSpan w:val="7"/>
            <w:tcBorders>
              <w:top w:val="single" w:sz="4" w:space="0" w:color="auto"/>
              <w:left w:val="nil"/>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t>из них</w:t>
            </w:r>
          </w:p>
        </w:tc>
        <w:tc>
          <w:tcPr>
            <w:tcW w:w="141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t>всего</w:t>
            </w:r>
          </w:p>
        </w:tc>
        <w:tc>
          <w:tcPr>
            <w:tcW w:w="2976" w:type="dxa"/>
            <w:gridSpan w:val="7"/>
            <w:tcBorders>
              <w:top w:val="single" w:sz="4" w:space="0" w:color="auto"/>
              <w:left w:val="nil"/>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t>из них</w:t>
            </w:r>
          </w:p>
        </w:tc>
        <w:tc>
          <w:tcPr>
            <w:tcW w:w="1418" w:type="dxa"/>
            <w:gridSpan w:val="7"/>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r>
      <w:tr w:rsidR="00C968B3" w:rsidRPr="00C968B3" w:rsidTr="005C15D6">
        <w:trPr>
          <w:gridAfter w:val="3"/>
          <w:wAfter w:w="673" w:type="dxa"/>
          <w:trHeight w:val="1680"/>
        </w:trPr>
        <w:tc>
          <w:tcPr>
            <w:tcW w:w="1843" w:type="dxa"/>
            <w:gridSpan w:val="5"/>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c>
          <w:tcPr>
            <w:tcW w:w="1417" w:type="dxa"/>
            <w:gridSpan w:val="5"/>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t>расходы Санкт-Петербургской избирательной комиссии</w:t>
            </w:r>
          </w:p>
        </w:tc>
        <w:tc>
          <w:tcPr>
            <w:tcW w:w="1417" w:type="dxa"/>
            <w:gridSpan w:val="3"/>
            <w:tcBorders>
              <w:top w:val="single" w:sz="4" w:space="0" w:color="auto"/>
              <w:left w:val="nil"/>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t xml:space="preserve">расходы для территориальных  избирательных комиссий </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t xml:space="preserve">расходы для участковых избирательных комиссий </w:t>
            </w:r>
          </w:p>
        </w:tc>
        <w:tc>
          <w:tcPr>
            <w:tcW w:w="1418" w:type="dxa"/>
            <w:gridSpan w:val="4"/>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t xml:space="preserve">расходы </w:t>
            </w:r>
            <w:r w:rsidRPr="00C968B3">
              <w:rPr>
                <w:rFonts w:eastAsia="Times New Roman"/>
                <w:sz w:val="16"/>
                <w:szCs w:val="16"/>
              </w:rPr>
              <w:br/>
              <w:t>территориальной избирательной комиссии</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t xml:space="preserve">расходы для участковых избирательных комиссий </w:t>
            </w:r>
          </w:p>
        </w:tc>
        <w:tc>
          <w:tcPr>
            <w:tcW w:w="1418" w:type="dxa"/>
            <w:gridSpan w:val="7"/>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r>
      <w:tr w:rsidR="00C968B3" w:rsidRPr="00C968B3" w:rsidTr="005C15D6">
        <w:trPr>
          <w:gridAfter w:val="3"/>
          <w:wAfter w:w="673" w:type="dxa"/>
          <w:trHeight w:val="240"/>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2</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3</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4</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5</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6</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7</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8</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9</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10</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11</w:t>
            </w:r>
          </w:p>
        </w:tc>
      </w:tr>
      <w:tr w:rsidR="00C968B3" w:rsidRPr="00C968B3" w:rsidTr="005C15D6">
        <w:trPr>
          <w:gridAfter w:val="3"/>
          <w:wAfter w:w="673" w:type="dxa"/>
          <w:trHeight w:val="843"/>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xml:space="preserve">Компенсация, дополнительная оплата труда (вознаграждение), </w:t>
            </w:r>
            <w:r w:rsidRPr="00C968B3">
              <w:rPr>
                <w:rFonts w:eastAsia="Times New Roman"/>
                <w:sz w:val="16"/>
                <w:szCs w:val="16"/>
              </w:rPr>
              <w:br/>
              <w:t>всего</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060</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375"/>
        </w:trPr>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C968B3" w:rsidRPr="00C968B3" w:rsidRDefault="00C968B3" w:rsidP="00C968B3">
            <w:pPr>
              <w:ind w:firstLineChars="400" w:firstLine="640"/>
              <w:rPr>
                <w:rFonts w:eastAsia="Times New Roman"/>
                <w:sz w:val="16"/>
                <w:szCs w:val="16"/>
              </w:rPr>
            </w:pPr>
            <w:r w:rsidRPr="00C968B3">
              <w:rPr>
                <w:rFonts w:eastAsia="Times New Roman"/>
                <w:sz w:val="16"/>
                <w:szCs w:val="16"/>
              </w:rPr>
              <w:t>в том числе:</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1229"/>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xml:space="preserve">компенсация членам комиссии с правом решающего голоса, освобожденным от основной работы на период выборов </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061</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837"/>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дополнительная оплата труда (вознаграждение) членов комиссии с правом решающего голоса</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062</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765"/>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дополнительная оплата труда (вознаграждение) работников аппарата комиссии, работающих на штатной основе</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063</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X</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X</w:t>
            </w:r>
          </w:p>
        </w:tc>
      </w:tr>
      <w:tr w:rsidR="00C968B3" w:rsidRPr="00C968B3" w:rsidTr="005C15D6">
        <w:trPr>
          <w:gridAfter w:val="3"/>
          <w:wAfter w:w="673" w:type="dxa"/>
          <w:trHeight w:val="750"/>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lastRenderedPageBreak/>
              <w:t>Начисления на дополнительную оплату труда (вознаграждение)</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070</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X</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X</w:t>
            </w:r>
          </w:p>
        </w:tc>
      </w:tr>
      <w:tr w:rsidR="00C968B3" w:rsidRPr="00C968B3" w:rsidTr="005C15D6">
        <w:trPr>
          <w:gridAfter w:val="3"/>
          <w:wAfter w:w="673" w:type="dxa"/>
          <w:trHeight w:val="652"/>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Расходы на изготовление печатной продукции, всего</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080</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330"/>
        </w:trPr>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C968B3" w:rsidRPr="00C968B3" w:rsidRDefault="00C968B3" w:rsidP="00C968B3">
            <w:pPr>
              <w:ind w:firstLineChars="400" w:firstLine="640"/>
              <w:rPr>
                <w:rFonts w:eastAsia="Times New Roman"/>
                <w:sz w:val="16"/>
                <w:szCs w:val="16"/>
              </w:rPr>
            </w:pPr>
            <w:r w:rsidRPr="00C968B3">
              <w:rPr>
                <w:rFonts w:eastAsia="Times New Roman"/>
                <w:sz w:val="16"/>
                <w:szCs w:val="16"/>
              </w:rPr>
              <w:t>в том числе:</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750"/>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xml:space="preserve">расходы на изготовление избирательных бюллетеней </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081</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577"/>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расходы на изготовление другой печатной продукции</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082</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334"/>
        </w:trPr>
        <w:tc>
          <w:tcPr>
            <w:tcW w:w="1843"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C968B3" w:rsidRPr="00C968B3" w:rsidRDefault="00C968B3" w:rsidP="00C968B3">
            <w:pPr>
              <w:jc w:val="both"/>
              <w:rPr>
                <w:rFonts w:eastAsia="Times New Roman"/>
                <w:sz w:val="16"/>
                <w:szCs w:val="16"/>
              </w:rPr>
            </w:pPr>
            <w:r w:rsidRPr="00C968B3">
              <w:rPr>
                <w:rFonts w:eastAsia="Times New Roman"/>
                <w:sz w:val="16"/>
                <w:szCs w:val="16"/>
              </w:rPr>
              <w:t>Расходы на связь, всего</w:t>
            </w:r>
          </w:p>
        </w:tc>
        <w:tc>
          <w:tcPr>
            <w:tcW w:w="709" w:type="dxa"/>
            <w:gridSpan w:val="2"/>
            <w:tcBorders>
              <w:top w:val="single" w:sz="4" w:space="0" w:color="auto"/>
              <w:left w:val="nil"/>
              <w:bottom w:val="single" w:sz="4" w:space="0" w:color="auto"/>
              <w:right w:val="single" w:sz="4" w:space="0" w:color="000000"/>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090</w:t>
            </w:r>
          </w:p>
        </w:tc>
        <w:tc>
          <w:tcPr>
            <w:tcW w:w="1417" w:type="dxa"/>
            <w:gridSpan w:val="5"/>
            <w:tcBorders>
              <w:top w:val="single" w:sz="4" w:space="0" w:color="auto"/>
              <w:left w:val="nil"/>
              <w:bottom w:val="single" w:sz="4" w:space="0" w:color="auto"/>
              <w:right w:val="single" w:sz="4" w:space="0" w:color="000000"/>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000000"/>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000000"/>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000000"/>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000000"/>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000000"/>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000000"/>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000000"/>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315"/>
        </w:trPr>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C968B3" w:rsidRPr="00C968B3" w:rsidRDefault="00C968B3" w:rsidP="00C968B3">
            <w:pPr>
              <w:ind w:firstLineChars="400" w:firstLine="640"/>
              <w:rPr>
                <w:rFonts w:eastAsia="Times New Roman"/>
                <w:sz w:val="16"/>
                <w:szCs w:val="16"/>
              </w:rPr>
            </w:pPr>
            <w:r w:rsidRPr="00C968B3">
              <w:rPr>
                <w:rFonts w:eastAsia="Times New Roman"/>
                <w:sz w:val="16"/>
                <w:szCs w:val="16"/>
              </w:rPr>
              <w:t>в том числе:</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480"/>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почтово-телеграфные расходы</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091</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449"/>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другие расходы на связь</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092</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413"/>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Транспортные расходы</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100</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419"/>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jc w:val="both"/>
              <w:rPr>
                <w:rFonts w:eastAsia="Times New Roman"/>
                <w:sz w:val="16"/>
                <w:szCs w:val="16"/>
              </w:rPr>
            </w:pPr>
            <w:r w:rsidRPr="00C968B3">
              <w:rPr>
                <w:rFonts w:eastAsia="Times New Roman"/>
                <w:sz w:val="16"/>
                <w:szCs w:val="16"/>
              </w:rPr>
              <w:t>Канцелярские расходы</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110</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425"/>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jc w:val="both"/>
              <w:rPr>
                <w:rFonts w:eastAsia="Times New Roman"/>
                <w:sz w:val="16"/>
                <w:szCs w:val="16"/>
              </w:rPr>
            </w:pPr>
            <w:r w:rsidRPr="00C968B3">
              <w:rPr>
                <w:rFonts w:eastAsia="Times New Roman"/>
                <w:sz w:val="16"/>
                <w:szCs w:val="16"/>
              </w:rPr>
              <w:t>Командировочные расходы</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120</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1230"/>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Расходы на приобретение оборудования, других материальных ценностей (материальных запасов), всего</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130</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345"/>
        </w:trPr>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C968B3" w:rsidRPr="00C968B3" w:rsidRDefault="00C968B3" w:rsidP="00C968B3">
            <w:pPr>
              <w:rPr>
                <w:rFonts w:eastAsia="Times New Roman"/>
                <w:sz w:val="16"/>
                <w:szCs w:val="16"/>
              </w:rPr>
            </w:pPr>
            <w:r w:rsidRPr="00C968B3">
              <w:rPr>
                <w:rFonts w:eastAsia="Times New Roman"/>
                <w:sz w:val="16"/>
                <w:szCs w:val="16"/>
              </w:rPr>
              <w:t>в том числе:</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1020"/>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приобретение (изготовление) технологического оборудования (кабин, ящиков, уголков и др.)</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131</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1005"/>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lastRenderedPageBreak/>
              <w:t>приобретение (изготовление) стендов, вывесок, указателей, печатей, штампов</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132</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870"/>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приобретение других материальных ценностей (материальных запасов)</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133</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342"/>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приобретение других  основных средств</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134</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815"/>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Выплаты  гражданам, привлекавшимся к работе в комиссиях по гражданско-правовым договорам, всего</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140</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345"/>
        </w:trPr>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C968B3" w:rsidRPr="00C968B3" w:rsidRDefault="00C968B3" w:rsidP="00C968B3">
            <w:pPr>
              <w:rPr>
                <w:rFonts w:eastAsia="Times New Roman"/>
                <w:sz w:val="16"/>
                <w:szCs w:val="16"/>
              </w:rPr>
            </w:pPr>
            <w:r w:rsidRPr="00C968B3">
              <w:rPr>
                <w:rFonts w:eastAsia="Times New Roman"/>
                <w:sz w:val="16"/>
                <w:szCs w:val="16"/>
              </w:rPr>
              <w:t>в том числе:</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735"/>
        </w:trPr>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C968B3" w:rsidRPr="00C968B3" w:rsidRDefault="00C968B3" w:rsidP="00C968B3">
            <w:pPr>
              <w:rPr>
                <w:rFonts w:eastAsia="Times New Roman"/>
                <w:sz w:val="16"/>
                <w:szCs w:val="16"/>
              </w:rPr>
            </w:pPr>
            <w:r w:rsidRPr="00C968B3">
              <w:rPr>
                <w:rFonts w:eastAsia="Times New Roman"/>
                <w:sz w:val="16"/>
                <w:szCs w:val="16"/>
              </w:rPr>
              <w:t>для сборки, разборки технологического оборудования</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141</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735"/>
        </w:trPr>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C968B3" w:rsidRPr="00C968B3" w:rsidRDefault="00C968B3" w:rsidP="00C968B3">
            <w:pPr>
              <w:rPr>
                <w:rFonts w:eastAsia="Times New Roman"/>
                <w:sz w:val="16"/>
                <w:szCs w:val="16"/>
              </w:rPr>
            </w:pPr>
            <w:r w:rsidRPr="00C968B3">
              <w:rPr>
                <w:rFonts w:eastAsia="Times New Roman"/>
                <w:sz w:val="16"/>
                <w:szCs w:val="16"/>
              </w:rPr>
              <w:t>для транспортных и погрузочно-разгрузочных работ</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142</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1436"/>
        </w:trPr>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C968B3" w:rsidRPr="00C968B3" w:rsidRDefault="00C968B3" w:rsidP="00C968B3">
            <w:pPr>
              <w:rPr>
                <w:rFonts w:eastAsia="Times New Roman"/>
                <w:sz w:val="16"/>
                <w:szCs w:val="16"/>
              </w:rPr>
            </w:pPr>
            <w:r w:rsidRPr="00C968B3">
              <w:rPr>
                <w:rFonts w:eastAsia="Times New Roman"/>
                <w:sz w:val="16"/>
                <w:szCs w:val="16"/>
              </w:rPr>
              <w:t xml:space="preserve">для выполнения работ по содержанию помещений избирательных комиссий, избирательных участков </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143</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846"/>
        </w:trPr>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C968B3" w:rsidRPr="00C968B3" w:rsidRDefault="00C968B3" w:rsidP="00C968B3">
            <w:pPr>
              <w:rPr>
                <w:rFonts w:eastAsia="Times New Roman"/>
                <w:sz w:val="16"/>
                <w:szCs w:val="16"/>
              </w:rPr>
            </w:pPr>
            <w:r w:rsidRPr="00C968B3">
              <w:rPr>
                <w:rFonts w:eastAsia="Times New Roman"/>
                <w:sz w:val="16"/>
                <w:szCs w:val="16"/>
              </w:rPr>
              <w:t xml:space="preserve">для выполнения других работ, связанных с подготовкой и проведением выборов </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144</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547"/>
        </w:trPr>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C968B3" w:rsidRPr="00C968B3" w:rsidRDefault="00C968B3" w:rsidP="00C968B3">
            <w:pPr>
              <w:rPr>
                <w:rFonts w:eastAsia="Times New Roman"/>
                <w:sz w:val="16"/>
                <w:szCs w:val="16"/>
              </w:rPr>
            </w:pPr>
            <w:r w:rsidRPr="00C968B3">
              <w:rPr>
                <w:rFonts w:eastAsia="Times New Roman"/>
                <w:sz w:val="16"/>
                <w:szCs w:val="16"/>
              </w:rPr>
              <w:t xml:space="preserve">Расходы, связанные с информированием избирателей </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150</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839"/>
        </w:trPr>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C968B3" w:rsidRPr="00C968B3" w:rsidRDefault="00C968B3" w:rsidP="00C968B3">
            <w:pPr>
              <w:rPr>
                <w:rFonts w:eastAsia="Times New Roman"/>
                <w:sz w:val="16"/>
                <w:szCs w:val="16"/>
              </w:rPr>
            </w:pPr>
            <w:r w:rsidRPr="00C968B3">
              <w:rPr>
                <w:rFonts w:eastAsia="Times New Roman"/>
                <w:sz w:val="16"/>
                <w:szCs w:val="16"/>
              </w:rPr>
              <w:t xml:space="preserve">Другие расходы, связанные с подготовкой и проведением выборов </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160</w:t>
            </w:r>
          </w:p>
        </w:tc>
        <w:tc>
          <w:tcPr>
            <w:tcW w:w="1417" w:type="dxa"/>
            <w:gridSpan w:val="5"/>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836"/>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lastRenderedPageBreak/>
              <w:t>Израсходовано средств бюджета Санкт-Петербурга на подготовку и проведение выборов, всего</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170</w:t>
            </w:r>
          </w:p>
        </w:tc>
        <w:tc>
          <w:tcPr>
            <w:tcW w:w="1417" w:type="dxa"/>
            <w:gridSpan w:val="5"/>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1059"/>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xml:space="preserve">Выделено средств бюджета Санкт-Петербурга на подготовку и проведение выборов </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180</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627"/>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Остаток денежных средств на дату подписания отчета (стр. 180 — стр. 170)</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190</w:t>
            </w:r>
          </w:p>
        </w:tc>
        <w:tc>
          <w:tcPr>
            <w:tcW w:w="1417" w:type="dxa"/>
            <w:gridSpan w:val="5"/>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312"/>
        </w:trPr>
        <w:tc>
          <w:tcPr>
            <w:tcW w:w="38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13074" w:type="dxa"/>
            <w:gridSpan w:val="37"/>
            <w:tcBorders>
              <w:top w:val="single" w:sz="4" w:space="0" w:color="auto"/>
              <w:left w:val="nil"/>
              <w:bottom w:val="nil"/>
              <w:right w:val="nil"/>
            </w:tcBorders>
            <w:shd w:val="clear" w:color="auto" w:fill="auto"/>
            <w:noWrap/>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r>
      <w:tr w:rsidR="00C968B3" w:rsidRPr="00C968B3" w:rsidTr="005C15D6">
        <w:trPr>
          <w:gridAfter w:val="1"/>
          <w:wAfter w:w="106" w:type="dxa"/>
          <w:trHeight w:val="645"/>
        </w:trPr>
        <w:tc>
          <w:tcPr>
            <w:tcW w:w="3261" w:type="dxa"/>
            <w:gridSpan w:val="10"/>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Председатель</w:t>
            </w:r>
          </w:p>
        </w:tc>
        <w:tc>
          <w:tcPr>
            <w:tcW w:w="584"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p>
        </w:tc>
        <w:tc>
          <w:tcPr>
            <w:tcW w:w="38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260"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54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166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460"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134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58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380"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580"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p>
        </w:tc>
        <w:tc>
          <w:tcPr>
            <w:tcW w:w="7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820"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50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82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339" w:type="dxa"/>
            <w:gridSpan w:val="3"/>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236"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6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236"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474"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r>
      <w:tr w:rsidR="00C968B3" w:rsidRPr="00C968B3" w:rsidTr="005C15D6">
        <w:trPr>
          <w:trHeight w:val="534"/>
        </w:trPr>
        <w:tc>
          <w:tcPr>
            <w:tcW w:w="38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40" w:type="dxa"/>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5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00" w:type="dxa"/>
            <w:gridSpan w:val="2"/>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536"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6764" w:type="dxa"/>
            <w:gridSpan w:val="15"/>
            <w:tcBorders>
              <w:top w:val="single" w:sz="4" w:space="0" w:color="auto"/>
              <w:left w:val="nil"/>
              <w:bottom w:val="single" w:sz="4" w:space="0" w:color="auto"/>
              <w:right w:val="nil"/>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(полное наименование избирательной комиссии)</w:t>
            </w:r>
          </w:p>
        </w:tc>
        <w:tc>
          <w:tcPr>
            <w:tcW w:w="7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040" w:type="dxa"/>
            <w:gridSpan w:val="4"/>
            <w:tcBorders>
              <w:top w:val="single" w:sz="4" w:space="0" w:color="auto"/>
              <w:left w:val="nil"/>
              <w:bottom w:val="nil"/>
              <w:right w:val="nil"/>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(подпись)</w:t>
            </w:r>
          </w:p>
        </w:tc>
        <w:tc>
          <w:tcPr>
            <w:tcW w:w="499" w:type="dxa"/>
            <w:gridSpan w:val="5"/>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1868" w:type="dxa"/>
            <w:gridSpan w:val="7"/>
            <w:tcBorders>
              <w:top w:val="single" w:sz="4" w:space="0" w:color="auto"/>
              <w:left w:val="nil"/>
              <w:bottom w:val="nil"/>
              <w:right w:val="nil"/>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(расшифровка подписи)</w:t>
            </w:r>
          </w:p>
        </w:tc>
      </w:tr>
      <w:tr w:rsidR="00C968B3" w:rsidRPr="00C968B3" w:rsidTr="005C15D6">
        <w:trPr>
          <w:gridAfter w:val="1"/>
          <w:wAfter w:w="106" w:type="dxa"/>
          <w:trHeight w:val="492"/>
        </w:trPr>
        <w:tc>
          <w:tcPr>
            <w:tcW w:w="38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00" w:type="dxa"/>
            <w:gridSpan w:val="2"/>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536" w:type="dxa"/>
            <w:gridSpan w:val="2"/>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6764" w:type="dxa"/>
            <w:gridSpan w:val="15"/>
            <w:tcBorders>
              <w:top w:val="single" w:sz="4" w:space="0" w:color="auto"/>
              <w:left w:val="nil"/>
              <w:bottom w:val="nil"/>
              <w:right w:val="nil"/>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20" w:type="dxa"/>
            <w:gridSpan w:val="3"/>
            <w:tcBorders>
              <w:top w:val="nil"/>
              <w:left w:val="nil"/>
              <w:bottom w:val="nil"/>
              <w:right w:val="nil"/>
            </w:tcBorders>
            <w:shd w:val="clear" w:color="auto" w:fill="auto"/>
            <w:vAlign w:val="bottom"/>
            <w:hideMark/>
          </w:tcPr>
          <w:p w:rsidR="00C968B3" w:rsidRPr="00C968B3" w:rsidRDefault="00C968B3" w:rsidP="00C968B3">
            <w:pPr>
              <w:jc w:val="both"/>
              <w:rPr>
                <w:rFonts w:eastAsia="Times New Roman"/>
                <w:sz w:val="16"/>
                <w:szCs w:val="16"/>
              </w:rPr>
            </w:pPr>
            <w:r w:rsidRPr="00C968B3">
              <w:rPr>
                <w:rFonts w:eastAsia="Times New Roman"/>
                <w:sz w:val="16"/>
                <w:szCs w:val="16"/>
              </w:rPr>
              <w:t xml:space="preserve"> МП</w:t>
            </w:r>
          </w:p>
        </w:tc>
        <w:tc>
          <w:tcPr>
            <w:tcW w:w="500" w:type="dxa"/>
            <w:gridSpan w:val="2"/>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820" w:type="dxa"/>
            <w:gridSpan w:val="2"/>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236" w:type="dxa"/>
            <w:gridSpan w:val="2"/>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339" w:type="dxa"/>
            <w:gridSpan w:val="3"/>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6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236" w:type="dxa"/>
            <w:gridSpan w:val="2"/>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474" w:type="dxa"/>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r>
      <w:tr w:rsidR="00C968B3" w:rsidRPr="00C968B3" w:rsidTr="005C15D6">
        <w:trPr>
          <w:gridAfter w:val="1"/>
          <w:wAfter w:w="106" w:type="dxa"/>
          <w:trHeight w:val="630"/>
        </w:trPr>
        <w:tc>
          <w:tcPr>
            <w:tcW w:w="3261" w:type="dxa"/>
            <w:gridSpan w:val="10"/>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Главный бухгалтер</w:t>
            </w:r>
          </w:p>
        </w:tc>
        <w:tc>
          <w:tcPr>
            <w:tcW w:w="584"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38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260"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54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166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460"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134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58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380"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580"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7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820"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50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82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236"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xml:space="preserve">    </w:t>
            </w:r>
          </w:p>
        </w:tc>
        <w:tc>
          <w:tcPr>
            <w:tcW w:w="339" w:type="dxa"/>
            <w:gridSpan w:val="3"/>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6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236"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474"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r>
      <w:tr w:rsidR="00C968B3" w:rsidRPr="00C968B3" w:rsidTr="005C15D6">
        <w:trPr>
          <w:trHeight w:val="720"/>
        </w:trPr>
        <w:tc>
          <w:tcPr>
            <w:tcW w:w="38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40" w:type="dxa"/>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5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00" w:type="dxa"/>
            <w:gridSpan w:val="2"/>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536" w:type="dxa"/>
            <w:gridSpan w:val="2"/>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6764" w:type="dxa"/>
            <w:gridSpan w:val="15"/>
            <w:tcBorders>
              <w:top w:val="single" w:sz="4" w:space="0" w:color="auto"/>
              <w:left w:val="nil"/>
              <w:bottom w:val="single" w:sz="4" w:space="0" w:color="auto"/>
              <w:right w:val="nil"/>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(полное наименование избирательной комиссии)</w:t>
            </w:r>
          </w:p>
        </w:tc>
        <w:tc>
          <w:tcPr>
            <w:tcW w:w="7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040" w:type="dxa"/>
            <w:gridSpan w:val="4"/>
            <w:tcBorders>
              <w:top w:val="single" w:sz="4" w:space="0" w:color="auto"/>
              <w:left w:val="nil"/>
              <w:bottom w:val="nil"/>
              <w:right w:val="nil"/>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(подпись)</w:t>
            </w:r>
          </w:p>
        </w:tc>
        <w:tc>
          <w:tcPr>
            <w:tcW w:w="499" w:type="dxa"/>
            <w:gridSpan w:val="5"/>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1868" w:type="dxa"/>
            <w:gridSpan w:val="7"/>
            <w:tcBorders>
              <w:top w:val="single" w:sz="4" w:space="0" w:color="auto"/>
              <w:left w:val="nil"/>
              <w:bottom w:val="nil"/>
              <w:right w:val="nil"/>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(расшифровка подписи)</w:t>
            </w:r>
          </w:p>
        </w:tc>
      </w:tr>
      <w:tr w:rsidR="00C968B3" w:rsidRPr="00C968B3" w:rsidTr="005C15D6">
        <w:trPr>
          <w:gridAfter w:val="1"/>
          <w:wAfter w:w="106" w:type="dxa"/>
          <w:trHeight w:val="705"/>
        </w:trPr>
        <w:tc>
          <w:tcPr>
            <w:tcW w:w="38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40" w:type="dxa"/>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5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00" w:type="dxa"/>
            <w:gridSpan w:val="2"/>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536" w:type="dxa"/>
            <w:gridSpan w:val="2"/>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6764" w:type="dxa"/>
            <w:gridSpan w:val="15"/>
            <w:tcBorders>
              <w:top w:val="single" w:sz="4" w:space="0" w:color="auto"/>
              <w:left w:val="nil"/>
              <w:bottom w:val="nil"/>
              <w:right w:val="nil"/>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7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82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82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339" w:type="dxa"/>
            <w:gridSpan w:val="3"/>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6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7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r>
      <w:tr w:rsidR="00C968B3" w:rsidRPr="00C968B3" w:rsidTr="005C15D6">
        <w:trPr>
          <w:gridAfter w:val="1"/>
          <w:wAfter w:w="106" w:type="dxa"/>
          <w:trHeight w:val="324"/>
        </w:trPr>
        <w:tc>
          <w:tcPr>
            <w:tcW w:w="38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640" w:type="dxa"/>
            <w:gridSpan w:val="15"/>
            <w:vMerge w:val="restart"/>
            <w:tcBorders>
              <w:top w:val="nil"/>
              <w:left w:val="nil"/>
              <w:bottom w:val="nil"/>
              <w:right w:val="nil"/>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"________"___________________20__  г.</w:t>
            </w:r>
          </w:p>
        </w:tc>
        <w:tc>
          <w:tcPr>
            <w:tcW w:w="166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134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8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38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8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7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82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82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339" w:type="dxa"/>
            <w:gridSpan w:val="3"/>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6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gridSpan w:val="2"/>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474" w:type="dxa"/>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r>
      <w:tr w:rsidR="00C968B3" w:rsidRPr="00C968B3" w:rsidTr="005C15D6">
        <w:trPr>
          <w:gridAfter w:val="1"/>
          <w:wAfter w:w="106" w:type="dxa"/>
          <w:trHeight w:val="468"/>
        </w:trPr>
        <w:tc>
          <w:tcPr>
            <w:tcW w:w="38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640" w:type="dxa"/>
            <w:gridSpan w:val="15"/>
            <w:vMerge/>
            <w:tcBorders>
              <w:top w:val="nil"/>
              <w:left w:val="nil"/>
              <w:bottom w:val="nil"/>
              <w:right w:val="nil"/>
            </w:tcBorders>
            <w:vAlign w:val="center"/>
            <w:hideMark/>
          </w:tcPr>
          <w:p w:rsidR="00C968B3" w:rsidRPr="00C968B3" w:rsidRDefault="00C968B3" w:rsidP="00C968B3">
            <w:pPr>
              <w:rPr>
                <w:rFonts w:eastAsia="Times New Roman"/>
                <w:sz w:val="16"/>
                <w:szCs w:val="16"/>
              </w:rPr>
            </w:pPr>
          </w:p>
        </w:tc>
        <w:tc>
          <w:tcPr>
            <w:tcW w:w="166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134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8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38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8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7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82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82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339" w:type="dxa"/>
            <w:gridSpan w:val="3"/>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6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7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r>
      <w:tr w:rsidR="00C968B3" w:rsidRPr="00C968B3" w:rsidTr="005C15D6">
        <w:trPr>
          <w:gridAfter w:val="1"/>
          <w:wAfter w:w="106" w:type="dxa"/>
          <w:trHeight w:val="264"/>
        </w:trPr>
        <w:tc>
          <w:tcPr>
            <w:tcW w:w="38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68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38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4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166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134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8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38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8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7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82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82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339" w:type="dxa"/>
            <w:gridSpan w:val="3"/>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6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7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r>
    </w:tbl>
    <w:p w:rsidR="00C968B3" w:rsidRPr="00C968B3" w:rsidRDefault="00C968B3" w:rsidP="00C968B3">
      <w:pPr>
        <w:jc w:val="right"/>
        <w:rPr>
          <w:sz w:val="28"/>
          <w:szCs w:val="28"/>
          <w:lang w:eastAsia="en-US"/>
        </w:rPr>
        <w:sectPr w:rsidR="00C968B3" w:rsidRPr="00C968B3" w:rsidSect="005C15D6">
          <w:footerReference w:type="first" r:id="rId59"/>
          <w:pgSz w:w="16838" w:h="11906" w:orient="landscape"/>
          <w:pgMar w:top="1134" w:right="1812" w:bottom="993" w:left="1134" w:header="709" w:footer="709" w:gutter="0"/>
          <w:cols w:space="708"/>
          <w:titlePg/>
          <w:docGrid w:linePitch="360"/>
        </w:sectPr>
      </w:pPr>
    </w:p>
    <w:p w:rsidR="00C968B3" w:rsidRPr="00C968B3" w:rsidRDefault="00C968B3" w:rsidP="00C968B3">
      <w:pPr>
        <w:jc w:val="both"/>
        <w:rPr>
          <w:sz w:val="28"/>
          <w:szCs w:val="28"/>
          <w:lang w:eastAsia="en-US"/>
        </w:rPr>
      </w:pPr>
      <w:bookmarkStart w:id="60" w:name="_MON_1577520306"/>
      <w:bookmarkStart w:id="61" w:name="_MON_1577889305"/>
      <w:bookmarkEnd w:id="60"/>
      <w:bookmarkEnd w:id="61"/>
      <w:r>
        <w:rPr>
          <w:rFonts w:ascii="Calibri" w:hAnsi="Calibri"/>
          <w:noProof/>
          <w:sz w:val="22"/>
          <w:szCs w:val="22"/>
        </w:rPr>
        <w:lastRenderedPageBreak/>
        <w:drawing>
          <wp:inline distT="0" distB="0" distL="0" distR="0" wp14:anchorId="161EA9D5" wp14:editId="3166001C">
            <wp:extent cx="5973445" cy="9037320"/>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3445" cy="9037320"/>
                    </a:xfrm>
                    <a:prstGeom prst="rect">
                      <a:avLst/>
                    </a:prstGeom>
                    <a:noFill/>
                    <a:ln>
                      <a:noFill/>
                    </a:ln>
                  </pic:spPr>
                </pic:pic>
              </a:graphicData>
            </a:graphic>
          </wp:inline>
        </w:drawing>
      </w:r>
    </w:p>
    <w:p w:rsidR="00C968B3" w:rsidRPr="00C968B3" w:rsidRDefault="00C968B3" w:rsidP="00C968B3">
      <w:pPr>
        <w:jc w:val="both"/>
        <w:rPr>
          <w:sz w:val="28"/>
          <w:szCs w:val="28"/>
          <w:lang w:eastAsia="en-US"/>
        </w:rPr>
        <w:sectPr w:rsidR="00C968B3" w:rsidRPr="00C968B3" w:rsidSect="005C15D6">
          <w:footerReference w:type="first" r:id="rId61"/>
          <w:pgSz w:w="11906" w:h="16838"/>
          <w:pgMar w:top="1134" w:right="851" w:bottom="1134" w:left="1134" w:header="709" w:footer="709" w:gutter="0"/>
          <w:cols w:space="708"/>
          <w:titlePg/>
          <w:docGrid w:linePitch="360"/>
        </w:sectPr>
      </w:pPr>
    </w:p>
    <w:p w:rsidR="00C968B3" w:rsidRPr="00C968B3" w:rsidRDefault="00C968B3" w:rsidP="00C968B3">
      <w:pPr>
        <w:tabs>
          <w:tab w:val="center" w:pos="4677"/>
          <w:tab w:val="right" w:pos="9355"/>
        </w:tabs>
        <w:rPr>
          <w:rFonts w:ascii="Calibri" w:hAnsi="Calibri"/>
          <w:sz w:val="22"/>
          <w:szCs w:val="22"/>
          <w:lang w:eastAsia="en-US"/>
        </w:rPr>
      </w:pPr>
      <w:bookmarkStart w:id="62" w:name="_MON_1557321999"/>
      <w:bookmarkEnd w:id="62"/>
      <w:r>
        <w:rPr>
          <w:rFonts w:ascii="Calibri" w:hAnsi="Calibri"/>
          <w:noProof/>
          <w:sz w:val="22"/>
          <w:szCs w:val="22"/>
        </w:rPr>
        <w:lastRenderedPageBreak/>
        <w:drawing>
          <wp:inline distT="0" distB="0" distL="0" distR="0" wp14:anchorId="311F00B3" wp14:editId="0D6A944B">
            <wp:extent cx="5949315" cy="3206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9315" cy="320675"/>
                    </a:xfrm>
                    <a:prstGeom prst="rect">
                      <a:avLst/>
                    </a:prstGeom>
                    <a:noFill/>
                    <a:ln>
                      <a:noFill/>
                    </a:ln>
                  </pic:spPr>
                </pic:pic>
              </a:graphicData>
            </a:graphic>
          </wp:inline>
        </w:drawing>
      </w:r>
    </w:p>
    <w:p w:rsidR="00C968B3" w:rsidRPr="00C968B3" w:rsidRDefault="00C968B3" w:rsidP="00C968B3">
      <w:pPr>
        <w:spacing w:after="200" w:line="276" w:lineRule="auto"/>
        <w:ind w:left="9912"/>
        <w:jc w:val="center"/>
        <w:rPr>
          <w:i/>
          <w:sz w:val="23"/>
          <w:szCs w:val="23"/>
          <w:lang w:eastAsia="en-US"/>
        </w:rPr>
      </w:pPr>
      <w:r w:rsidRPr="00C968B3">
        <w:rPr>
          <w:i/>
          <w:sz w:val="23"/>
          <w:szCs w:val="23"/>
          <w:lang w:eastAsia="en-US"/>
        </w:rPr>
        <w:t>Приложение № 3</w:t>
      </w:r>
    </w:p>
    <w:tbl>
      <w:tblPr>
        <w:tblW w:w="0" w:type="auto"/>
        <w:tblLook w:val="0000" w:firstRow="0" w:lastRow="0" w:firstColumn="0" w:lastColumn="0" w:noHBand="0" w:noVBand="0"/>
      </w:tblPr>
      <w:tblGrid>
        <w:gridCol w:w="5609"/>
        <w:gridCol w:w="4482"/>
        <w:gridCol w:w="4479"/>
      </w:tblGrid>
      <w:tr w:rsidR="00C968B3" w:rsidRPr="00C968B3" w:rsidTr="005C15D6">
        <w:tc>
          <w:tcPr>
            <w:tcW w:w="5676" w:type="dxa"/>
            <w:tcBorders>
              <w:top w:val="nil"/>
              <w:left w:val="nil"/>
              <w:bottom w:val="nil"/>
              <w:right w:val="nil"/>
            </w:tcBorders>
          </w:tcPr>
          <w:p w:rsidR="00C968B3" w:rsidRPr="00C968B3" w:rsidRDefault="00C968B3" w:rsidP="00C968B3">
            <w:pPr>
              <w:jc w:val="center"/>
              <w:rPr>
                <w:rFonts w:eastAsia="Times New Roman"/>
                <w:sz w:val="23"/>
                <w:szCs w:val="23"/>
              </w:rPr>
            </w:pPr>
            <w:r w:rsidRPr="00C968B3">
              <w:rPr>
                <w:rFonts w:eastAsia="Times New Roman"/>
                <w:sz w:val="23"/>
                <w:szCs w:val="23"/>
              </w:rPr>
              <w:t>УТВЕРЖДАЮ</w:t>
            </w:r>
          </w:p>
          <w:p w:rsidR="00C968B3" w:rsidRPr="00C968B3" w:rsidRDefault="00C968B3" w:rsidP="00C968B3">
            <w:pPr>
              <w:jc w:val="center"/>
              <w:rPr>
                <w:rFonts w:eastAsia="Times New Roman"/>
                <w:sz w:val="23"/>
                <w:szCs w:val="23"/>
              </w:rPr>
            </w:pPr>
            <w:r w:rsidRPr="00C968B3">
              <w:rPr>
                <w:rFonts w:eastAsia="Times New Roman"/>
                <w:sz w:val="23"/>
                <w:szCs w:val="23"/>
              </w:rPr>
              <w:t>Председатель избирательной комиссии</w:t>
            </w:r>
          </w:p>
          <w:p w:rsidR="00C968B3" w:rsidRPr="00C968B3" w:rsidRDefault="00C968B3" w:rsidP="00C968B3">
            <w:pPr>
              <w:jc w:val="both"/>
              <w:rPr>
                <w:rFonts w:eastAsia="Times New Roman"/>
                <w:sz w:val="23"/>
                <w:szCs w:val="23"/>
              </w:rPr>
            </w:pPr>
            <w:r w:rsidRPr="00C968B3">
              <w:rPr>
                <w:rFonts w:eastAsia="Times New Roman"/>
                <w:sz w:val="23"/>
                <w:szCs w:val="23"/>
              </w:rPr>
              <w:t>____________________________________________</w:t>
            </w:r>
          </w:p>
        </w:tc>
        <w:tc>
          <w:tcPr>
            <w:tcW w:w="4530" w:type="dxa"/>
            <w:tcBorders>
              <w:top w:val="nil"/>
              <w:left w:val="nil"/>
              <w:bottom w:val="nil"/>
              <w:right w:val="nil"/>
            </w:tcBorders>
          </w:tcPr>
          <w:p w:rsidR="00C968B3" w:rsidRPr="00C968B3" w:rsidRDefault="00C968B3" w:rsidP="00C968B3">
            <w:pPr>
              <w:jc w:val="center"/>
              <w:rPr>
                <w:rFonts w:eastAsia="Times New Roman"/>
                <w:sz w:val="23"/>
                <w:szCs w:val="23"/>
              </w:rPr>
            </w:pPr>
          </w:p>
          <w:p w:rsidR="00C968B3" w:rsidRPr="00C968B3" w:rsidRDefault="00C968B3" w:rsidP="00C968B3">
            <w:pPr>
              <w:jc w:val="center"/>
              <w:rPr>
                <w:rFonts w:eastAsia="Times New Roman"/>
                <w:sz w:val="23"/>
                <w:szCs w:val="23"/>
              </w:rPr>
            </w:pPr>
          </w:p>
          <w:p w:rsidR="00C968B3" w:rsidRPr="00C968B3" w:rsidRDefault="00C968B3" w:rsidP="00C968B3">
            <w:pPr>
              <w:jc w:val="center"/>
              <w:rPr>
                <w:rFonts w:eastAsia="Times New Roman"/>
                <w:sz w:val="27"/>
                <w:szCs w:val="27"/>
              </w:rPr>
            </w:pPr>
            <w:r w:rsidRPr="00C968B3">
              <w:rPr>
                <w:rFonts w:eastAsia="Times New Roman"/>
                <w:sz w:val="23"/>
                <w:szCs w:val="23"/>
              </w:rPr>
              <w:t>___________________________________</w:t>
            </w:r>
          </w:p>
        </w:tc>
        <w:tc>
          <w:tcPr>
            <w:tcW w:w="5328" w:type="dxa"/>
            <w:tcBorders>
              <w:top w:val="nil"/>
              <w:left w:val="nil"/>
              <w:bottom w:val="nil"/>
              <w:right w:val="nil"/>
            </w:tcBorders>
          </w:tcPr>
          <w:p w:rsidR="00C968B3" w:rsidRPr="00C968B3" w:rsidRDefault="00C968B3" w:rsidP="00C968B3">
            <w:pPr>
              <w:jc w:val="center"/>
              <w:rPr>
                <w:rFonts w:eastAsia="Times New Roman"/>
                <w:sz w:val="21"/>
                <w:szCs w:val="21"/>
              </w:rPr>
            </w:pPr>
          </w:p>
        </w:tc>
      </w:tr>
      <w:tr w:rsidR="00C968B3" w:rsidRPr="00C968B3" w:rsidTr="005C15D6">
        <w:tc>
          <w:tcPr>
            <w:tcW w:w="5676" w:type="dxa"/>
            <w:tcBorders>
              <w:top w:val="nil"/>
              <w:left w:val="nil"/>
              <w:bottom w:val="nil"/>
              <w:right w:val="nil"/>
            </w:tcBorders>
          </w:tcPr>
          <w:p w:rsidR="00C968B3" w:rsidRPr="00C968B3" w:rsidRDefault="00C968B3" w:rsidP="00C968B3">
            <w:pPr>
              <w:jc w:val="center"/>
              <w:rPr>
                <w:rFonts w:eastAsia="Times New Roman"/>
                <w:sz w:val="19"/>
                <w:szCs w:val="19"/>
              </w:rPr>
            </w:pPr>
            <w:r w:rsidRPr="00C968B3">
              <w:rPr>
                <w:rFonts w:eastAsia="Times New Roman"/>
                <w:sz w:val="19"/>
                <w:szCs w:val="19"/>
              </w:rPr>
              <w:t xml:space="preserve">      (наименование избирательной комиссии, номер избирательного участка)</w:t>
            </w:r>
          </w:p>
        </w:tc>
        <w:tc>
          <w:tcPr>
            <w:tcW w:w="4530" w:type="dxa"/>
            <w:tcBorders>
              <w:top w:val="nil"/>
              <w:left w:val="nil"/>
              <w:bottom w:val="nil"/>
              <w:right w:val="nil"/>
            </w:tcBorders>
          </w:tcPr>
          <w:p w:rsidR="00C968B3" w:rsidRPr="00C968B3" w:rsidRDefault="00C968B3" w:rsidP="00C968B3">
            <w:pPr>
              <w:jc w:val="center"/>
              <w:rPr>
                <w:rFonts w:eastAsia="Times New Roman"/>
                <w:sz w:val="19"/>
                <w:szCs w:val="19"/>
              </w:rPr>
            </w:pPr>
            <w:r w:rsidRPr="00C968B3">
              <w:rPr>
                <w:rFonts w:eastAsia="Times New Roman"/>
                <w:sz w:val="19"/>
                <w:szCs w:val="19"/>
              </w:rPr>
              <w:t>(подпись,  расшифровка подписи)</w:t>
            </w:r>
          </w:p>
        </w:tc>
        <w:tc>
          <w:tcPr>
            <w:tcW w:w="5328" w:type="dxa"/>
            <w:tcBorders>
              <w:top w:val="nil"/>
              <w:left w:val="nil"/>
              <w:bottom w:val="nil"/>
              <w:right w:val="nil"/>
            </w:tcBorders>
          </w:tcPr>
          <w:p w:rsidR="00C968B3" w:rsidRPr="00C968B3" w:rsidRDefault="00C968B3" w:rsidP="00C968B3">
            <w:pPr>
              <w:jc w:val="center"/>
              <w:rPr>
                <w:rFonts w:eastAsia="Times New Roman"/>
                <w:sz w:val="21"/>
                <w:szCs w:val="21"/>
              </w:rPr>
            </w:pPr>
          </w:p>
        </w:tc>
      </w:tr>
    </w:tbl>
    <w:p w:rsidR="00C968B3" w:rsidRPr="00C968B3" w:rsidRDefault="00C968B3" w:rsidP="00C968B3">
      <w:pPr>
        <w:spacing w:line="360" w:lineRule="auto"/>
        <w:jc w:val="center"/>
        <w:rPr>
          <w:rFonts w:eastAsia="Times New Roman"/>
          <w:color w:val="000000"/>
          <w:sz w:val="16"/>
          <w:szCs w:val="16"/>
        </w:rPr>
      </w:pPr>
    </w:p>
    <w:p w:rsidR="00C968B3" w:rsidRPr="00C968B3" w:rsidRDefault="00C968B3" w:rsidP="00C968B3">
      <w:pPr>
        <w:jc w:val="center"/>
        <w:rPr>
          <w:rFonts w:eastAsia="Times New Roman"/>
          <w:b/>
          <w:bCs/>
          <w:sz w:val="22"/>
          <w:szCs w:val="22"/>
        </w:rPr>
      </w:pPr>
    </w:p>
    <w:p w:rsidR="00C968B3" w:rsidRPr="00C968B3" w:rsidRDefault="00C968B3" w:rsidP="00C968B3">
      <w:pPr>
        <w:jc w:val="center"/>
        <w:rPr>
          <w:rFonts w:eastAsia="Times New Roman"/>
          <w:b/>
          <w:bCs/>
          <w:sz w:val="22"/>
          <w:szCs w:val="22"/>
          <w:vertAlign w:val="superscript"/>
        </w:rPr>
      </w:pPr>
      <w:r w:rsidRPr="00C968B3">
        <w:rPr>
          <w:rFonts w:eastAsia="Times New Roman"/>
          <w:b/>
          <w:bCs/>
          <w:sz w:val="22"/>
          <w:szCs w:val="22"/>
        </w:rPr>
        <w:t>СВЕДЕНИЯ</w:t>
      </w:r>
      <w:r w:rsidRPr="00C968B3">
        <w:rPr>
          <w:rFonts w:eastAsia="Times New Roman"/>
          <w:b/>
          <w:bCs/>
          <w:sz w:val="22"/>
          <w:szCs w:val="22"/>
          <w:vertAlign w:val="superscript"/>
        </w:rPr>
        <w:t xml:space="preserve"> </w:t>
      </w:r>
    </w:p>
    <w:p w:rsidR="00C968B3" w:rsidRPr="00C968B3" w:rsidRDefault="00C968B3" w:rsidP="00C968B3">
      <w:pPr>
        <w:jc w:val="center"/>
        <w:rPr>
          <w:rFonts w:eastAsia="Times New Roman"/>
          <w:b/>
          <w:bCs/>
          <w:sz w:val="16"/>
          <w:szCs w:val="16"/>
        </w:rPr>
      </w:pPr>
    </w:p>
    <w:p w:rsidR="00C968B3" w:rsidRPr="00C968B3" w:rsidRDefault="00C968B3" w:rsidP="00C968B3">
      <w:pPr>
        <w:jc w:val="center"/>
        <w:rPr>
          <w:rFonts w:eastAsia="Times New Roman"/>
          <w:sz w:val="22"/>
          <w:szCs w:val="22"/>
        </w:rPr>
      </w:pPr>
      <w:r w:rsidRPr="00C968B3">
        <w:rPr>
          <w:rFonts w:eastAsia="Times New Roman"/>
          <w:b/>
          <w:bCs/>
          <w:sz w:val="22"/>
          <w:szCs w:val="22"/>
        </w:rPr>
        <w:t>о фактически отработанном времени членами</w:t>
      </w:r>
      <w:r w:rsidRPr="00C968B3">
        <w:rPr>
          <w:rFonts w:eastAsia="Times New Roman"/>
          <w:sz w:val="22"/>
          <w:szCs w:val="22"/>
        </w:rPr>
        <w:t xml:space="preserve"> ___________________________________________________________________________________</w:t>
      </w:r>
    </w:p>
    <w:p w:rsidR="00C968B3" w:rsidRPr="00C968B3" w:rsidRDefault="00C968B3" w:rsidP="00C968B3">
      <w:pPr>
        <w:ind w:left="5664"/>
        <w:rPr>
          <w:rFonts w:eastAsia="Times New Roman"/>
          <w:sz w:val="19"/>
          <w:szCs w:val="19"/>
        </w:rPr>
      </w:pPr>
      <w:r w:rsidRPr="00C968B3">
        <w:rPr>
          <w:rFonts w:eastAsia="Times New Roman"/>
          <w:sz w:val="18"/>
          <w:szCs w:val="18"/>
        </w:rPr>
        <w:t>(</w:t>
      </w:r>
      <w:r w:rsidRPr="00C968B3">
        <w:rPr>
          <w:rFonts w:eastAsia="Times New Roman"/>
          <w:sz w:val="19"/>
          <w:szCs w:val="19"/>
        </w:rPr>
        <w:t>наименование избирательной комиссии, номер избирательного участка)</w:t>
      </w:r>
    </w:p>
    <w:p w:rsidR="00C968B3" w:rsidRPr="00C968B3" w:rsidRDefault="00C968B3" w:rsidP="00C968B3">
      <w:pPr>
        <w:jc w:val="center"/>
        <w:rPr>
          <w:rFonts w:eastAsia="Times New Roman"/>
          <w:b/>
          <w:bCs/>
          <w:sz w:val="16"/>
          <w:szCs w:val="16"/>
        </w:rPr>
      </w:pPr>
    </w:p>
    <w:p w:rsidR="00C968B3" w:rsidRPr="00C968B3" w:rsidRDefault="00C968B3" w:rsidP="00C968B3">
      <w:pPr>
        <w:jc w:val="center"/>
        <w:rPr>
          <w:rFonts w:eastAsia="Times New Roman"/>
          <w:b/>
          <w:sz w:val="23"/>
          <w:szCs w:val="23"/>
        </w:rPr>
      </w:pPr>
      <w:r w:rsidRPr="00C968B3">
        <w:rPr>
          <w:rFonts w:eastAsia="Times New Roman"/>
          <w:b/>
          <w:bCs/>
          <w:sz w:val="22"/>
          <w:szCs w:val="22"/>
        </w:rPr>
        <w:t xml:space="preserve">с правом решающего голоса, работавшими в комиссии не на постоянной (штатной) основе,  </w:t>
      </w:r>
      <w:r w:rsidRPr="00C968B3">
        <w:rPr>
          <w:rFonts w:eastAsia="Times New Roman"/>
          <w:b/>
          <w:sz w:val="22"/>
          <w:szCs w:val="22"/>
        </w:rPr>
        <w:t xml:space="preserve">на выборах высшего должностного лица </w:t>
      </w:r>
      <w:r w:rsidRPr="00C968B3">
        <w:rPr>
          <w:rFonts w:eastAsia="Times New Roman"/>
          <w:b/>
          <w:sz w:val="22"/>
          <w:szCs w:val="22"/>
        </w:rPr>
        <w:tab/>
      </w:r>
      <w:r w:rsidRPr="00C968B3">
        <w:rPr>
          <w:rFonts w:eastAsia="Times New Roman"/>
          <w:b/>
          <w:sz w:val="22"/>
          <w:szCs w:val="22"/>
        </w:rPr>
        <w:tab/>
        <w:t xml:space="preserve">Санкт-Петербурга – </w:t>
      </w:r>
      <w:r w:rsidR="00744EA3">
        <w:rPr>
          <w:rFonts w:eastAsia="Times New Roman"/>
          <w:b/>
          <w:sz w:val="22"/>
          <w:szCs w:val="22"/>
        </w:rPr>
        <w:t xml:space="preserve"> Губернатора Санкт-Петербурга</w:t>
      </w:r>
    </w:p>
    <w:p w:rsidR="00C968B3" w:rsidRPr="00C968B3" w:rsidRDefault="00C968B3" w:rsidP="00C968B3">
      <w:pPr>
        <w:ind w:left="540" w:right="1066"/>
        <w:jc w:val="center"/>
        <w:rPr>
          <w:rFonts w:eastAsia="Times New Roman"/>
          <w:b/>
          <w:bCs/>
          <w:sz w:val="16"/>
          <w:szCs w:val="16"/>
        </w:rPr>
      </w:pPr>
    </w:p>
    <w:p w:rsidR="00C968B3" w:rsidRPr="00C968B3" w:rsidRDefault="00C968B3" w:rsidP="00C968B3">
      <w:pPr>
        <w:jc w:val="center"/>
        <w:rPr>
          <w:rFonts w:eastAsia="Times New Roman"/>
          <w:bCs/>
          <w:sz w:val="22"/>
          <w:szCs w:val="22"/>
        </w:rPr>
      </w:pPr>
      <w:r w:rsidRPr="00C968B3">
        <w:rPr>
          <w:rFonts w:eastAsia="Times New Roman"/>
          <w:bCs/>
          <w:sz w:val="22"/>
          <w:szCs w:val="22"/>
        </w:rPr>
        <w:t>за __________________________ 2019 года</w:t>
      </w:r>
    </w:p>
    <w:p w:rsidR="00C968B3" w:rsidRPr="00C968B3" w:rsidRDefault="00C968B3" w:rsidP="00C968B3">
      <w:pPr>
        <w:spacing w:line="360" w:lineRule="auto"/>
        <w:jc w:val="both"/>
        <w:rPr>
          <w:rFonts w:eastAsia="Times New Roman"/>
          <w:sz w:val="18"/>
          <w:szCs w:val="18"/>
        </w:rPr>
      </w:pPr>
      <w:r w:rsidRPr="00C968B3">
        <w:rPr>
          <w:rFonts w:eastAsia="Times New Roman"/>
          <w:sz w:val="18"/>
          <w:szCs w:val="18"/>
        </w:rPr>
        <w:t xml:space="preserve">                                                                                                                                     (месяц)</w:t>
      </w:r>
    </w:p>
    <w:p w:rsidR="00C968B3" w:rsidRPr="00C968B3" w:rsidRDefault="00C968B3" w:rsidP="00C968B3">
      <w:pPr>
        <w:jc w:val="both"/>
        <w:rPr>
          <w:sz w:val="18"/>
          <w:szCs w:val="18"/>
          <w:lang w:eastAsia="en-US"/>
        </w:rPr>
      </w:pPr>
    </w:p>
    <w:tbl>
      <w:tblPr>
        <w:tblW w:w="1592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9"/>
        <w:gridCol w:w="967"/>
        <w:gridCol w:w="1048"/>
        <w:gridCol w:w="980"/>
        <w:gridCol w:w="1022"/>
        <w:gridCol w:w="981"/>
        <w:gridCol w:w="11"/>
        <w:gridCol w:w="1024"/>
        <w:gridCol w:w="1007"/>
        <w:gridCol w:w="994"/>
        <w:gridCol w:w="1004"/>
        <w:gridCol w:w="7"/>
        <w:gridCol w:w="1002"/>
        <w:gridCol w:w="1005"/>
        <w:gridCol w:w="1004"/>
        <w:gridCol w:w="1008"/>
        <w:gridCol w:w="992"/>
        <w:gridCol w:w="12"/>
        <w:gridCol w:w="1009"/>
      </w:tblGrid>
      <w:tr w:rsidR="00C968B3" w:rsidRPr="00C968B3" w:rsidTr="005C15D6">
        <w:trPr>
          <w:cantSplit/>
          <w:tblHeader/>
        </w:trPr>
        <w:tc>
          <w:tcPr>
            <w:tcW w:w="849" w:type="dxa"/>
            <w:vMerge w:val="restart"/>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Число месяца</w:t>
            </w:r>
          </w:p>
        </w:tc>
        <w:tc>
          <w:tcPr>
            <w:tcW w:w="15077" w:type="dxa"/>
            <w:gridSpan w:val="18"/>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Отработано часов, время начала и окончания работы</w:t>
            </w:r>
          </w:p>
        </w:tc>
      </w:tr>
      <w:tr w:rsidR="00C968B3" w:rsidRPr="00C968B3" w:rsidTr="005C15D6">
        <w:trPr>
          <w:cantSplit/>
          <w:trHeight w:val="846"/>
          <w:tblHeader/>
        </w:trPr>
        <w:tc>
          <w:tcPr>
            <w:tcW w:w="849" w:type="dxa"/>
            <w:vMerge/>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w:t>
            </w:r>
            <w:r w:rsidRPr="00C968B3">
              <w:rPr>
                <w:b/>
                <w:sz w:val="17"/>
                <w:szCs w:val="17"/>
                <w:lang w:eastAsia="en-US"/>
              </w:rPr>
              <w:br/>
              <w:t>члена</w:t>
            </w:r>
            <w:r w:rsidRPr="00C968B3">
              <w:rPr>
                <w:b/>
                <w:sz w:val="17"/>
                <w:szCs w:val="17"/>
                <w:lang w:eastAsia="en-US"/>
              </w:rPr>
              <w:br/>
              <w:t>комиссии</w:t>
            </w: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p w:rsidR="00C968B3" w:rsidRPr="00C968B3" w:rsidRDefault="00C968B3" w:rsidP="00C968B3">
            <w:pPr>
              <w:jc w:val="center"/>
              <w:rPr>
                <w:b/>
                <w:sz w:val="17"/>
                <w:szCs w:val="17"/>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c>
          <w:tcPr>
            <w:tcW w:w="99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c>
          <w:tcPr>
            <w:tcW w:w="102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c>
          <w:tcPr>
            <w:tcW w:w="1011"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c>
          <w:tcPr>
            <w:tcW w:w="100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c>
          <w:tcPr>
            <w:tcW w:w="99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c>
          <w:tcPr>
            <w:tcW w:w="1021"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r>
      <w:tr w:rsidR="00C968B3" w:rsidRPr="00C968B3" w:rsidTr="005C15D6">
        <w:trPr>
          <w:cantSplit/>
          <w:trHeight w:val="259"/>
          <w:tblHeader/>
        </w:trPr>
        <w:tc>
          <w:tcPr>
            <w:tcW w:w="84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1</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2</w:t>
            </w: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3</w:t>
            </w: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4</w:t>
            </w: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5</w:t>
            </w:r>
          </w:p>
        </w:tc>
        <w:tc>
          <w:tcPr>
            <w:tcW w:w="99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6</w:t>
            </w:r>
          </w:p>
        </w:tc>
        <w:tc>
          <w:tcPr>
            <w:tcW w:w="102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7</w:t>
            </w: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8</w:t>
            </w: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9</w:t>
            </w:r>
          </w:p>
        </w:tc>
        <w:tc>
          <w:tcPr>
            <w:tcW w:w="1011"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10</w:t>
            </w:r>
          </w:p>
        </w:tc>
        <w:tc>
          <w:tcPr>
            <w:tcW w:w="100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11</w:t>
            </w: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12</w:t>
            </w: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13</w:t>
            </w: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14</w:t>
            </w:r>
          </w:p>
        </w:tc>
        <w:tc>
          <w:tcPr>
            <w:tcW w:w="99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15</w:t>
            </w:r>
          </w:p>
        </w:tc>
        <w:tc>
          <w:tcPr>
            <w:tcW w:w="1021"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16</w:t>
            </w: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rPr>
                <w:sz w:val="19"/>
                <w:szCs w:val="19"/>
                <w:lang w:eastAsia="en-US"/>
              </w:rPr>
            </w:pPr>
            <w:r w:rsidRPr="00C968B3">
              <w:rPr>
                <w:sz w:val="19"/>
                <w:szCs w:val="19"/>
                <w:lang w:eastAsia="en-US"/>
              </w:rPr>
              <w:t>1</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rPr>
                <w:sz w:val="19"/>
                <w:szCs w:val="19"/>
                <w:lang w:eastAsia="en-US"/>
              </w:rPr>
            </w:pPr>
            <w:r w:rsidRPr="00C968B3">
              <w:rPr>
                <w:sz w:val="19"/>
                <w:szCs w:val="19"/>
                <w:lang w:eastAsia="en-US"/>
              </w:rPr>
              <w:t>2</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rPr>
                <w:sz w:val="19"/>
                <w:szCs w:val="19"/>
                <w:lang w:eastAsia="en-US"/>
              </w:rPr>
            </w:pPr>
            <w:r w:rsidRPr="00C968B3">
              <w:rPr>
                <w:sz w:val="19"/>
                <w:szCs w:val="19"/>
                <w:lang w:eastAsia="en-US"/>
              </w:rPr>
              <w:t>3</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pageBreakBefore/>
              <w:jc w:val="center"/>
              <w:rPr>
                <w:sz w:val="19"/>
                <w:szCs w:val="19"/>
                <w:lang w:eastAsia="en-US"/>
              </w:rPr>
            </w:pPr>
            <w:r w:rsidRPr="00C968B3">
              <w:rPr>
                <w:sz w:val="19"/>
                <w:szCs w:val="19"/>
                <w:lang w:eastAsia="en-US"/>
              </w:rPr>
              <w:lastRenderedPageBreak/>
              <w:t>4</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p w:rsidR="00C968B3" w:rsidRPr="00C968B3" w:rsidRDefault="00C968B3" w:rsidP="00C968B3">
            <w:pPr>
              <w:pageBreakBefore/>
              <w:jc w:val="both"/>
              <w:rPr>
                <w:sz w:val="19"/>
                <w:szCs w:val="19"/>
                <w:lang w:eastAsia="en-US"/>
              </w:rPr>
            </w:pPr>
          </w:p>
          <w:p w:rsidR="00C968B3" w:rsidRPr="00C968B3" w:rsidRDefault="00C968B3" w:rsidP="00C968B3">
            <w:pPr>
              <w:pageBreakBefore/>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5</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6</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7</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8</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9</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10</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11</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12</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13</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14</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pageBreakBefore/>
              <w:jc w:val="center"/>
              <w:rPr>
                <w:sz w:val="19"/>
                <w:szCs w:val="19"/>
                <w:lang w:eastAsia="en-US"/>
              </w:rPr>
            </w:pPr>
            <w:r w:rsidRPr="00C968B3">
              <w:rPr>
                <w:sz w:val="19"/>
                <w:szCs w:val="19"/>
                <w:lang w:eastAsia="en-US"/>
              </w:rPr>
              <w:lastRenderedPageBreak/>
              <w:t>15</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p w:rsidR="00C968B3" w:rsidRPr="00C968B3" w:rsidRDefault="00C968B3" w:rsidP="00C968B3">
            <w:pPr>
              <w:pageBreakBefore/>
              <w:jc w:val="both"/>
              <w:rPr>
                <w:sz w:val="19"/>
                <w:szCs w:val="19"/>
                <w:lang w:eastAsia="en-US"/>
              </w:rPr>
            </w:pPr>
          </w:p>
          <w:p w:rsidR="00C968B3" w:rsidRPr="00C968B3" w:rsidRDefault="00C968B3" w:rsidP="00C968B3">
            <w:pPr>
              <w:pageBreakBefore/>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16</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17</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18</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19</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20</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21</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22</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23</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24</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25</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567"/>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pageBreakBefore/>
              <w:jc w:val="center"/>
              <w:rPr>
                <w:sz w:val="19"/>
                <w:szCs w:val="19"/>
                <w:lang w:eastAsia="en-US"/>
              </w:rPr>
            </w:pPr>
            <w:r w:rsidRPr="00C968B3">
              <w:rPr>
                <w:sz w:val="19"/>
                <w:szCs w:val="19"/>
                <w:lang w:eastAsia="en-US"/>
              </w:rPr>
              <w:lastRenderedPageBreak/>
              <w:t>26</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p w:rsidR="00C968B3" w:rsidRPr="00C968B3" w:rsidRDefault="00C968B3" w:rsidP="00C968B3">
            <w:pPr>
              <w:pageBreakBefore/>
              <w:jc w:val="both"/>
              <w:rPr>
                <w:sz w:val="19"/>
                <w:szCs w:val="19"/>
                <w:lang w:eastAsia="en-US"/>
              </w:rPr>
            </w:pPr>
          </w:p>
          <w:p w:rsidR="00C968B3" w:rsidRPr="00C968B3" w:rsidRDefault="00C968B3" w:rsidP="00C968B3">
            <w:pPr>
              <w:pageBreakBefore/>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r>
      <w:tr w:rsidR="00C968B3" w:rsidRPr="00C968B3" w:rsidTr="005C15D6">
        <w:trPr>
          <w:trHeight w:val="567"/>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27</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567"/>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28</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567"/>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29</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567"/>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30</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567"/>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31</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c>
          <w:tcPr>
            <w:tcW w:w="84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bCs/>
                <w:spacing w:val="-4"/>
                <w:sz w:val="16"/>
                <w:szCs w:val="16"/>
                <w:lang w:eastAsia="en-US"/>
              </w:rPr>
            </w:pPr>
            <w:r w:rsidRPr="00C968B3">
              <w:rPr>
                <w:b/>
                <w:bCs/>
                <w:spacing w:val="-4"/>
                <w:sz w:val="16"/>
                <w:szCs w:val="16"/>
                <w:lang w:eastAsia="en-US"/>
              </w:rPr>
              <w:t>Отрабо- тано часов,</w:t>
            </w:r>
          </w:p>
          <w:p w:rsidR="00C968B3" w:rsidRPr="00C968B3" w:rsidRDefault="00C968B3" w:rsidP="00C968B3">
            <w:pPr>
              <w:jc w:val="center"/>
              <w:rPr>
                <w:b/>
                <w:bCs/>
                <w:spacing w:val="-4"/>
                <w:sz w:val="16"/>
                <w:szCs w:val="16"/>
                <w:lang w:eastAsia="en-US"/>
              </w:rPr>
            </w:pPr>
            <w:r w:rsidRPr="00C968B3">
              <w:rPr>
                <w:b/>
                <w:bCs/>
                <w:spacing w:val="-4"/>
                <w:sz w:val="16"/>
                <w:szCs w:val="16"/>
                <w:lang w:eastAsia="en-US"/>
              </w:rPr>
              <w:t>всего</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c>
          <w:tcPr>
            <w:tcW w:w="84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pacing w:val="-4"/>
                <w:sz w:val="16"/>
                <w:szCs w:val="16"/>
                <w:lang w:eastAsia="en-US"/>
              </w:rPr>
            </w:pPr>
            <w:r w:rsidRPr="00C968B3">
              <w:rPr>
                <w:spacing w:val="-4"/>
                <w:sz w:val="16"/>
                <w:szCs w:val="16"/>
                <w:lang w:eastAsia="en-US"/>
              </w:rPr>
              <w:t>из них:</w:t>
            </w:r>
          </w:p>
          <w:p w:rsidR="00C968B3" w:rsidRPr="00C968B3" w:rsidRDefault="00C968B3" w:rsidP="00C968B3">
            <w:pPr>
              <w:jc w:val="center"/>
              <w:rPr>
                <w:b/>
                <w:bCs/>
                <w:spacing w:val="-4"/>
                <w:sz w:val="16"/>
                <w:szCs w:val="16"/>
                <w:lang w:eastAsia="en-US"/>
              </w:rPr>
            </w:pPr>
            <w:r w:rsidRPr="00C968B3">
              <w:rPr>
                <w:b/>
                <w:bCs/>
                <w:spacing w:val="-4"/>
                <w:sz w:val="16"/>
                <w:szCs w:val="16"/>
                <w:lang w:eastAsia="en-US"/>
              </w:rPr>
              <w:t>1.  Для выпла-ты компен-сации</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c>
          <w:tcPr>
            <w:tcW w:w="84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tabs>
                <w:tab w:val="left" w:pos="-108"/>
              </w:tabs>
              <w:ind w:left="-108" w:right="-159"/>
              <w:jc w:val="center"/>
              <w:rPr>
                <w:b/>
                <w:bCs/>
                <w:spacing w:val="-4"/>
                <w:sz w:val="16"/>
                <w:szCs w:val="16"/>
                <w:lang w:eastAsia="en-US"/>
              </w:rPr>
            </w:pPr>
            <w:r w:rsidRPr="00C968B3">
              <w:rPr>
                <w:b/>
                <w:bCs/>
                <w:spacing w:val="-4"/>
                <w:sz w:val="16"/>
                <w:szCs w:val="16"/>
                <w:lang w:eastAsia="en-US"/>
              </w:rPr>
              <w:t>2.  Для дополни-тельной оплаты труда (вознаг-раждения), всего</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c>
          <w:tcPr>
            <w:tcW w:w="84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ind w:right="-57"/>
              <w:rPr>
                <w:sz w:val="16"/>
                <w:szCs w:val="16"/>
                <w:lang w:eastAsia="en-US"/>
              </w:rPr>
            </w:pPr>
            <w:r w:rsidRPr="00C968B3">
              <w:rPr>
                <w:sz w:val="16"/>
                <w:szCs w:val="16"/>
                <w:lang w:eastAsia="en-US"/>
              </w:rPr>
              <w:lastRenderedPageBreak/>
              <w:t>в том числе</w:t>
            </w:r>
            <w:r w:rsidRPr="00C968B3">
              <w:rPr>
                <w:sz w:val="16"/>
                <w:szCs w:val="16"/>
                <w:lang w:eastAsia="en-US"/>
              </w:rPr>
              <w:br/>
            </w:r>
            <w:r w:rsidRPr="00C968B3">
              <w:rPr>
                <w:b/>
                <w:bCs/>
                <w:sz w:val="17"/>
                <w:szCs w:val="17"/>
                <w:lang w:eastAsia="en-US"/>
              </w:rPr>
              <w:t>в ночное</w:t>
            </w:r>
            <w:r w:rsidRPr="00C968B3">
              <w:rPr>
                <w:b/>
                <w:bCs/>
                <w:sz w:val="17"/>
                <w:szCs w:val="17"/>
                <w:lang w:eastAsia="en-US"/>
              </w:rPr>
              <w:br/>
              <w:t xml:space="preserve"> время</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r>
      <w:tr w:rsidR="00C968B3" w:rsidRPr="00C968B3" w:rsidTr="005C15D6">
        <w:tc>
          <w:tcPr>
            <w:tcW w:w="84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ind w:right="-57"/>
              <w:rPr>
                <w:b/>
                <w:bCs/>
                <w:sz w:val="16"/>
                <w:szCs w:val="16"/>
                <w:lang w:eastAsia="en-US"/>
              </w:rPr>
            </w:pPr>
            <w:r w:rsidRPr="00C968B3">
              <w:rPr>
                <w:b/>
                <w:bCs/>
                <w:sz w:val="16"/>
                <w:szCs w:val="16"/>
                <w:lang w:eastAsia="en-US"/>
              </w:rPr>
              <w:t>в выход</w:t>
            </w:r>
            <w:r w:rsidRPr="00C968B3">
              <w:rPr>
                <w:b/>
                <w:bCs/>
                <w:sz w:val="16"/>
                <w:szCs w:val="16"/>
                <w:lang w:eastAsia="en-US"/>
              </w:rPr>
              <w:softHyphen/>
              <w:t>ные  и нерабо</w:t>
            </w:r>
            <w:r w:rsidRPr="00C968B3">
              <w:rPr>
                <w:b/>
                <w:bCs/>
                <w:sz w:val="16"/>
                <w:szCs w:val="16"/>
                <w:lang w:eastAsia="en-US"/>
              </w:rPr>
              <w:softHyphen/>
              <w:t>чие  празд</w:t>
            </w:r>
            <w:r w:rsidRPr="00C968B3">
              <w:rPr>
                <w:b/>
                <w:bCs/>
                <w:sz w:val="16"/>
                <w:szCs w:val="16"/>
                <w:lang w:eastAsia="en-US"/>
              </w:rPr>
              <w:softHyphen/>
              <w:t>ничные дни</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r>
      <w:tr w:rsidR="00C968B3" w:rsidRPr="00C968B3" w:rsidTr="005C15D6">
        <w:tc>
          <w:tcPr>
            <w:tcW w:w="84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ind w:left="-57" w:right="-57"/>
              <w:rPr>
                <w:b/>
                <w:bCs/>
                <w:sz w:val="17"/>
                <w:szCs w:val="17"/>
                <w:lang w:eastAsia="en-US"/>
              </w:rPr>
            </w:pPr>
            <w:r w:rsidRPr="00C968B3">
              <w:rPr>
                <w:b/>
                <w:bCs/>
                <w:sz w:val="17"/>
                <w:szCs w:val="17"/>
                <w:lang w:eastAsia="en-US"/>
              </w:rPr>
              <w:t>Подпись члена комиссии</w:t>
            </w:r>
          </w:p>
          <w:p w:rsidR="00C968B3" w:rsidRPr="00C968B3" w:rsidRDefault="00C968B3" w:rsidP="00C968B3">
            <w:pPr>
              <w:ind w:left="-57" w:right="-57"/>
              <w:rPr>
                <w:b/>
                <w:bCs/>
                <w:sz w:val="17"/>
                <w:szCs w:val="17"/>
                <w:lang w:eastAsia="en-US"/>
              </w:rPr>
            </w:pPr>
            <w:r w:rsidRPr="00C968B3">
              <w:rPr>
                <w:b/>
                <w:bCs/>
                <w:sz w:val="17"/>
                <w:szCs w:val="17"/>
                <w:lang w:eastAsia="en-US"/>
              </w:rPr>
              <w:t>об ознаком-лении</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r>
    </w:tbl>
    <w:p w:rsidR="00C968B3" w:rsidRPr="00C968B3" w:rsidRDefault="00C968B3" w:rsidP="00C968B3">
      <w:pPr>
        <w:spacing w:after="200" w:line="276" w:lineRule="auto"/>
        <w:rPr>
          <w:rFonts w:ascii="Calibri" w:hAnsi="Calibri"/>
          <w:sz w:val="27"/>
          <w:szCs w:val="27"/>
          <w:lang w:eastAsia="en-US"/>
        </w:rPr>
      </w:pPr>
    </w:p>
    <w:p w:rsidR="00C968B3" w:rsidRPr="00C968B3" w:rsidRDefault="00C968B3" w:rsidP="00C968B3">
      <w:pPr>
        <w:rPr>
          <w:sz w:val="27"/>
          <w:szCs w:val="27"/>
          <w:lang w:eastAsia="en-US"/>
        </w:rPr>
      </w:pPr>
    </w:p>
    <w:tbl>
      <w:tblPr>
        <w:tblW w:w="114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2340"/>
        <w:gridCol w:w="3240"/>
      </w:tblGrid>
      <w:tr w:rsidR="00C968B3" w:rsidRPr="00C968B3" w:rsidTr="005C15D6">
        <w:tc>
          <w:tcPr>
            <w:tcW w:w="5868" w:type="dxa"/>
            <w:tcBorders>
              <w:top w:val="nil"/>
              <w:left w:val="nil"/>
              <w:bottom w:val="nil"/>
              <w:right w:val="nil"/>
            </w:tcBorders>
          </w:tcPr>
          <w:p w:rsidR="00C968B3" w:rsidRPr="00C968B3" w:rsidRDefault="00C968B3" w:rsidP="00C968B3">
            <w:pPr>
              <w:rPr>
                <w:sz w:val="22"/>
                <w:szCs w:val="22"/>
                <w:lang w:eastAsia="en-US"/>
              </w:rPr>
            </w:pPr>
            <w:r w:rsidRPr="00C968B3">
              <w:rPr>
                <w:sz w:val="22"/>
                <w:szCs w:val="22"/>
                <w:lang w:eastAsia="en-US"/>
              </w:rPr>
              <w:t>Заместитель председателя избирательной комиссии</w:t>
            </w:r>
          </w:p>
        </w:tc>
        <w:tc>
          <w:tcPr>
            <w:tcW w:w="2340" w:type="dxa"/>
            <w:tcBorders>
              <w:top w:val="nil"/>
              <w:left w:val="nil"/>
              <w:bottom w:val="nil"/>
              <w:right w:val="nil"/>
            </w:tcBorders>
          </w:tcPr>
          <w:p w:rsidR="00C968B3" w:rsidRPr="00C968B3" w:rsidRDefault="00C968B3" w:rsidP="00C968B3">
            <w:pPr>
              <w:rPr>
                <w:i/>
                <w:sz w:val="18"/>
                <w:szCs w:val="18"/>
                <w:lang w:eastAsia="en-US"/>
              </w:rPr>
            </w:pPr>
            <w:r w:rsidRPr="00C968B3">
              <w:rPr>
                <w:i/>
                <w:sz w:val="18"/>
                <w:szCs w:val="18"/>
                <w:lang w:eastAsia="en-US"/>
              </w:rPr>
              <w:t xml:space="preserve">______________________ </w:t>
            </w:r>
          </w:p>
          <w:p w:rsidR="00C968B3" w:rsidRPr="00C968B3" w:rsidRDefault="00C968B3" w:rsidP="00C968B3">
            <w:pPr>
              <w:rPr>
                <w:i/>
                <w:sz w:val="18"/>
                <w:szCs w:val="18"/>
                <w:lang w:eastAsia="en-US"/>
              </w:rPr>
            </w:pPr>
            <w:r w:rsidRPr="00C968B3">
              <w:rPr>
                <w:i/>
                <w:sz w:val="18"/>
                <w:szCs w:val="18"/>
                <w:lang w:eastAsia="en-US"/>
              </w:rPr>
              <w:t xml:space="preserve">           (подпись)</w:t>
            </w:r>
          </w:p>
        </w:tc>
        <w:tc>
          <w:tcPr>
            <w:tcW w:w="3240" w:type="dxa"/>
            <w:tcBorders>
              <w:top w:val="nil"/>
              <w:left w:val="nil"/>
              <w:bottom w:val="nil"/>
              <w:right w:val="nil"/>
            </w:tcBorders>
          </w:tcPr>
          <w:p w:rsidR="00C968B3" w:rsidRPr="00C968B3" w:rsidRDefault="00C968B3" w:rsidP="00C968B3">
            <w:pPr>
              <w:rPr>
                <w:i/>
                <w:sz w:val="18"/>
                <w:szCs w:val="18"/>
                <w:lang w:eastAsia="en-US"/>
              </w:rPr>
            </w:pPr>
            <w:r w:rsidRPr="00C968B3">
              <w:rPr>
                <w:i/>
                <w:sz w:val="18"/>
                <w:szCs w:val="18"/>
                <w:lang w:eastAsia="en-US"/>
              </w:rPr>
              <w:t xml:space="preserve">_________________________________ </w:t>
            </w:r>
          </w:p>
          <w:p w:rsidR="00C968B3" w:rsidRPr="00C968B3" w:rsidRDefault="00C968B3" w:rsidP="00C968B3">
            <w:pPr>
              <w:rPr>
                <w:i/>
                <w:sz w:val="18"/>
                <w:szCs w:val="18"/>
                <w:lang w:eastAsia="en-US"/>
              </w:rPr>
            </w:pPr>
            <w:r w:rsidRPr="00C968B3">
              <w:rPr>
                <w:i/>
                <w:sz w:val="18"/>
                <w:szCs w:val="18"/>
                <w:lang w:eastAsia="en-US"/>
              </w:rPr>
              <w:t xml:space="preserve">              (расшифровка подписи)</w:t>
            </w:r>
          </w:p>
        </w:tc>
      </w:tr>
      <w:tr w:rsidR="00C968B3" w:rsidRPr="00C968B3" w:rsidTr="005C15D6">
        <w:trPr>
          <w:trHeight w:val="233"/>
        </w:trPr>
        <w:tc>
          <w:tcPr>
            <w:tcW w:w="5868" w:type="dxa"/>
            <w:tcBorders>
              <w:top w:val="nil"/>
              <w:left w:val="nil"/>
              <w:bottom w:val="nil"/>
              <w:right w:val="nil"/>
            </w:tcBorders>
          </w:tcPr>
          <w:p w:rsidR="00C968B3" w:rsidRPr="00C968B3" w:rsidRDefault="00C968B3" w:rsidP="00C968B3">
            <w:pPr>
              <w:jc w:val="right"/>
              <w:rPr>
                <w:sz w:val="22"/>
                <w:szCs w:val="22"/>
                <w:lang w:eastAsia="en-US"/>
              </w:rPr>
            </w:pPr>
            <w:r w:rsidRPr="00C968B3">
              <w:rPr>
                <w:b/>
                <w:bCs/>
                <w:sz w:val="22"/>
                <w:szCs w:val="22"/>
                <w:lang w:eastAsia="en-US"/>
              </w:rPr>
              <w:t xml:space="preserve">                                                                  </w:t>
            </w:r>
            <w:r w:rsidRPr="00C968B3">
              <w:rPr>
                <w:sz w:val="22"/>
                <w:szCs w:val="22"/>
                <w:lang w:eastAsia="en-US"/>
              </w:rPr>
              <w:t>МП</w:t>
            </w:r>
          </w:p>
        </w:tc>
        <w:tc>
          <w:tcPr>
            <w:tcW w:w="2340" w:type="dxa"/>
            <w:tcBorders>
              <w:top w:val="nil"/>
              <w:left w:val="nil"/>
              <w:bottom w:val="nil"/>
              <w:right w:val="nil"/>
            </w:tcBorders>
          </w:tcPr>
          <w:p w:rsidR="00C968B3" w:rsidRPr="00C968B3" w:rsidRDefault="00C968B3" w:rsidP="00C968B3">
            <w:pPr>
              <w:rPr>
                <w:sz w:val="22"/>
                <w:szCs w:val="22"/>
                <w:lang w:eastAsia="en-US"/>
              </w:rPr>
            </w:pPr>
          </w:p>
        </w:tc>
        <w:tc>
          <w:tcPr>
            <w:tcW w:w="3240" w:type="dxa"/>
            <w:tcBorders>
              <w:top w:val="nil"/>
              <w:left w:val="nil"/>
              <w:bottom w:val="nil"/>
              <w:right w:val="nil"/>
            </w:tcBorders>
          </w:tcPr>
          <w:p w:rsidR="00C968B3" w:rsidRPr="00C968B3" w:rsidRDefault="00C968B3" w:rsidP="00C968B3">
            <w:pPr>
              <w:rPr>
                <w:sz w:val="22"/>
                <w:szCs w:val="22"/>
                <w:lang w:eastAsia="en-US"/>
              </w:rPr>
            </w:pPr>
          </w:p>
        </w:tc>
      </w:tr>
    </w:tbl>
    <w:p w:rsidR="00C968B3" w:rsidRPr="00C968B3" w:rsidRDefault="00C968B3" w:rsidP="00C968B3">
      <w:pPr>
        <w:rPr>
          <w:sz w:val="27"/>
          <w:szCs w:val="27"/>
          <w:lang w:eastAsia="en-US"/>
        </w:rPr>
      </w:pPr>
    </w:p>
    <w:tbl>
      <w:tblPr>
        <w:tblW w:w="114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2340"/>
        <w:gridCol w:w="3240"/>
      </w:tblGrid>
      <w:tr w:rsidR="00C968B3" w:rsidRPr="00C968B3" w:rsidTr="005C15D6">
        <w:trPr>
          <w:trHeight w:val="766"/>
        </w:trPr>
        <w:tc>
          <w:tcPr>
            <w:tcW w:w="5868" w:type="dxa"/>
            <w:tcBorders>
              <w:top w:val="nil"/>
              <w:left w:val="nil"/>
              <w:bottom w:val="nil"/>
              <w:right w:val="nil"/>
            </w:tcBorders>
          </w:tcPr>
          <w:p w:rsidR="00C968B3" w:rsidRPr="00C968B3" w:rsidRDefault="00C968B3" w:rsidP="00C968B3">
            <w:pPr>
              <w:rPr>
                <w:sz w:val="22"/>
                <w:szCs w:val="22"/>
                <w:lang w:eastAsia="en-US"/>
              </w:rPr>
            </w:pPr>
            <w:r w:rsidRPr="00C968B3">
              <w:rPr>
                <w:sz w:val="22"/>
                <w:szCs w:val="22"/>
                <w:lang w:eastAsia="en-US"/>
              </w:rPr>
              <w:t>Секретарь избирательной комиссии</w:t>
            </w:r>
          </w:p>
        </w:tc>
        <w:tc>
          <w:tcPr>
            <w:tcW w:w="2340" w:type="dxa"/>
            <w:tcBorders>
              <w:top w:val="nil"/>
              <w:left w:val="nil"/>
              <w:bottom w:val="nil"/>
              <w:right w:val="nil"/>
            </w:tcBorders>
          </w:tcPr>
          <w:p w:rsidR="00C968B3" w:rsidRPr="00C968B3" w:rsidRDefault="00C968B3" w:rsidP="00C968B3">
            <w:pPr>
              <w:rPr>
                <w:i/>
                <w:sz w:val="18"/>
                <w:szCs w:val="18"/>
                <w:lang w:eastAsia="en-US"/>
              </w:rPr>
            </w:pPr>
            <w:r w:rsidRPr="00C968B3">
              <w:rPr>
                <w:i/>
                <w:sz w:val="18"/>
                <w:szCs w:val="18"/>
                <w:lang w:eastAsia="en-US"/>
              </w:rPr>
              <w:t xml:space="preserve">_______________________ </w:t>
            </w:r>
          </w:p>
          <w:p w:rsidR="00C968B3" w:rsidRPr="00C968B3" w:rsidRDefault="00C968B3" w:rsidP="00C968B3">
            <w:pPr>
              <w:rPr>
                <w:i/>
                <w:sz w:val="18"/>
                <w:szCs w:val="18"/>
                <w:lang w:eastAsia="en-US"/>
              </w:rPr>
            </w:pPr>
            <w:r w:rsidRPr="00C968B3">
              <w:rPr>
                <w:i/>
                <w:sz w:val="18"/>
                <w:szCs w:val="18"/>
                <w:lang w:eastAsia="en-US"/>
              </w:rPr>
              <w:t xml:space="preserve">         (подпись)</w:t>
            </w:r>
          </w:p>
        </w:tc>
        <w:tc>
          <w:tcPr>
            <w:tcW w:w="3240" w:type="dxa"/>
            <w:tcBorders>
              <w:top w:val="nil"/>
              <w:left w:val="nil"/>
              <w:bottom w:val="nil"/>
              <w:right w:val="nil"/>
            </w:tcBorders>
          </w:tcPr>
          <w:p w:rsidR="00C968B3" w:rsidRPr="00C968B3" w:rsidRDefault="00C968B3" w:rsidP="00C968B3">
            <w:pPr>
              <w:rPr>
                <w:i/>
                <w:sz w:val="18"/>
                <w:szCs w:val="18"/>
                <w:lang w:eastAsia="en-US"/>
              </w:rPr>
            </w:pPr>
            <w:r w:rsidRPr="00C968B3">
              <w:rPr>
                <w:i/>
                <w:sz w:val="18"/>
                <w:szCs w:val="18"/>
                <w:lang w:eastAsia="en-US"/>
              </w:rPr>
              <w:t xml:space="preserve">_________________________________ </w:t>
            </w:r>
          </w:p>
          <w:p w:rsidR="00C968B3" w:rsidRPr="00C968B3" w:rsidRDefault="00C968B3" w:rsidP="00C968B3">
            <w:pPr>
              <w:rPr>
                <w:i/>
                <w:sz w:val="18"/>
                <w:szCs w:val="18"/>
                <w:lang w:eastAsia="en-US"/>
              </w:rPr>
            </w:pPr>
            <w:r w:rsidRPr="00C968B3">
              <w:rPr>
                <w:i/>
                <w:sz w:val="18"/>
                <w:szCs w:val="18"/>
                <w:lang w:eastAsia="en-US"/>
              </w:rPr>
              <w:t xml:space="preserve">             (расшифровка подписи)</w:t>
            </w:r>
          </w:p>
        </w:tc>
      </w:tr>
      <w:tr w:rsidR="00C968B3" w:rsidRPr="00C968B3" w:rsidTr="005C15D6">
        <w:trPr>
          <w:trHeight w:val="307"/>
        </w:trPr>
        <w:tc>
          <w:tcPr>
            <w:tcW w:w="5868" w:type="dxa"/>
            <w:tcBorders>
              <w:top w:val="nil"/>
              <w:left w:val="nil"/>
              <w:bottom w:val="nil"/>
              <w:right w:val="nil"/>
            </w:tcBorders>
          </w:tcPr>
          <w:p w:rsidR="00C968B3" w:rsidRPr="00C968B3" w:rsidRDefault="00C968B3" w:rsidP="00C968B3">
            <w:pPr>
              <w:rPr>
                <w:sz w:val="20"/>
                <w:szCs w:val="20"/>
                <w:lang w:eastAsia="en-US"/>
              </w:rPr>
            </w:pPr>
            <w:r w:rsidRPr="00C968B3">
              <w:rPr>
                <w:sz w:val="20"/>
                <w:szCs w:val="20"/>
                <w:lang w:eastAsia="en-US"/>
              </w:rPr>
              <w:t>«_______»________ 20___г.</w:t>
            </w:r>
          </w:p>
        </w:tc>
        <w:tc>
          <w:tcPr>
            <w:tcW w:w="2340" w:type="dxa"/>
            <w:tcBorders>
              <w:top w:val="nil"/>
              <w:left w:val="nil"/>
              <w:bottom w:val="nil"/>
              <w:right w:val="nil"/>
            </w:tcBorders>
          </w:tcPr>
          <w:p w:rsidR="00C968B3" w:rsidRPr="00C968B3" w:rsidRDefault="00C968B3" w:rsidP="00C968B3">
            <w:pPr>
              <w:rPr>
                <w:sz w:val="22"/>
                <w:szCs w:val="22"/>
                <w:lang w:eastAsia="en-US"/>
              </w:rPr>
            </w:pPr>
          </w:p>
        </w:tc>
        <w:tc>
          <w:tcPr>
            <w:tcW w:w="3240" w:type="dxa"/>
            <w:tcBorders>
              <w:top w:val="nil"/>
              <w:left w:val="nil"/>
              <w:bottom w:val="nil"/>
              <w:right w:val="nil"/>
            </w:tcBorders>
          </w:tcPr>
          <w:p w:rsidR="00C968B3" w:rsidRPr="00C968B3" w:rsidRDefault="00C968B3" w:rsidP="00C968B3">
            <w:pPr>
              <w:rPr>
                <w:sz w:val="22"/>
                <w:szCs w:val="22"/>
                <w:lang w:eastAsia="en-US"/>
              </w:rPr>
            </w:pPr>
          </w:p>
        </w:tc>
      </w:tr>
    </w:tbl>
    <w:p w:rsidR="00C968B3" w:rsidRPr="00C968B3" w:rsidRDefault="00C968B3" w:rsidP="00C968B3">
      <w:pPr>
        <w:jc w:val="both"/>
        <w:rPr>
          <w:rFonts w:ascii="Calibri" w:hAnsi="Calibri"/>
          <w:b/>
          <w:bCs/>
          <w:sz w:val="22"/>
          <w:szCs w:val="22"/>
          <w:lang w:eastAsia="en-US"/>
        </w:rPr>
      </w:pPr>
    </w:p>
    <w:p w:rsidR="00C968B3" w:rsidRPr="00C968B3" w:rsidRDefault="00C968B3" w:rsidP="00C968B3">
      <w:pPr>
        <w:jc w:val="both"/>
        <w:rPr>
          <w:b/>
          <w:bCs/>
          <w:sz w:val="18"/>
          <w:szCs w:val="18"/>
          <w:lang w:eastAsia="en-US"/>
        </w:rPr>
      </w:pPr>
      <w:r w:rsidRPr="00C968B3">
        <w:rPr>
          <w:b/>
          <w:bCs/>
          <w:sz w:val="18"/>
          <w:szCs w:val="18"/>
          <w:lang w:eastAsia="en-US"/>
        </w:rPr>
        <w:t>Примечания:</w:t>
      </w:r>
    </w:p>
    <w:p w:rsidR="00C968B3" w:rsidRPr="00C968B3" w:rsidRDefault="00C968B3" w:rsidP="00C968B3">
      <w:pPr>
        <w:jc w:val="both"/>
        <w:rPr>
          <w:sz w:val="18"/>
          <w:szCs w:val="18"/>
          <w:lang w:eastAsia="en-US"/>
        </w:rPr>
      </w:pPr>
      <w:r w:rsidRPr="00C968B3">
        <w:rPr>
          <w:sz w:val="18"/>
          <w:szCs w:val="18"/>
          <w:lang w:eastAsia="en-US"/>
        </w:rPr>
        <w:t>1. В графах по учету отработанного времени конкретным членом избирательной комиссии в строках за соответствующий день месяца проставляется:</w:t>
      </w:r>
    </w:p>
    <w:p w:rsidR="00C968B3" w:rsidRPr="00C968B3" w:rsidRDefault="00C968B3" w:rsidP="00C968B3">
      <w:pPr>
        <w:jc w:val="both"/>
        <w:rPr>
          <w:sz w:val="18"/>
          <w:szCs w:val="18"/>
          <w:lang w:eastAsia="en-US"/>
        </w:rPr>
      </w:pPr>
      <w:r w:rsidRPr="00C968B3">
        <w:rPr>
          <w:sz w:val="18"/>
          <w:szCs w:val="18"/>
          <w:lang w:eastAsia="en-US"/>
        </w:rPr>
        <w:t>– общее отработанное этим членом комиссии время (например, 2 часа);</w:t>
      </w:r>
    </w:p>
    <w:p w:rsidR="00C968B3" w:rsidRPr="00C968B3" w:rsidRDefault="00C968B3" w:rsidP="00C968B3">
      <w:pPr>
        <w:jc w:val="both"/>
        <w:rPr>
          <w:sz w:val="18"/>
          <w:szCs w:val="18"/>
          <w:lang w:eastAsia="en-US"/>
        </w:rPr>
      </w:pPr>
      <w:r w:rsidRPr="00C968B3">
        <w:rPr>
          <w:sz w:val="18"/>
          <w:szCs w:val="18"/>
          <w:lang w:eastAsia="en-US"/>
        </w:rPr>
        <w:t xml:space="preserve">– начало и окончание его работы в комиссии (например, с 18.00 до 20.00); </w:t>
      </w:r>
    </w:p>
    <w:p w:rsidR="00C968B3" w:rsidRPr="00C968B3" w:rsidRDefault="00C968B3" w:rsidP="00C968B3">
      <w:pPr>
        <w:jc w:val="both"/>
        <w:rPr>
          <w:sz w:val="18"/>
          <w:szCs w:val="18"/>
          <w:lang w:eastAsia="en-US"/>
        </w:rPr>
      </w:pPr>
      <w:r w:rsidRPr="00C968B3">
        <w:rPr>
          <w:sz w:val="18"/>
          <w:szCs w:val="18"/>
          <w:lang w:eastAsia="en-US"/>
        </w:rPr>
        <w:t>– отметка об условиях работы и порядке оплаты за отработанное время («К» – работа в комиссии с освобождением от основной работы с выплатой компенсации этому члену комиссии, «Д» – работа в комиссии без освобождения от основной работы с выплатой дополнительной оплаты труда (вознаграждения).</w:t>
      </w:r>
    </w:p>
    <w:p w:rsidR="00C968B3" w:rsidRPr="00C968B3" w:rsidRDefault="00C968B3" w:rsidP="00C968B3">
      <w:pPr>
        <w:jc w:val="both"/>
        <w:rPr>
          <w:sz w:val="18"/>
          <w:szCs w:val="18"/>
          <w:lang w:eastAsia="en-US"/>
        </w:rPr>
      </w:pPr>
      <w:r w:rsidRPr="00C968B3">
        <w:rPr>
          <w:sz w:val="18"/>
          <w:szCs w:val="18"/>
          <w:lang w:eastAsia="en-US"/>
        </w:rPr>
        <w:t>2. В графе 1 в числах месяца, приходящихся на нерабочие дни, дополнительно указывается: С – суббота, В – воскресенье, П – нерабочий праздничный день.</w:t>
      </w:r>
    </w:p>
    <w:p w:rsidR="00C968B3" w:rsidRPr="00C968B3" w:rsidRDefault="00C968B3" w:rsidP="00C968B3">
      <w:pPr>
        <w:jc w:val="both"/>
        <w:rPr>
          <w:sz w:val="18"/>
          <w:szCs w:val="18"/>
          <w:lang w:eastAsia="en-US"/>
        </w:rPr>
      </w:pPr>
    </w:p>
    <w:p w:rsidR="00C968B3" w:rsidRPr="00C968B3" w:rsidRDefault="00C968B3" w:rsidP="00C968B3">
      <w:pPr>
        <w:spacing w:after="200" w:line="276" w:lineRule="auto"/>
        <w:ind w:left="9912"/>
        <w:jc w:val="right"/>
        <w:rPr>
          <w:i/>
          <w:sz w:val="23"/>
          <w:szCs w:val="23"/>
          <w:lang w:eastAsia="en-US"/>
        </w:rPr>
      </w:pPr>
      <w:r w:rsidRPr="00C968B3">
        <w:rPr>
          <w:i/>
          <w:sz w:val="23"/>
          <w:szCs w:val="23"/>
          <w:lang w:eastAsia="en-US"/>
        </w:rPr>
        <w:t>Приложение № 3а</w:t>
      </w:r>
    </w:p>
    <w:p w:rsidR="00C968B3" w:rsidRPr="00C968B3" w:rsidRDefault="00C968B3" w:rsidP="00C968B3">
      <w:pPr>
        <w:ind w:left="9912"/>
        <w:jc w:val="center"/>
        <w:rPr>
          <w:sz w:val="23"/>
          <w:szCs w:val="23"/>
          <w:lang w:eastAsia="en-US"/>
        </w:rPr>
      </w:pPr>
    </w:p>
    <w:tbl>
      <w:tblPr>
        <w:tblW w:w="0" w:type="auto"/>
        <w:tblLook w:val="0000" w:firstRow="0" w:lastRow="0" w:firstColumn="0" w:lastColumn="0" w:noHBand="0" w:noVBand="0"/>
      </w:tblPr>
      <w:tblGrid>
        <w:gridCol w:w="5332"/>
        <w:gridCol w:w="4382"/>
        <w:gridCol w:w="4856"/>
      </w:tblGrid>
      <w:tr w:rsidR="00C968B3" w:rsidRPr="00C968B3" w:rsidTr="005C15D6">
        <w:tc>
          <w:tcPr>
            <w:tcW w:w="5676" w:type="dxa"/>
            <w:tcBorders>
              <w:top w:val="nil"/>
              <w:left w:val="nil"/>
              <w:bottom w:val="nil"/>
              <w:right w:val="nil"/>
            </w:tcBorders>
          </w:tcPr>
          <w:p w:rsidR="00C968B3" w:rsidRPr="00C968B3" w:rsidRDefault="00C968B3" w:rsidP="00C968B3">
            <w:pPr>
              <w:jc w:val="center"/>
              <w:rPr>
                <w:rFonts w:eastAsia="Times New Roman"/>
                <w:sz w:val="23"/>
                <w:szCs w:val="23"/>
              </w:rPr>
            </w:pPr>
            <w:r w:rsidRPr="00C968B3">
              <w:rPr>
                <w:rFonts w:eastAsia="Times New Roman"/>
                <w:sz w:val="23"/>
                <w:szCs w:val="23"/>
              </w:rPr>
              <w:t>УТВЕРЖДАЮ</w:t>
            </w:r>
          </w:p>
          <w:p w:rsidR="00C968B3" w:rsidRPr="00C968B3" w:rsidRDefault="00C968B3" w:rsidP="00C968B3">
            <w:pPr>
              <w:jc w:val="center"/>
              <w:rPr>
                <w:sz w:val="23"/>
                <w:szCs w:val="23"/>
                <w:lang w:eastAsia="en-US"/>
              </w:rPr>
            </w:pPr>
            <w:r w:rsidRPr="00C968B3">
              <w:rPr>
                <w:sz w:val="23"/>
                <w:szCs w:val="23"/>
                <w:lang w:eastAsia="en-US"/>
              </w:rPr>
              <w:t xml:space="preserve">Председатель </w:t>
            </w:r>
          </w:p>
          <w:p w:rsidR="00C968B3" w:rsidRPr="00C968B3" w:rsidRDefault="00C968B3" w:rsidP="00C968B3">
            <w:pPr>
              <w:jc w:val="center"/>
              <w:rPr>
                <w:sz w:val="23"/>
                <w:szCs w:val="23"/>
                <w:lang w:eastAsia="en-US"/>
              </w:rPr>
            </w:pPr>
            <w:r w:rsidRPr="00C968B3">
              <w:rPr>
                <w:sz w:val="23"/>
                <w:szCs w:val="23"/>
                <w:lang w:eastAsia="en-US"/>
              </w:rPr>
              <w:t>______</w:t>
            </w:r>
            <w:r w:rsidRPr="00C968B3">
              <w:rPr>
                <w:sz w:val="22"/>
                <w:szCs w:val="22"/>
                <w:u w:val="single"/>
                <w:lang w:eastAsia="en-US"/>
              </w:rPr>
              <w:t xml:space="preserve">участковой избирательной комиссии № 100 </w:t>
            </w:r>
            <w:r w:rsidRPr="00C968B3">
              <w:rPr>
                <w:sz w:val="23"/>
                <w:szCs w:val="23"/>
                <w:lang w:eastAsia="en-US"/>
              </w:rPr>
              <w:t>_</w:t>
            </w:r>
          </w:p>
        </w:tc>
        <w:tc>
          <w:tcPr>
            <w:tcW w:w="4530" w:type="dxa"/>
            <w:tcBorders>
              <w:top w:val="nil"/>
              <w:left w:val="nil"/>
              <w:bottom w:val="nil"/>
              <w:right w:val="nil"/>
            </w:tcBorders>
          </w:tcPr>
          <w:p w:rsidR="00C968B3" w:rsidRPr="00C968B3" w:rsidRDefault="00C968B3" w:rsidP="00C968B3">
            <w:pPr>
              <w:jc w:val="center"/>
              <w:rPr>
                <w:sz w:val="23"/>
                <w:szCs w:val="23"/>
                <w:lang w:eastAsia="en-US"/>
              </w:rPr>
            </w:pPr>
          </w:p>
          <w:p w:rsidR="00C968B3" w:rsidRPr="00C968B3" w:rsidRDefault="009E46A3" w:rsidP="00C968B3">
            <w:pPr>
              <w:jc w:val="center"/>
              <w:rPr>
                <w:sz w:val="27"/>
                <w:szCs w:val="27"/>
                <w:u w:val="single"/>
                <w:lang w:eastAsia="en-US"/>
              </w:rPr>
            </w:pPr>
            <w:r>
              <w:rPr>
                <w:sz w:val="22"/>
                <w:szCs w:val="22"/>
                <w:u w:val="single"/>
                <w:lang w:eastAsia="en-US"/>
              </w:rPr>
              <w:t>_________________</w:t>
            </w:r>
            <w:r w:rsidR="00C968B3" w:rsidRPr="00C968B3">
              <w:rPr>
                <w:sz w:val="23"/>
                <w:szCs w:val="23"/>
                <w:u w:val="single"/>
                <w:lang w:eastAsia="en-US"/>
              </w:rPr>
              <w:t>_Иванов П.П.</w:t>
            </w:r>
          </w:p>
        </w:tc>
        <w:tc>
          <w:tcPr>
            <w:tcW w:w="5328" w:type="dxa"/>
            <w:tcBorders>
              <w:top w:val="nil"/>
              <w:left w:val="nil"/>
              <w:bottom w:val="nil"/>
              <w:right w:val="nil"/>
            </w:tcBorders>
          </w:tcPr>
          <w:p w:rsidR="00C968B3" w:rsidRPr="00C968B3" w:rsidRDefault="00C968B3" w:rsidP="00C968B3">
            <w:pPr>
              <w:jc w:val="center"/>
              <w:rPr>
                <w:sz w:val="21"/>
                <w:szCs w:val="21"/>
                <w:lang w:eastAsia="en-US"/>
              </w:rPr>
            </w:pPr>
          </w:p>
        </w:tc>
      </w:tr>
      <w:tr w:rsidR="00C968B3" w:rsidRPr="00C968B3" w:rsidTr="005C15D6">
        <w:tc>
          <w:tcPr>
            <w:tcW w:w="5676" w:type="dxa"/>
            <w:tcBorders>
              <w:top w:val="nil"/>
              <w:left w:val="nil"/>
              <w:bottom w:val="nil"/>
              <w:right w:val="nil"/>
            </w:tcBorders>
          </w:tcPr>
          <w:p w:rsidR="00C968B3" w:rsidRPr="00C968B3" w:rsidRDefault="00C968B3" w:rsidP="00C968B3">
            <w:pPr>
              <w:jc w:val="center"/>
              <w:rPr>
                <w:i/>
                <w:sz w:val="18"/>
                <w:szCs w:val="18"/>
                <w:lang w:eastAsia="en-US"/>
              </w:rPr>
            </w:pPr>
            <w:r w:rsidRPr="00C968B3">
              <w:rPr>
                <w:i/>
                <w:sz w:val="18"/>
                <w:szCs w:val="18"/>
                <w:lang w:eastAsia="en-US"/>
              </w:rPr>
              <w:t>(полное наименование избирательной комиссии,</w:t>
            </w:r>
          </w:p>
          <w:p w:rsidR="00C968B3" w:rsidRPr="00C968B3" w:rsidRDefault="00C968B3" w:rsidP="00C968B3">
            <w:pPr>
              <w:jc w:val="center"/>
              <w:rPr>
                <w:sz w:val="19"/>
                <w:szCs w:val="19"/>
                <w:lang w:eastAsia="en-US"/>
              </w:rPr>
            </w:pPr>
            <w:r w:rsidRPr="00C968B3">
              <w:rPr>
                <w:i/>
                <w:sz w:val="18"/>
                <w:szCs w:val="18"/>
                <w:lang w:eastAsia="en-US"/>
              </w:rPr>
              <w:t>номер участковой избирательной комиссии)</w:t>
            </w:r>
          </w:p>
        </w:tc>
        <w:tc>
          <w:tcPr>
            <w:tcW w:w="4530" w:type="dxa"/>
            <w:tcBorders>
              <w:top w:val="nil"/>
              <w:left w:val="nil"/>
              <w:bottom w:val="nil"/>
              <w:right w:val="nil"/>
            </w:tcBorders>
          </w:tcPr>
          <w:p w:rsidR="00C968B3" w:rsidRPr="00C968B3" w:rsidRDefault="00C968B3" w:rsidP="00C968B3">
            <w:pPr>
              <w:jc w:val="center"/>
              <w:rPr>
                <w:i/>
                <w:sz w:val="19"/>
                <w:szCs w:val="19"/>
                <w:lang w:eastAsia="en-US"/>
              </w:rPr>
            </w:pPr>
            <w:r w:rsidRPr="00C968B3">
              <w:rPr>
                <w:i/>
                <w:sz w:val="19"/>
                <w:szCs w:val="19"/>
                <w:lang w:eastAsia="en-US"/>
              </w:rPr>
              <w:t xml:space="preserve">(подпись, </w:t>
            </w:r>
            <w:r w:rsidRPr="00C968B3">
              <w:rPr>
                <w:i/>
                <w:sz w:val="18"/>
                <w:szCs w:val="18"/>
                <w:lang w:eastAsia="en-US"/>
              </w:rPr>
              <w:t>расшифровка подписи</w:t>
            </w:r>
            <w:r w:rsidRPr="00C968B3">
              <w:rPr>
                <w:i/>
                <w:sz w:val="19"/>
                <w:szCs w:val="19"/>
                <w:lang w:eastAsia="en-US"/>
              </w:rPr>
              <w:t>)</w:t>
            </w:r>
          </w:p>
        </w:tc>
        <w:tc>
          <w:tcPr>
            <w:tcW w:w="5328" w:type="dxa"/>
            <w:tcBorders>
              <w:top w:val="nil"/>
              <w:left w:val="nil"/>
              <w:bottom w:val="nil"/>
              <w:right w:val="nil"/>
            </w:tcBorders>
          </w:tcPr>
          <w:p w:rsidR="00C968B3" w:rsidRPr="00C968B3" w:rsidRDefault="00C968B3" w:rsidP="00C968B3">
            <w:pPr>
              <w:jc w:val="center"/>
              <w:rPr>
                <w:sz w:val="21"/>
                <w:szCs w:val="21"/>
                <w:lang w:eastAsia="en-US"/>
              </w:rPr>
            </w:pPr>
          </w:p>
        </w:tc>
      </w:tr>
    </w:tbl>
    <w:p w:rsidR="00C968B3" w:rsidRPr="00C968B3" w:rsidRDefault="00C968B3" w:rsidP="00C968B3">
      <w:pPr>
        <w:jc w:val="center"/>
        <w:rPr>
          <w:color w:val="000000"/>
          <w:sz w:val="27"/>
          <w:szCs w:val="27"/>
          <w:lang w:eastAsia="en-US"/>
        </w:rPr>
      </w:pPr>
    </w:p>
    <w:p w:rsidR="00C968B3" w:rsidRPr="00C968B3" w:rsidRDefault="00C968B3" w:rsidP="00C968B3">
      <w:pPr>
        <w:jc w:val="center"/>
        <w:rPr>
          <w:b/>
          <w:bCs/>
          <w:sz w:val="22"/>
          <w:szCs w:val="22"/>
          <w:vertAlign w:val="superscript"/>
          <w:lang w:eastAsia="en-US"/>
        </w:rPr>
      </w:pPr>
      <w:r w:rsidRPr="00C968B3">
        <w:rPr>
          <w:b/>
          <w:bCs/>
          <w:sz w:val="22"/>
          <w:szCs w:val="22"/>
          <w:lang w:eastAsia="en-US"/>
        </w:rPr>
        <w:t>СВЕДЕНИЯ</w:t>
      </w:r>
    </w:p>
    <w:p w:rsidR="00C968B3" w:rsidRPr="00C968B3" w:rsidRDefault="00C968B3" w:rsidP="00C968B3">
      <w:pPr>
        <w:jc w:val="center"/>
        <w:rPr>
          <w:b/>
          <w:bCs/>
          <w:sz w:val="22"/>
          <w:szCs w:val="22"/>
          <w:lang w:eastAsia="en-US"/>
        </w:rPr>
      </w:pPr>
    </w:p>
    <w:p w:rsidR="00C968B3" w:rsidRPr="00C968B3" w:rsidRDefault="00C968B3" w:rsidP="00C968B3">
      <w:pPr>
        <w:jc w:val="center"/>
        <w:rPr>
          <w:sz w:val="22"/>
          <w:szCs w:val="22"/>
          <w:lang w:eastAsia="en-US"/>
        </w:rPr>
      </w:pPr>
      <w:r w:rsidRPr="00C968B3">
        <w:rPr>
          <w:b/>
          <w:bCs/>
          <w:sz w:val="22"/>
          <w:szCs w:val="22"/>
          <w:lang w:eastAsia="en-US"/>
        </w:rPr>
        <w:t>о фактически отработанном времени членами</w:t>
      </w:r>
      <w:r w:rsidRPr="00C968B3">
        <w:rPr>
          <w:sz w:val="22"/>
          <w:szCs w:val="22"/>
          <w:lang w:eastAsia="en-US"/>
        </w:rPr>
        <w:t xml:space="preserve"> ________</w:t>
      </w:r>
      <w:r w:rsidRPr="00C968B3">
        <w:rPr>
          <w:sz w:val="22"/>
          <w:szCs w:val="22"/>
          <w:u w:val="single"/>
          <w:lang w:eastAsia="en-US"/>
        </w:rPr>
        <w:t>участковой избирательной комиссии № 100</w:t>
      </w:r>
      <w:r w:rsidRPr="00C968B3">
        <w:rPr>
          <w:sz w:val="22"/>
          <w:szCs w:val="22"/>
          <w:lang w:eastAsia="en-US"/>
        </w:rPr>
        <w:t>______________________________</w:t>
      </w:r>
    </w:p>
    <w:p w:rsidR="00C968B3" w:rsidRPr="00C968B3" w:rsidRDefault="00C968B3" w:rsidP="00C968B3">
      <w:pPr>
        <w:rPr>
          <w:i/>
          <w:sz w:val="18"/>
          <w:szCs w:val="18"/>
          <w:lang w:eastAsia="en-US"/>
        </w:rPr>
      </w:pPr>
      <w:r w:rsidRPr="00C968B3">
        <w:rPr>
          <w:i/>
          <w:sz w:val="18"/>
          <w:szCs w:val="18"/>
          <w:lang w:eastAsia="en-US"/>
        </w:rPr>
        <w:t xml:space="preserve">                                                                                                                                 (полное наименование избирательной комиссии, номер участковой избирательной комиссии)</w:t>
      </w:r>
    </w:p>
    <w:p w:rsidR="00C968B3" w:rsidRPr="00C968B3" w:rsidRDefault="00C968B3" w:rsidP="00C968B3">
      <w:pPr>
        <w:jc w:val="center"/>
        <w:rPr>
          <w:rFonts w:eastAsia="Times New Roman"/>
          <w:b/>
          <w:sz w:val="23"/>
          <w:szCs w:val="23"/>
        </w:rPr>
      </w:pPr>
      <w:r w:rsidRPr="00C968B3">
        <w:rPr>
          <w:rFonts w:eastAsia="Times New Roman"/>
          <w:b/>
          <w:bCs/>
          <w:sz w:val="22"/>
          <w:szCs w:val="22"/>
        </w:rPr>
        <w:t xml:space="preserve">с правом решающего голоса, работавшими в комиссии не на постоянной (штатной) основе,  </w:t>
      </w:r>
      <w:r w:rsidRPr="00C968B3">
        <w:rPr>
          <w:rFonts w:eastAsia="Times New Roman"/>
          <w:b/>
          <w:sz w:val="22"/>
          <w:szCs w:val="22"/>
        </w:rPr>
        <w:t xml:space="preserve">на выборах высшего должностного лица </w:t>
      </w:r>
      <w:r w:rsidRPr="00C968B3">
        <w:rPr>
          <w:rFonts w:eastAsia="Times New Roman"/>
          <w:b/>
          <w:sz w:val="22"/>
          <w:szCs w:val="22"/>
        </w:rPr>
        <w:tab/>
      </w:r>
      <w:r w:rsidRPr="00C968B3">
        <w:rPr>
          <w:rFonts w:eastAsia="Times New Roman"/>
          <w:b/>
          <w:sz w:val="22"/>
          <w:szCs w:val="22"/>
        </w:rPr>
        <w:tab/>
        <w:t xml:space="preserve">Санкт-Петербурга – </w:t>
      </w:r>
      <w:r w:rsidR="00744EA3">
        <w:rPr>
          <w:rFonts w:eastAsia="Times New Roman"/>
          <w:b/>
          <w:sz w:val="22"/>
          <w:szCs w:val="22"/>
        </w:rPr>
        <w:t xml:space="preserve"> высшего должностного лица Санкт-Петербурга - Губернатора Санкт-Петербурга</w:t>
      </w:r>
    </w:p>
    <w:p w:rsidR="00C968B3" w:rsidRPr="00C968B3" w:rsidRDefault="00C968B3" w:rsidP="00C968B3">
      <w:pPr>
        <w:ind w:left="540" w:right="1066"/>
        <w:jc w:val="center"/>
        <w:rPr>
          <w:rFonts w:eastAsia="Times New Roman"/>
          <w:b/>
          <w:bCs/>
          <w:sz w:val="16"/>
          <w:szCs w:val="16"/>
        </w:rPr>
      </w:pPr>
    </w:p>
    <w:p w:rsidR="00C968B3" w:rsidRPr="00C968B3" w:rsidRDefault="00C968B3" w:rsidP="00C968B3">
      <w:pPr>
        <w:jc w:val="center"/>
        <w:rPr>
          <w:rFonts w:eastAsia="Times New Roman"/>
          <w:bCs/>
          <w:sz w:val="22"/>
          <w:szCs w:val="22"/>
        </w:rPr>
      </w:pPr>
      <w:r w:rsidRPr="00C968B3">
        <w:rPr>
          <w:rFonts w:eastAsia="Times New Roman"/>
          <w:bCs/>
          <w:sz w:val="22"/>
          <w:szCs w:val="22"/>
        </w:rPr>
        <w:t>за август - сентябрь 2019 года</w:t>
      </w:r>
    </w:p>
    <w:p w:rsidR="00C968B3" w:rsidRPr="00C968B3" w:rsidRDefault="00C968B3" w:rsidP="00C968B3">
      <w:pPr>
        <w:jc w:val="center"/>
        <w:rPr>
          <w:i/>
          <w:sz w:val="18"/>
          <w:szCs w:val="18"/>
          <w:lang w:eastAsia="en-US"/>
        </w:rPr>
      </w:pPr>
    </w:p>
    <w:p w:rsidR="00C968B3" w:rsidRPr="00C968B3" w:rsidRDefault="00C968B3" w:rsidP="00C968B3">
      <w:pPr>
        <w:jc w:val="center"/>
        <w:rPr>
          <w:i/>
          <w:sz w:val="18"/>
          <w:szCs w:val="18"/>
          <w:lang w:eastAsia="en-US"/>
        </w:rPr>
      </w:pPr>
    </w:p>
    <w:tbl>
      <w:tblPr>
        <w:tblW w:w="15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080"/>
        <w:gridCol w:w="1210"/>
        <w:gridCol w:w="1310"/>
        <w:gridCol w:w="1260"/>
        <w:gridCol w:w="720"/>
        <w:gridCol w:w="808"/>
        <w:gridCol w:w="11"/>
        <w:gridCol w:w="889"/>
        <w:gridCol w:w="11"/>
        <w:gridCol w:w="926"/>
        <w:gridCol w:w="11"/>
        <w:gridCol w:w="672"/>
        <w:gridCol w:w="11"/>
        <w:gridCol w:w="814"/>
        <w:gridCol w:w="18"/>
        <w:gridCol w:w="882"/>
        <w:gridCol w:w="18"/>
        <w:gridCol w:w="986"/>
        <w:gridCol w:w="18"/>
        <w:gridCol w:w="990"/>
        <w:gridCol w:w="18"/>
        <w:gridCol w:w="886"/>
        <w:gridCol w:w="18"/>
        <w:gridCol w:w="875"/>
        <w:gridCol w:w="18"/>
      </w:tblGrid>
      <w:tr w:rsidR="00C968B3" w:rsidRPr="00C968B3" w:rsidTr="005C15D6">
        <w:trPr>
          <w:cantSplit/>
          <w:tblHeader/>
        </w:trPr>
        <w:tc>
          <w:tcPr>
            <w:tcW w:w="1260" w:type="dxa"/>
            <w:vMerge w:val="restart"/>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Число месяца</w:t>
            </w:r>
          </w:p>
        </w:tc>
        <w:tc>
          <w:tcPr>
            <w:tcW w:w="14460" w:type="dxa"/>
            <w:gridSpan w:val="25"/>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Отработано часов, время начала и окончания работы</w:t>
            </w:r>
          </w:p>
        </w:tc>
      </w:tr>
      <w:tr w:rsidR="00C968B3" w:rsidRPr="00C968B3" w:rsidTr="005C15D6">
        <w:trPr>
          <w:gridAfter w:val="1"/>
          <w:wAfter w:w="18" w:type="dxa"/>
          <w:cantSplit/>
          <w:trHeight w:val="846"/>
          <w:tblHeader/>
        </w:trPr>
        <w:tc>
          <w:tcPr>
            <w:tcW w:w="1260" w:type="dxa"/>
            <w:vMerge/>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r w:rsidRPr="00C968B3">
              <w:rPr>
                <w:sz w:val="17"/>
                <w:szCs w:val="17"/>
                <w:lang w:eastAsia="en-US"/>
              </w:rPr>
              <w:t>Иванов Петр Петрович</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r w:rsidRPr="00C968B3">
              <w:rPr>
                <w:sz w:val="17"/>
                <w:szCs w:val="17"/>
                <w:lang w:eastAsia="en-US"/>
              </w:rPr>
              <w:t>Петров Константин Кириллович</w:t>
            </w: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r w:rsidRPr="00C968B3">
              <w:rPr>
                <w:sz w:val="17"/>
                <w:szCs w:val="17"/>
                <w:lang w:eastAsia="en-US"/>
              </w:rPr>
              <w:t>Сидорова Анна Михайловна</w:t>
            </w: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r w:rsidRPr="00C968B3">
              <w:rPr>
                <w:sz w:val="17"/>
                <w:szCs w:val="17"/>
                <w:lang w:eastAsia="en-US"/>
              </w:rPr>
              <w:t>Муромов Илья Иванович</w:t>
            </w: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r w:rsidRPr="00C968B3">
              <w:rPr>
                <w:sz w:val="17"/>
                <w:szCs w:val="17"/>
                <w:lang w:eastAsia="en-US"/>
              </w:rPr>
              <w:t>…</w:t>
            </w:r>
          </w:p>
        </w:tc>
        <w:tc>
          <w:tcPr>
            <w:tcW w:w="8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p>
        </w:tc>
        <w:tc>
          <w:tcPr>
            <w:tcW w:w="82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p>
        </w:tc>
      </w:tr>
      <w:tr w:rsidR="00C968B3" w:rsidRPr="00C968B3" w:rsidTr="005C15D6">
        <w:trPr>
          <w:gridAfter w:val="1"/>
          <w:wAfter w:w="18" w:type="dxa"/>
          <w:cantSplit/>
          <w:trHeight w:val="259"/>
          <w:tblHeader/>
        </w:trPr>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1</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2</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3</w:t>
            </w: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4</w:t>
            </w: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5</w:t>
            </w: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6</w:t>
            </w:r>
          </w:p>
        </w:tc>
        <w:tc>
          <w:tcPr>
            <w:tcW w:w="8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7</w:t>
            </w: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8</w:t>
            </w: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9</w:t>
            </w: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10</w:t>
            </w:r>
          </w:p>
        </w:tc>
        <w:tc>
          <w:tcPr>
            <w:tcW w:w="82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11</w:t>
            </w: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12</w:t>
            </w: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13</w:t>
            </w: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14</w:t>
            </w: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15</w:t>
            </w: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16</w:t>
            </w:r>
          </w:p>
        </w:tc>
      </w:tr>
      <w:tr w:rsidR="00C968B3" w:rsidRPr="00C968B3" w:rsidTr="005C15D6">
        <w:trPr>
          <w:gridAfter w:val="1"/>
          <w:wAfter w:w="18" w:type="dxa"/>
          <w:cantSplit/>
          <w:trHeight w:val="259"/>
          <w:tblHeader/>
        </w:trPr>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8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82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28 августа</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8</w:t>
            </w:r>
            <w:r w:rsidRPr="00C968B3">
              <w:rPr>
                <w:sz w:val="18"/>
                <w:szCs w:val="18"/>
                <w:lang w:eastAsia="en-US"/>
              </w:rPr>
              <w:br/>
              <w:t>9.00-17.00 К</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4</w:t>
            </w:r>
            <w:r w:rsidRPr="00C968B3">
              <w:rPr>
                <w:sz w:val="18"/>
                <w:szCs w:val="18"/>
                <w:lang w:eastAsia="en-US"/>
              </w:rPr>
              <w:br/>
              <w:t xml:space="preserve">16.00-20.00 </w:t>
            </w:r>
            <w:r w:rsidRPr="00C968B3">
              <w:rPr>
                <w:sz w:val="18"/>
                <w:szCs w:val="18"/>
                <w:lang w:eastAsia="en-US"/>
              </w:rPr>
              <w:br/>
              <w:t>Д</w:t>
            </w: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29 августа</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8</w:t>
            </w:r>
            <w:r w:rsidRPr="00C968B3">
              <w:rPr>
                <w:sz w:val="18"/>
                <w:szCs w:val="18"/>
                <w:lang w:eastAsia="en-US"/>
              </w:rPr>
              <w:br/>
              <w:t>9.00-17.00</w:t>
            </w:r>
            <w:r w:rsidRPr="00C968B3">
              <w:rPr>
                <w:sz w:val="18"/>
                <w:szCs w:val="18"/>
                <w:lang w:eastAsia="en-US"/>
              </w:rPr>
              <w:br/>
              <w:t>К</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r w:rsidRPr="00C968B3">
              <w:rPr>
                <w:sz w:val="18"/>
                <w:szCs w:val="18"/>
                <w:lang w:eastAsia="en-US"/>
              </w:rPr>
              <w:t>4</w:t>
            </w:r>
            <w:r w:rsidRPr="00C968B3">
              <w:rPr>
                <w:sz w:val="18"/>
                <w:szCs w:val="18"/>
                <w:lang w:eastAsia="en-US"/>
              </w:rPr>
              <w:br/>
              <w:t xml:space="preserve">16.00-20.00 </w:t>
            </w:r>
            <w:r w:rsidRPr="00C968B3">
              <w:rPr>
                <w:sz w:val="18"/>
                <w:szCs w:val="18"/>
                <w:lang w:eastAsia="en-US"/>
              </w:rPr>
              <w:br/>
              <w:t>Д</w:t>
            </w: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31 августа</w:t>
            </w:r>
          </w:p>
          <w:p w:rsidR="00C968B3" w:rsidRPr="00C968B3" w:rsidRDefault="00C968B3" w:rsidP="00C968B3">
            <w:pPr>
              <w:jc w:val="center"/>
              <w:rPr>
                <w:sz w:val="19"/>
                <w:szCs w:val="19"/>
                <w:lang w:eastAsia="en-US"/>
              </w:rPr>
            </w:pPr>
            <w:r w:rsidRPr="00C968B3">
              <w:rPr>
                <w:sz w:val="19"/>
                <w:szCs w:val="19"/>
                <w:lang w:eastAsia="en-US"/>
              </w:rPr>
              <w:t xml:space="preserve"> С</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3</w:t>
            </w:r>
            <w:r w:rsidRPr="00C968B3">
              <w:rPr>
                <w:sz w:val="18"/>
                <w:szCs w:val="18"/>
                <w:lang w:eastAsia="en-US"/>
              </w:rPr>
              <w:br/>
              <w:t>9.00-12.00 Д</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3</w:t>
            </w:r>
            <w:r w:rsidRPr="00C968B3">
              <w:rPr>
                <w:sz w:val="18"/>
                <w:szCs w:val="18"/>
                <w:lang w:eastAsia="en-US"/>
              </w:rPr>
              <w:br/>
              <w:t xml:space="preserve">12.00-16.00 </w:t>
            </w:r>
            <w:r w:rsidRPr="00C968B3">
              <w:rPr>
                <w:sz w:val="18"/>
                <w:szCs w:val="18"/>
                <w:lang w:eastAsia="en-US"/>
              </w:rPr>
              <w:br/>
              <w:t>Д</w:t>
            </w: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r w:rsidRPr="00C968B3">
              <w:rPr>
                <w:sz w:val="18"/>
                <w:szCs w:val="18"/>
                <w:lang w:eastAsia="en-US"/>
              </w:rPr>
              <w:t>3</w:t>
            </w:r>
            <w:r w:rsidRPr="00C968B3">
              <w:rPr>
                <w:sz w:val="18"/>
                <w:szCs w:val="18"/>
                <w:lang w:eastAsia="en-US"/>
              </w:rPr>
              <w:br/>
              <w:t>16.00-20.00</w:t>
            </w:r>
            <w:r w:rsidRPr="00C968B3">
              <w:rPr>
                <w:sz w:val="18"/>
                <w:szCs w:val="18"/>
                <w:lang w:eastAsia="en-US"/>
              </w:rPr>
              <w:br/>
              <w:t>Д</w:t>
            </w: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pageBreakBefore/>
              <w:jc w:val="center"/>
              <w:rPr>
                <w:sz w:val="19"/>
                <w:szCs w:val="19"/>
                <w:lang w:eastAsia="en-US"/>
              </w:rPr>
            </w:pPr>
            <w:r w:rsidRPr="00C968B3">
              <w:rPr>
                <w:sz w:val="19"/>
                <w:szCs w:val="19"/>
                <w:lang w:eastAsia="en-US"/>
              </w:rPr>
              <w:lastRenderedPageBreak/>
              <w:t>1  сентября</w:t>
            </w:r>
          </w:p>
          <w:p w:rsidR="00C968B3" w:rsidRPr="00C968B3" w:rsidRDefault="00C968B3" w:rsidP="00C968B3">
            <w:pPr>
              <w:pageBreakBefore/>
              <w:jc w:val="center"/>
              <w:rPr>
                <w:sz w:val="19"/>
                <w:szCs w:val="19"/>
                <w:lang w:eastAsia="en-US"/>
              </w:rPr>
            </w:pPr>
            <w:r w:rsidRPr="00C968B3">
              <w:rPr>
                <w:sz w:val="19"/>
                <w:szCs w:val="19"/>
                <w:lang w:eastAsia="en-US"/>
              </w:rPr>
              <w:t>В</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center"/>
              <w:rPr>
                <w:sz w:val="19"/>
                <w:szCs w:val="19"/>
                <w:lang w:eastAsia="en-US"/>
              </w:rPr>
            </w:pP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3</w:t>
            </w:r>
            <w:r w:rsidRPr="00C968B3">
              <w:rPr>
                <w:sz w:val="18"/>
                <w:szCs w:val="18"/>
                <w:lang w:eastAsia="en-US"/>
              </w:rPr>
              <w:br/>
              <w:t xml:space="preserve">18.00-21.00 </w:t>
            </w:r>
            <w:r w:rsidRPr="00C968B3">
              <w:rPr>
                <w:sz w:val="18"/>
                <w:szCs w:val="18"/>
                <w:lang w:eastAsia="en-US"/>
              </w:rPr>
              <w:br/>
              <w:t>Д</w:t>
            </w: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4</w:t>
            </w:r>
            <w:r w:rsidRPr="00C968B3">
              <w:rPr>
                <w:sz w:val="18"/>
                <w:szCs w:val="18"/>
                <w:lang w:eastAsia="en-US"/>
              </w:rPr>
              <w:br/>
              <w:t xml:space="preserve">9.00-13.00 </w:t>
            </w:r>
            <w:r w:rsidRPr="00C968B3">
              <w:rPr>
                <w:sz w:val="18"/>
                <w:szCs w:val="18"/>
                <w:lang w:eastAsia="en-US"/>
              </w:rPr>
              <w:br/>
              <w:t>Д</w:t>
            </w: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4</w:t>
            </w:r>
            <w:r w:rsidRPr="00C968B3">
              <w:rPr>
                <w:sz w:val="18"/>
                <w:szCs w:val="18"/>
                <w:lang w:eastAsia="en-US"/>
              </w:rPr>
              <w:br/>
              <w:t xml:space="preserve">13.00-17.00 </w:t>
            </w:r>
            <w:r w:rsidRPr="00C968B3">
              <w:rPr>
                <w:sz w:val="18"/>
                <w:szCs w:val="18"/>
                <w:lang w:eastAsia="en-US"/>
              </w:rPr>
              <w:br/>
              <w:t>Д</w:t>
            </w: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center"/>
              <w:rPr>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7 сентября</w:t>
            </w:r>
          </w:p>
          <w:p w:rsidR="00C968B3" w:rsidRPr="00C968B3" w:rsidRDefault="00C968B3" w:rsidP="00C968B3">
            <w:pPr>
              <w:jc w:val="center"/>
              <w:rPr>
                <w:sz w:val="19"/>
                <w:szCs w:val="19"/>
                <w:lang w:eastAsia="en-US"/>
              </w:rPr>
            </w:pPr>
            <w:r w:rsidRPr="00C968B3">
              <w:rPr>
                <w:sz w:val="19"/>
                <w:szCs w:val="19"/>
                <w:lang w:eastAsia="en-US"/>
              </w:rPr>
              <w:t>С</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11</w:t>
            </w:r>
            <w:r w:rsidRPr="00C968B3">
              <w:rPr>
                <w:sz w:val="18"/>
                <w:szCs w:val="18"/>
                <w:lang w:eastAsia="en-US"/>
              </w:rPr>
              <w:br/>
              <w:t>8.00-19.00</w:t>
            </w:r>
            <w:r w:rsidRPr="00C968B3">
              <w:rPr>
                <w:sz w:val="18"/>
                <w:szCs w:val="18"/>
                <w:lang w:eastAsia="en-US"/>
              </w:rPr>
              <w:br/>
              <w:t>Д</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12</w:t>
            </w:r>
            <w:r w:rsidRPr="00C968B3">
              <w:rPr>
                <w:sz w:val="18"/>
                <w:szCs w:val="18"/>
                <w:lang w:eastAsia="en-US"/>
              </w:rPr>
              <w:br/>
              <w:t>8.00-20.00</w:t>
            </w:r>
            <w:r w:rsidRPr="00C968B3">
              <w:rPr>
                <w:sz w:val="18"/>
                <w:szCs w:val="18"/>
                <w:lang w:eastAsia="en-US"/>
              </w:rPr>
              <w:br/>
              <w:t>Д</w:t>
            </w: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6</w:t>
            </w:r>
            <w:r w:rsidRPr="00C968B3">
              <w:rPr>
                <w:sz w:val="18"/>
                <w:szCs w:val="18"/>
                <w:lang w:eastAsia="en-US"/>
              </w:rPr>
              <w:br/>
              <w:t>13.00-19.00</w:t>
            </w:r>
            <w:r w:rsidRPr="00C968B3">
              <w:rPr>
                <w:sz w:val="18"/>
                <w:szCs w:val="18"/>
                <w:lang w:eastAsia="en-US"/>
              </w:rPr>
              <w:br/>
              <w:t>Д</w:t>
            </w: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7</w:t>
            </w:r>
            <w:r w:rsidRPr="00C968B3">
              <w:rPr>
                <w:sz w:val="18"/>
                <w:szCs w:val="18"/>
                <w:lang w:eastAsia="en-US"/>
              </w:rPr>
              <w:br/>
              <w:t>13.00-20.00</w:t>
            </w:r>
            <w:r w:rsidRPr="00C968B3">
              <w:rPr>
                <w:sz w:val="18"/>
                <w:szCs w:val="18"/>
                <w:lang w:eastAsia="en-US"/>
              </w:rPr>
              <w:br/>
              <w:t>Д</w:t>
            </w: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8 сентября</w:t>
            </w:r>
          </w:p>
          <w:p w:rsidR="00C968B3" w:rsidRPr="00C968B3" w:rsidRDefault="00C968B3" w:rsidP="00C968B3">
            <w:pPr>
              <w:jc w:val="center"/>
              <w:rPr>
                <w:sz w:val="19"/>
                <w:szCs w:val="19"/>
                <w:lang w:eastAsia="en-US"/>
              </w:rPr>
            </w:pPr>
            <w:r w:rsidRPr="00C968B3">
              <w:rPr>
                <w:sz w:val="19"/>
                <w:szCs w:val="19"/>
                <w:lang w:eastAsia="en-US"/>
              </w:rPr>
              <w:t>В</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17</w:t>
            </w:r>
            <w:r w:rsidRPr="00C968B3">
              <w:rPr>
                <w:sz w:val="18"/>
                <w:szCs w:val="18"/>
                <w:lang w:eastAsia="en-US"/>
              </w:rPr>
              <w:br/>
              <w:t>8.00-00.00</w:t>
            </w:r>
            <w:r w:rsidRPr="00C968B3">
              <w:rPr>
                <w:sz w:val="18"/>
                <w:szCs w:val="18"/>
                <w:lang w:eastAsia="en-US"/>
              </w:rPr>
              <w:br/>
              <w:t>Д</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17</w:t>
            </w:r>
            <w:r w:rsidRPr="00C968B3">
              <w:rPr>
                <w:sz w:val="18"/>
                <w:szCs w:val="18"/>
                <w:lang w:eastAsia="en-US"/>
              </w:rPr>
              <w:br/>
              <w:t>8.00-00.00</w:t>
            </w:r>
            <w:r w:rsidRPr="00C968B3">
              <w:rPr>
                <w:sz w:val="18"/>
                <w:szCs w:val="18"/>
                <w:lang w:eastAsia="en-US"/>
              </w:rPr>
              <w:br/>
              <w:t>Д</w:t>
            </w: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17</w:t>
            </w:r>
            <w:r w:rsidRPr="00C968B3">
              <w:rPr>
                <w:sz w:val="18"/>
                <w:szCs w:val="18"/>
                <w:lang w:eastAsia="en-US"/>
              </w:rPr>
              <w:br/>
              <w:t>8.00-00.00</w:t>
            </w:r>
            <w:r w:rsidRPr="00C968B3">
              <w:rPr>
                <w:sz w:val="18"/>
                <w:szCs w:val="18"/>
                <w:lang w:eastAsia="en-US"/>
              </w:rPr>
              <w:br/>
              <w:t>Д</w:t>
            </w: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17</w:t>
            </w:r>
            <w:r w:rsidRPr="00C968B3">
              <w:rPr>
                <w:sz w:val="18"/>
                <w:szCs w:val="18"/>
                <w:lang w:eastAsia="en-US"/>
              </w:rPr>
              <w:br/>
              <w:t>8.00-00.00</w:t>
            </w:r>
            <w:r w:rsidRPr="00C968B3">
              <w:rPr>
                <w:sz w:val="18"/>
                <w:szCs w:val="18"/>
                <w:lang w:eastAsia="en-US"/>
              </w:rPr>
              <w:br/>
              <w:t>Д</w:t>
            </w: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9 сентября</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3</w:t>
            </w:r>
            <w:r w:rsidRPr="00C968B3">
              <w:rPr>
                <w:sz w:val="18"/>
                <w:szCs w:val="18"/>
                <w:lang w:eastAsia="en-US"/>
              </w:rPr>
              <w:br/>
              <w:t>00.00-3.00</w:t>
            </w:r>
            <w:r w:rsidRPr="00C968B3">
              <w:rPr>
                <w:sz w:val="18"/>
                <w:szCs w:val="18"/>
                <w:lang w:eastAsia="en-US"/>
              </w:rPr>
              <w:br/>
              <w:t>Д</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3</w:t>
            </w:r>
            <w:r w:rsidRPr="00C968B3">
              <w:rPr>
                <w:sz w:val="18"/>
                <w:szCs w:val="18"/>
                <w:lang w:eastAsia="en-US"/>
              </w:rPr>
              <w:br/>
              <w:t xml:space="preserve">00.00-3.00 </w:t>
            </w:r>
            <w:r w:rsidRPr="00C968B3">
              <w:rPr>
                <w:sz w:val="18"/>
                <w:szCs w:val="18"/>
                <w:lang w:eastAsia="en-US"/>
              </w:rPr>
              <w:br/>
              <w:t>Д</w:t>
            </w: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3</w:t>
            </w:r>
            <w:r w:rsidRPr="00C968B3">
              <w:rPr>
                <w:sz w:val="18"/>
                <w:szCs w:val="18"/>
                <w:lang w:eastAsia="en-US"/>
              </w:rPr>
              <w:br/>
              <w:t xml:space="preserve">00.00-3.00 </w:t>
            </w:r>
            <w:r w:rsidRPr="00C968B3">
              <w:rPr>
                <w:sz w:val="18"/>
                <w:szCs w:val="18"/>
                <w:lang w:eastAsia="en-US"/>
              </w:rPr>
              <w:br/>
              <w:t>Д</w:t>
            </w: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3</w:t>
            </w:r>
            <w:r w:rsidRPr="00C968B3">
              <w:rPr>
                <w:sz w:val="18"/>
                <w:szCs w:val="18"/>
                <w:lang w:eastAsia="en-US"/>
              </w:rPr>
              <w:br/>
              <w:t>00.00-3.00</w:t>
            </w:r>
            <w:r w:rsidRPr="00C968B3">
              <w:rPr>
                <w:sz w:val="18"/>
                <w:szCs w:val="18"/>
                <w:lang w:eastAsia="en-US"/>
              </w:rPr>
              <w:br/>
              <w:t>Д</w:t>
            </w: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bCs/>
                <w:spacing w:val="-4"/>
                <w:sz w:val="16"/>
                <w:szCs w:val="16"/>
                <w:lang w:eastAsia="en-US"/>
              </w:rPr>
            </w:pPr>
            <w:r w:rsidRPr="00C968B3">
              <w:rPr>
                <w:b/>
                <w:bCs/>
                <w:spacing w:val="-4"/>
                <w:sz w:val="16"/>
                <w:szCs w:val="16"/>
                <w:lang w:eastAsia="en-US"/>
              </w:rPr>
              <w:t>Отработано часов,</w:t>
            </w:r>
          </w:p>
          <w:p w:rsidR="00C968B3" w:rsidRPr="00C968B3" w:rsidRDefault="00C968B3" w:rsidP="00C968B3">
            <w:pPr>
              <w:jc w:val="center"/>
              <w:rPr>
                <w:b/>
                <w:bCs/>
                <w:spacing w:val="-4"/>
                <w:sz w:val="16"/>
                <w:szCs w:val="16"/>
                <w:lang w:eastAsia="en-US"/>
              </w:rPr>
            </w:pPr>
            <w:r w:rsidRPr="00C968B3">
              <w:rPr>
                <w:b/>
                <w:bCs/>
                <w:spacing w:val="-4"/>
                <w:sz w:val="16"/>
                <w:szCs w:val="16"/>
                <w:lang w:eastAsia="en-US"/>
              </w:rPr>
              <w:t>всего</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r w:rsidRPr="00C968B3">
              <w:rPr>
                <w:sz w:val="19"/>
                <w:szCs w:val="19"/>
                <w:lang w:eastAsia="en-US"/>
              </w:rPr>
              <w:t>50</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r w:rsidRPr="00C968B3">
              <w:rPr>
                <w:sz w:val="19"/>
                <w:szCs w:val="19"/>
                <w:lang w:eastAsia="en-US"/>
              </w:rPr>
              <w:t>42</w:t>
            </w: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r w:rsidRPr="00C968B3">
              <w:rPr>
                <w:sz w:val="19"/>
                <w:szCs w:val="19"/>
                <w:lang w:eastAsia="en-US"/>
              </w:rPr>
              <w:t>37</w:t>
            </w: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r w:rsidRPr="00C968B3">
              <w:rPr>
                <w:sz w:val="19"/>
                <w:szCs w:val="19"/>
                <w:lang w:eastAsia="en-US"/>
              </w:rPr>
              <w:t>31</w:t>
            </w: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pacing w:val="-4"/>
                <w:sz w:val="16"/>
                <w:szCs w:val="16"/>
                <w:lang w:eastAsia="en-US"/>
              </w:rPr>
            </w:pPr>
            <w:r w:rsidRPr="00C968B3">
              <w:rPr>
                <w:spacing w:val="-4"/>
                <w:sz w:val="16"/>
                <w:szCs w:val="16"/>
                <w:lang w:eastAsia="en-US"/>
              </w:rPr>
              <w:t>из них:</w:t>
            </w:r>
          </w:p>
          <w:p w:rsidR="00C968B3" w:rsidRPr="00C968B3" w:rsidRDefault="00C968B3" w:rsidP="00C968B3">
            <w:pPr>
              <w:jc w:val="center"/>
              <w:rPr>
                <w:b/>
                <w:bCs/>
                <w:spacing w:val="-4"/>
                <w:sz w:val="16"/>
                <w:szCs w:val="16"/>
                <w:lang w:eastAsia="en-US"/>
              </w:rPr>
            </w:pPr>
            <w:r w:rsidRPr="00C968B3">
              <w:rPr>
                <w:b/>
                <w:bCs/>
                <w:spacing w:val="-4"/>
                <w:sz w:val="16"/>
                <w:szCs w:val="16"/>
                <w:lang w:eastAsia="en-US"/>
              </w:rPr>
              <w:t>1.  Для выпла-ты компен-сации</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r w:rsidRPr="00C968B3">
              <w:rPr>
                <w:sz w:val="19"/>
                <w:szCs w:val="19"/>
                <w:lang w:eastAsia="en-US"/>
              </w:rPr>
              <w:t>16</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bCs/>
                <w:spacing w:val="-4"/>
                <w:sz w:val="16"/>
                <w:szCs w:val="16"/>
                <w:lang w:eastAsia="en-US"/>
              </w:rPr>
            </w:pPr>
            <w:r w:rsidRPr="00C968B3">
              <w:rPr>
                <w:b/>
                <w:bCs/>
                <w:spacing w:val="-4"/>
                <w:sz w:val="16"/>
                <w:szCs w:val="16"/>
                <w:lang w:eastAsia="en-US"/>
              </w:rPr>
              <w:t>2.  Для дополни-тельной оплаты труда (вознаграж-дения), всего</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r w:rsidRPr="00C968B3">
              <w:rPr>
                <w:sz w:val="19"/>
                <w:szCs w:val="19"/>
                <w:lang w:eastAsia="en-US"/>
              </w:rPr>
              <w:t>34</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r w:rsidRPr="00C968B3">
              <w:rPr>
                <w:sz w:val="19"/>
                <w:szCs w:val="19"/>
                <w:lang w:eastAsia="en-US"/>
              </w:rPr>
              <w:t>42</w:t>
            </w: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r w:rsidRPr="00C968B3">
              <w:rPr>
                <w:sz w:val="19"/>
                <w:szCs w:val="19"/>
                <w:lang w:eastAsia="en-US"/>
              </w:rPr>
              <w:t>37</w:t>
            </w: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r w:rsidRPr="00C968B3">
              <w:rPr>
                <w:sz w:val="19"/>
                <w:szCs w:val="19"/>
                <w:lang w:eastAsia="en-US"/>
              </w:rPr>
              <w:t>31</w:t>
            </w: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r>
      <w:tr w:rsidR="00C968B3" w:rsidRPr="00C968B3" w:rsidTr="005C15D6">
        <w:trPr>
          <w:trHeight w:val="560"/>
        </w:trPr>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160" w:lineRule="exact"/>
              <w:ind w:right="-57"/>
              <w:rPr>
                <w:sz w:val="16"/>
                <w:szCs w:val="16"/>
                <w:lang w:eastAsia="en-US"/>
              </w:rPr>
            </w:pPr>
            <w:r w:rsidRPr="00C968B3">
              <w:rPr>
                <w:sz w:val="16"/>
                <w:szCs w:val="16"/>
                <w:lang w:eastAsia="en-US"/>
              </w:rPr>
              <w:lastRenderedPageBreak/>
              <w:t>в том числе</w:t>
            </w:r>
            <w:r w:rsidRPr="00C968B3">
              <w:rPr>
                <w:sz w:val="16"/>
                <w:szCs w:val="16"/>
                <w:lang w:eastAsia="en-US"/>
              </w:rPr>
              <w:br/>
            </w:r>
            <w:r w:rsidRPr="00C968B3">
              <w:rPr>
                <w:b/>
                <w:bCs/>
                <w:sz w:val="17"/>
                <w:szCs w:val="17"/>
                <w:lang w:eastAsia="en-US"/>
              </w:rPr>
              <w:t>в ночное</w:t>
            </w:r>
            <w:r w:rsidRPr="00C968B3">
              <w:rPr>
                <w:b/>
                <w:bCs/>
                <w:sz w:val="17"/>
                <w:szCs w:val="17"/>
                <w:lang w:eastAsia="en-US"/>
              </w:rPr>
              <w:br/>
              <w:t xml:space="preserve"> время</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rPr>
                <w:sz w:val="19"/>
                <w:szCs w:val="19"/>
                <w:lang w:eastAsia="en-US"/>
              </w:rPr>
            </w:pPr>
            <w:r w:rsidRPr="00C968B3">
              <w:rPr>
                <w:sz w:val="19"/>
                <w:szCs w:val="19"/>
                <w:lang w:eastAsia="en-US"/>
              </w:rPr>
              <w:t>5</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rPr>
                <w:sz w:val="19"/>
                <w:szCs w:val="19"/>
                <w:lang w:eastAsia="en-US"/>
              </w:rPr>
            </w:pPr>
            <w:r w:rsidRPr="00C968B3">
              <w:rPr>
                <w:sz w:val="19"/>
                <w:szCs w:val="19"/>
                <w:lang w:eastAsia="en-US"/>
              </w:rPr>
              <w:t>5</w:t>
            </w: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rPr>
                <w:sz w:val="19"/>
                <w:szCs w:val="19"/>
                <w:lang w:eastAsia="en-US"/>
              </w:rPr>
            </w:pPr>
            <w:r w:rsidRPr="00C968B3">
              <w:rPr>
                <w:sz w:val="19"/>
                <w:szCs w:val="19"/>
                <w:lang w:eastAsia="en-US"/>
              </w:rPr>
              <w:t xml:space="preserve">5 </w:t>
            </w: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rPr>
                <w:sz w:val="19"/>
                <w:szCs w:val="19"/>
                <w:lang w:eastAsia="en-US"/>
              </w:rPr>
            </w:pPr>
            <w:r w:rsidRPr="00C968B3">
              <w:rPr>
                <w:sz w:val="19"/>
                <w:szCs w:val="19"/>
                <w:lang w:eastAsia="en-US"/>
              </w:rPr>
              <w:t xml:space="preserve">5 </w:t>
            </w: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jc w:val="both"/>
              <w:rPr>
                <w:rFonts w:ascii="Calibri" w:hAnsi="Calibri"/>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jc w:val="both"/>
              <w:rPr>
                <w:rFonts w:ascii="Calibri" w:hAnsi="Calibri"/>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jc w:val="both"/>
              <w:rPr>
                <w:rFonts w:ascii="Calibri" w:hAnsi="Calibri"/>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jc w:val="both"/>
              <w:rPr>
                <w:rFonts w:ascii="Calibri" w:hAnsi="Calibri"/>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jc w:val="both"/>
              <w:rPr>
                <w:rFonts w:ascii="Calibri" w:hAnsi="Calibri"/>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jc w:val="both"/>
              <w:rPr>
                <w:rFonts w:ascii="Calibri" w:hAnsi="Calibri"/>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jc w:val="both"/>
              <w:rPr>
                <w:rFonts w:ascii="Calibri" w:hAnsi="Calibri"/>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jc w:val="both"/>
              <w:rPr>
                <w:rFonts w:ascii="Calibri" w:hAnsi="Calibri"/>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jc w:val="both"/>
              <w:rPr>
                <w:rFonts w:ascii="Calibri" w:hAnsi="Calibri"/>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jc w:val="both"/>
              <w:rPr>
                <w:rFonts w:ascii="Calibri" w:hAnsi="Calibri"/>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jc w:val="both"/>
              <w:rPr>
                <w:rFonts w:ascii="Calibri" w:hAnsi="Calibri"/>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160" w:lineRule="exact"/>
              <w:ind w:right="-57"/>
              <w:rPr>
                <w:b/>
                <w:bCs/>
                <w:sz w:val="16"/>
                <w:szCs w:val="16"/>
                <w:lang w:eastAsia="en-US"/>
              </w:rPr>
            </w:pPr>
            <w:r w:rsidRPr="00C968B3">
              <w:rPr>
                <w:b/>
                <w:bCs/>
                <w:sz w:val="16"/>
                <w:szCs w:val="16"/>
                <w:lang w:eastAsia="en-US"/>
              </w:rPr>
              <w:t>в выходные  и нерабочие  праздничные дни</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rPr>
                <w:sz w:val="16"/>
                <w:szCs w:val="16"/>
                <w:lang w:eastAsia="en-US"/>
              </w:rPr>
            </w:pPr>
            <w:r w:rsidRPr="00C968B3">
              <w:rPr>
                <w:sz w:val="16"/>
                <w:szCs w:val="16"/>
                <w:lang w:eastAsia="en-US"/>
              </w:rPr>
              <w:t xml:space="preserve">29 </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rPr>
                <w:sz w:val="16"/>
                <w:szCs w:val="16"/>
                <w:lang w:eastAsia="en-US"/>
              </w:rPr>
            </w:pPr>
            <w:r w:rsidRPr="00C968B3">
              <w:rPr>
                <w:sz w:val="16"/>
                <w:szCs w:val="16"/>
                <w:lang w:eastAsia="en-US"/>
              </w:rPr>
              <w:t>33</w:t>
            </w: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rPr>
                <w:sz w:val="16"/>
                <w:szCs w:val="16"/>
                <w:lang w:eastAsia="en-US"/>
              </w:rPr>
            </w:pPr>
            <w:r w:rsidRPr="00C968B3">
              <w:rPr>
                <w:sz w:val="16"/>
                <w:szCs w:val="16"/>
                <w:lang w:eastAsia="en-US"/>
              </w:rPr>
              <w:t>28</w:t>
            </w: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rPr>
                <w:sz w:val="16"/>
                <w:szCs w:val="16"/>
                <w:lang w:eastAsia="en-US"/>
              </w:rPr>
            </w:pPr>
            <w:r w:rsidRPr="00C968B3">
              <w:rPr>
                <w:sz w:val="16"/>
                <w:szCs w:val="16"/>
                <w:lang w:eastAsia="en-US"/>
              </w:rPr>
              <w:t>26</w:t>
            </w: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ind w:left="-57" w:right="-57"/>
              <w:rPr>
                <w:b/>
                <w:bCs/>
                <w:sz w:val="17"/>
                <w:szCs w:val="17"/>
                <w:lang w:eastAsia="en-US"/>
              </w:rPr>
            </w:pPr>
            <w:r w:rsidRPr="00C968B3">
              <w:rPr>
                <w:b/>
                <w:bCs/>
                <w:sz w:val="17"/>
                <w:szCs w:val="17"/>
                <w:lang w:eastAsia="en-US"/>
              </w:rPr>
              <w:t>Подпись члена комиссии</w:t>
            </w:r>
          </w:p>
          <w:p w:rsidR="00C968B3" w:rsidRPr="00C968B3" w:rsidRDefault="00C968B3" w:rsidP="00C968B3">
            <w:pPr>
              <w:ind w:left="-57" w:right="-57"/>
              <w:rPr>
                <w:b/>
                <w:bCs/>
                <w:sz w:val="17"/>
                <w:szCs w:val="17"/>
                <w:lang w:eastAsia="en-US"/>
              </w:rPr>
            </w:pPr>
            <w:r w:rsidRPr="00C968B3">
              <w:rPr>
                <w:b/>
                <w:bCs/>
                <w:sz w:val="17"/>
                <w:szCs w:val="17"/>
                <w:lang w:eastAsia="en-US"/>
              </w:rPr>
              <w:t>об ознаком-лении</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Bdr>
                <w:bottom w:val="single" w:sz="12" w:space="1" w:color="auto"/>
              </w:pBdr>
              <w:spacing w:after="200" w:line="276" w:lineRule="auto"/>
              <w:jc w:val="both"/>
              <w:rPr>
                <w:rFonts w:ascii="Calibri" w:hAnsi="Calibri"/>
                <w:sz w:val="22"/>
                <w:szCs w:val="22"/>
                <w:lang w:eastAsia="en-US"/>
              </w:rPr>
            </w:pPr>
          </w:p>
          <w:p w:rsidR="00C968B3" w:rsidRPr="00C968B3" w:rsidRDefault="00C968B3" w:rsidP="00C968B3">
            <w:pPr>
              <w:pBdr>
                <w:bottom w:val="single" w:sz="12" w:space="1" w:color="auto"/>
              </w:pBdr>
              <w:spacing w:after="200" w:line="276" w:lineRule="auto"/>
              <w:jc w:val="both"/>
              <w:rPr>
                <w:rFonts w:ascii="Calibri" w:hAnsi="Calibri"/>
                <w:sz w:val="18"/>
                <w:szCs w:val="18"/>
                <w:lang w:eastAsia="en-US"/>
              </w:rPr>
            </w:pP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rPr>
                <w:rFonts w:ascii="Calibri" w:hAnsi="Calibri"/>
                <w:lang w:eastAsia="en-US"/>
              </w:rPr>
            </w:pP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rPr>
                <w:rFonts w:ascii="Calibri" w:hAnsi="Calibri"/>
                <w:lang w:eastAsia="en-US"/>
              </w:rPr>
            </w:pP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rPr>
                <w:rFonts w:ascii="Calibri" w:hAnsi="Calibri"/>
                <w:lang w:eastAsia="en-US"/>
              </w:rPr>
            </w:pP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r>
    </w:tbl>
    <w:p w:rsidR="00C968B3" w:rsidRDefault="00C968B3" w:rsidP="00C968B3">
      <w:pPr>
        <w:spacing w:after="200" w:line="276" w:lineRule="auto"/>
        <w:rPr>
          <w:rFonts w:ascii="Calibri" w:hAnsi="Calibri"/>
          <w:sz w:val="27"/>
          <w:szCs w:val="27"/>
          <w:lang w:eastAsia="en-US"/>
        </w:rPr>
      </w:pPr>
    </w:p>
    <w:tbl>
      <w:tblPr>
        <w:tblW w:w="114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2340"/>
        <w:gridCol w:w="3240"/>
      </w:tblGrid>
      <w:tr w:rsidR="00C968B3" w:rsidRPr="00C968B3" w:rsidTr="005C15D6">
        <w:tc>
          <w:tcPr>
            <w:tcW w:w="5868" w:type="dxa"/>
            <w:tcBorders>
              <w:top w:val="nil"/>
              <w:left w:val="nil"/>
              <w:bottom w:val="nil"/>
              <w:right w:val="nil"/>
            </w:tcBorders>
          </w:tcPr>
          <w:p w:rsidR="00C968B3" w:rsidRPr="00C968B3" w:rsidRDefault="00C968B3" w:rsidP="00C968B3">
            <w:pPr>
              <w:rPr>
                <w:sz w:val="22"/>
                <w:szCs w:val="22"/>
                <w:lang w:eastAsia="en-US"/>
              </w:rPr>
            </w:pPr>
            <w:r w:rsidRPr="00C968B3">
              <w:rPr>
                <w:sz w:val="22"/>
                <w:szCs w:val="22"/>
                <w:lang w:eastAsia="en-US"/>
              </w:rPr>
              <w:t>Заместитель председателя избирательной комиссии</w:t>
            </w:r>
          </w:p>
        </w:tc>
        <w:tc>
          <w:tcPr>
            <w:tcW w:w="2340" w:type="dxa"/>
            <w:tcBorders>
              <w:top w:val="nil"/>
              <w:left w:val="nil"/>
              <w:bottom w:val="nil"/>
              <w:right w:val="nil"/>
            </w:tcBorders>
          </w:tcPr>
          <w:p w:rsidR="00C968B3" w:rsidRPr="00C968B3" w:rsidRDefault="00C968B3" w:rsidP="00C968B3">
            <w:pPr>
              <w:pBdr>
                <w:bottom w:val="single" w:sz="12" w:space="1" w:color="auto"/>
              </w:pBdr>
              <w:jc w:val="both"/>
              <w:rPr>
                <w:sz w:val="18"/>
                <w:szCs w:val="18"/>
                <w:lang w:eastAsia="en-US"/>
              </w:rPr>
            </w:pPr>
            <w:r w:rsidRPr="00C968B3">
              <w:rPr>
                <w:sz w:val="18"/>
                <w:szCs w:val="18"/>
                <w:lang w:eastAsia="en-US"/>
              </w:rPr>
              <w:t xml:space="preserve"> </w:t>
            </w:r>
          </w:p>
          <w:p w:rsidR="00C968B3" w:rsidRPr="00C968B3" w:rsidRDefault="00C968B3" w:rsidP="00C968B3">
            <w:pPr>
              <w:rPr>
                <w:sz w:val="18"/>
                <w:szCs w:val="18"/>
                <w:lang w:eastAsia="en-US"/>
              </w:rPr>
            </w:pPr>
            <w:r w:rsidRPr="00C968B3">
              <w:rPr>
                <w:i/>
                <w:sz w:val="18"/>
                <w:szCs w:val="18"/>
                <w:lang w:eastAsia="en-US"/>
              </w:rPr>
              <w:t xml:space="preserve">             (подпись</w:t>
            </w:r>
            <w:r w:rsidRPr="00C968B3">
              <w:rPr>
                <w:sz w:val="18"/>
                <w:szCs w:val="18"/>
                <w:lang w:eastAsia="en-US"/>
              </w:rPr>
              <w:t>)</w:t>
            </w:r>
          </w:p>
        </w:tc>
        <w:tc>
          <w:tcPr>
            <w:tcW w:w="3240" w:type="dxa"/>
            <w:tcBorders>
              <w:top w:val="nil"/>
              <w:left w:val="nil"/>
              <w:bottom w:val="nil"/>
              <w:right w:val="nil"/>
            </w:tcBorders>
          </w:tcPr>
          <w:p w:rsidR="00C968B3" w:rsidRPr="00C968B3" w:rsidRDefault="00C968B3" w:rsidP="00C968B3">
            <w:pPr>
              <w:pBdr>
                <w:bottom w:val="single" w:sz="12" w:space="1" w:color="auto"/>
              </w:pBdr>
              <w:jc w:val="both"/>
              <w:rPr>
                <w:sz w:val="18"/>
                <w:szCs w:val="18"/>
                <w:lang w:eastAsia="en-US"/>
              </w:rPr>
            </w:pPr>
          </w:p>
          <w:p w:rsidR="00C968B3" w:rsidRPr="00C968B3" w:rsidRDefault="00C968B3" w:rsidP="00C968B3">
            <w:pPr>
              <w:pBdr>
                <w:bottom w:val="single" w:sz="12" w:space="1" w:color="auto"/>
              </w:pBdr>
              <w:jc w:val="both"/>
              <w:rPr>
                <w:sz w:val="18"/>
                <w:szCs w:val="18"/>
                <w:lang w:eastAsia="en-US"/>
              </w:rPr>
            </w:pPr>
            <w:r w:rsidRPr="00C968B3">
              <w:rPr>
                <w:sz w:val="18"/>
                <w:szCs w:val="18"/>
                <w:lang w:eastAsia="en-US"/>
              </w:rPr>
              <w:t>Петров К.К.</w:t>
            </w:r>
          </w:p>
          <w:p w:rsidR="00C968B3" w:rsidRPr="00C968B3" w:rsidRDefault="00C968B3" w:rsidP="00C968B3">
            <w:pPr>
              <w:rPr>
                <w:sz w:val="18"/>
                <w:szCs w:val="18"/>
                <w:lang w:eastAsia="en-US"/>
              </w:rPr>
            </w:pPr>
            <w:r w:rsidRPr="00C968B3">
              <w:rPr>
                <w:sz w:val="18"/>
                <w:szCs w:val="18"/>
                <w:lang w:eastAsia="en-US"/>
              </w:rPr>
              <w:t xml:space="preserve">           (</w:t>
            </w:r>
            <w:r w:rsidRPr="00C968B3">
              <w:rPr>
                <w:i/>
                <w:sz w:val="18"/>
                <w:szCs w:val="18"/>
                <w:lang w:eastAsia="en-US"/>
              </w:rPr>
              <w:t>расшифровка подписи</w:t>
            </w:r>
            <w:r w:rsidRPr="00C968B3">
              <w:rPr>
                <w:sz w:val="18"/>
                <w:szCs w:val="18"/>
                <w:lang w:eastAsia="en-US"/>
              </w:rPr>
              <w:t>)</w:t>
            </w:r>
          </w:p>
        </w:tc>
      </w:tr>
      <w:tr w:rsidR="00C968B3" w:rsidRPr="00C968B3" w:rsidTr="005C15D6">
        <w:trPr>
          <w:trHeight w:val="233"/>
        </w:trPr>
        <w:tc>
          <w:tcPr>
            <w:tcW w:w="5868" w:type="dxa"/>
            <w:tcBorders>
              <w:top w:val="nil"/>
              <w:left w:val="nil"/>
              <w:bottom w:val="nil"/>
              <w:right w:val="nil"/>
            </w:tcBorders>
          </w:tcPr>
          <w:p w:rsidR="00C968B3" w:rsidRPr="00C968B3" w:rsidRDefault="00C968B3" w:rsidP="00C968B3">
            <w:pPr>
              <w:jc w:val="right"/>
              <w:rPr>
                <w:sz w:val="22"/>
                <w:szCs w:val="22"/>
                <w:lang w:eastAsia="en-US"/>
              </w:rPr>
            </w:pPr>
            <w:r w:rsidRPr="00C968B3">
              <w:rPr>
                <w:b/>
                <w:bCs/>
                <w:sz w:val="22"/>
                <w:szCs w:val="22"/>
                <w:lang w:eastAsia="en-US"/>
              </w:rPr>
              <w:t xml:space="preserve">                                                                  </w:t>
            </w:r>
            <w:r w:rsidRPr="00C968B3">
              <w:rPr>
                <w:sz w:val="22"/>
                <w:szCs w:val="22"/>
                <w:lang w:eastAsia="en-US"/>
              </w:rPr>
              <w:t>МП</w:t>
            </w:r>
          </w:p>
        </w:tc>
        <w:tc>
          <w:tcPr>
            <w:tcW w:w="2340" w:type="dxa"/>
            <w:tcBorders>
              <w:top w:val="nil"/>
              <w:left w:val="nil"/>
              <w:bottom w:val="nil"/>
              <w:right w:val="nil"/>
            </w:tcBorders>
          </w:tcPr>
          <w:p w:rsidR="00C968B3" w:rsidRPr="00C968B3" w:rsidRDefault="00C968B3" w:rsidP="00C968B3">
            <w:pPr>
              <w:rPr>
                <w:sz w:val="22"/>
                <w:szCs w:val="22"/>
                <w:lang w:eastAsia="en-US"/>
              </w:rPr>
            </w:pPr>
          </w:p>
        </w:tc>
        <w:tc>
          <w:tcPr>
            <w:tcW w:w="3240" w:type="dxa"/>
            <w:tcBorders>
              <w:top w:val="nil"/>
              <w:left w:val="nil"/>
              <w:bottom w:val="nil"/>
              <w:right w:val="nil"/>
            </w:tcBorders>
          </w:tcPr>
          <w:p w:rsidR="00C968B3" w:rsidRPr="00C968B3" w:rsidRDefault="00C968B3" w:rsidP="00C968B3">
            <w:pPr>
              <w:rPr>
                <w:sz w:val="22"/>
                <w:szCs w:val="22"/>
                <w:lang w:eastAsia="en-US"/>
              </w:rPr>
            </w:pPr>
          </w:p>
        </w:tc>
      </w:tr>
    </w:tbl>
    <w:p w:rsidR="00C968B3" w:rsidRPr="00C968B3" w:rsidRDefault="00C968B3" w:rsidP="00C968B3">
      <w:pPr>
        <w:rPr>
          <w:sz w:val="27"/>
          <w:szCs w:val="27"/>
          <w:lang w:eastAsia="en-US"/>
        </w:rPr>
      </w:pPr>
    </w:p>
    <w:tbl>
      <w:tblPr>
        <w:tblW w:w="114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2340"/>
        <w:gridCol w:w="3240"/>
      </w:tblGrid>
      <w:tr w:rsidR="00C968B3" w:rsidRPr="00C968B3" w:rsidTr="005C15D6">
        <w:trPr>
          <w:trHeight w:val="766"/>
        </w:trPr>
        <w:tc>
          <w:tcPr>
            <w:tcW w:w="5868" w:type="dxa"/>
            <w:tcBorders>
              <w:top w:val="nil"/>
              <w:left w:val="nil"/>
              <w:bottom w:val="nil"/>
              <w:right w:val="nil"/>
            </w:tcBorders>
          </w:tcPr>
          <w:p w:rsidR="00C968B3" w:rsidRPr="00C968B3" w:rsidRDefault="00C968B3" w:rsidP="00C968B3">
            <w:pPr>
              <w:rPr>
                <w:sz w:val="22"/>
                <w:szCs w:val="22"/>
                <w:lang w:eastAsia="en-US"/>
              </w:rPr>
            </w:pPr>
            <w:r w:rsidRPr="00C968B3">
              <w:rPr>
                <w:sz w:val="22"/>
                <w:szCs w:val="22"/>
                <w:lang w:eastAsia="en-US"/>
              </w:rPr>
              <w:t>Секретарь избирательной комиссии</w:t>
            </w:r>
          </w:p>
        </w:tc>
        <w:tc>
          <w:tcPr>
            <w:tcW w:w="2340" w:type="dxa"/>
            <w:tcBorders>
              <w:top w:val="nil"/>
              <w:left w:val="nil"/>
              <w:bottom w:val="nil"/>
              <w:right w:val="nil"/>
            </w:tcBorders>
          </w:tcPr>
          <w:p w:rsidR="00C968B3" w:rsidRPr="00C968B3" w:rsidRDefault="00C968B3" w:rsidP="00C968B3">
            <w:pPr>
              <w:pBdr>
                <w:bottom w:val="single" w:sz="12" w:space="1" w:color="auto"/>
              </w:pBdr>
              <w:jc w:val="both"/>
              <w:rPr>
                <w:sz w:val="18"/>
                <w:szCs w:val="18"/>
                <w:lang w:eastAsia="en-US"/>
              </w:rPr>
            </w:pPr>
            <w:r w:rsidRPr="00C968B3">
              <w:rPr>
                <w:sz w:val="18"/>
                <w:szCs w:val="18"/>
                <w:lang w:eastAsia="en-US"/>
              </w:rPr>
              <w:t xml:space="preserve">  </w:t>
            </w:r>
          </w:p>
          <w:p w:rsidR="00C968B3" w:rsidRPr="00C968B3" w:rsidRDefault="00C968B3" w:rsidP="00C968B3">
            <w:pPr>
              <w:rPr>
                <w:sz w:val="18"/>
                <w:szCs w:val="18"/>
                <w:lang w:eastAsia="en-US"/>
              </w:rPr>
            </w:pPr>
            <w:r w:rsidRPr="00C968B3">
              <w:rPr>
                <w:i/>
                <w:sz w:val="18"/>
                <w:szCs w:val="18"/>
                <w:lang w:eastAsia="en-US"/>
              </w:rPr>
              <w:t xml:space="preserve">           (подпись</w:t>
            </w:r>
            <w:r w:rsidRPr="00C968B3">
              <w:rPr>
                <w:sz w:val="18"/>
                <w:szCs w:val="18"/>
                <w:lang w:eastAsia="en-US"/>
              </w:rPr>
              <w:t>)</w:t>
            </w:r>
          </w:p>
        </w:tc>
        <w:tc>
          <w:tcPr>
            <w:tcW w:w="3240" w:type="dxa"/>
            <w:tcBorders>
              <w:top w:val="nil"/>
              <w:left w:val="nil"/>
              <w:bottom w:val="nil"/>
              <w:right w:val="nil"/>
            </w:tcBorders>
          </w:tcPr>
          <w:p w:rsidR="00C968B3" w:rsidRPr="00C968B3" w:rsidRDefault="00C968B3" w:rsidP="00C968B3">
            <w:pPr>
              <w:pBdr>
                <w:bottom w:val="single" w:sz="12" w:space="1" w:color="auto"/>
              </w:pBdr>
              <w:jc w:val="both"/>
              <w:rPr>
                <w:sz w:val="18"/>
                <w:szCs w:val="18"/>
                <w:lang w:eastAsia="en-US"/>
              </w:rPr>
            </w:pPr>
          </w:p>
          <w:p w:rsidR="00C968B3" w:rsidRPr="00C968B3" w:rsidRDefault="00C968B3" w:rsidP="00C968B3">
            <w:pPr>
              <w:pBdr>
                <w:bottom w:val="single" w:sz="12" w:space="1" w:color="auto"/>
              </w:pBdr>
              <w:jc w:val="both"/>
              <w:rPr>
                <w:sz w:val="18"/>
                <w:szCs w:val="18"/>
                <w:lang w:eastAsia="en-US"/>
              </w:rPr>
            </w:pPr>
            <w:r w:rsidRPr="00C968B3">
              <w:rPr>
                <w:sz w:val="18"/>
                <w:szCs w:val="18"/>
                <w:lang w:eastAsia="en-US"/>
              </w:rPr>
              <w:t>Сидорова А.М.</w:t>
            </w:r>
          </w:p>
          <w:p w:rsidR="00C968B3" w:rsidRPr="00C968B3" w:rsidRDefault="00C968B3" w:rsidP="00C968B3">
            <w:pPr>
              <w:rPr>
                <w:sz w:val="18"/>
                <w:szCs w:val="18"/>
                <w:lang w:eastAsia="en-US"/>
              </w:rPr>
            </w:pPr>
            <w:r w:rsidRPr="00C968B3">
              <w:rPr>
                <w:sz w:val="18"/>
                <w:szCs w:val="18"/>
                <w:lang w:eastAsia="en-US"/>
              </w:rPr>
              <w:t xml:space="preserve">          (</w:t>
            </w:r>
            <w:r w:rsidRPr="00C968B3">
              <w:rPr>
                <w:i/>
                <w:sz w:val="18"/>
                <w:szCs w:val="18"/>
                <w:lang w:eastAsia="en-US"/>
              </w:rPr>
              <w:t>расшифровка подписи</w:t>
            </w:r>
            <w:r w:rsidRPr="00C968B3">
              <w:rPr>
                <w:sz w:val="18"/>
                <w:szCs w:val="18"/>
                <w:lang w:eastAsia="en-US"/>
              </w:rPr>
              <w:t>)</w:t>
            </w:r>
          </w:p>
        </w:tc>
      </w:tr>
      <w:tr w:rsidR="00C968B3" w:rsidRPr="00C968B3" w:rsidTr="005C15D6">
        <w:trPr>
          <w:trHeight w:val="307"/>
        </w:trPr>
        <w:tc>
          <w:tcPr>
            <w:tcW w:w="5868" w:type="dxa"/>
            <w:tcBorders>
              <w:top w:val="nil"/>
              <w:left w:val="nil"/>
              <w:bottom w:val="nil"/>
              <w:right w:val="nil"/>
            </w:tcBorders>
          </w:tcPr>
          <w:p w:rsidR="00C968B3" w:rsidRPr="00C968B3" w:rsidRDefault="00C968B3" w:rsidP="00C968B3">
            <w:pPr>
              <w:rPr>
                <w:sz w:val="20"/>
                <w:szCs w:val="20"/>
                <w:lang w:eastAsia="en-US"/>
              </w:rPr>
            </w:pPr>
            <w:r w:rsidRPr="00C968B3">
              <w:rPr>
                <w:sz w:val="20"/>
                <w:szCs w:val="20"/>
                <w:lang w:eastAsia="en-US"/>
              </w:rPr>
              <w:t>«_______»________ 20___г.</w:t>
            </w:r>
          </w:p>
        </w:tc>
        <w:tc>
          <w:tcPr>
            <w:tcW w:w="2340" w:type="dxa"/>
            <w:tcBorders>
              <w:top w:val="nil"/>
              <w:left w:val="nil"/>
              <w:bottom w:val="nil"/>
              <w:right w:val="nil"/>
            </w:tcBorders>
          </w:tcPr>
          <w:p w:rsidR="00C968B3" w:rsidRPr="00C968B3" w:rsidRDefault="00C968B3" w:rsidP="00C968B3">
            <w:pPr>
              <w:rPr>
                <w:sz w:val="22"/>
                <w:szCs w:val="22"/>
                <w:lang w:eastAsia="en-US"/>
              </w:rPr>
            </w:pPr>
          </w:p>
        </w:tc>
        <w:tc>
          <w:tcPr>
            <w:tcW w:w="3240" w:type="dxa"/>
            <w:tcBorders>
              <w:top w:val="nil"/>
              <w:left w:val="nil"/>
              <w:bottom w:val="nil"/>
              <w:right w:val="nil"/>
            </w:tcBorders>
          </w:tcPr>
          <w:p w:rsidR="00C968B3" w:rsidRPr="00C968B3" w:rsidRDefault="00C968B3" w:rsidP="00C968B3">
            <w:pPr>
              <w:rPr>
                <w:sz w:val="22"/>
                <w:szCs w:val="22"/>
                <w:lang w:eastAsia="en-US"/>
              </w:rPr>
            </w:pPr>
          </w:p>
        </w:tc>
      </w:tr>
    </w:tbl>
    <w:p w:rsidR="00C968B3" w:rsidRPr="00C968B3" w:rsidRDefault="00C968B3" w:rsidP="00C968B3">
      <w:pPr>
        <w:ind w:left="720"/>
        <w:jc w:val="both"/>
        <w:rPr>
          <w:b/>
          <w:bCs/>
          <w:sz w:val="22"/>
          <w:szCs w:val="22"/>
          <w:lang w:eastAsia="en-US"/>
        </w:rPr>
      </w:pPr>
    </w:p>
    <w:p w:rsidR="00C968B3" w:rsidRPr="00C968B3" w:rsidRDefault="00C968B3" w:rsidP="00C968B3">
      <w:pPr>
        <w:jc w:val="both"/>
        <w:rPr>
          <w:b/>
          <w:bCs/>
          <w:sz w:val="18"/>
          <w:szCs w:val="18"/>
          <w:lang w:eastAsia="en-US"/>
        </w:rPr>
      </w:pPr>
      <w:r w:rsidRPr="00C968B3">
        <w:rPr>
          <w:b/>
          <w:bCs/>
          <w:sz w:val="18"/>
          <w:szCs w:val="18"/>
          <w:lang w:eastAsia="en-US"/>
        </w:rPr>
        <w:t>Примечания:</w:t>
      </w:r>
    </w:p>
    <w:p w:rsidR="00C968B3" w:rsidRPr="00C968B3" w:rsidRDefault="00C968B3" w:rsidP="00C968B3">
      <w:pPr>
        <w:rPr>
          <w:sz w:val="18"/>
          <w:szCs w:val="18"/>
          <w:lang w:eastAsia="en-US"/>
        </w:rPr>
      </w:pPr>
      <w:r w:rsidRPr="00C968B3">
        <w:rPr>
          <w:sz w:val="18"/>
          <w:szCs w:val="18"/>
          <w:lang w:eastAsia="en-US"/>
        </w:rPr>
        <w:t>1. В графах по  учету отработанного времени конкретным членом избирательной комиссии в строках за соответствующий день месяца проставляется:</w:t>
      </w:r>
    </w:p>
    <w:p w:rsidR="00C968B3" w:rsidRPr="00C968B3" w:rsidRDefault="00C968B3" w:rsidP="00C968B3">
      <w:pPr>
        <w:rPr>
          <w:sz w:val="18"/>
          <w:szCs w:val="18"/>
          <w:lang w:eastAsia="en-US"/>
        </w:rPr>
      </w:pPr>
      <w:r w:rsidRPr="00C968B3">
        <w:rPr>
          <w:sz w:val="18"/>
          <w:szCs w:val="18"/>
          <w:lang w:eastAsia="en-US"/>
        </w:rPr>
        <w:t>– общее отработанное этим членом комиссии время (например, 2 часа);</w:t>
      </w:r>
    </w:p>
    <w:p w:rsidR="00C968B3" w:rsidRPr="00C968B3" w:rsidRDefault="00C968B3" w:rsidP="00C968B3">
      <w:pPr>
        <w:rPr>
          <w:sz w:val="18"/>
          <w:szCs w:val="18"/>
          <w:lang w:eastAsia="en-US"/>
        </w:rPr>
      </w:pPr>
      <w:r w:rsidRPr="00C968B3">
        <w:rPr>
          <w:sz w:val="18"/>
          <w:szCs w:val="18"/>
          <w:lang w:eastAsia="en-US"/>
        </w:rPr>
        <w:t xml:space="preserve">– начало и окончание его работы в комиссии (например, с 18.00 до 20.00); </w:t>
      </w:r>
    </w:p>
    <w:p w:rsidR="00C968B3" w:rsidRPr="00C968B3" w:rsidRDefault="00C968B3" w:rsidP="00C968B3">
      <w:pPr>
        <w:rPr>
          <w:sz w:val="18"/>
          <w:szCs w:val="18"/>
          <w:lang w:eastAsia="en-US"/>
        </w:rPr>
      </w:pPr>
      <w:r w:rsidRPr="00C968B3">
        <w:rPr>
          <w:sz w:val="18"/>
          <w:szCs w:val="18"/>
          <w:lang w:eastAsia="en-US"/>
        </w:rPr>
        <w:t>– отметка об условиях работы и порядке оплаты за отработанное время  («К» – работа в комиссии  с освобождением от основной работы с выплатой компенсации этому члену комиссии, «Д» – работа в комиссии без освобождения от основной работы с выплатой дополнительной оплаты труда (вознаграждения).</w:t>
      </w:r>
    </w:p>
    <w:p w:rsidR="00C968B3" w:rsidRPr="00C968B3" w:rsidRDefault="00C968B3" w:rsidP="00C968B3">
      <w:pPr>
        <w:rPr>
          <w:sz w:val="18"/>
          <w:szCs w:val="18"/>
          <w:lang w:eastAsia="en-US"/>
        </w:rPr>
      </w:pPr>
      <w:r w:rsidRPr="00C968B3">
        <w:rPr>
          <w:sz w:val="18"/>
          <w:szCs w:val="18"/>
          <w:lang w:eastAsia="en-US"/>
        </w:rPr>
        <w:t>2. В графе 1 в числах месяца, приходящихся на нерабочие дни, дополнительно указывается: С – суббота, В – воскресенье, П – нерабочий праздничный день.</w:t>
      </w:r>
    </w:p>
    <w:p w:rsidR="00C968B3" w:rsidRPr="00C968B3" w:rsidRDefault="00C968B3" w:rsidP="00C968B3">
      <w:pPr>
        <w:ind w:left="1200"/>
        <w:jc w:val="both"/>
        <w:rPr>
          <w:sz w:val="28"/>
          <w:szCs w:val="28"/>
          <w:lang w:eastAsia="en-US"/>
        </w:rPr>
      </w:pPr>
    </w:p>
    <w:p w:rsidR="00C968B3" w:rsidRPr="00C968B3" w:rsidRDefault="00C968B3" w:rsidP="00005ECB">
      <w:pPr>
        <w:numPr>
          <w:ilvl w:val="0"/>
          <w:numId w:val="16"/>
        </w:numPr>
        <w:spacing w:after="200" w:line="276" w:lineRule="auto"/>
        <w:jc w:val="both"/>
        <w:rPr>
          <w:sz w:val="28"/>
          <w:szCs w:val="28"/>
          <w:lang w:eastAsia="en-US"/>
        </w:rPr>
        <w:sectPr w:rsidR="00C968B3" w:rsidRPr="00C968B3" w:rsidSect="005C15D6">
          <w:footerReference w:type="first" r:id="rId63"/>
          <w:pgSz w:w="16838" w:h="11906" w:orient="landscape"/>
          <w:pgMar w:top="1134" w:right="1134" w:bottom="851" w:left="1134" w:header="709" w:footer="709" w:gutter="0"/>
          <w:cols w:space="708"/>
          <w:titlePg/>
          <w:docGrid w:linePitch="360"/>
        </w:sectPr>
      </w:pPr>
    </w:p>
    <w:p w:rsidR="00C968B3" w:rsidRPr="00C968B3" w:rsidRDefault="00C968B3" w:rsidP="00C968B3">
      <w:pPr>
        <w:rPr>
          <w:rFonts w:eastAsia="Times New Roman"/>
          <w:sz w:val="14"/>
        </w:rPr>
      </w:pPr>
    </w:p>
    <w:p w:rsidR="00C968B3" w:rsidRPr="00C968B3" w:rsidRDefault="00C968B3" w:rsidP="00C968B3">
      <w:pPr>
        <w:ind w:right="111"/>
        <w:jc w:val="right"/>
        <w:rPr>
          <w:i/>
          <w:sz w:val="20"/>
          <w:szCs w:val="22"/>
          <w:lang w:eastAsia="en-US"/>
        </w:rPr>
      </w:pPr>
      <w:r w:rsidRPr="00C968B3">
        <w:rPr>
          <w:i/>
          <w:color w:val="231F20"/>
          <w:sz w:val="20"/>
          <w:szCs w:val="22"/>
          <w:lang w:eastAsia="en-US"/>
        </w:rPr>
        <w:t>Приложение № 4</w:t>
      </w:r>
    </w:p>
    <w:p w:rsidR="00C968B3" w:rsidRPr="00C968B3" w:rsidRDefault="00C968B3" w:rsidP="00C968B3">
      <w:pPr>
        <w:ind w:left="189"/>
        <w:jc w:val="center"/>
        <w:rPr>
          <w:i/>
          <w:sz w:val="20"/>
          <w:szCs w:val="22"/>
          <w:lang w:eastAsia="en-US"/>
        </w:rPr>
      </w:pPr>
      <w:r w:rsidRPr="00C968B3">
        <w:rPr>
          <w:i/>
          <w:color w:val="231F20"/>
          <w:sz w:val="20"/>
          <w:szCs w:val="22"/>
          <w:lang w:eastAsia="en-US"/>
        </w:rPr>
        <w:t xml:space="preserve"> </w:t>
      </w:r>
    </w:p>
    <w:p w:rsidR="00C968B3" w:rsidRPr="00C968B3" w:rsidRDefault="00C968B3" w:rsidP="00C968B3">
      <w:pPr>
        <w:jc w:val="center"/>
        <w:rPr>
          <w:rFonts w:eastAsia="Times New Roman"/>
          <w:i/>
          <w:sz w:val="23"/>
        </w:rPr>
      </w:pPr>
      <w:r w:rsidRPr="00C968B3">
        <w:rPr>
          <w:rFonts w:eastAsia="Times New Roman"/>
          <w:i/>
          <w:sz w:val="23"/>
        </w:rPr>
        <w:t>___________________________________________________________________________________________</w:t>
      </w:r>
    </w:p>
    <w:p w:rsidR="00C968B3" w:rsidRPr="00C968B3" w:rsidRDefault="00C968B3" w:rsidP="00C968B3">
      <w:pPr>
        <w:ind w:left="189"/>
        <w:jc w:val="center"/>
        <w:rPr>
          <w:i/>
          <w:sz w:val="20"/>
          <w:szCs w:val="22"/>
          <w:lang w:eastAsia="en-US"/>
        </w:rPr>
      </w:pPr>
      <w:r w:rsidRPr="00C968B3">
        <w:rPr>
          <w:i/>
          <w:color w:val="231F20"/>
          <w:sz w:val="20"/>
          <w:szCs w:val="22"/>
          <w:lang w:eastAsia="en-US"/>
        </w:rPr>
        <w:t>(наименование территориальной комиссии)</w:t>
      </w:r>
    </w:p>
    <w:p w:rsidR="00C968B3" w:rsidRPr="00C968B3" w:rsidRDefault="00C968B3" w:rsidP="00C968B3">
      <w:pPr>
        <w:widowControl w:val="0"/>
        <w:ind w:firstLine="189"/>
        <w:jc w:val="center"/>
        <w:outlineLvl w:val="1"/>
        <w:rPr>
          <w:rFonts w:eastAsia="Times New Roman"/>
          <w:b/>
          <w:bCs/>
          <w:color w:val="231F20"/>
          <w:sz w:val="28"/>
          <w:szCs w:val="28"/>
          <w:lang w:eastAsia="en-US"/>
        </w:rPr>
      </w:pPr>
    </w:p>
    <w:p w:rsidR="00C968B3" w:rsidRPr="00C968B3" w:rsidRDefault="00C968B3" w:rsidP="00C968B3">
      <w:pPr>
        <w:widowControl w:val="0"/>
        <w:ind w:firstLine="189"/>
        <w:jc w:val="center"/>
        <w:outlineLvl w:val="1"/>
        <w:rPr>
          <w:rFonts w:eastAsia="Times New Roman"/>
          <w:b/>
          <w:bCs/>
          <w:sz w:val="28"/>
          <w:szCs w:val="28"/>
          <w:lang w:eastAsia="en-US"/>
        </w:rPr>
      </w:pPr>
      <w:r w:rsidRPr="00C968B3">
        <w:rPr>
          <w:rFonts w:eastAsia="Times New Roman"/>
          <w:b/>
          <w:bCs/>
          <w:color w:val="231F20"/>
          <w:sz w:val="28"/>
          <w:szCs w:val="28"/>
          <w:lang w:eastAsia="en-US"/>
        </w:rPr>
        <w:t>РАСЧЕТНАЯ ВЕДОМОСТЬ</w:t>
      </w:r>
    </w:p>
    <w:p w:rsidR="00C968B3" w:rsidRPr="00C968B3" w:rsidRDefault="00C968B3" w:rsidP="00C968B3">
      <w:pPr>
        <w:tabs>
          <w:tab w:val="left" w:pos="8236"/>
        </w:tabs>
        <w:ind w:right="-31" w:firstLine="189"/>
        <w:jc w:val="center"/>
        <w:rPr>
          <w:b/>
          <w:color w:val="231F20"/>
          <w:sz w:val="22"/>
          <w:szCs w:val="22"/>
          <w:lang w:eastAsia="en-US"/>
        </w:rPr>
      </w:pPr>
      <w:r w:rsidRPr="00C968B3">
        <w:rPr>
          <w:b/>
          <w:color w:val="231F20"/>
          <w:sz w:val="22"/>
          <w:szCs w:val="22"/>
          <w:lang w:eastAsia="en-US"/>
        </w:rPr>
        <w:t xml:space="preserve">начисления компенсации, дополнительной оплаты </w:t>
      </w:r>
      <w:r w:rsidRPr="00C968B3">
        <w:rPr>
          <w:b/>
          <w:color w:val="231F20"/>
          <w:spacing w:val="-4"/>
          <w:sz w:val="22"/>
          <w:szCs w:val="22"/>
          <w:lang w:eastAsia="en-US"/>
        </w:rPr>
        <w:t xml:space="preserve">труда </w:t>
      </w:r>
      <w:r w:rsidRPr="00C968B3">
        <w:rPr>
          <w:b/>
          <w:color w:val="231F20"/>
          <w:sz w:val="22"/>
          <w:szCs w:val="22"/>
          <w:lang w:eastAsia="en-US"/>
        </w:rPr>
        <w:t xml:space="preserve">(вознаграждения), дополнительной оплаты труда (вознаграждения) за активную работу членам </w:t>
      </w:r>
      <w:r w:rsidRPr="00C968B3">
        <w:rPr>
          <w:b/>
          <w:color w:val="231F20"/>
          <w:spacing w:val="-40"/>
          <w:sz w:val="22"/>
          <w:szCs w:val="22"/>
          <w:lang w:eastAsia="en-US"/>
        </w:rPr>
        <w:t xml:space="preserve"> </w:t>
      </w:r>
      <w:r w:rsidRPr="00C968B3">
        <w:rPr>
          <w:b/>
          <w:color w:val="231F20"/>
          <w:sz w:val="22"/>
          <w:szCs w:val="22"/>
          <w:lang w:eastAsia="en-US"/>
        </w:rPr>
        <w:t>участковой избирательной комиссии избирательного</w:t>
      </w:r>
      <w:r w:rsidRPr="00C968B3">
        <w:rPr>
          <w:b/>
          <w:color w:val="231F20"/>
          <w:spacing w:val="-10"/>
          <w:sz w:val="22"/>
          <w:szCs w:val="22"/>
          <w:lang w:eastAsia="en-US"/>
        </w:rPr>
        <w:t xml:space="preserve"> </w:t>
      </w:r>
      <w:r w:rsidRPr="00C968B3">
        <w:rPr>
          <w:b/>
          <w:color w:val="231F20"/>
          <w:sz w:val="22"/>
          <w:szCs w:val="22"/>
          <w:lang w:eastAsia="en-US"/>
        </w:rPr>
        <w:t>участка</w:t>
      </w:r>
      <w:r w:rsidRPr="00C968B3">
        <w:rPr>
          <w:b/>
          <w:color w:val="231F20"/>
          <w:spacing w:val="-4"/>
          <w:sz w:val="22"/>
          <w:szCs w:val="22"/>
          <w:lang w:eastAsia="en-US"/>
        </w:rPr>
        <w:t xml:space="preserve"> </w:t>
      </w:r>
      <w:r w:rsidRPr="00C968B3">
        <w:rPr>
          <w:b/>
          <w:color w:val="231F20"/>
          <w:sz w:val="22"/>
          <w:szCs w:val="22"/>
          <w:lang w:eastAsia="en-US"/>
        </w:rPr>
        <w:t>№ </w:t>
      </w:r>
      <w:r w:rsidRPr="00C968B3">
        <w:rPr>
          <w:color w:val="231F20"/>
          <w:sz w:val="22"/>
          <w:szCs w:val="22"/>
          <w:lang w:eastAsia="en-US"/>
        </w:rPr>
        <w:t xml:space="preserve">_____ </w:t>
      </w:r>
      <w:r w:rsidRPr="00C968B3">
        <w:rPr>
          <w:b/>
          <w:color w:val="231F20"/>
          <w:sz w:val="22"/>
          <w:szCs w:val="22"/>
          <w:lang w:eastAsia="en-US"/>
        </w:rPr>
        <w:t xml:space="preserve">на выборах высшего должностного лица                                Санкт-Петербурга – </w:t>
      </w:r>
      <w:r w:rsidR="00744EA3">
        <w:rPr>
          <w:b/>
          <w:color w:val="231F20"/>
          <w:sz w:val="22"/>
          <w:szCs w:val="22"/>
          <w:lang w:eastAsia="en-US"/>
        </w:rPr>
        <w:t xml:space="preserve"> Губернатора Санкт-Петербурга</w:t>
      </w:r>
    </w:p>
    <w:p w:rsidR="00C968B3" w:rsidRPr="00C968B3" w:rsidRDefault="00C968B3" w:rsidP="00C968B3">
      <w:pPr>
        <w:tabs>
          <w:tab w:val="left" w:pos="8236"/>
        </w:tabs>
        <w:ind w:right="-31" w:firstLine="189"/>
        <w:jc w:val="center"/>
        <w:rPr>
          <w:b/>
          <w:color w:val="231F20"/>
          <w:spacing w:val="-4"/>
          <w:sz w:val="22"/>
          <w:szCs w:val="22"/>
          <w:lang w:eastAsia="en-US"/>
        </w:rPr>
      </w:pPr>
    </w:p>
    <w:p w:rsidR="00C968B3" w:rsidRPr="007B05D7" w:rsidRDefault="00C968B3" w:rsidP="00C968B3">
      <w:pPr>
        <w:tabs>
          <w:tab w:val="left" w:pos="8236"/>
        </w:tabs>
        <w:ind w:right="-31" w:firstLine="189"/>
        <w:jc w:val="center"/>
        <w:rPr>
          <w:color w:val="231F20"/>
          <w:spacing w:val="-16"/>
          <w:sz w:val="22"/>
          <w:szCs w:val="22"/>
          <w:lang w:eastAsia="en-US"/>
        </w:rPr>
      </w:pPr>
      <w:r w:rsidRPr="007B05D7">
        <w:rPr>
          <w:color w:val="231F20"/>
          <w:sz w:val="22"/>
          <w:szCs w:val="22"/>
          <w:lang w:eastAsia="en-US"/>
        </w:rPr>
        <w:t xml:space="preserve">за август – сентябрь 2019 </w:t>
      </w:r>
      <w:r w:rsidRPr="007B05D7">
        <w:rPr>
          <w:color w:val="231F20"/>
          <w:spacing w:val="-16"/>
          <w:sz w:val="22"/>
          <w:szCs w:val="22"/>
          <w:lang w:eastAsia="en-US"/>
        </w:rPr>
        <w:t>года</w:t>
      </w:r>
    </w:p>
    <w:p w:rsidR="00C968B3" w:rsidRPr="00C968B3" w:rsidRDefault="00C968B3" w:rsidP="00C968B3">
      <w:pPr>
        <w:tabs>
          <w:tab w:val="left" w:pos="8236"/>
        </w:tabs>
        <w:ind w:right="-31" w:firstLine="189"/>
        <w:jc w:val="center"/>
        <w:rPr>
          <w:b/>
          <w:sz w:val="22"/>
          <w:szCs w:val="22"/>
          <w:lang w:eastAsia="en-US"/>
        </w:rPr>
      </w:pPr>
    </w:p>
    <w:p w:rsidR="00C968B3" w:rsidRPr="00C968B3" w:rsidRDefault="00C968B3" w:rsidP="00C968B3">
      <w:pPr>
        <w:rPr>
          <w:rFonts w:eastAsia="Times New Roman"/>
          <w:b/>
          <w:sz w:val="10"/>
        </w:rPr>
      </w:pPr>
    </w:p>
    <w:tbl>
      <w:tblPr>
        <w:tblW w:w="14714"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3"/>
        <w:gridCol w:w="978"/>
        <w:gridCol w:w="978"/>
        <w:gridCol w:w="1247"/>
        <w:gridCol w:w="1035"/>
        <w:gridCol w:w="1134"/>
        <w:gridCol w:w="1134"/>
        <w:gridCol w:w="1163"/>
        <w:gridCol w:w="1134"/>
        <w:gridCol w:w="1134"/>
        <w:gridCol w:w="1446"/>
        <w:gridCol w:w="1247"/>
        <w:gridCol w:w="737"/>
        <w:gridCol w:w="794"/>
      </w:tblGrid>
      <w:tr w:rsidR="00C968B3" w:rsidRPr="00C968B3" w:rsidTr="005C15D6">
        <w:trPr>
          <w:trHeight w:hRule="exact" w:val="1315"/>
        </w:trPr>
        <w:tc>
          <w:tcPr>
            <w:tcW w:w="553" w:type="dxa"/>
            <w:vMerge w:val="restart"/>
            <w:vAlign w:val="center"/>
          </w:tcPr>
          <w:p w:rsidR="00C968B3" w:rsidRPr="00C968B3" w:rsidRDefault="00C968B3" w:rsidP="00C968B3">
            <w:pPr>
              <w:widowControl w:val="0"/>
              <w:ind w:left="149" w:right="130" w:firstLine="38"/>
              <w:jc w:val="center"/>
              <w:rPr>
                <w:rFonts w:eastAsia="Times New Roman"/>
                <w:b/>
                <w:sz w:val="16"/>
                <w:szCs w:val="16"/>
                <w:lang w:val="en-US" w:eastAsia="en-US"/>
              </w:rPr>
            </w:pPr>
            <w:r w:rsidRPr="00C968B3">
              <w:rPr>
                <w:rFonts w:eastAsia="Times New Roman"/>
                <w:b/>
                <w:color w:val="231F20"/>
                <w:sz w:val="16"/>
                <w:szCs w:val="16"/>
                <w:lang w:val="en-US" w:eastAsia="en-US"/>
              </w:rPr>
              <w:t>№ п/п</w:t>
            </w:r>
          </w:p>
        </w:tc>
        <w:tc>
          <w:tcPr>
            <w:tcW w:w="978" w:type="dxa"/>
            <w:vMerge w:val="restart"/>
            <w:vAlign w:val="center"/>
          </w:tcPr>
          <w:p w:rsidR="00C968B3" w:rsidRPr="00C968B3" w:rsidRDefault="00C968B3" w:rsidP="00C968B3">
            <w:pPr>
              <w:widowControl w:val="0"/>
              <w:jc w:val="center"/>
              <w:rPr>
                <w:rFonts w:eastAsia="Times New Roman"/>
                <w:b/>
                <w:sz w:val="16"/>
                <w:szCs w:val="16"/>
                <w:lang w:eastAsia="en-US"/>
              </w:rPr>
            </w:pPr>
            <w:r w:rsidRPr="00C968B3">
              <w:rPr>
                <w:rFonts w:eastAsia="Times New Roman"/>
                <w:b/>
                <w:color w:val="231F20"/>
                <w:sz w:val="16"/>
                <w:szCs w:val="16"/>
                <w:lang w:eastAsia="en-US"/>
              </w:rPr>
              <w:t>ФИО</w:t>
            </w:r>
          </w:p>
          <w:p w:rsidR="00C968B3" w:rsidRPr="00C968B3" w:rsidRDefault="00C968B3" w:rsidP="00C968B3">
            <w:pPr>
              <w:widowControl w:val="0"/>
              <w:jc w:val="center"/>
              <w:rPr>
                <w:rFonts w:eastAsia="Times New Roman"/>
                <w:b/>
                <w:sz w:val="16"/>
                <w:szCs w:val="16"/>
                <w:lang w:eastAsia="en-US"/>
              </w:rPr>
            </w:pPr>
            <w:r w:rsidRPr="00C968B3">
              <w:rPr>
                <w:rFonts w:eastAsia="Times New Roman"/>
                <w:b/>
                <w:color w:val="231F20"/>
                <w:sz w:val="16"/>
                <w:szCs w:val="16"/>
                <w:lang w:eastAsia="en-US"/>
              </w:rPr>
              <w:t>члена УИК</w:t>
            </w:r>
          </w:p>
        </w:tc>
        <w:tc>
          <w:tcPr>
            <w:tcW w:w="978" w:type="dxa"/>
            <w:vMerge w:val="restart"/>
            <w:vAlign w:val="center"/>
          </w:tcPr>
          <w:p w:rsidR="00C968B3" w:rsidRPr="00C968B3" w:rsidRDefault="00C968B3" w:rsidP="00C968B3">
            <w:pPr>
              <w:widowControl w:val="0"/>
              <w:ind w:left="111"/>
              <w:jc w:val="center"/>
              <w:rPr>
                <w:rFonts w:eastAsia="Times New Roman"/>
                <w:b/>
                <w:sz w:val="16"/>
                <w:szCs w:val="16"/>
                <w:lang w:val="en-US" w:eastAsia="en-US"/>
              </w:rPr>
            </w:pPr>
            <w:r w:rsidRPr="00C968B3">
              <w:rPr>
                <w:rFonts w:eastAsia="Times New Roman"/>
                <w:b/>
                <w:color w:val="231F20"/>
                <w:sz w:val="16"/>
                <w:szCs w:val="16"/>
                <w:lang w:val="en-US" w:eastAsia="en-US"/>
              </w:rPr>
              <w:t>Должность</w:t>
            </w:r>
          </w:p>
        </w:tc>
        <w:tc>
          <w:tcPr>
            <w:tcW w:w="1247" w:type="dxa"/>
            <w:vMerge w:val="restart"/>
            <w:vAlign w:val="center"/>
          </w:tcPr>
          <w:p w:rsidR="00C968B3" w:rsidRPr="00C968B3" w:rsidRDefault="00C968B3" w:rsidP="00C968B3">
            <w:pPr>
              <w:widowControl w:val="0"/>
              <w:ind w:left="57" w:right="55"/>
              <w:jc w:val="center"/>
              <w:rPr>
                <w:rFonts w:eastAsia="Times New Roman"/>
                <w:b/>
                <w:sz w:val="16"/>
                <w:szCs w:val="16"/>
                <w:lang w:eastAsia="en-US"/>
              </w:rPr>
            </w:pPr>
            <w:r w:rsidRPr="00C968B3">
              <w:rPr>
                <w:rFonts w:eastAsia="Times New Roman"/>
                <w:b/>
                <w:color w:val="231F20"/>
                <w:sz w:val="16"/>
                <w:szCs w:val="16"/>
                <w:lang w:eastAsia="en-US"/>
              </w:rPr>
              <w:t>Размер компенсации за один день работы, руб.</w:t>
            </w:r>
          </w:p>
        </w:tc>
        <w:tc>
          <w:tcPr>
            <w:tcW w:w="1035" w:type="dxa"/>
            <w:vMerge w:val="restart"/>
            <w:vAlign w:val="center"/>
          </w:tcPr>
          <w:p w:rsidR="00C968B3" w:rsidRPr="00C968B3" w:rsidRDefault="00C968B3" w:rsidP="00C968B3">
            <w:pPr>
              <w:widowControl w:val="0"/>
              <w:ind w:left="60" w:right="58"/>
              <w:jc w:val="center"/>
              <w:rPr>
                <w:rFonts w:eastAsia="Times New Roman"/>
                <w:b/>
                <w:sz w:val="16"/>
                <w:szCs w:val="16"/>
                <w:lang w:val="en-US" w:eastAsia="en-US"/>
              </w:rPr>
            </w:pPr>
            <w:r w:rsidRPr="00C968B3">
              <w:rPr>
                <w:rFonts w:eastAsia="Times New Roman"/>
                <w:b/>
                <w:color w:val="231F20"/>
                <w:sz w:val="16"/>
                <w:szCs w:val="16"/>
                <w:lang w:val="en-US" w:eastAsia="en-US"/>
              </w:rPr>
              <w:t>Отработано дней, всего</w:t>
            </w:r>
          </w:p>
        </w:tc>
        <w:tc>
          <w:tcPr>
            <w:tcW w:w="1134" w:type="dxa"/>
            <w:vMerge w:val="restart"/>
            <w:vAlign w:val="center"/>
          </w:tcPr>
          <w:p w:rsidR="00C968B3" w:rsidRPr="00C968B3" w:rsidRDefault="00C968B3" w:rsidP="00C968B3">
            <w:pPr>
              <w:widowControl w:val="0"/>
              <w:tabs>
                <w:tab w:val="center" w:pos="1247"/>
              </w:tabs>
              <w:jc w:val="center"/>
              <w:rPr>
                <w:rFonts w:eastAsia="Times New Roman"/>
                <w:b/>
                <w:sz w:val="16"/>
                <w:szCs w:val="16"/>
                <w:lang w:val="en-US" w:eastAsia="en-US"/>
              </w:rPr>
            </w:pPr>
            <w:r w:rsidRPr="00C968B3">
              <w:rPr>
                <w:rFonts w:eastAsia="Times New Roman"/>
                <w:b/>
                <w:color w:val="231F20"/>
                <w:spacing w:val="-1"/>
                <w:sz w:val="16"/>
                <w:szCs w:val="16"/>
                <w:lang w:val="en-US" w:eastAsia="en-US"/>
              </w:rPr>
              <w:t xml:space="preserve">Начислено </w:t>
            </w:r>
            <w:r w:rsidRPr="00C968B3">
              <w:rPr>
                <w:rFonts w:eastAsia="Times New Roman"/>
                <w:b/>
                <w:color w:val="231F20"/>
                <w:sz w:val="16"/>
                <w:szCs w:val="16"/>
                <w:lang w:val="en-US" w:eastAsia="en-US"/>
              </w:rPr>
              <w:t>компенсации, руб.</w:t>
            </w:r>
          </w:p>
        </w:tc>
        <w:tc>
          <w:tcPr>
            <w:tcW w:w="1134" w:type="dxa"/>
            <w:vMerge w:val="restart"/>
            <w:vAlign w:val="center"/>
          </w:tcPr>
          <w:p w:rsidR="00C968B3" w:rsidRPr="00C968B3" w:rsidRDefault="00C968B3" w:rsidP="00C968B3">
            <w:pPr>
              <w:widowControl w:val="0"/>
              <w:ind w:left="59" w:right="57" w:hanging="1"/>
              <w:jc w:val="center"/>
              <w:rPr>
                <w:rFonts w:eastAsia="Times New Roman"/>
                <w:b/>
                <w:sz w:val="16"/>
                <w:szCs w:val="16"/>
                <w:lang w:eastAsia="en-US"/>
              </w:rPr>
            </w:pPr>
            <w:r w:rsidRPr="00C968B3">
              <w:rPr>
                <w:rFonts w:eastAsia="Times New Roman"/>
                <w:b/>
                <w:color w:val="231F20"/>
                <w:sz w:val="16"/>
                <w:szCs w:val="16"/>
                <w:lang w:eastAsia="en-US"/>
              </w:rPr>
              <w:t>Размер дополни-тельной оплаты труда (вознаграж-дения) за один час работы,</w:t>
            </w:r>
            <w:r w:rsidRPr="00C968B3">
              <w:rPr>
                <w:rFonts w:eastAsia="Times New Roman"/>
                <w:b/>
                <w:color w:val="231F20"/>
                <w:spacing w:val="-12"/>
                <w:sz w:val="16"/>
                <w:szCs w:val="16"/>
                <w:lang w:eastAsia="en-US"/>
              </w:rPr>
              <w:t xml:space="preserve"> </w:t>
            </w:r>
            <w:r w:rsidRPr="00C968B3">
              <w:rPr>
                <w:rFonts w:eastAsia="Times New Roman"/>
                <w:b/>
                <w:color w:val="231F20"/>
                <w:sz w:val="16"/>
                <w:szCs w:val="16"/>
                <w:lang w:eastAsia="en-US"/>
              </w:rPr>
              <w:t>руб.</w:t>
            </w:r>
          </w:p>
        </w:tc>
        <w:tc>
          <w:tcPr>
            <w:tcW w:w="1163" w:type="dxa"/>
            <w:vMerge w:val="restart"/>
            <w:vAlign w:val="center"/>
          </w:tcPr>
          <w:p w:rsidR="00C968B3" w:rsidRPr="00C968B3" w:rsidRDefault="00C968B3" w:rsidP="00C968B3">
            <w:pPr>
              <w:widowControl w:val="0"/>
              <w:jc w:val="center"/>
              <w:rPr>
                <w:rFonts w:eastAsia="Times New Roman"/>
                <w:b/>
                <w:sz w:val="16"/>
                <w:szCs w:val="16"/>
                <w:lang w:val="en-US" w:eastAsia="en-US"/>
              </w:rPr>
            </w:pPr>
            <w:r w:rsidRPr="00C968B3">
              <w:rPr>
                <w:rFonts w:eastAsia="Times New Roman"/>
                <w:b/>
                <w:color w:val="231F20"/>
                <w:sz w:val="16"/>
                <w:szCs w:val="16"/>
                <w:lang w:val="en-US" w:eastAsia="en-US"/>
              </w:rPr>
              <w:t>Размер районного коэффициента</w:t>
            </w:r>
          </w:p>
        </w:tc>
        <w:tc>
          <w:tcPr>
            <w:tcW w:w="2268" w:type="dxa"/>
            <w:gridSpan w:val="2"/>
            <w:vAlign w:val="center"/>
          </w:tcPr>
          <w:p w:rsidR="00C968B3" w:rsidRPr="00C968B3" w:rsidRDefault="00C968B3" w:rsidP="00C968B3">
            <w:pPr>
              <w:widowControl w:val="0"/>
              <w:ind w:left="687" w:hanging="543"/>
              <w:jc w:val="center"/>
              <w:rPr>
                <w:rFonts w:eastAsia="Times New Roman"/>
                <w:b/>
                <w:sz w:val="16"/>
                <w:szCs w:val="16"/>
                <w:lang w:val="en-US" w:eastAsia="en-US"/>
              </w:rPr>
            </w:pPr>
            <w:r w:rsidRPr="00C968B3">
              <w:rPr>
                <w:rFonts w:eastAsia="Times New Roman"/>
                <w:b/>
                <w:color w:val="231F20"/>
                <w:sz w:val="16"/>
                <w:szCs w:val="16"/>
                <w:lang w:val="en-US" w:eastAsia="en-US"/>
              </w:rPr>
              <w:t>Отработано часов, всего</w:t>
            </w:r>
          </w:p>
        </w:tc>
        <w:tc>
          <w:tcPr>
            <w:tcW w:w="1446" w:type="dxa"/>
            <w:vMerge w:val="restart"/>
            <w:vAlign w:val="center"/>
          </w:tcPr>
          <w:p w:rsidR="00C968B3" w:rsidRPr="00C968B3" w:rsidRDefault="00C968B3" w:rsidP="00C968B3">
            <w:pPr>
              <w:widowControl w:val="0"/>
              <w:ind w:left="30" w:right="28"/>
              <w:jc w:val="center"/>
              <w:rPr>
                <w:rFonts w:eastAsia="Times New Roman"/>
                <w:b/>
                <w:sz w:val="16"/>
                <w:szCs w:val="16"/>
                <w:lang w:eastAsia="en-US"/>
              </w:rPr>
            </w:pPr>
            <w:r w:rsidRPr="00C968B3">
              <w:rPr>
                <w:rFonts w:eastAsia="Times New Roman"/>
                <w:b/>
                <w:color w:val="231F20"/>
                <w:sz w:val="16"/>
                <w:szCs w:val="16"/>
                <w:lang w:eastAsia="en-US"/>
              </w:rPr>
              <w:t>Начислено дополнительной оплаты труда (вознаграждения) за фактически отработанное время, руб.</w:t>
            </w:r>
          </w:p>
        </w:tc>
        <w:tc>
          <w:tcPr>
            <w:tcW w:w="1984" w:type="dxa"/>
            <w:gridSpan w:val="2"/>
            <w:vAlign w:val="center"/>
          </w:tcPr>
          <w:p w:rsidR="00C968B3" w:rsidRPr="00C968B3" w:rsidRDefault="00C968B3" w:rsidP="00C968B3">
            <w:pPr>
              <w:widowControl w:val="0"/>
              <w:ind w:left="91" w:right="90"/>
              <w:jc w:val="center"/>
              <w:rPr>
                <w:rFonts w:eastAsia="Times New Roman"/>
                <w:b/>
                <w:sz w:val="16"/>
                <w:szCs w:val="16"/>
                <w:lang w:eastAsia="en-US"/>
              </w:rPr>
            </w:pPr>
            <w:r w:rsidRPr="00C968B3">
              <w:rPr>
                <w:rFonts w:eastAsia="Times New Roman"/>
                <w:b/>
                <w:color w:val="231F20"/>
                <w:sz w:val="16"/>
                <w:szCs w:val="16"/>
                <w:lang w:eastAsia="en-US"/>
              </w:rPr>
              <w:t>Размер дополнительной оплаты труда (вознаграждения) за активную работу</w:t>
            </w:r>
          </w:p>
        </w:tc>
        <w:tc>
          <w:tcPr>
            <w:tcW w:w="794" w:type="dxa"/>
            <w:vMerge w:val="restart"/>
            <w:vAlign w:val="center"/>
          </w:tcPr>
          <w:p w:rsidR="00C968B3" w:rsidRPr="00C968B3" w:rsidRDefault="00C968B3" w:rsidP="00C968B3">
            <w:pPr>
              <w:widowControl w:val="0"/>
              <w:ind w:left="67"/>
              <w:jc w:val="center"/>
              <w:rPr>
                <w:rFonts w:eastAsia="Times New Roman"/>
                <w:b/>
                <w:sz w:val="16"/>
                <w:szCs w:val="16"/>
                <w:lang w:val="en-US" w:eastAsia="en-US"/>
              </w:rPr>
            </w:pPr>
            <w:r w:rsidRPr="00C968B3">
              <w:rPr>
                <w:rFonts w:eastAsia="Times New Roman"/>
                <w:b/>
                <w:color w:val="231F20"/>
                <w:sz w:val="16"/>
                <w:szCs w:val="16"/>
                <w:lang w:val="en-US" w:eastAsia="en-US"/>
              </w:rPr>
              <w:t>ИТОГО</w:t>
            </w:r>
          </w:p>
        </w:tc>
      </w:tr>
      <w:tr w:rsidR="00C968B3" w:rsidRPr="00C968B3" w:rsidTr="005C15D6">
        <w:trPr>
          <w:trHeight w:hRule="exact" w:val="1907"/>
        </w:trPr>
        <w:tc>
          <w:tcPr>
            <w:tcW w:w="553" w:type="dxa"/>
            <w:vMerge/>
          </w:tcPr>
          <w:p w:rsidR="00C968B3" w:rsidRPr="00C968B3" w:rsidRDefault="00C968B3" w:rsidP="00C968B3">
            <w:pPr>
              <w:widowControl w:val="0"/>
              <w:rPr>
                <w:sz w:val="16"/>
                <w:szCs w:val="16"/>
                <w:lang w:eastAsia="en-US"/>
              </w:rPr>
            </w:pPr>
          </w:p>
        </w:tc>
        <w:tc>
          <w:tcPr>
            <w:tcW w:w="978" w:type="dxa"/>
            <w:vMerge/>
          </w:tcPr>
          <w:p w:rsidR="00C968B3" w:rsidRPr="00C968B3" w:rsidRDefault="00C968B3" w:rsidP="00C968B3">
            <w:pPr>
              <w:widowControl w:val="0"/>
              <w:rPr>
                <w:sz w:val="16"/>
                <w:szCs w:val="16"/>
                <w:lang w:eastAsia="en-US"/>
              </w:rPr>
            </w:pPr>
          </w:p>
        </w:tc>
        <w:tc>
          <w:tcPr>
            <w:tcW w:w="978" w:type="dxa"/>
            <w:vMerge/>
          </w:tcPr>
          <w:p w:rsidR="00C968B3" w:rsidRPr="00C968B3" w:rsidRDefault="00C968B3" w:rsidP="00C968B3">
            <w:pPr>
              <w:widowControl w:val="0"/>
              <w:rPr>
                <w:sz w:val="16"/>
                <w:szCs w:val="16"/>
                <w:lang w:eastAsia="en-US"/>
              </w:rPr>
            </w:pPr>
          </w:p>
        </w:tc>
        <w:tc>
          <w:tcPr>
            <w:tcW w:w="1247" w:type="dxa"/>
            <w:vMerge/>
          </w:tcPr>
          <w:p w:rsidR="00C968B3" w:rsidRPr="00C968B3" w:rsidRDefault="00C968B3" w:rsidP="00C968B3">
            <w:pPr>
              <w:widowControl w:val="0"/>
              <w:rPr>
                <w:sz w:val="16"/>
                <w:szCs w:val="16"/>
                <w:lang w:eastAsia="en-US"/>
              </w:rPr>
            </w:pPr>
          </w:p>
        </w:tc>
        <w:tc>
          <w:tcPr>
            <w:tcW w:w="1035" w:type="dxa"/>
            <w:vMerge/>
          </w:tcPr>
          <w:p w:rsidR="00C968B3" w:rsidRPr="00C968B3" w:rsidRDefault="00C968B3" w:rsidP="00C968B3">
            <w:pPr>
              <w:widowControl w:val="0"/>
              <w:rPr>
                <w:sz w:val="16"/>
                <w:szCs w:val="16"/>
                <w:lang w:eastAsia="en-US"/>
              </w:rPr>
            </w:pPr>
          </w:p>
        </w:tc>
        <w:tc>
          <w:tcPr>
            <w:tcW w:w="1134" w:type="dxa"/>
            <w:vMerge/>
          </w:tcPr>
          <w:p w:rsidR="00C968B3" w:rsidRPr="00C968B3" w:rsidRDefault="00C968B3" w:rsidP="00C968B3">
            <w:pPr>
              <w:widowControl w:val="0"/>
              <w:rPr>
                <w:sz w:val="16"/>
                <w:szCs w:val="16"/>
                <w:lang w:eastAsia="en-US"/>
              </w:rPr>
            </w:pPr>
          </w:p>
        </w:tc>
        <w:tc>
          <w:tcPr>
            <w:tcW w:w="1134" w:type="dxa"/>
            <w:vMerge/>
          </w:tcPr>
          <w:p w:rsidR="00C968B3" w:rsidRPr="00C968B3" w:rsidRDefault="00C968B3" w:rsidP="00C968B3">
            <w:pPr>
              <w:widowControl w:val="0"/>
              <w:rPr>
                <w:sz w:val="16"/>
                <w:szCs w:val="16"/>
                <w:lang w:eastAsia="en-US"/>
              </w:rPr>
            </w:pPr>
          </w:p>
        </w:tc>
        <w:tc>
          <w:tcPr>
            <w:tcW w:w="1163" w:type="dxa"/>
            <w:vMerge/>
          </w:tcPr>
          <w:p w:rsidR="00C968B3" w:rsidRPr="00C968B3" w:rsidRDefault="00C968B3" w:rsidP="00C968B3">
            <w:pPr>
              <w:widowControl w:val="0"/>
              <w:rPr>
                <w:sz w:val="16"/>
                <w:szCs w:val="16"/>
                <w:lang w:eastAsia="en-US"/>
              </w:rPr>
            </w:pPr>
          </w:p>
        </w:tc>
        <w:tc>
          <w:tcPr>
            <w:tcW w:w="1134" w:type="dxa"/>
          </w:tcPr>
          <w:p w:rsidR="00C968B3" w:rsidRPr="00C968B3" w:rsidRDefault="00C968B3" w:rsidP="00C968B3">
            <w:pPr>
              <w:widowControl w:val="0"/>
              <w:ind w:left="81" w:right="80"/>
              <w:jc w:val="center"/>
              <w:rPr>
                <w:rFonts w:eastAsia="Times New Roman"/>
                <w:b/>
                <w:color w:val="231F20"/>
                <w:sz w:val="16"/>
                <w:szCs w:val="16"/>
                <w:lang w:eastAsia="en-US"/>
              </w:rPr>
            </w:pPr>
            <w:r w:rsidRPr="00C968B3">
              <w:rPr>
                <w:rFonts w:eastAsia="Times New Roman"/>
                <w:b/>
                <w:color w:val="231F20"/>
                <w:sz w:val="16"/>
                <w:szCs w:val="16"/>
                <w:lang w:eastAsia="en-US"/>
              </w:rPr>
              <w:t xml:space="preserve">для </w:t>
            </w:r>
          </w:p>
          <w:p w:rsidR="00C968B3" w:rsidRPr="00C968B3" w:rsidRDefault="00C968B3" w:rsidP="00C968B3">
            <w:pPr>
              <w:widowControl w:val="0"/>
              <w:ind w:left="81" w:right="80"/>
              <w:jc w:val="center"/>
              <w:rPr>
                <w:rFonts w:eastAsia="Times New Roman"/>
                <w:b/>
                <w:sz w:val="16"/>
                <w:szCs w:val="16"/>
                <w:lang w:eastAsia="en-US"/>
              </w:rPr>
            </w:pPr>
            <w:r w:rsidRPr="00C968B3">
              <w:rPr>
                <w:rFonts w:eastAsia="Times New Roman"/>
                <w:b/>
                <w:color w:val="231F20"/>
                <w:sz w:val="16"/>
                <w:szCs w:val="16"/>
                <w:lang w:eastAsia="en-US"/>
              </w:rPr>
              <w:t>доп</w:t>
            </w:r>
            <w:r w:rsidRPr="00C968B3">
              <w:rPr>
                <w:rFonts w:eastAsia="Times New Roman"/>
                <w:b/>
                <w:color w:val="231F20"/>
                <w:spacing w:val="-3"/>
                <w:sz w:val="16"/>
                <w:szCs w:val="16"/>
                <w:lang w:eastAsia="en-US"/>
              </w:rPr>
              <w:t>о</w:t>
            </w:r>
            <w:r w:rsidRPr="00C968B3">
              <w:rPr>
                <w:rFonts w:eastAsia="Times New Roman"/>
                <w:b/>
                <w:color w:val="231F20"/>
                <w:w w:val="99"/>
                <w:sz w:val="16"/>
                <w:szCs w:val="16"/>
                <w:lang w:eastAsia="en-US"/>
              </w:rPr>
              <w:t>лни-тельной опл</w:t>
            </w:r>
            <w:r w:rsidRPr="00C968B3">
              <w:rPr>
                <w:rFonts w:eastAsia="Times New Roman"/>
                <w:b/>
                <w:color w:val="231F20"/>
                <w:spacing w:val="-5"/>
                <w:w w:val="99"/>
                <w:sz w:val="16"/>
                <w:szCs w:val="16"/>
                <w:lang w:eastAsia="en-US"/>
              </w:rPr>
              <w:t>а</w:t>
            </w:r>
            <w:r w:rsidRPr="00C968B3">
              <w:rPr>
                <w:rFonts w:eastAsia="Times New Roman"/>
                <w:b/>
                <w:color w:val="231F20"/>
                <w:sz w:val="16"/>
                <w:szCs w:val="16"/>
                <w:lang w:eastAsia="en-US"/>
              </w:rPr>
              <w:t xml:space="preserve">ты </w:t>
            </w:r>
            <w:r w:rsidRPr="00C968B3">
              <w:rPr>
                <w:rFonts w:eastAsia="Times New Roman"/>
                <w:b/>
                <w:color w:val="231F20"/>
                <w:spacing w:val="1"/>
                <w:w w:val="99"/>
                <w:sz w:val="16"/>
                <w:szCs w:val="16"/>
                <w:lang w:eastAsia="en-US"/>
              </w:rPr>
              <w:t>т</w:t>
            </w:r>
            <w:r w:rsidRPr="00C968B3">
              <w:rPr>
                <w:rFonts w:eastAsia="Times New Roman"/>
                <w:b/>
                <w:color w:val="231F20"/>
                <w:spacing w:val="-3"/>
                <w:w w:val="99"/>
                <w:sz w:val="16"/>
                <w:szCs w:val="16"/>
                <w:lang w:eastAsia="en-US"/>
              </w:rPr>
              <w:t>р</w:t>
            </w:r>
            <w:r w:rsidRPr="00C968B3">
              <w:rPr>
                <w:rFonts w:eastAsia="Times New Roman"/>
                <w:b/>
                <w:color w:val="231F20"/>
                <w:spacing w:val="-11"/>
                <w:sz w:val="16"/>
                <w:szCs w:val="16"/>
                <w:lang w:eastAsia="en-US"/>
              </w:rPr>
              <w:t>у</w:t>
            </w:r>
            <w:r w:rsidRPr="00C968B3">
              <w:rPr>
                <w:rFonts w:eastAsia="Times New Roman"/>
                <w:b/>
                <w:color w:val="231F20"/>
                <w:sz w:val="16"/>
                <w:szCs w:val="16"/>
                <w:lang w:eastAsia="en-US"/>
              </w:rPr>
              <w:t xml:space="preserve">да </w:t>
            </w:r>
            <w:r w:rsidRPr="00C968B3">
              <w:rPr>
                <w:rFonts w:eastAsia="Times New Roman"/>
                <w:b/>
                <w:color w:val="231F20"/>
                <w:w w:val="99"/>
                <w:sz w:val="16"/>
                <w:szCs w:val="16"/>
                <w:lang w:eastAsia="en-US"/>
              </w:rPr>
              <w:t>(</w:t>
            </w:r>
            <w:r w:rsidRPr="00C968B3">
              <w:rPr>
                <w:rFonts w:eastAsia="Times New Roman"/>
                <w:b/>
                <w:color w:val="231F20"/>
                <w:spacing w:val="-2"/>
                <w:w w:val="99"/>
                <w:sz w:val="16"/>
                <w:szCs w:val="16"/>
                <w:lang w:eastAsia="en-US"/>
              </w:rPr>
              <w:t>в</w:t>
            </w:r>
            <w:r w:rsidRPr="00C968B3">
              <w:rPr>
                <w:rFonts w:eastAsia="Times New Roman"/>
                <w:b/>
                <w:color w:val="231F20"/>
                <w:w w:val="99"/>
                <w:sz w:val="16"/>
                <w:szCs w:val="16"/>
                <w:lang w:eastAsia="en-US"/>
              </w:rPr>
              <w:t>ознаграж-дения)</w:t>
            </w:r>
          </w:p>
          <w:p w:rsidR="00C968B3" w:rsidRPr="00C968B3" w:rsidRDefault="00C968B3" w:rsidP="00C968B3">
            <w:pPr>
              <w:widowControl w:val="0"/>
              <w:ind w:left="81" w:right="81"/>
              <w:jc w:val="center"/>
              <w:rPr>
                <w:rFonts w:eastAsia="Times New Roman"/>
                <w:b/>
                <w:sz w:val="16"/>
                <w:szCs w:val="16"/>
                <w:lang w:eastAsia="en-US"/>
              </w:rPr>
            </w:pPr>
            <w:r w:rsidRPr="00C968B3">
              <w:rPr>
                <w:rFonts w:eastAsia="Times New Roman"/>
                <w:b/>
                <w:color w:val="231F20"/>
                <w:w w:val="99"/>
                <w:sz w:val="16"/>
                <w:szCs w:val="16"/>
                <w:lang w:eastAsia="en-US"/>
              </w:rPr>
              <w:t xml:space="preserve">в </w:t>
            </w:r>
            <w:r w:rsidRPr="00C968B3">
              <w:rPr>
                <w:rFonts w:eastAsia="Times New Roman"/>
                <w:b/>
                <w:color w:val="231F20"/>
                <w:spacing w:val="-5"/>
                <w:w w:val="99"/>
                <w:sz w:val="16"/>
                <w:szCs w:val="16"/>
                <w:lang w:eastAsia="en-US"/>
              </w:rPr>
              <w:t>о</w:t>
            </w:r>
            <w:r w:rsidRPr="00C968B3">
              <w:rPr>
                <w:rFonts w:eastAsia="Times New Roman"/>
                <w:b/>
                <w:color w:val="231F20"/>
                <w:w w:val="99"/>
                <w:sz w:val="16"/>
                <w:szCs w:val="16"/>
                <w:lang w:eastAsia="en-US"/>
              </w:rPr>
              <w:t>динарн</w:t>
            </w:r>
            <w:r w:rsidRPr="00C968B3">
              <w:rPr>
                <w:rFonts w:eastAsia="Times New Roman"/>
                <w:b/>
                <w:color w:val="231F20"/>
                <w:spacing w:val="-4"/>
                <w:w w:val="99"/>
                <w:sz w:val="16"/>
                <w:szCs w:val="16"/>
                <w:lang w:eastAsia="en-US"/>
              </w:rPr>
              <w:t>о</w:t>
            </w:r>
            <w:r w:rsidRPr="00C968B3">
              <w:rPr>
                <w:rFonts w:eastAsia="Times New Roman"/>
                <w:b/>
                <w:color w:val="231F20"/>
                <w:w w:val="99"/>
                <w:sz w:val="16"/>
                <w:szCs w:val="16"/>
                <w:lang w:eastAsia="en-US"/>
              </w:rPr>
              <w:t>м</w:t>
            </w:r>
            <w:r w:rsidRPr="00C968B3">
              <w:rPr>
                <w:rFonts w:eastAsia="Times New Roman"/>
                <w:b/>
                <w:color w:val="231F20"/>
                <w:sz w:val="16"/>
                <w:szCs w:val="16"/>
                <w:lang w:eastAsia="en-US"/>
              </w:rPr>
              <w:t xml:space="preserve"> ра</w:t>
            </w:r>
            <w:r w:rsidRPr="00C968B3">
              <w:rPr>
                <w:rFonts w:eastAsia="Times New Roman"/>
                <w:b/>
                <w:color w:val="231F20"/>
                <w:spacing w:val="-3"/>
                <w:sz w:val="16"/>
                <w:szCs w:val="16"/>
                <w:lang w:eastAsia="en-US"/>
              </w:rPr>
              <w:t>з</w:t>
            </w:r>
            <w:r w:rsidRPr="00C968B3">
              <w:rPr>
                <w:rFonts w:eastAsia="Times New Roman"/>
                <w:b/>
                <w:color w:val="231F20"/>
                <w:sz w:val="16"/>
                <w:szCs w:val="16"/>
                <w:lang w:eastAsia="en-US"/>
              </w:rPr>
              <w:t>мере</w:t>
            </w:r>
          </w:p>
        </w:tc>
        <w:tc>
          <w:tcPr>
            <w:tcW w:w="1134" w:type="dxa"/>
          </w:tcPr>
          <w:p w:rsidR="00C968B3" w:rsidRPr="00C968B3" w:rsidRDefault="00C968B3" w:rsidP="00C968B3">
            <w:pPr>
              <w:widowControl w:val="0"/>
              <w:ind w:left="81" w:right="80"/>
              <w:jc w:val="center"/>
              <w:rPr>
                <w:rFonts w:eastAsia="Times New Roman"/>
                <w:b/>
                <w:color w:val="231F20"/>
                <w:sz w:val="16"/>
                <w:szCs w:val="16"/>
                <w:lang w:eastAsia="en-US"/>
              </w:rPr>
            </w:pPr>
            <w:r w:rsidRPr="00C968B3">
              <w:rPr>
                <w:rFonts w:eastAsia="Times New Roman"/>
                <w:b/>
                <w:color w:val="231F20"/>
                <w:sz w:val="16"/>
                <w:szCs w:val="16"/>
                <w:lang w:eastAsia="en-US"/>
              </w:rPr>
              <w:t xml:space="preserve">для </w:t>
            </w:r>
          </w:p>
          <w:p w:rsidR="00C968B3" w:rsidRPr="00C968B3" w:rsidRDefault="00C968B3" w:rsidP="00C968B3">
            <w:pPr>
              <w:widowControl w:val="0"/>
              <w:ind w:left="81" w:right="80"/>
              <w:jc w:val="center"/>
              <w:rPr>
                <w:rFonts w:eastAsia="Times New Roman"/>
                <w:b/>
                <w:sz w:val="16"/>
                <w:szCs w:val="16"/>
                <w:lang w:eastAsia="en-US"/>
              </w:rPr>
            </w:pPr>
            <w:r w:rsidRPr="00C968B3">
              <w:rPr>
                <w:rFonts w:eastAsia="Times New Roman"/>
                <w:b/>
                <w:color w:val="231F20"/>
                <w:sz w:val="16"/>
                <w:szCs w:val="16"/>
                <w:lang w:eastAsia="en-US"/>
              </w:rPr>
              <w:t>доп</w:t>
            </w:r>
            <w:r w:rsidRPr="00C968B3">
              <w:rPr>
                <w:rFonts w:eastAsia="Times New Roman"/>
                <w:b/>
                <w:color w:val="231F20"/>
                <w:spacing w:val="-3"/>
                <w:sz w:val="16"/>
                <w:szCs w:val="16"/>
                <w:lang w:eastAsia="en-US"/>
              </w:rPr>
              <w:t>о</w:t>
            </w:r>
            <w:r w:rsidRPr="00C968B3">
              <w:rPr>
                <w:rFonts w:eastAsia="Times New Roman"/>
                <w:b/>
                <w:color w:val="231F20"/>
                <w:w w:val="99"/>
                <w:sz w:val="16"/>
                <w:szCs w:val="16"/>
                <w:lang w:eastAsia="en-US"/>
              </w:rPr>
              <w:t>лни-тельной опл</w:t>
            </w:r>
            <w:r w:rsidRPr="00C968B3">
              <w:rPr>
                <w:rFonts w:eastAsia="Times New Roman"/>
                <w:b/>
                <w:color w:val="231F20"/>
                <w:spacing w:val="-5"/>
                <w:w w:val="99"/>
                <w:sz w:val="16"/>
                <w:szCs w:val="16"/>
                <w:lang w:eastAsia="en-US"/>
              </w:rPr>
              <w:t>а</w:t>
            </w:r>
            <w:r w:rsidRPr="00C968B3">
              <w:rPr>
                <w:rFonts w:eastAsia="Times New Roman"/>
                <w:b/>
                <w:color w:val="231F20"/>
                <w:sz w:val="16"/>
                <w:szCs w:val="16"/>
                <w:lang w:eastAsia="en-US"/>
              </w:rPr>
              <w:t xml:space="preserve">ты </w:t>
            </w:r>
            <w:r w:rsidRPr="00C968B3">
              <w:rPr>
                <w:rFonts w:eastAsia="Times New Roman"/>
                <w:b/>
                <w:color w:val="231F20"/>
                <w:spacing w:val="1"/>
                <w:w w:val="99"/>
                <w:sz w:val="16"/>
                <w:szCs w:val="16"/>
                <w:lang w:eastAsia="en-US"/>
              </w:rPr>
              <w:t>т</w:t>
            </w:r>
            <w:r w:rsidRPr="00C968B3">
              <w:rPr>
                <w:rFonts w:eastAsia="Times New Roman"/>
                <w:b/>
                <w:color w:val="231F20"/>
                <w:spacing w:val="-3"/>
                <w:w w:val="99"/>
                <w:sz w:val="16"/>
                <w:szCs w:val="16"/>
                <w:lang w:eastAsia="en-US"/>
              </w:rPr>
              <w:t>р</w:t>
            </w:r>
            <w:r w:rsidRPr="00C968B3">
              <w:rPr>
                <w:rFonts w:eastAsia="Times New Roman"/>
                <w:b/>
                <w:color w:val="231F20"/>
                <w:spacing w:val="-11"/>
                <w:sz w:val="16"/>
                <w:szCs w:val="16"/>
                <w:lang w:eastAsia="en-US"/>
              </w:rPr>
              <w:t>у</w:t>
            </w:r>
            <w:r w:rsidRPr="00C968B3">
              <w:rPr>
                <w:rFonts w:eastAsia="Times New Roman"/>
                <w:b/>
                <w:color w:val="231F20"/>
                <w:sz w:val="16"/>
                <w:szCs w:val="16"/>
                <w:lang w:eastAsia="en-US"/>
              </w:rPr>
              <w:t xml:space="preserve">да </w:t>
            </w:r>
            <w:r w:rsidRPr="00C968B3">
              <w:rPr>
                <w:rFonts w:eastAsia="Times New Roman"/>
                <w:b/>
                <w:color w:val="231F20"/>
                <w:w w:val="99"/>
                <w:sz w:val="16"/>
                <w:szCs w:val="16"/>
                <w:lang w:eastAsia="en-US"/>
              </w:rPr>
              <w:t>(</w:t>
            </w:r>
            <w:r w:rsidRPr="00C968B3">
              <w:rPr>
                <w:rFonts w:eastAsia="Times New Roman"/>
                <w:b/>
                <w:color w:val="231F20"/>
                <w:spacing w:val="-2"/>
                <w:w w:val="99"/>
                <w:sz w:val="16"/>
                <w:szCs w:val="16"/>
                <w:lang w:eastAsia="en-US"/>
              </w:rPr>
              <w:t>в</w:t>
            </w:r>
            <w:r w:rsidRPr="00C968B3">
              <w:rPr>
                <w:rFonts w:eastAsia="Times New Roman"/>
                <w:b/>
                <w:color w:val="231F20"/>
                <w:w w:val="99"/>
                <w:sz w:val="16"/>
                <w:szCs w:val="16"/>
                <w:lang w:eastAsia="en-US"/>
              </w:rPr>
              <w:t>ознаграж-дения)</w:t>
            </w:r>
          </w:p>
          <w:p w:rsidR="00C968B3" w:rsidRPr="00C968B3" w:rsidRDefault="00C968B3" w:rsidP="00C968B3">
            <w:pPr>
              <w:widowControl w:val="0"/>
              <w:ind w:left="81" w:right="81"/>
              <w:jc w:val="center"/>
              <w:rPr>
                <w:rFonts w:eastAsia="Times New Roman"/>
                <w:b/>
                <w:sz w:val="16"/>
                <w:szCs w:val="16"/>
                <w:lang w:eastAsia="en-US"/>
              </w:rPr>
            </w:pPr>
            <w:r w:rsidRPr="00C968B3">
              <w:rPr>
                <w:rFonts w:eastAsia="Times New Roman"/>
                <w:b/>
                <w:color w:val="231F20"/>
                <w:w w:val="99"/>
                <w:sz w:val="16"/>
                <w:szCs w:val="16"/>
                <w:lang w:eastAsia="en-US"/>
              </w:rPr>
              <w:t xml:space="preserve">в </w:t>
            </w:r>
            <w:r w:rsidRPr="00C968B3">
              <w:rPr>
                <w:rFonts w:eastAsia="Times New Roman"/>
                <w:b/>
                <w:color w:val="231F20"/>
                <w:sz w:val="16"/>
                <w:szCs w:val="16"/>
                <w:lang w:eastAsia="en-US"/>
              </w:rPr>
              <w:t>д</w:t>
            </w:r>
            <w:r w:rsidRPr="00C968B3">
              <w:rPr>
                <w:rFonts w:eastAsia="Times New Roman"/>
                <w:b/>
                <w:color w:val="231F20"/>
                <w:spacing w:val="-2"/>
                <w:sz w:val="16"/>
                <w:szCs w:val="16"/>
                <w:lang w:eastAsia="en-US"/>
              </w:rPr>
              <w:t>в</w:t>
            </w:r>
            <w:r w:rsidRPr="00C968B3">
              <w:rPr>
                <w:rFonts w:eastAsia="Times New Roman"/>
                <w:b/>
                <w:color w:val="231F20"/>
                <w:w w:val="99"/>
                <w:sz w:val="16"/>
                <w:szCs w:val="16"/>
                <w:lang w:eastAsia="en-US"/>
              </w:rPr>
              <w:t>ойн</w:t>
            </w:r>
            <w:r w:rsidRPr="00C968B3">
              <w:rPr>
                <w:rFonts w:eastAsia="Times New Roman"/>
                <w:b/>
                <w:color w:val="231F20"/>
                <w:spacing w:val="-4"/>
                <w:w w:val="99"/>
                <w:sz w:val="16"/>
                <w:szCs w:val="16"/>
                <w:lang w:eastAsia="en-US"/>
              </w:rPr>
              <w:t>о</w:t>
            </w:r>
            <w:r w:rsidRPr="00C968B3">
              <w:rPr>
                <w:rFonts w:eastAsia="Times New Roman"/>
                <w:b/>
                <w:color w:val="231F20"/>
                <w:w w:val="99"/>
                <w:sz w:val="16"/>
                <w:szCs w:val="16"/>
                <w:lang w:eastAsia="en-US"/>
              </w:rPr>
              <w:t>м</w:t>
            </w:r>
            <w:r w:rsidRPr="00C968B3">
              <w:rPr>
                <w:rFonts w:eastAsia="Times New Roman"/>
                <w:b/>
                <w:color w:val="231F20"/>
                <w:sz w:val="16"/>
                <w:szCs w:val="16"/>
                <w:lang w:eastAsia="en-US"/>
              </w:rPr>
              <w:t xml:space="preserve"> ра</w:t>
            </w:r>
            <w:r w:rsidRPr="00C968B3">
              <w:rPr>
                <w:rFonts w:eastAsia="Times New Roman"/>
                <w:b/>
                <w:color w:val="231F20"/>
                <w:spacing w:val="-3"/>
                <w:sz w:val="16"/>
                <w:szCs w:val="16"/>
                <w:lang w:eastAsia="en-US"/>
              </w:rPr>
              <w:t>з</w:t>
            </w:r>
            <w:r w:rsidRPr="00C968B3">
              <w:rPr>
                <w:rFonts w:eastAsia="Times New Roman"/>
                <w:b/>
                <w:color w:val="231F20"/>
                <w:sz w:val="16"/>
                <w:szCs w:val="16"/>
                <w:lang w:eastAsia="en-US"/>
              </w:rPr>
              <w:t>мере</w:t>
            </w:r>
          </w:p>
        </w:tc>
        <w:tc>
          <w:tcPr>
            <w:tcW w:w="1446" w:type="dxa"/>
            <w:vMerge/>
          </w:tcPr>
          <w:p w:rsidR="00C968B3" w:rsidRPr="00C968B3" w:rsidRDefault="00C968B3" w:rsidP="00C968B3">
            <w:pPr>
              <w:widowControl w:val="0"/>
              <w:rPr>
                <w:sz w:val="16"/>
                <w:szCs w:val="16"/>
                <w:lang w:eastAsia="en-US"/>
              </w:rPr>
            </w:pPr>
          </w:p>
        </w:tc>
        <w:tc>
          <w:tcPr>
            <w:tcW w:w="1247" w:type="dxa"/>
          </w:tcPr>
          <w:p w:rsidR="00C968B3" w:rsidRPr="00C968B3" w:rsidRDefault="00C968B3" w:rsidP="00C968B3">
            <w:pPr>
              <w:widowControl w:val="0"/>
              <w:jc w:val="center"/>
              <w:rPr>
                <w:rFonts w:eastAsia="Times New Roman"/>
                <w:b/>
                <w:sz w:val="16"/>
                <w:szCs w:val="16"/>
                <w:lang w:val="en-US" w:eastAsia="en-US"/>
              </w:rPr>
            </w:pPr>
            <w:r w:rsidRPr="00C968B3">
              <w:rPr>
                <w:rFonts w:eastAsia="Times New Roman"/>
                <w:b/>
                <w:color w:val="231F20"/>
                <w:sz w:val="16"/>
                <w:szCs w:val="16"/>
                <w:lang w:eastAsia="en-US"/>
              </w:rPr>
              <w:t>р</w:t>
            </w:r>
            <w:r w:rsidRPr="00C968B3">
              <w:rPr>
                <w:rFonts w:eastAsia="Times New Roman"/>
                <w:b/>
                <w:color w:val="231F20"/>
                <w:sz w:val="16"/>
                <w:szCs w:val="16"/>
                <w:lang w:val="en-US" w:eastAsia="en-US"/>
              </w:rPr>
              <w:t>а</w:t>
            </w:r>
            <w:r w:rsidRPr="00C968B3">
              <w:rPr>
                <w:rFonts w:eastAsia="Times New Roman"/>
                <w:b/>
                <w:color w:val="231F20"/>
                <w:spacing w:val="-3"/>
                <w:sz w:val="16"/>
                <w:szCs w:val="16"/>
                <w:lang w:val="en-US" w:eastAsia="en-US"/>
              </w:rPr>
              <w:t>з</w:t>
            </w:r>
            <w:r w:rsidRPr="00C968B3">
              <w:rPr>
                <w:rFonts w:eastAsia="Times New Roman"/>
                <w:b/>
                <w:color w:val="231F20"/>
                <w:w w:val="99"/>
                <w:sz w:val="16"/>
                <w:szCs w:val="16"/>
                <w:lang w:val="en-US" w:eastAsia="en-US"/>
              </w:rPr>
              <w:t xml:space="preserve">мер </w:t>
            </w:r>
            <w:r w:rsidRPr="00C968B3">
              <w:rPr>
                <w:rFonts w:eastAsia="Times New Roman"/>
                <w:b/>
                <w:color w:val="231F20"/>
                <w:sz w:val="16"/>
                <w:szCs w:val="16"/>
                <w:lang w:val="en-US" w:eastAsia="en-US"/>
              </w:rPr>
              <w:t>в</w:t>
            </w:r>
            <w:r w:rsidRPr="00C968B3">
              <w:rPr>
                <w:rFonts w:eastAsia="Times New Roman"/>
                <w:b/>
                <w:color w:val="231F20"/>
                <w:spacing w:val="-3"/>
                <w:sz w:val="16"/>
                <w:szCs w:val="16"/>
                <w:lang w:val="en-US" w:eastAsia="en-US"/>
              </w:rPr>
              <w:t>е</w:t>
            </w:r>
            <w:r w:rsidRPr="00C968B3">
              <w:rPr>
                <w:rFonts w:eastAsia="Times New Roman"/>
                <w:b/>
                <w:color w:val="231F20"/>
                <w:sz w:val="16"/>
                <w:szCs w:val="16"/>
                <w:lang w:val="en-US" w:eastAsia="en-US"/>
              </w:rPr>
              <w:t>д</w:t>
            </w:r>
            <w:r w:rsidRPr="00C968B3">
              <w:rPr>
                <w:rFonts w:eastAsia="Times New Roman"/>
                <w:b/>
                <w:color w:val="231F20"/>
                <w:spacing w:val="-4"/>
                <w:sz w:val="16"/>
                <w:szCs w:val="16"/>
                <w:lang w:val="en-US" w:eastAsia="en-US"/>
              </w:rPr>
              <w:t>о</w:t>
            </w:r>
            <w:r w:rsidRPr="00C968B3">
              <w:rPr>
                <w:rFonts w:eastAsia="Times New Roman"/>
                <w:b/>
                <w:color w:val="231F20"/>
                <w:w w:val="99"/>
                <w:sz w:val="16"/>
                <w:szCs w:val="16"/>
                <w:lang w:val="en-US" w:eastAsia="en-US"/>
              </w:rPr>
              <w:t>мственно</w:t>
            </w:r>
            <w:r w:rsidRPr="00C968B3">
              <w:rPr>
                <w:rFonts w:eastAsia="Times New Roman"/>
                <w:b/>
                <w:color w:val="231F20"/>
                <w:spacing w:val="-5"/>
                <w:w w:val="99"/>
                <w:sz w:val="16"/>
                <w:szCs w:val="16"/>
                <w:lang w:val="en-US" w:eastAsia="en-US"/>
              </w:rPr>
              <w:t>г</w:t>
            </w:r>
            <w:r w:rsidRPr="00C968B3">
              <w:rPr>
                <w:rFonts w:eastAsia="Times New Roman"/>
                <w:b/>
                <w:color w:val="231F20"/>
                <w:sz w:val="16"/>
                <w:szCs w:val="16"/>
                <w:lang w:val="en-US" w:eastAsia="en-US"/>
              </w:rPr>
              <w:t xml:space="preserve">о </w:t>
            </w:r>
            <w:r w:rsidRPr="00C968B3">
              <w:rPr>
                <w:rFonts w:eastAsia="Times New Roman"/>
                <w:b/>
                <w:color w:val="231F20"/>
                <w:spacing w:val="-3"/>
                <w:w w:val="99"/>
                <w:sz w:val="16"/>
                <w:szCs w:val="16"/>
                <w:lang w:val="en-US" w:eastAsia="en-US"/>
              </w:rPr>
              <w:t>к</w:t>
            </w:r>
            <w:r w:rsidRPr="00C968B3">
              <w:rPr>
                <w:rFonts w:eastAsia="Times New Roman"/>
                <w:b/>
                <w:color w:val="231F20"/>
                <w:spacing w:val="2"/>
                <w:sz w:val="16"/>
                <w:szCs w:val="16"/>
                <w:lang w:val="en-US" w:eastAsia="en-US"/>
              </w:rPr>
              <w:t>о</w:t>
            </w:r>
            <w:r w:rsidRPr="00C968B3">
              <w:rPr>
                <w:rFonts w:eastAsia="Times New Roman"/>
                <w:b/>
                <w:color w:val="231F20"/>
                <w:spacing w:val="-2"/>
                <w:w w:val="99"/>
                <w:sz w:val="16"/>
                <w:szCs w:val="16"/>
                <w:lang w:val="en-US" w:eastAsia="en-US"/>
              </w:rPr>
              <w:t>э</w:t>
            </w:r>
            <w:r w:rsidRPr="00C968B3">
              <w:rPr>
                <w:rFonts w:eastAsia="Times New Roman"/>
                <w:b/>
                <w:color w:val="231F20"/>
                <w:w w:val="99"/>
                <w:sz w:val="16"/>
                <w:szCs w:val="16"/>
                <w:lang w:val="en-US" w:eastAsia="en-US"/>
              </w:rPr>
              <w:t>ффициен</w:t>
            </w:r>
            <w:r w:rsidRPr="00C968B3">
              <w:rPr>
                <w:rFonts w:eastAsia="Times New Roman"/>
                <w:b/>
                <w:color w:val="231F20"/>
                <w:spacing w:val="2"/>
                <w:w w:val="99"/>
                <w:sz w:val="16"/>
                <w:szCs w:val="16"/>
                <w:lang w:val="en-US" w:eastAsia="en-US"/>
              </w:rPr>
              <w:t>т</w:t>
            </w:r>
            <w:r w:rsidRPr="00C968B3">
              <w:rPr>
                <w:rFonts w:eastAsia="Times New Roman"/>
                <w:b/>
                <w:color w:val="231F20"/>
                <w:sz w:val="16"/>
                <w:szCs w:val="16"/>
                <w:lang w:val="en-US" w:eastAsia="en-US"/>
              </w:rPr>
              <w:t>а</w:t>
            </w:r>
          </w:p>
        </w:tc>
        <w:tc>
          <w:tcPr>
            <w:tcW w:w="737" w:type="dxa"/>
          </w:tcPr>
          <w:p w:rsidR="00C968B3" w:rsidRPr="00C968B3" w:rsidRDefault="00C968B3" w:rsidP="00C968B3">
            <w:pPr>
              <w:widowControl w:val="0"/>
              <w:jc w:val="center"/>
              <w:rPr>
                <w:rFonts w:eastAsia="Times New Roman"/>
                <w:b/>
                <w:sz w:val="16"/>
                <w:szCs w:val="16"/>
                <w:lang w:val="en-US" w:eastAsia="en-US"/>
              </w:rPr>
            </w:pPr>
            <w:r w:rsidRPr="00C968B3">
              <w:rPr>
                <w:rFonts w:eastAsia="Times New Roman"/>
                <w:b/>
                <w:color w:val="231F20"/>
                <w:spacing w:val="-3"/>
                <w:sz w:val="16"/>
                <w:szCs w:val="16"/>
                <w:lang w:val="en-US" w:eastAsia="en-US"/>
              </w:rPr>
              <w:t>су</w:t>
            </w:r>
            <w:r w:rsidRPr="00C968B3">
              <w:rPr>
                <w:rFonts w:eastAsia="Times New Roman"/>
                <w:b/>
                <w:color w:val="231F20"/>
                <w:w w:val="99"/>
                <w:sz w:val="16"/>
                <w:szCs w:val="16"/>
                <w:lang w:val="en-US" w:eastAsia="en-US"/>
              </w:rPr>
              <w:t>м</w:t>
            </w:r>
            <w:r w:rsidRPr="00C968B3">
              <w:rPr>
                <w:rFonts w:eastAsia="Times New Roman"/>
                <w:b/>
                <w:color w:val="231F20"/>
                <w:spacing w:val="-2"/>
                <w:w w:val="99"/>
                <w:sz w:val="16"/>
                <w:szCs w:val="16"/>
                <w:lang w:val="en-US" w:eastAsia="en-US"/>
              </w:rPr>
              <w:t>м</w:t>
            </w:r>
            <w:r w:rsidRPr="00C968B3">
              <w:rPr>
                <w:rFonts w:eastAsia="Times New Roman"/>
                <w:b/>
                <w:color w:val="231F20"/>
                <w:sz w:val="16"/>
                <w:szCs w:val="16"/>
                <w:lang w:val="en-US" w:eastAsia="en-US"/>
              </w:rPr>
              <w:t xml:space="preserve">а, </w:t>
            </w:r>
            <w:r w:rsidRPr="00C968B3">
              <w:rPr>
                <w:rFonts w:eastAsia="Times New Roman"/>
                <w:b/>
                <w:color w:val="231F20"/>
                <w:spacing w:val="-3"/>
                <w:w w:val="99"/>
                <w:sz w:val="16"/>
                <w:szCs w:val="16"/>
                <w:lang w:val="en-US" w:eastAsia="en-US"/>
              </w:rPr>
              <w:t>р</w:t>
            </w:r>
            <w:r w:rsidRPr="00C968B3">
              <w:rPr>
                <w:rFonts w:eastAsia="Times New Roman"/>
                <w:b/>
                <w:color w:val="231F20"/>
                <w:spacing w:val="-3"/>
                <w:sz w:val="16"/>
                <w:szCs w:val="16"/>
                <w:lang w:val="en-US" w:eastAsia="en-US"/>
              </w:rPr>
              <w:t>у</w:t>
            </w:r>
            <w:r w:rsidRPr="00C968B3">
              <w:rPr>
                <w:rFonts w:eastAsia="Times New Roman"/>
                <w:b/>
                <w:color w:val="231F20"/>
                <w:sz w:val="16"/>
                <w:szCs w:val="16"/>
                <w:lang w:val="en-US" w:eastAsia="en-US"/>
              </w:rPr>
              <w:t>б.</w:t>
            </w:r>
          </w:p>
        </w:tc>
        <w:tc>
          <w:tcPr>
            <w:tcW w:w="794" w:type="dxa"/>
            <w:vMerge/>
          </w:tcPr>
          <w:p w:rsidR="00C968B3" w:rsidRPr="00C968B3" w:rsidRDefault="00C968B3" w:rsidP="00C968B3">
            <w:pPr>
              <w:widowControl w:val="0"/>
              <w:rPr>
                <w:sz w:val="22"/>
                <w:szCs w:val="22"/>
                <w:lang w:eastAsia="en-US"/>
              </w:rPr>
            </w:pPr>
          </w:p>
        </w:tc>
      </w:tr>
      <w:tr w:rsidR="00C968B3" w:rsidRPr="00C968B3" w:rsidTr="005C15D6">
        <w:trPr>
          <w:trHeight w:hRule="exact" w:val="283"/>
        </w:trPr>
        <w:tc>
          <w:tcPr>
            <w:tcW w:w="553" w:type="dxa"/>
          </w:tcPr>
          <w:p w:rsidR="00C968B3" w:rsidRPr="00C968B3" w:rsidRDefault="00C968B3" w:rsidP="00C968B3">
            <w:pPr>
              <w:widowControl w:val="0"/>
              <w:ind w:left="238"/>
              <w:rPr>
                <w:rFonts w:eastAsia="Times New Roman"/>
                <w:i/>
                <w:sz w:val="16"/>
                <w:szCs w:val="22"/>
                <w:lang w:val="en-US" w:eastAsia="en-US"/>
              </w:rPr>
            </w:pPr>
            <w:r w:rsidRPr="00C968B3">
              <w:rPr>
                <w:rFonts w:eastAsia="Times New Roman"/>
                <w:i/>
                <w:color w:val="231F20"/>
                <w:sz w:val="16"/>
                <w:szCs w:val="22"/>
                <w:lang w:val="en-US" w:eastAsia="en-US"/>
              </w:rPr>
              <w:t>1</w:t>
            </w:r>
          </w:p>
        </w:tc>
        <w:tc>
          <w:tcPr>
            <w:tcW w:w="978" w:type="dxa"/>
          </w:tcPr>
          <w:p w:rsidR="00C968B3" w:rsidRPr="00C968B3" w:rsidRDefault="00C968B3" w:rsidP="00C968B3">
            <w:pPr>
              <w:widowControl w:val="0"/>
              <w:jc w:val="center"/>
              <w:rPr>
                <w:rFonts w:eastAsia="Times New Roman"/>
                <w:i/>
                <w:sz w:val="16"/>
                <w:szCs w:val="22"/>
                <w:lang w:val="en-US" w:eastAsia="en-US"/>
              </w:rPr>
            </w:pPr>
            <w:r w:rsidRPr="00C968B3">
              <w:rPr>
                <w:rFonts w:eastAsia="Times New Roman"/>
                <w:i/>
                <w:color w:val="231F20"/>
                <w:sz w:val="16"/>
                <w:szCs w:val="22"/>
                <w:lang w:val="en-US" w:eastAsia="en-US"/>
              </w:rPr>
              <w:t>2</w:t>
            </w:r>
          </w:p>
        </w:tc>
        <w:tc>
          <w:tcPr>
            <w:tcW w:w="978" w:type="dxa"/>
          </w:tcPr>
          <w:p w:rsidR="00C968B3" w:rsidRPr="00C968B3" w:rsidRDefault="00C968B3" w:rsidP="00C968B3">
            <w:pPr>
              <w:widowControl w:val="0"/>
              <w:jc w:val="center"/>
              <w:rPr>
                <w:rFonts w:eastAsia="Times New Roman"/>
                <w:i/>
                <w:sz w:val="16"/>
                <w:szCs w:val="22"/>
                <w:lang w:val="en-US" w:eastAsia="en-US"/>
              </w:rPr>
            </w:pPr>
            <w:r w:rsidRPr="00C968B3">
              <w:rPr>
                <w:rFonts w:eastAsia="Times New Roman"/>
                <w:i/>
                <w:color w:val="231F20"/>
                <w:sz w:val="16"/>
                <w:szCs w:val="22"/>
                <w:lang w:val="en-US" w:eastAsia="en-US"/>
              </w:rPr>
              <w:t>3</w:t>
            </w:r>
          </w:p>
        </w:tc>
        <w:tc>
          <w:tcPr>
            <w:tcW w:w="1247" w:type="dxa"/>
          </w:tcPr>
          <w:p w:rsidR="00C968B3" w:rsidRPr="00C968B3" w:rsidRDefault="00C968B3" w:rsidP="00C968B3">
            <w:pPr>
              <w:widowControl w:val="0"/>
              <w:jc w:val="center"/>
              <w:rPr>
                <w:rFonts w:eastAsia="Times New Roman"/>
                <w:i/>
                <w:sz w:val="16"/>
                <w:szCs w:val="22"/>
                <w:lang w:val="en-US" w:eastAsia="en-US"/>
              </w:rPr>
            </w:pPr>
            <w:r w:rsidRPr="00C968B3">
              <w:rPr>
                <w:rFonts w:eastAsia="Times New Roman"/>
                <w:i/>
                <w:color w:val="231F20"/>
                <w:sz w:val="16"/>
                <w:szCs w:val="22"/>
                <w:lang w:val="en-US" w:eastAsia="en-US"/>
              </w:rPr>
              <w:t>4</w:t>
            </w:r>
          </w:p>
        </w:tc>
        <w:tc>
          <w:tcPr>
            <w:tcW w:w="1035" w:type="dxa"/>
          </w:tcPr>
          <w:p w:rsidR="00C968B3" w:rsidRPr="00C968B3" w:rsidRDefault="00C968B3" w:rsidP="00C968B3">
            <w:pPr>
              <w:widowControl w:val="0"/>
              <w:jc w:val="center"/>
              <w:rPr>
                <w:rFonts w:eastAsia="Times New Roman"/>
                <w:i/>
                <w:sz w:val="16"/>
                <w:szCs w:val="22"/>
                <w:lang w:val="en-US" w:eastAsia="en-US"/>
              </w:rPr>
            </w:pPr>
            <w:r w:rsidRPr="00C968B3">
              <w:rPr>
                <w:rFonts w:eastAsia="Times New Roman"/>
                <w:i/>
                <w:color w:val="231F20"/>
                <w:sz w:val="16"/>
                <w:szCs w:val="22"/>
                <w:lang w:val="en-US" w:eastAsia="en-US"/>
              </w:rPr>
              <w:t>5</w:t>
            </w:r>
          </w:p>
        </w:tc>
        <w:tc>
          <w:tcPr>
            <w:tcW w:w="1134" w:type="dxa"/>
          </w:tcPr>
          <w:p w:rsidR="00C968B3" w:rsidRPr="00C968B3" w:rsidRDefault="00C968B3" w:rsidP="00C968B3">
            <w:pPr>
              <w:widowControl w:val="0"/>
              <w:jc w:val="center"/>
              <w:rPr>
                <w:rFonts w:eastAsia="Times New Roman"/>
                <w:i/>
                <w:sz w:val="16"/>
                <w:szCs w:val="22"/>
                <w:lang w:val="en-US" w:eastAsia="en-US"/>
              </w:rPr>
            </w:pPr>
            <w:r w:rsidRPr="00C968B3">
              <w:rPr>
                <w:rFonts w:eastAsia="Times New Roman"/>
                <w:i/>
                <w:color w:val="231F20"/>
                <w:sz w:val="16"/>
                <w:szCs w:val="22"/>
                <w:lang w:val="en-US" w:eastAsia="en-US"/>
              </w:rPr>
              <w:t>6</w:t>
            </w:r>
          </w:p>
        </w:tc>
        <w:tc>
          <w:tcPr>
            <w:tcW w:w="1134" w:type="dxa"/>
          </w:tcPr>
          <w:p w:rsidR="00C968B3" w:rsidRPr="00C968B3" w:rsidRDefault="00C968B3" w:rsidP="00C968B3">
            <w:pPr>
              <w:widowControl w:val="0"/>
              <w:jc w:val="center"/>
              <w:rPr>
                <w:rFonts w:eastAsia="Times New Roman"/>
                <w:i/>
                <w:sz w:val="16"/>
                <w:szCs w:val="22"/>
                <w:lang w:val="en-US" w:eastAsia="en-US"/>
              </w:rPr>
            </w:pPr>
            <w:r w:rsidRPr="00C968B3">
              <w:rPr>
                <w:rFonts w:eastAsia="Times New Roman"/>
                <w:i/>
                <w:color w:val="231F20"/>
                <w:sz w:val="16"/>
                <w:szCs w:val="22"/>
                <w:lang w:val="en-US" w:eastAsia="en-US"/>
              </w:rPr>
              <w:t>7</w:t>
            </w:r>
          </w:p>
        </w:tc>
        <w:tc>
          <w:tcPr>
            <w:tcW w:w="1163" w:type="dxa"/>
          </w:tcPr>
          <w:p w:rsidR="00C968B3" w:rsidRPr="00C968B3" w:rsidRDefault="00C968B3" w:rsidP="00C968B3">
            <w:pPr>
              <w:widowControl w:val="0"/>
              <w:jc w:val="center"/>
              <w:rPr>
                <w:rFonts w:eastAsia="Times New Roman"/>
                <w:i/>
                <w:sz w:val="16"/>
                <w:szCs w:val="22"/>
                <w:lang w:val="en-US" w:eastAsia="en-US"/>
              </w:rPr>
            </w:pPr>
            <w:r w:rsidRPr="00C968B3">
              <w:rPr>
                <w:rFonts w:eastAsia="Times New Roman"/>
                <w:i/>
                <w:color w:val="231F20"/>
                <w:sz w:val="16"/>
                <w:szCs w:val="22"/>
                <w:lang w:val="en-US" w:eastAsia="en-US"/>
              </w:rPr>
              <w:t>8</w:t>
            </w:r>
          </w:p>
        </w:tc>
        <w:tc>
          <w:tcPr>
            <w:tcW w:w="1134" w:type="dxa"/>
          </w:tcPr>
          <w:p w:rsidR="00C968B3" w:rsidRPr="00C968B3" w:rsidRDefault="00C968B3" w:rsidP="00C968B3">
            <w:pPr>
              <w:widowControl w:val="0"/>
              <w:jc w:val="center"/>
              <w:rPr>
                <w:rFonts w:eastAsia="Times New Roman"/>
                <w:i/>
                <w:sz w:val="16"/>
                <w:szCs w:val="22"/>
                <w:lang w:val="en-US" w:eastAsia="en-US"/>
              </w:rPr>
            </w:pPr>
            <w:r w:rsidRPr="00C968B3">
              <w:rPr>
                <w:rFonts w:eastAsia="Times New Roman"/>
                <w:i/>
                <w:color w:val="231F20"/>
                <w:sz w:val="16"/>
                <w:szCs w:val="22"/>
                <w:lang w:val="en-US" w:eastAsia="en-US"/>
              </w:rPr>
              <w:t>9</w:t>
            </w:r>
          </w:p>
        </w:tc>
        <w:tc>
          <w:tcPr>
            <w:tcW w:w="1134" w:type="dxa"/>
          </w:tcPr>
          <w:p w:rsidR="00C968B3" w:rsidRPr="00C968B3" w:rsidRDefault="00C968B3" w:rsidP="00C968B3">
            <w:pPr>
              <w:widowControl w:val="0"/>
              <w:ind w:left="32" w:right="32"/>
              <w:jc w:val="center"/>
              <w:rPr>
                <w:rFonts w:eastAsia="Times New Roman"/>
                <w:i/>
                <w:sz w:val="16"/>
                <w:szCs w:val="22"/>
                <w:lang w:val="en-US" w:eastAsia="en-US"/>
              </w:rPr>
            </w:pPr>
            <w:r w:rsidRPr="00C968B3">
              <w:rPr>
                <w:rFonts w:eastAsia="Times New Roman"/>
                <w:i/>
                <w:color w:val="231F20"/>
                <w:sz w:val="16"/>
                <w:szCs w:val="22"/>
                <w:lang w:val="en-US" w:eastAsia="en-US"/>
              </w:rPr>
              <w:t>10</w:t>
            </w:r>
          </w:p>
        </w:tc>
        <w:tc>
          <w:tcPr>
            <w:tcW w:w="1446" w:type="dxa"/>
          </w:tcPr>
          <w:p w:rsidR="00C968B3" w:rsidRPr="00C968B3" w:rsidRDefault="00C968B3" w:rsidP="00C968B3">
            <w:pPr>
              <w:widowControl w:val="0"/>
              <w:ind w:left="28" w:right="28"/>
              <w:jc w:val="center"/>
              <w:rPr>
                <w:rFonts w:eastAsia="Times New Roman"/>
                <w:i/>
                <w:sz w:val="16"/>
                <w:szCs w:val="22"/>
                <w:lang w:val="en-US" w:eastAsia="en-US"/>
              </w:rPr>
            </w:pPr>
            <w:r w:rsidRPr="00C968B3">
              <w:rPr>
                <w:rFonts w:eastAsia="Times New Roman"/>
                <w:i/>
                <w:color w:val="231F20"/>
                <w:sz w:val="16"/>
                <w:szCs w:val="22"/>
                <w:lang w:val="en-US" w:eastAsia="en-US"/>
              </w:rPr>
              <w:t>11</w:t>
            </w:r>
          </w:p>
        </w:tc>
        <w:tc>
          <w:tcPr>
            <w:tcW w:w="1247" w:type="dxa"/>
          </w:tcPr>
          <w:p w:rsidR="00C968B3" w:rsidRPr="00C968B3" w:rsidRDefault="00C968B3" w:rsidP="00C968B3">
            <w:pPr>
              <w:widowControl w:val="0"/>
              <w:ind w:left="32" w:right="32"/>
              <w:jc w:val="center"/>
              <w:rPr>
                <w:rFonts w:eastAsia="Times New Roman"/>
                <w:i/>
                <w:sz w:val="16"/>
                <w:szCs w:val="22"/>
                <w:lang w:val="en-US" w:eastAsia="en-US"/>
              </w:rPr>
            </w:pPr>
            <w:r w:rsidRPr="00C968B3">
              <w:rPr>
                <w:rFonts w:eastAsia="Times New Roman"/>
                <w:i/>
                <w:color w:val="231F20"/>
                <w:sz w:val="16"/>
                <w:szCs w:val="22"/>
                <w:lang w:val="en-US" w:eastAsia="en-US"/>
              </w:rPr>
              <w:t>12</w:t>
            </w:r>
          </w:p>
        </w:tc>
        <w:tc>
          <w:tcPr>
            <w:tcW w:w="737" w:type="dxa"/>
          </w:tcPr>
          <w:p w:rsidR="00C968B3" w:rsidRPr="00C968B3" w:rsidRDefault="00C968B3" w:rsidP="00C968B3">
            <w:pPr>
              <w:widowControl w:val="0"/>
              <w:ind w:left="263" w:right="263"/>
              <w:jc w:val="center"/>
              <w:rPr>
                <w:rFonts w:eastAsia="Times New Roman"/>
                <w:i/>
                <w:sz w:val="16"/>
                <w:szCs w:val="22"/>
                <w:lang w:val="en-US" w:eastAsia="en-US"/>
              </w:rPr>
            </w:pPr>
            <w:r w:rsidRPr="00C968B3">
              <w:rPr>
                <w:rFonts w:eastAsia="Times New Roman"/>
                <w:i/>
                <w:color w:val="231F20"/>
                <w:sz w:val="16"/>
                <w:szCs w:val="22"/>
                <w:lang w:val="en-US" w:eastAsia="en-US"/>
              </w:rPr>
              <w:t>13</w:t>
            </w:r>
          </w:p>
        </w:tc>
        <w:tc>
          <w:tcPr>
            <w:tcW w:w="794" w:type="dxa"/>
          </w:tcPr>
          <w:p w:rsidR="00C968B3" w:rsidRPr="00C968B3" w:rsidRDefault="00C968B3" w:rsidP="00C968B3">
            <w:pPr>
              <w:widowControl w:val="0"/>
              <w:ind w:left="291" w:right="291"/>
              <w:jc w:val="center"/>
              <w:rPr>
                <w:rFonts w:eastAsia="Times New Roman"/>
                <w:i/>
                <w:sz w:val="16"/>
                <w:szCs w:val="22"/>
                <w:lang w:val="en-US" w:eastAsia="en-US"/>
              </w:rPr>
            </w:pPr>
            <w:r w:rsidRPr="00C968B3">
              <w:rPr>
                <w:rFonts w:eastAsia="Times New Roman"/>
                <w:i/>
                <w:color w:val="231F20"/>
                <w:sz w:val="16"/>
                <w:szCs w:val="22"/>
                <w:lang w:val="en-US" w:eastAsia="en-US"/>
              </w:rPr>
              <w:t>14</w:t>
            </w:r>
          </w:p>
        </w:tc>
      </w:tr>
      <w:tr w:rsidR="00C968B3" w:rsidRPr="00C968B3" w:rsidTr="005C15D6">
        <w:trPr>
          <w:trHeight w:hRule="exact" w:val="283"/>
        </w:trPr>
        <w:tc>
          <w:tcPr>
            <w:tcW w:w="553" w:type="dxa"/>
          </w:tcPr>
          <w:p w:rsidR="00C968B3" w:rsidRPr="00C968B3" w:rsidRDefault="00C968B3" w:rsidP="00C968B3">
            <w:pPr>
              <w:widowControl w:val="0"/>
              <w:ind w:left="233"/>
              <w:rPr>
                <w:rFonts w:eastAsia="Times New Roman"/>
                <w:b/>
                <w:sz w:val="18"/>
                <w:szCs w:val="22"/>
                <w:lang w:val="en-US" w:eastAsia="en-US"/>
              </w:rPr>
            </w:pPr>
            <w:r w:rsidRPr="00C968B3">
              <w:rPr>
                <w:rFonts w:eastAsia="Times New Roman"/>
                <w:b/>
                <w:color w:val="231F20"/>
                <w:sz w:val="18"/>
                <w:szCs w:val="22"/>
                <w:lang w:val="en-US" w:eastAsia="en-US"/>
              </w:rPr>
              <w:t>1</w:t>
            </w:r>
          </w:p>
        </w:tc>
        <w:tc>
          <w:tcPr>
            <w:tcW w:w="978" w:type="dxa"/>
          </w:tcPr>
          <w:p w:rsidR="00C968B3" w:rsidRPr="00C968B3" w:rsidRDefault="00C968B3" w:rsidP="00C968B3">
            <w:pPr>
              <w:widowControl w:val="0"/>
              <w:rPr>
                <w:sz w:val="22"/>
                <w:szCs w:val="22"/>
                <w:lang w:eastAsia="en-US"/>
              </w:rPr>
            </w:pPr>
          </w:p>
        </w:tc>
        <w:tc>
          <w:tcPr>
            <w:tcW w:w="978" w:type="dxa"/>
          </w:tcPr>
          <w:p w:rsidR="00C968B3" w:rsidRPr="00C968B3" w:rsidRDefault="00C968B3" w:rsidP="00C968B3">
            <w:pPr>
              <w:widowControl w:val="0"/>
              <w:rPr>
                <w:sz w:val="22"/>
                <w:szCs w:val="22"/>
                <w:lang w:eastAsia="en-US"/>
              </w:rPr>
            </w:pPr>
          </w:p>
        </w:tc>
        <w:tc>
          <w:tcPr>
            <w:tcW w:w="1247" w:type="dxa"/>
          </w:tcPr>
          <w:p w:rsidR="00C968B3" w:rsidRPr="00C968B3" w:rsidRDefault="00C968B3" w:rsidP="00C968B3">
            <w:pPr>
              <w:widowControl w:val="0"/>
              <w:rPr>
                <w:sz w:val="22"/>
                <w:szCs w:val="22"/>
                <w:lang w:eastAsia="en-US"/>
              </w:rPr>
            </w:pPr>
          </w:p>
        </w:tc>
        <w:tc>
          <w:tcPr>
            <w:tcW w:w="1035"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163"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446" w:type="dxa"/>
          </w:tcPr>
          <w:p w:rsidR="00C968B3" w:rsidRPr="00C968B3" w:rsidRDefault="00C968B3" w:rsidP="00C968B3">
            <w:pPr>
              <w:widowControl w:val="0"/>
              <w:rPr>
                <w:sz w:val="22"/>
                <w:szCs w:val="22"/>
                <w:lang w:eastAsia="en-US"/>
              </w:rPr>
            </w:pPr>
          </w:p>
        </w:tc>
        <w:tc>
          <w:tcPr>
            <w:tcW w:w="1247" w:type="dxa"/>
          </w:tcPr>
          <w:p w:rsidR="00C968B3" w:rsidRPr="00C968B3" w:rsidRDefault="00C968B3" w:rsidP="00C968B3">
            <w:pPr>
              <w:widowControl w:val="0"/>
              <w:rPr>
                <w:sz w:val="22"/>
                <w:szCs w:val="22"/>
                <w:lang w:eastAsia="en-US"/>
              </w:rPr>
            </w:pPr>
          </w:p>
        </w:tc>
        <w:tc>
          <w:tcPr>
            <w:tcW w:w="737" w:type="dxa"/>
          </w:tcPr>
          <w:p w:rsidR="00C968B3" w:rsidRPr="00C968B3" w:rsidRDefault="00C968B3" w:rsidP="00C968B3">
            <w:pPr>
              <w:widowControl w:val="0"/>
              <w:rPr>
                <w:sz w:val="22"/>
                <w:szCs w:val="22"/>
                <w:lang w:eastAsia="en-US"/>
              </w:rPr>
            </w:pPr>
          </w:p>
        </w:tc>
        <w:tc>
          <w:tcPr>
            <w:tcW w:w="794" w:type="dxa"/>
          </w:tcPr>
          <w:p w:rsidR="00C968B3" w:rsidRPr="00C968B3" w:rsidRDefault="00C968B3" w:rsidP="00C968B3">
            <w:pPr>
              <w:widowControl w:val="0"/>
              <w:rPr>
                <w:sz w:val="22"/>
                <w:szCs w:val="22"/>
                <w:lang w:eastAsia="en-US"/>
              </w:rPr>
            </w:pPr>
          </w:p>
        </w:tc>
      </w:tr>
      <w:tr w:rsidR="00C968B3" w:rsidRPr="00C968B3" w:rsidTr="005C15D6">
        <w:trPr>
          <w:trHeight w:hRule="exact" w:val="283"/>
        </w:trPr>
        <w:tc>
          <w:tcPr>
            <w:tcW w:w="553" w:type="dxa"/>
          </w:tcPr>
          <w:p w:rsidR="00C968B3" w:rsidRPr="00C968B3" w:rsidRDefault="00C968B3" w:rsidP="00C968B3">
            <w:pPr>
              <w:widowControl w:val="0"/>
              <w:ind w:left="232"/>
              <w:rPr>
                <w:rFonts w:eastAsia="Times New Roman"/>
                <w:b/>
                <w:sz w:val="18"/>
                <w:szCs w:val="22"/>
                <w:lang w:val="en-US" w:eastAsia="en-US"/>
              </w:rPr>
            </w:pPr>
            <w:r w:rsidRPr="00C968B3">
              <w:rPr>
                <w:rFonts w:eastAsia="Times New Roman"/>
                <w:b/>
                <w:color w:val="231F20"/>
                <w:sz w:val="18"/>
                <w:szCs w:val="22"/>
                <w:lang w:val="en-US" w:eastAsia="en-US"/>
              </w:rPr>
              <w:t>2</w:t>
            </w:r>
          </w:p>
        </w:tc>
        <w:tc>
          <w:tcPr>
            <w:tcW w:w="978" w:type="dxa"/>
          </w:tcPr>
          <w:p w:rsidR="00C968B3" w:rsidRPr="00C968B3" w:rsidRDefault="00C968B3" w:rsidP="00C968B3">
            <w:pPr>
              <w:widowControl w:val="0"/>
              <w:rPr>
                <w:sz w:val="22"/>
                <w:szCs w:val="22"/>
                <w:lang w:eastAsia="en-US"/>
              </w:rPr>
            </w:pPr>
          </w:p>
        </w:tc>
        <w:tc>
          <w:tcPr>
            <w:tcW w:w="978" w:type="dxa"/>
          </w:tcPr>
          <w:p w:rsidR="00C968B3" w:rsidRPr="00C968B3" w:rsidRDefault="00C968B3" w:rsidP="00C968B3">
            <w:pPr>
              <w:widowControl w:val="0"/>
              <w:rPr>
                <w:sz w:val="22"/>
                <w:szCs w:val="22"/>
                <w:lang w:eastAsia="en-US"/>
              </w:rPr>
            </w:pPr>
          </w:p>
        </w:tc>
        <w:tc>
          <w:tcPr>
            <w:tcW w:w="1247" w:type="dxa"/>
          </w:tcPr>
          <w:p w:rsidR="00C968B3" w:rsidRPr="00C968B3" w:rsidRDefault="00C968B3" w:rsidP="00C968B3">
            <w:pPr>
              <w:widowControl w:val="0"/>
              <w:rPr>
                <w:sz w:val="22"/>
                <w:szCs w:val="22"/>
                <w:lang w:eastAsia="en-US"/>
              </w:rPr>
            </w:pPr>
          </w:p>
        </w:tc>
        <w:tc>
          <w:tcPr>
            <w:tcW w:w="1035"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163"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446" w:type="dxa"/>
          </w:tcPr>
          <w:p w:rsidR="00C968B3" w:rsidRPr="00C968B3" w:rsidRDefault="00C968B3" w:rsidP="00C968B3">
            <w:pPr>
              <w:widowControl w:val="0"/>
              <w:rPr>
                <w:sz w:val="22"/>
                <w:szCs w:val="22"/>
                <w:lang w:eastAsia="en-US"/>
              </w:rPr>
            </w:pPr>
          </w:p>
        </w:tc>
        <w:tc>
          <w:tcPr>
            <w:tcW w:w="1247" w:type="dxa"/>
          </w:tcPr>
          <w:p w:rsidR="00C968B3" w:rsidRPr="00C968B3" w:rsidRDefault="00C968B3" w:rsidP="00C968B3">
            <w:pPr>
              <w:widowControl w:val="0"/>
              <w:rPr>
                <w:sz w:val="22"/>
                <w:szCs w:val="22"/>
                <w:lang w:eastAsia="en-US"/>
              </w:rPr>
            </w:pPr>
          </w:p>
        </w:tc>
        <w:tc>
          <w:tcPr>
            <w:tcW w:w="737" w:type="dxa"/>
          </w:tcPr>
          <w:p w:rsidR="00C968B3" w:rsidRPr="00C968B3" w:rsidRDefault="00C968B3" w:rsidP="00C968B3">
            <w:pPr>
              <w:widowControl w:val="0"/>
              <w:rPr>
                <w:sz w:val="22"/>
                <w:szCs w:val="22"/>
                <w:lang w:eastAsia="en-US"/>
              </w:rPr>
            </w:pPr>
          </w:p>
        </w:tc>
        <w:tc>
          <w:tcPr>
            <w:tcW w:w="794" w:type="dxa"/>
          </w:tcPr>
          <w:p w:rsidR="00C968B3" w:rsidRPr="00C968B3" w:rsidRDefault="00C968B3" w:rsidP="00C968B3">
            <w:pPr>
              <w:widowControl w:val="0"/>
              <w:rPr>
                <w:sz w:val="22"/>
                <w:szCs w:val="22"/>
                <w:lang w:eastAsia="en-US"/>
              </w:rPr>
            </w:pPr>
          </w:p>
        </w:tc>
      </w:tr>
      <w:tr w:rsidR="00C968B3" w:rsidRPr="00C968B3" w:rsidTr="005C15D6">
        <w:trPr>
          <w:trHeight w:hRule="exact" w:val="283"/>
        </w:trPr>
        <w:tc>
          <w:tcPr>
            <w:tcW w:w="553" w:type="dxa"/>
          </w:tcPr>
          <w:p w:rsidR="00C968B3" w:rsidRPr="00C968B3" w:rsidRDefault="00C968B3" w:rsidP="00C968B3">
            <w:pPr>
              <w:widowControl w:val="0"/>
              <w:ind w:left="232"/>
              <w:rPr>
                <w:rFonts w:eastAsia="Times New Roman"/>
                <w:b/>
                <w:sz w:val="18"/>
                <w:szCs w:val="22"/>
                <w:lang w:val="en-US" w:eastAsia="en-US"/>
              </w:rPr>
            </w:pPr>
            <w:r w:rsidRPr="00C968B3">
              <w:rPr>
                <w:rFonts w:eastAsia="Times New Roman"/>
                <w:b/>
                <w:color w:val="231F20"/>
                <w:sz w:val="18"/>
                <w:szCs w:val="22"/>
                <w:lang w:val="en-US" w:eastAsia="en-US"/>
              </w:rPr>
              <w:t>3</w:t>
            </w:r>
          </w:p>
        </w:tc>
        <w:tc>
          <w:tcPr>
            <w:tcW w:w="978" w:type="dxa"/>
          </w:tcPr>
          <w:p w:rsidR="00C968B3" w:rsidRPr="00C968B3" w:rsidRDefault="00C968B3" w:rsidP="00C968B3">
            <w:pPr>
              <w:widowControl w:val="0"/>
              <w:rPr>
                <w:sz w:val="22"/>
                <w:szCs w:val="22"/>
                <w:lang w:eastAsia="en-US"/>
              </w:rPr>
            </w:pPr>
          </w:p>
        </w:tc>
        <w:tc>
          <w:tcPr>
            <w:tcW w:w="978" w:type="dxa"/>
          </w:tcPr>
          <w:p w:rsidR="00C968B3" w:rsidRPr="00C968B3" w:rsidRDefault="00C968B3" w:rsidP="00C968B3">
            <w:pPr>
              <w:widowControl w:val="0"/>
              <w:rPr>
                <w:sz w:val="22"/>
                <w:szCs w:val="22"/>
                <w:lang w:eastAsia="en-US"/>
              </w:rPr>
            </w:pPr>
          </w:p>
        </w:tc>
        <w:tc>
          <w:tcPr>
            <w:tcW w:w="1247" w:type="dxa"/>
          </w:tcPr>
          <w:p w:rsidR="00C968B3" w:rsidRPr="00C968B3" w:rsidRDefault="00C968B3" w:rsidP="00C968B3">
            <w:pPr>
              <w:widowControl w:val="0"/>
              <w:rPr>
                <w:sz w:val="22"/>
                <w:szCs w:val="22"/>
                <w:lang w:eastAsia="en-US"/>
              </w:rPr>
            </w:pPr>
          </w:p>
        </w:tc>
        <w:tc>
          <w:tcPr>
            <w:tcW w:w="1035"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163"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446" w:type="dxa"/>
          </w:tcPr>
          <w:p w:rsidR="00C968B3" w:rsidRPr="00C968B3" w:rsidRDefault="00C968B3" w:rsidP="00C968B3">
            <w:pPr>
              <w:widowControl w:val="0"/>
              <w:rPr>
                <w:sz w:val="22"/>
                <w:szCs w:val="22"/>
                <w:lang w:eastAsia="en-US"/>
              </w:rPr>
            </w:pPr>
          </w:p>
        </w:tc>
        <w:tc>
          <w:tcPr>
            <w:tcW w:w="1247" w:type="dxa"/>
          </w:tcPr>
          <w:p w:rsidR="00C968B3" w:rsidRPr="00C968B3" w:rsidRDefault="00C968B3" w:rsidP="00C968B3">
            <w:pPr>
              <w:widowControl w:val="0"/>
              <w:rPr>
                <w:sz w:val="22"/>
                <w:szCs w:val="22"/>
                <w:lang w:eastAsia="en-US"/>
              </w:rPr>
            </w:pPr>
          </w:p>
        </w:tc>
        <w:tc>
          <w:tcPr>
            <w:tcW w:w="737" w:type="dxa"/>
          </w:tcPr>
          <w:p w:rsidR="00C968B3" w:rsidRPr="00C968B3" w:rsidRDefault="00C968B3" w:rsidP="00C968B3">
            <w:pPr>
              <w:widowControl w:val="0"/>
              <w:rPr>
                <w:sz w:val="22"/>
                <w:szCs w:val="22"/>
                <w:lang w:eastAsia="en-US"/>
              </w:rPr>
            </w:pPr>
          </w:p>
        </w:tc>
        <w:tc>
          <w:tcPr>
            <w:tcW w:w="794" w:type="dxa"/>
          </w:tcPr>
          <w:p w:rsidR="00C968B3" w:rsidRPr="00C968B3" w:rsidRDefault="00C968B3" w:rsidP="00C968B3">
            <w:pPr>
              <w:widowControl w:val="0"/>
              <w:rPr>
                <w:sz w:val="22"/>
                <w:szCs w:val="22"/>
                <w:lang w:eastAsia="en-US"/>
              </w:rPr>
            </w:pPr>
          </w:p>
        </w:tc>
      </w:tr>
      <w:tr w:rsidR="00C968B3" w:rsidRPr="00C968B3" w:rsidTr="005C15D6">
        <w:trPr>
          <w:trHeight w:hRule="exact" w:val="283"/>
        </w:trPr>
        <w:tc>
          <w:tcPr>
            <w:tcW w:w="553" w:type="dxa"/>
          </w:tcPr>
          <w:p w:rsidR="00C968B3" w:rsidRPr="00C968B3" w:rsidRDefault="00C968B3" w:rsidP="00C968B3">
            <w:pPr>
              <w:widowControl w:val="0"/>
              <w:ind w:left="186"/>
              <w:rPr>
                <w:rFonts w:eastAsia="Times New Roman"/>
                <w:b/>
                <w:sz w:val="18"/>
                <w:szCs w:val="22"/>
                <w:lang w:val="en-US" w:eastAsia="en-US"/>
              </w:rPr>
            </w:pPr>
            <w:r w:rsidRPr="00C968B3">
              <w:rPr>
                <w:rFonts w:eastAsia="Times New Roman"/>
                <w:b/>
                <w:color w:val="231F20"/>
                <w:sz w:val="18"/>
                <w:szCs w:val="22"/>
                <w:lang w:val="en-US" w:eastAsia="en-US"/>
              </w:rPr>
              <w:t>…</w:t>
            </w:r>
          </w:p>
        </w:tc>
        <w:tc>
          <w:tcPr>
            <w:tcW w:w="978" w:type="dxa"/>
          </w:tcPr>
          <w:p w:rsidR="00C968B3" w:rsidRPr="00C968B3" w:rsidRDefault="00C968B3" w:rsidP="00C968B3">
            <w:pPr>
              <w:widowControl w:val="0"/>
              <w:rPr>
                <w:sz w:val="22"/>
                <w:szCs w:val="22"/>
                <w:lang w:eastAsia="en-US"/>
              </w:rPr>
            </w:pPr>
          </w:p>
        </w:tc>
        <w:tc>
          <w:tcPr>
            <w:tcW w:w="978" w:type="dxa"/>
          </w:tcPr>
          <w:p w:rsidR="00C968B3" w:rsidRPr="00C968B3" w:rsidRDefault="00C968B3" w:rsidP="00C968B3">
            <w:pPr>
              <w:widowControl w:val="0"/>
              <w:rPr>
                <w:sz w:val="22"/>
                <w:szCs w:val="22"/>
                <w:lang w:eastAsia="en-US"/>
              </w:rPr>
            </w:pPr>
          </w:p>
        </w:tc>
        <w:tc>
          <w:tcPr>
            <w:tcW w:w="1247" w:type="dxa"/>
          </w:tcPr>
          <w:p w:rsidR="00C968B3" w:rsidRPr="00C968B3" w:rsidRDefault="00C968B3" w:rsidP="00C968B3">
            <w:pPr>
              <w:widowControl w:val="0"/>
              <w:rPr>
                <w:sz w:val="22"/>
                <w:szCs w:val="22"/>
                <w:lang w:eastAsia="en-US"/>
              </w:rPr>
            </w:pPr>
          </w:p>
        </w:tc>
        <w:tc>
          <w:tcPr>
            <w:tcW w:w="1035"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163"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446" w:type="dxa"/>
          </w:tcPr>
          <w:p w:rsidR="00C968B3" w:rsidRPr="00C968B3" w:rsidRDefault="00C968B3" w:rsidP="00C968B3">
            <w:pPr>
              <w:widowControl w:val="0"/>
              <w:rPr>
                <w:sz w:val="22"/>
                <w:szCs w:val="22"/>
                <w:lang w:eastAsia="en-US"/>
              </w:rPr>
            </w:pPr>
          </w:p>
        </w:tc>
        <w:tc>
          <w:tcPr>
            <w:tcW w:w="1247" w:type="dxa"/>
          </w:tcPr>
          <w:p w:rsidR="00C968B3" w:rsidRPr="00C968B3" w:rsidRDefault="00C968B3" w:rsidP="00C968B3">
            <w:pPr>
              <w:widowControl w:val="0"/>
              <w:rPr>
                <w:sz w:val="22"/>
                <w:szCs w:val="22"/>
                <w:lang w:eastAsia="en-US"/>
              </w:rPr>
            </w:pPr>
          </w:p>
        </w:tc>
        <w:tc>
          <w:tcPr>
            <w:tcW w:w="737" w:type="dxa"/>
          </w:tcPr>
          <w:p w:rsidR="00C968B3" w:rsidRPr="00C968B3" w:rsidRDefault="00C968B3" w:rsidP="00C968B3">
            <w:pPr>
              <w:widowControl w:val="0"/>
              <w:rPr>
                <w:sz w:val="22"/>
                <w:szCs w:val="22"/>
                <w:lang w:eastAsia="en-US"/>
              </w:rPr>
            </w:pPr>
          </w:p>
        </w:tc>
        <w:tc>
          <w:tcPr>
            <w:tcW w:w="794" w:type="dxa"/>
          </w:tcPr>
          <w:p w:rsidR="00C968B3" w:rsidRPr="00C968B3" w:rsidRDefault="00C968B3" w:rsidP="00C968B3">
            <w:pPr>
              <w:widowControl w:val="0"/>
              <w:rPr>
                <w:sz w:val="22"/>
                <w:szCs w:val="22"/>
                <w:lang w:eastAsia="en-US"/>
              </w:rPr>
            </w:pPr>
          </w:p>
        </w:tc>
      </w:tr>
    </w:tbl>
    <w:p w:rsidR="00C968B3" w:rsidRPr="00C968B3" w:rsidRDefault="00C968B3" w:rsidP="00C968B3">
      <w:pPr>
        <w:widowControl w:val="0"/>
        <w:tabs>
          <w:tab w:val="left" w:pos="2738"/>
          <w:tab w:val="left" w:pos="4538"/>
          <w:tab w:val="left" w:pos="6518"/>
          <w:tab w:val="left" w:pos="9818"/>
        </w:tabs>
        <w:ind w:left="303"/>
        <w:outlineLvl w:val="4"/>
        <w:rPr>
          <w:rFonts w:eastAsia="Times New Roman"/>
          <w:lang w:val="en-US" w:eastAsia="en-US"/>
        </w:rPr>
      </w:pPr>
      <w:r w:rsidRPr="00C968B3">
        <w:rPr>
          <w:rFonts w:eastAsia="Times New Roman"/>
          <w:color w:val="231F20"/>
          <w:lang w:val="en-US" w:eastAsia="en-US"/>
        </w:rPr>
        <w:t>Ведомость</w:t>
      </w:r>
      <w:r w:rsidRPr="00C968B3">
        <w:rPr>
          <w:rFonts w:eastAsia="Times New Roman"/>
          <w:color w:val="231F20"/>
          <w:spacing w:val="5"/>
          <w:lang w:val="en-US" w:eastAsia="en-US"/>
        </w:rPr>
        <w:t xml:space="preserve"> </w:t>
      </w:r>
      <w:r w:rsidRPr="00C968B3">
        <w:rPr>
          <w:rFonts w:eastAsia="Times New Roman"/>
          <w:color w:val="231F20"/>
          <w:lang w:val="en-US" w:eastAsia="en-US"/>
        </w:rPr>
        <w:t>составил</w:t>
      </w:r>
      <w:r w:rsidRPr="00C968B3">
        <w:rPr>
          <w:rFonts w:eastAsia="Times New Roman"/>
          <w:color w:val="231F20"/>
          <w:lang w:val="en-US" w:eastAsia="en-US"/>
        </w:rPr>
        <w:tab/>
      </w:r>
      <w:r w:rsidRPr="00C968B3">
        <w:rPr>
          <w:rFonts w:eastAsia="Times New Roman"/>
          <w:color w:val="231F20"/>
          <w:u w:val="single" w:color="221E1F"/>
          <w:lang w:val="en-US" w:eastAsia="en-US"/>
        </w:rPr>
        <w:t xml:space="preserve"> </w:t>
      </w:r>
      <w:r w:rsidRPr="00C968B3">
        <w:rPr>
          <w:rFonts w:eastAsia="Times New Roman"/>
          <w:color w:val="231F20"/>
          <w:u w:val="single" w:color="221E1F"/>
          <w:lang w:val="en-US" w:eastAsia="en-US"/>
        </w:rPr>
        <w:tab/>
      </w:r>
      <w:r w:rsidRPr="00C968B3">
        <w:rPr>
          <w:rFonts w:eastAsia="Times New Roman"/>
          <w:color w:val="231F20"/>
          <w:lang w:val="en-US" w:eastAsia="en-US"/>
        </w:rPr>
        <w:t xml:space="preserve">   </w:t>
      </w:r>
      <w:r w:rsidRPr="00C968B3">
        <w:rPr>
          <w:rFonts w:eastAsia="Times New Roman"/>
          <w:color w:val="231F20"/>
          <w:u w:val="single" w:color="221E1F"/>
          <w:lang w:val="en-US" w:eastAsia="en-US"/>
        </w:rPr>
        <w:t xml:space="preserve"> </w:t>
      </w:r>
      <w:r w:rsidRPr="00C968B3">
        <w:rPr>
          <w:rFonts w:eastAsia="Times New Roman"/>
          <w:color w:val="231F20"/>
          <w:u w:val="single" w:color="221E1F"/>
          <w:lang w:val="en-US" w:eastAsia="en-US"/>
        </w:rPr>
        <w:tab/>
      </w:r>
      <w:r w:rsidRPr="00C968B3">
        <w:rPr>
          <w:rFonts w:eastAsia="Times New Roman"/>
          <w:color w:val="231F20"/>
          <w:lang w:val="en-US" w:eastAsia="en-US"/>
        </w:rPr>
        <w:t xml:space="preserve">   </w:t>
      </w:r>
      <w:r w:rsidRPr="00C968B3">
        <w:rPr>
          <w:rFonts w:eastAsia="Times New Roman"/>
          <w:color w:val="231F20"/>
          <w:u w:val="single" w:color="221E1F"/>
          <w:lang w:val="en-US" w:eastAsia="en-US"/>
        </w:rPr>
        <w:t xml:space="preserve"> </w:t>
      </w:r>
      <w:r w:rsidRPr="00C968B3">
        <w:rPr>
          <w:rFonts w:eastAsia="Times New Roman"/>
          <w:color w:val="231F20"/>
          <w:u w:val="single" w:color="221E1F"/>
          <w:lang w:val="en-US" w:eastAsia="en-US"/>
        </w:rPr>
        <w:tab/>
      </w:r>
    </w:p>
    <w:p w:rsidR="00C968B3" w:rsidRPr="00C968B3" w:rsidRDefault="00C968B3" w:rsidP="00C968B3">
      <w:pPr>
        <w:tabs>
          <w:tab w:val="left" w:pos="5247"/>
          <w:tab w:val="left" w:pos="7387"/>
        </w:tabs>
        <w:ind w:left="3183"/>
        <w:rPr>
          <w:i/>
          <w:sz w:val="18"/>
          <w:szCs w:val="22"/>
          <w:lang w:eastAsia="en-US"/>
        </w:rPr>
      </w:pPr>
      <w:r w:rsidRPr="00C968B3">
        <w:rPr>
          <w:i/>
          <w:color w:val="231F20"/>
          <w:sz w:val="18"/>
          <w:szCs w:val="22"/>
          <w:lang w:eastAsia="en-US"/>
        </w:rPr>
        <w:t>(должность</w:t>
      </w:r>
      <w:r w:rsidRPr="00C968B3">
        <w:rPr>
          <w:i/>
          <w:color w:val="231F20"/>
          <w:sz w:val="18"/>
          <w:szCs w:val="22"/>
          <w:lang w:eastAsia="en-US"/>
        </w:rPr>
        <w:tab/>
        <w:t>(подпись)</w:t>
      </w:r>
      <w:r w:rsidRPr="00C968B3">
        <w:rPr>
          <w:i/>
          <w:color w:val="231F20"/>
          <w:sz w:val="18"/>
          <w:szCs w:val="22"/>
          <w:lang w:eastAsia="en-US"/>
        </w:rPr>
        <w:tab/>
        <w:t>(фамилия, инициалы)</w:t>
      </w:r>
    </w:p>
    <w:p w:rsidR="00C968B3" w:rsidRPr="00C968B3" w:rsidRDefault="00C968B3" w:rsidP="00C968B3">
      <w:pPr>
        <w:widowControl w:val="0"/>
        <w:tabs>
          <w:tab w:val="left" w:pos="2682"/>
          <w:tab w:val="left" w:pos="4482"/>
          <w:tab w:val="left" w:pos="7422"/>
        </w:tabs>
        <w:ind w:left="303"/>
        <w:outlineLvl w:val="4"/>
        <w:rPr>
          <w:rFonts w:eastAsia="Times New Roman"/>
          <w:lang w:eastAsia="en-US"/>
        </w:rPr>
      </w:pPr>
      <w:r w:rsidRPr="00C968B3">
        <w:rPr>
          <w:rFonts w:eastAsia="Times New Roman"/>
          <w:color w:val="231F20"/>
          <w:lang w:eastAsia="en-US"/>
        </w:rPr>
        <w:t>Председатель</w:t>
      </w:r>
      <w:r w:rsidRPr="00C968B3">
        <w:rPr>
          <w:rFonts w:eastAsia="Times New Roman"/>
          <w:color w:val="231F20"/>
          <w:spacing w:val="-13"/>
          <w:lang w:eastAsia="en-US"/>
        </w:rPr>
        <w:t xml:space="preserve"> </w:t>
      </w:r>
      <w:r w:rsidRPr="00C968B3">
        <w:rPr>
          <w:rFonts w:eastAsia="Times New Roman"/>
          <w:color w:val="231F20"/>
          <w:lang w:eastAsia="en-US"/>
        </w:rPr>
        <w:t>УИК</w:t>
      </w:r>
      <w:r w:rsidRPr="00C968B3">
        <w:rPr>
          <w:rFonts w:eastAsia="Times New Roman"/>
          <w:color w:val="231F20"/>
          <w:lang w:eastAsia="en-US"/>
        </w:rPr>
        <w:tab/>
      </w:r>
      <w:r w:rsidRPr="00C968B3">
        <w:rPr>
          <w:rFonts w:eastAsia="Times New Roman"/>
          <w:color w:val="231F20"/>
          <w:u w:val="single" w:color="221E1F"/>
          <w:lang w:eastAsia="en-US"/>
        </w:rPr>
        <w:t xml:space="preserve"> </w:t>
      </w:r>
      <w:r w:rsidRPr="00C968B3">
        <w:rPr>
          <w:rFonts w:eastAsia="Times New Roman"/>
          <w:color w:val="231F20"/>
          <w:u w:val="single" w:color="221E1F"/>
          <w:lang w:eastAsia="en-US"/>
        </w:rPr>
        <w:tab/>
      </w:r>
      <w:r w:rsidRPr="00C968B3">
        <w:rPr>
          <w:rFonts w:eastAsia="Times New Roman"/>
          <w:color w:val="231F20"/>
          <w:lang w:eastAsia="en-US"/>
        </w:rPr>
        <w:t xml:space="preserve">   </w:t>
      </w:r>
      <w:r w:rsidRPr="00C968B3">
        <w:rPr>
          <w:rFonts w:eastAsia="Times New Roman"/>
          <w:color w:val="231F20"/>
          <w:u w:val="single" w:color="221E1F"/>
          <w:lang w:eastAsia="en-US"/>
        </w:rPr>
        <w:t xml:space="preserve"> </w:t>
      </w:r>
      <w:r w:rsidRPr="00C968B3">
        <w:rPr>
          <w:rFonts w:eastAsia="Times New Roman"/>
          <w:color w:val="231F20"/>
          <w:u w:val="single" w:color="221E1F"/>
          <w:lang w:eastAsia="en-US"/>
        </w:rPr>
        <w:tab/>
      </w:r>
    </w:p>
    <w:p w:rsidR="00C968B3" w:rsidRPr="00C968B3" w:rsidRDefault="00C968B3" w:rsidP="00C968B3">
      <w:pPr>
        <w:tabs>
          <w:tab w:val="left" w:pos="2050"/>
        </w:tabs>
        <w:ind w:right="4226"/>
        <w:jc w:val="center"/>
        <w:rPr>
          <w:i/>
          <w:color w:val="231F20"/>
          <w:sz w:val="18"/>
          <w:szCs w:val="22"/>
          <w:lang w:eastAsia="en-US"/>
        </w:rPr>
        <w:sectPr w:rsidR="00C968B3" w:rsidRPr="00C968B3" w:rsidSect="005C15D6">
          <w:headerReference w:type="default" r:id="rId64"/>
          <w:pgSz w:w="16838" w:h="11906" w:orient="landscape"/>
          <w:pgMar w:top="1134" w:right="1134" w:bottom="1134" w:left="1134" w:header="709" w:footer="709" w:gutter="0"/>
          <w:cols w:space="708"/>
          <w:docGrid w:linePitch="360"/>
        </w:sectPr>
      </w:pPr>
      <w:r w:rsidRPr="00C968B3">
        <w:rPr>
          <w:i/>
          <w:color w:val="231F20"/>
          <w:sz w:val="18"/>
          <w:szCs w:val="22"/>
          <w:lang w:eastAsia="en-US"/>
        </w:rPr>
        <w:t>(подпись)</w:t>
      </w:r>
      <w:r w:rsidRPr="00C968B3">
        <w:rPr>
          <w:i/>
          <w:color w:val="231F20"/>
          <w:sz w:val="18"/>
          <w:szCs w:val="22"/>
          <w:lang w:eastAsia="en-US"/>
        </w:rPr>
        <w:tab/>
        <w:t>(фамилия, инициалы)</w:t>
      </w:r>
    </w:p>
    <w:p w:rsidR="00C968B3" w:rsidRPr="00C968B3" w:rsidRDefault="00C968B3" w:rsidP="00C968B3">
      <w:pPr>
        <w:ind w:right="111"/>
        <w:jc w:val="right"/>
        <w:rPr>
          <w:i/>
          <w:sz w:val="20"/>
          <w:szCs w:val="22"/>
          <w:lang w:eastAsia="en-US"/>
        </w:rPr>
      </w:pPr>
      <w:r w:rsidRPr="00C968B3">
        <w:rPr>
          <w:i/>
          <w:color w:val="231F20"/>
          <w:sz w:val="20"/>
          <w:szCs w:val="22"/>
          <w:lang w:eastAsia="en-US"/>
        </w:rPr>
        <w:lastRenderedPageBreak/>
        <w:t>Приложение № 5</w:t>
      </w:r>
    </w:p>
    <w:p w:rsidR="00C968B3" w:rsidRPr="00C968B3" w:rsidRDefault="00C968B3" w:rsidP="00C968B3">
      <w:pPr>
        <w:rPr>
          <w:rFonts w:eastAsia="Times New Roman"/>
          <w:i/>
        </w:rPr>
      </w:pPr>
    </w:p>
    <w:p w:rsidR="00C968B3" w:rsidRPr="00C968B3" w:rsidRDefault="00C968B3" w:rsidP="00C968B3">
      <w:pPr>
        <w:widowControl w:val="0"/>
        <w:tabs>
          <w:tab w:val="left" w:pos="7406"/>
        </w:tabs>
        <w:ind w:left="2432" w:right="1779" w:hanging="665"/>
        <w:outlineLvl w:val="1"/>
        <w:rPr>
          <w:rFonts w:eastAsia="Times New Roman"/>
          <w:bCs/>
          <w:sz w:val="28"/>
          <w:szCs w:val="28"/>
          <w:lang w:eastAsia="en-US"/>
        </w:rPr>
      </w:pPr>
      <w:r w:rsidRPr="00C968B3">
        <w:rPr>
          <w:rFonts w:eastAsia="Times New Roman"/>
          <w:b/>
          <w:bCs/>
          <w:color w:val="231F20"/>
          <w:spacing w:val="-4"/>
          <w:sz w:val="28"/>
          <w:szCs w:val="28"/>
          <w:lang w:eastAsia="en-US"/>
        </w:rPr>
        <w:t xml:space="preserve">УЧАСТКОВАЯ  </w:t>
      </w:r>
      <w:r w:rsidRPr="00C968B3">
        <w:rPr>
          <w:rFonts w:eastAsia="Times New Roman"/>
          <w:b/>
          <w:bCs/>
          <w:color w:val="231F20"/>
          <w:spacing w:val="-5"/>
          <w:sz w:val="28"/>
          <w:szCs w:val="28"/>
          <w:lang w:eastAsia="en-US"/>
        </w:rPr>
        <w:t xml:space="preserve">ИЗБИРАТЕЛЬНАЯ </w:t>
      </w:r>
      <w:r w:rsidRPr="00C968B3">
        <w:rPr>
          <w:rFonts w:eastAsia="Times New Roman"/>
          <w:b/>
          <w:bCs/>
          <w:color w:val="231F20"/>
          <w:sz w:val="28"/>
          <w:szCs w:val="28"/>
          <w:lang w:eastAsia="en-US"/>
        </w:rPr>
        <w:t xml:space="preserve">КОМИССИЯ </w:t>
      </w:r>
      <w:r w:rsidRPr="00C968B3">
        <w:rPr>
          <w:rFonts w:eastAsia="Times New Roman"/>
          <w:b/>
          <w:bCs/>
          <w:color w:val="231F20"/>
          <w:spacing w:val="-6"/>
          <w:sz w:val="28"/>
          <w:szCs w:val="28"/>
          <w:lang w:eastAsia="en-US"/>
        </w:rPr>
        <w:t xml:space="preserve">ИЗБИРАТЕЛЬНОГО </w:t>
      </w:r>
      <w:r w:rsidRPr="00C968B3">
        <w:rPr>
          <w:rFonts w:eastAsia="Times New Roman"/>
          <w:b/>
          <w:bCs/>
          <w:color w:val="231F20"/>
          <w:sz w:val="28"/>
          <w:szCs w:val="28"/>
          <w:lang w:eastAsia="en-US"/>
        </w:rPr>
        <w:t>УЧАСТКА</w:t>
      </w:r>
      <w:r w:rsidRPr="00C968B3">
        <w:rPr>
          <w:rFonts w:eastAsia="Times New Roman"/>
          <w:b/>
          <w:bCs/>
          <w:color w:val="231F20"/>
          <w:spacing w:val="3"/>
          <w:sz w:val="28"/>
          <w:szCs w:val="28"/>
          <w:lang w:eastAsia="en-US"/>
        </w:rPr>
        <w:t xml:space="preserve"> </w:t>
      </w:r>
      <w:r w:rsidRPr="00C968B3">
        <w:rPr>
          <w:rFonts w:eastAsia="Times New Roman"/>
          <w:b/>
          <w:bCs/>
          <w:color w:val="231F20"/>
          <w:sz w:val="28"/>
          <w:szCs w:val="28"/>
          <w:lang w:eastAsia="en-US"/>
        </w:rPr>
        <w:t xml:space="preserve">№ </w:t>
      </w:r>
      <w:r w:rsidRPr="00C968B3">
        <w:rPr>
          <w:rFonts w:eastAsia="Times New Roman"/>
          <w:bCs/>
          <w:color w:val="231F20"/>
          <w:sz w:val="28"/>
          <w:szCs w:val="28"/>
          <w:u w:val="single" w:color="221E1F"/>
          <w:lang w:eastAsia="en-US"/>
        </w:rPr>
        <w:t xml:space="preserve"> </w:t>
      </w:r>
      <w:r w:rsidRPr="00C968B3">
        <w:rPr>
          <w:rFonts w:eastAsia="Times New Roman"/>
          <w:bCs/>
          <w:color w:val="231F20"/>
          <w:sz w:val="28"/>
          <w:szCs w:val="28"/>
          <w:u w:val="single" w:color="221E1F"/>
          <w:lang w:eastAsia="en-US"/>
        </w:rPr>
        <w:tab/>
      </w:r>
    </w:p>
    <w:p w:rsidR="00C968B3" w:rsidRPr="00C968B3" w:rsidRDefault="00C968B3" w:rsidP="00C968B3">
      <w:pPr>
        <w:rPr>
          <w:rFonts w:eastAsia="Times New Roman"/>
          <w:sz w:val="23"/>
        </w:rPr>
      </w:pPr>
    </w:p>
    <w:p w:rsidR="00C968B3" w:rsidRPr="00C968B3" w:rsidRDefault="00C968B3" w:rsidP="00C968B3">
      <w:pPr>
        <w:tabs>
          <w:tab w:val="left" w:pos="4041"/>
        </w:tabs>
        <w:ind w:right="12"/>
        <w:jc w:val="center"/>
        <w:rPr>
          <w:sz w:val="28"/>
          <w:szCs w:val="22"/>
          <w:lang w:eastAsia="en-US"/>
        </w:rPr>
      </w:pPr>
      <w:r w:rsidRPr="00C968B3">
        <w:rPr>
          <w:b/>
          <w:color w:val="231F20"/>
          <w:sz w:val="28"/>
          <w:szCs w:val="22"/>
          <w:lang w:eastAsia="en-US"/>
        </w:rPr>
        <w:t>Платежная ведомость</w:t>
      </w:r>
      <w:r w:rsidRPr="00C968B3">
        <w:rPr>
          <w:b/>
          <w:color w:val="231F20"/>
          <w:spacing w:val="-22"/>
          <w:sz w:val="28"/>
          <w:szCs w:val="22"/>
          <w:lang w:eastAsia="en-US"/>
        </w:rPr>
        <w:t xml:space="preserve"> </w:t>
      </w:r>
      <w:r w:rsidRPr="00C968B3">
        <w:rPr>
          <w:b/>
          <w:color w:val="231F20"/>
          <w:sz w:val="28"/>
          <w:szCs w:val="22"/>
          <w:lang w:eastAsia="en-US"/>
        </w:rPr>
        <w:t xml:space="preserve">№ </w:t>
      </w:r>
      <w:r w:rsidRPr="00C968B3">
        <w:rPr>
          <w:color w:val="231F20"/>
          <w:sz w:val="28"/>
          <w:szCs w:val="22"/>
          <w:u w:val="single" w:color="221E1F"/>
          <w:lang w:eastAsia="en-US"/>
        </w:rPr>
        <w:t xml:space="preserve"> </w:t>
      </w:r>
      <w:r w:rsidRPr="00C968B3">
        <w:rPr>
          <w:color w:val="231F20"/>
          <w:sz w:val="28"/>
          <w:szCs w:val="22"/>
          <w:u w:val="single" w:color="221E1F"/>
          <w:lang w:eastAsia="en-US"/>
        </w:rPr>
        <w:tab/>
      </w:r>
    </w:p>
    <w:p w:rsidR="00C968B3" w:rsidRPr="00C968B3" w:rsidRDefault="00C968B3" w:rsidP="00C968B3">
      <w:pPr>
        <w:tabs>
          <w:tab w:val="left" w:pos="6996"/>
        </w:tabs>
        <w:ind w:right="11"/>
        <w:jc w:val="center"/>
        <w:rPr>
          <w:color w:val="231F20"/>
          <w:sz w:val="28"/>
          <w:szCs w:val="22"/>
          <w:u w:val="single" w:color="221E1F"/>
          <w:lang w:eastAsia="en-US"/>
        </w:rPr>
      </w:pPr>
      <w:r w:rsidRPr="00C968B3">
        <w:rPr>
          <w:b/>
          <w:color w:val="231F20"/>
          <w:sz w:val="28"/>
          <w:szCs w:val="22"/>
          <w:lang w:eastAsia="en-US"/>
        </w:rPr>
        <w:t>на</w:t>
      </w:r>
      <w:r w:rsidRPr="00C968B3">
        <w:rPr>
          <w:b/>
          <w:color w:val="231F20"/>
          <w:spacing w:val="-1"/>
          <w:sz w:val="28"/>
          <w:szCs w:val="22"/>
          <w:lang w:eastAsia="en-US"/>
        </w:rPr>
        <w:t xml:space="preserve"> </w:t>
      </w:r>
      <w:r w:rsidRPr="00C968B3">
        <w:rPr>
          <w:b/>
          <w:color w:val="231F20"/>
          <w:sz w:val="28"/>
          <w:szCs w:val="22"/>
          <w:lang w:eastAsia="en-US"/>
        </w:rPr>
        <w:t>выплату</w:t>
      </w:r>
      <w:r w:rsidRPr="00C968B3">
        <w:rPr>
          <w:color w:val="231F20"/>
          <w:sz w:val="28"/>
          <w:szCs w:val="22"/>
          <w:u w:val="single" w:color="221E1F"/>
          <w:lang w:eastAsia="en-US"/>
        </w:rPr>
        <w:tab/>
        <w:t xml:space="preserve"> </w:t>
      </w:r>
    </w:p>
    <w:p w:rsidR="00C968B3" w:rsidRPr="00C968B3" w:rsidRDefault="00C968B3" w:rsidP="00C968B3">
      <w:pPr>
        <w:ind w:left="1755" w:right="1766"/>
        <w:jc w:val="center"/>
        <w:rPr>
          <w:i/>
          <w:sz w:val="20"/>
          <w:szCs w:val="22"/>
          <w:lang w:eastAsia="en-US"/>
        </w:rPr>
      </w:pPr>
      <w:r w:rsidRPr="00C968B3">
        <w:rPr>
          <w:i/>
          <w:color w:val="231F20"/>
          <w:sz w:val="20"/>
          <w:szCs w:val="22"/>
          <w:lang w:eastAsia="en-US"/>
        </w:rPr>
        <w:t xml:space="preserve"> (указать вид выплат)</w:t>
      </w:r>
    </w:p>
    <w:p w:rsidR="00C968B3" w:rsidRPr="00C968B3" w:rsidRDefault="00C968B3" w:rsidP="00C968B3">
      <w:pPr>
        <w:tabs>
          <w:tab w:val="left" w:pos="6996"/>
        </w:tabs>
        <w:ind w:right="11"/>
        <w:jc w:val="center"/>
        <w:rPr>
          <w:rFonts w:ascii="Calibri" w:hAnsi="Calibri"/>
          <w:b/>
          <w:sz w:val="22"/>
          <w:szCs w:val="22"/>
          <w:lang w:eastAsia="en-US"/>
        </w:rPr>
      </w:pPr>
      <w:r w:rsidRPr="00C968B3">
        <w:rPr>
          <w:b/>
          <w:color w:val="231F20"/>
          <w:sz w:val="28"/>
          <w:szCs w:val="22"/>
          <w:lang w:eastAsia="en-US"/>
        </w:rPr>
        <w:t>членам</w:t>
      </w:r>
      <w:r w:rsidRPr="00C968B3">
        <w:rPr>
          <w:b/>
          <w:color w:val="231F20"/>
          <w:spacing w:val="-1"/>
          <w:sz w:val="28"/>
          <w:szCs w:val="22"/>
          <w:lang w:eastAsia="en-US"/>
        </w:rPr>
        <w:t xml:space="preserve"> </w:t>
      </w:r>
      <w:r w:rsidRPr="00C968B3">
        <w:rPr>
          <w:b/>
          <w:color w:val="231F20"/>
          <w:sz w:val="28"/>
          <w:szCs w:val="28"/>
          <w:lang w:eastAsia="en-US"/>
        </w:rPr>
        <w:t>УИК избирательного участка</w:t>
      </w:r>
      <w:r w:rsidRPr="00C968B3">
        <w:rPr>
          <w:b/>
          <w:color w:val="231F20"/>
          <w:spacing w:val="-38"/>
          <w:sz w:val="28"/>
          <w:szCs w:val="28"/>
          <w:lang w:eastAsia="en-US"/>
        </w:rPr>
        <w:t xml:space="preserve"> </w:t>
      </w:r>
      <w:r w:rsidRPr="00C968B3">
        <w:rPr>
          <w:b/>
          <w:color w:val="231F20"/>
          <w:sz w:val="28"/>
          <w:szCs w:val="28"/>
          <w:lang w:eastAsia="en-US"/>
        </w:rPr>
        <w:t>№</w:t>
      </w:r>
      <w:r w:rsidRPr="00C968B3">
        <w:rPr>
          <w:rFonts w:ascii="Calibri" w:hAnsi="Calibri"/>
          <w:color w:val="231F20"/>
          <w:sz w:val="22"/>
          <w:szCs w:val="22"/>
          <w:lang w:eastAsia="en-US"/>
        </w:rPr>
        <w:t> _________________</w:t>
      </w:r>
    </w:p>
    <w:p w:rsidR="00C968B3" w:rsidRPr="00C968B3" w:rsidRDefault="00C968B3" w:rsidP="00C968B3">
      <w:pPr>
        <w:tabs>
          <w:tab w:val="left" w:pos="3402"/>
          <w:tab w:val="left" w:pos="4172"/>
        </w:tabs>
        <w:ind w:right="11"/>
        <w:jc w:val="center"/>
        <w:rPr>
          <w:b/>
          <w:sz w:val="28"/>
          <w:szCs w:val="22"/>
          <w:lang w:eastAsia="en-US"/>
        </w:rPr>
      </w:pPr>
      <w:r w:rsidRPr="00C968B3">
        <w:rPr>
          <w:b/>
          <w:color w:val="231F20"/>
          <w:sz w:val="28"/>
          <w:szCs w:val="22"/>
          <w:lang w:eastAsia="en-US"/>
        </w:rPr>
        <w:t>за</w:t>
      </w:r>
      <w:r w:rsidRPr="00C968B3">
        <w:rPr>
          <w:color w:val="231F20"/>
          <w:sz w:val="28"/>
          <w:szCs w:val="22"/>
          <w:u w:val="single" w:color="221E1F"/>
          <w:lang w:eastAsia="en-US"/>
        </w:rPr>
        <w:tab/>
      </w:r>
      <w:r w:rsidRPr="00C968B3">
        <w:rPr>
          <w:b/>
          <w:color w:val="231F20"/>
          <w:sz w:val="28"/>
          <w:szCs w:val="22"/>
          <w:lang w:eastAsia="en-US"/>
        </w:rPr>
        <w:t>2019 </w:t>
      </w:r>
      <w:r w:rsidRPr="00C968B3">
        <w:rPr>
          <w:b/>
          <w:color w:val="231F20"/>
          <w:spacing w:val="-4"/>
          <w:sz w:val="28"/>
          <w:szCs w:val="22"/>
          <w:lang w:eastAsia="en-US"/>
        </w:rPr>
        <w:t>года</w:t>
      </w:r>
    </w:p>
    <w:p w:rsidR="00C968B3" w:rsidRPr="00C968B3" w:rsidRDefault="00C968B3" w:rsidP="00C968B3">
      <w:pPr>
        <w:rPr>
          <w:rFonts w:eastAsia="Times New Roman"/>
          <w:b/>
          <w:lang w:val="x-none"/>
        </w:rPr>
      </w:pPr>
    </w:p>
    <w:p w:rsidR="00C968B3" w:rsidRPr="00C968B3" w:rsidRDefault="00C968B3" w:rsidP="00C968B3">
      <w:pPr>
        <w:rPr>
          <w:rFonts w:eastAsia="Times New Roman"/>
          <w:b/>
          <w:sz w:val="10"/>
          <w:lang w:val="x-none"/>
        </w:rPr>
      </w:pPr>
    </w:p>
    <w:tbl>
      <w:tblPr>
        <w:tblW w:w="0" w:type="auto"/>
        <w:tblInd w:w="1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59"/>
        <w:gridCol w:w="3080"/>
        <w:gridCol w:w="2023"/>
        <w:gridCol w:w="1701"/>
        <w:gridCol w:w="1843"/>
      </w:tblGrid>
      <w:tr w:rsidR="00C968B3" w:rsidRPr="00C968B3" w:rsidTr="005C15D6">
        <w:trPr>
          <w:trHeight w:hRule="exact" w:val="792"/>
        </w:trPr>
        <w:tc>
          <w:tcPr>
            <w:tcW w:w="959" w:type="dxa"/>
            <w:vAlign w:val="center"/>
          </w:tcPr>
          <w:p w:rsidR="00C968B3" w:rsidRPr="00C968B3" w:rsidRDefault="00C968B3" w:rsidP="00C968B3">
            <w:pPr>
              <w:widowControl w:val="0"/>
              <w:jc w:val="center"/>
              <w:rPr>
                <w:rFonts w:eastAsia="Times New Roman"/>
                <w:b/>
                <w:sz w:val="22"/>
                <w:szCs w:val="22"/>
                <w:lang w:val="en-US" w:eastAsia="en-US"/>
              </w:rPr>
            </w:pPr>
            <w:r w:rsidRPr="00C968B3">
              <w:rPr>
                <w:rFonts w:eastAsia="Times New Roman"/>
                <w:b/>
                <w:color w:val="231F20"/>
                <w:sz w:val="22"/>
                <w:szCs w:val="22"/>
                <w:lang w:val="en-US" w:eastAsia="en-US"/>
              </w:rPr>
              <w:t>№ п/п</w:t>
            </w:r>
          </w:p>
        </w:tc>
        <w:tc>
          <w:tcPr>
            <w:tcW w:w="3080" w:type="dxa"/>
            <w:vAlign w:val="center"/>
          </w:tcPr>
          <w:p w:rsidR="00C968B3" w:rsidRPr="00C968B3" w:rsidRDefault="00C968B3" w:rsidP="00C968B3">
            <w:pPr>
              <w:widowControl w:val="0"/>
              <w:jc w:val="center"/>
              <w:rPr>
                <w:rFonts w:eastAsia="Times New Roman"/>
                <w:b/>
                <w:sz w:val="22"/>
                <w:szCs w:val="22"/>
                <w:lang w:val="en-US" w:eastAsia="en-US"/>
              </w:rPr>
            </w:pPr>
            <w:r w:rsidRPr="00C968B3">
              <w:rPr>
                <w:rFonts w:eastAsia="Times New Roman"/>
                <w:b/>
                <w:color w:val="231F20"/>
                <w:sz w:val="22"/>
                <w:szCs w:val="22"/>
                <w:lang w:val="en-US" w:eastAsia="en-US"/>
              </w:rPr>
              <w:t>Фамилия, имя, отчество</w:t>
            </w:r>
          </w:p>
        </w:tc>
        <w:tc>
          <w:tcPr>
            <w:tcW w:w="2023" w:type="dxa"/>
            <w:vAlign w:val="center"/>
          </w:tcPr>
          <w:p w:rsidR="00C968B3" w:rsidRPr="00C968B3" w:rsidRDefault="00C968B3" w:rsidP="00C968B3">
            <w:pPr>
              <w:widowControl w:val="0"/>
              <w:jc w:val="center"/>
              <w:rPr>
                <w:rFonts w:eastAsia="Times New Roman"/>
                <w:b/>
                <w:sz w:val="22"/>
                <w:szCs w:val="22"/>
                <w:lang w:val="en-US" w:eastAsia="en-US"/>
              </w:rPr>
            </w:pPr>
            <w:r w:rsidRPr="00C968B3">
              <w:rPr>
                <w:rFonts w:eastAsia="Times New Roman"/>
                <w:b/>
                <w:color w:val="231F20"/>
                <w:sz w:val="22"/>
                <w:szCs w:val="22"/>
                <w:lang w:val="en-US" w:eastAsia="en-US"/>
              </w:rPr>
              <w:t>Должность</w:t>
            </w:r>
          </w:p>
        </w:tc>
        <w:tc>
          <w:tcPr>
            <w:tcW w:w="1701" w:type="dxa"/>
            <w:vAlign w:val="center"/>
          </w:tcPr>
          <w:p w:rsidR="00C968B3" w:rsidRPr="00C968B3" w:rsidRDefault="00C968B3" w:rsidP="00C968B3">
            <w:pPr>
              <w:widowControl w:val="0"/>
              <w:jc w:val="center"/>
              <w:rPr>
                <w:rFonts w:eastAsia="Times New Roman"/>
                <w:b/>
                <w:color w:val="231F20"/>
                <w:sz w:val="22"/>
                <w:szCs w:val="22"/>
                <w:lang w:eastAsia="en-US"/>
              </w:rPr>
            </w:pPr>
            <w:r w:rsidRPr="00C968B3">
              <w:rPr>
                <w:rFonts w:eastAsia="Times New Roman"/>
                <w:b/>
                <w:color w:val="231F20"/>
                <w:sz w:val="22"/>
                <w:szCs w:val="22"/>
                <w:lang w:val="en-US" w:eastAsia="en-US"/>
              </w:rPr>
              <w:t>Сумма</w:t>
            </w:r>
            <w:r w:rsidRPr="00C968B3">
              <w:rPr>
                <w:rFonts w:eastAsia="Times New Roman"/>
                <w:b/>
                <w:color w:val="231F20"/>
                <w:sz w:val="22"/>
                <w:szCs w:val="22"/>
                <w:lang w:eastAsia="en-US"/>
              </w:rPr>
              <w:t xml:space="preserve"> </w:t>
            </w:r>
          </w:p>
          <w:p w:rsidR="00C968B3" w:rsidRPr="00C968B3" w:rsidRDefault="00C968B3" w:rsidP="00C968B3">
            <w:pPr>
              <w:widowControl w:val="0"/>
              <w:jc w:val="center"/>
              <w:rPr>
                <w:rFonts w:eastAsia="Times New Roman"/>
                <w:b/>
                <w:sz w:val="22"/>
                <w:szCs w:val="22"/>
                <w:lang w:eastAsia="en-US"/>
              </w:rPr>
            </w:pPr>
            <w:r w:rsidRPr="00C968B3">
              <w:rPr>
                <w:rFonts w:eastAsia="Times New Roman"/>
                <w:b/>
                <w:color w:val="231F20"/>
                <w:sz w:val="22"/>
                <w:szCs w:val="22"/>
                <w:lang w:eastAsia="en-US"/>
              </w:rPr>
              <w:t xml:space="preserve">в </w:t>
            </w:r>
            <w:r w:rsidRPr="00C968B3">
              <w:rPr>
                <w:rFonts w:eastAsia="Times New Roman"/>
                <w:b/>
                <w:color w:val="231F20"/>
                <w:sz w:val="22"/>
                <w:szCs w:val="22"/>
                <w:lang w:val="en-US" w:eastAsia="en-US"/>
              </w:rPr>
              <w:t>рубл</w:t>
            </w:r>
            <w:r w:rsidRPr="00C968B3">
              <w:rPr>
                <w:rFonts w:eastAsia="Times New Roman"/>
                <w:b/>
                <w:color w:val="231F20"/>
                <w:sz w:val="22"/>
                <w:szCs w:val="22"/>
                <w:lang w:eastAsia="en-US"/>
              </w:rPr>
              <w:t>ях</w:t>
            </w:r>
          </w:p>
        </w:tc>
        <w:tc>
          <w:tcPr>
            <w:tcW w:w="1843" w:type="dxa"/>
            <w:vAlign w:val="center"/>
          </w:tcPr>
          <w:p w:rsidR="00C968B3" w:rsidRPr="00C968B3" w:rsidRDefault="00C968B3" w:rsidP="00C968B3">
            <w:pPr>
              <w:widowControl w:val="0"/>
              <w:jc w:val="center"/>
              <w:rPr>
                <w:rFonts w:eastAsia="Times New Roman"/>
                <w:b/>
                <w:sz w:val="22"/>
                <w:szCs w:val="22"/>
                <w:lang w:val="en-US" w:eastAsia="en-US"/>
              </w:rPr>
            </w:pPr>
            <w:r w:rsidRPr="00C968B3">
              <w:rPr>
                <w:rFonts w:eastAsia="Times New Roman"/>
                <w:b/>
                <w:color w:val="231F20"/>
                <w:sz w:val="22"/>
                <w:szCs w:val="22"/>
                <w:lang w:val="en-US" w:eastAsia="en-US"/>
              </w:rPr>
              <w:t>Расписка в</w:t>
            </w:r>
            <w:r w:rsidRPr="00C968B3">
              <w:rPr>
                <w:rFonts w:eastAsia="Times New Roman"/>
                <w:b/>
                <w:color w:val="231F20"/>
                <w:spacing w:val="-4"/>
                <w:sz w:val="22"/>
                <w:szCs w:val="22"/>
                <w:lang w:eastAsia="en-US"/>
              </w:rPr>
              <w:t xml:space="preserve"> </w:t>
            </w:r>
            <w:r w:rsidRPr="00C968B3">
              <w:rPr>
                <w:rFonts w:eastAsia="Times New Roman"/>
                <w:b/>
                <w:color w:val="231F20"/>
                <w:sz w:val="22"/>
                <w:szCs w:val="22"/>
                <w:lang w:val="en-US" w:eastAsia="en-US"/>
              </w:rPr>
              <w:t>получении</w:t>
            </w:r>
          </w:p>
        </w:tc>
      </w:tr>
      <w:tr w:rsidR="00C968B3" w:rsidRPr="00C968B3" w:rsidTr="005C15D6">
        <w:trPr>
          <w:trHeight w:hRule="exact" w:val="323"/>
        </w:trPr>
        <w:tc>
          <w:tcPr>
            <w:tcW w:w="959" w:type="dxa"/>
          </w:tcPr>
          <w:p w:rsidR="00C968B3" w:rsidRPr="00C968B3" w:rsidRDefault="00C968B3" w:rsidP="00C968B3">
            <w:pPr>
              <w:widowControl w:val="0"/>
              <w:jc w:val="center"/>
              <w:rPr>
                <w:rFonts w:eastAsia="Times New Roman"/>
                <w:sz w:val="22"/>
                <w:szCs w:val="22"/>
                <w:lang w:val="en-US" w:eastAsia="en-US"/>
              </w:rPr>
            </w:pPr>
            <w:r w:rsidRPr="00C968B3">
              <w:rPr>
                <w:rFonts w:eastAsia="Times New Roman"/>
                <w:color w:val="231F20"/>
                <w:sz w:val="22"/>
                <w:szCs w:val="22"/>
                <w:lang w:val="en-US" w:eastAsia="en-US"/>
              </w:rPr>
              <w:t>1</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jc w:val="center"/>
              <w:rPr>
                <w:rFonts w:eastAsia="Times New Roman"/>
                <w:sz w:val="22"/>
                <w:szCs w:val="22"/>
                <w:lang w:val="en-US" w:eastAsia="en-US"/>
              </w:rPr>
            </w:pPr>
            <w:r w:rsidRPr="00C968B3">
              <w:rPr>
                <w:rFonts w:eastAsia="Times New Roman"/>
                <w:color w:val="231F20"/>
                <w:sz w:val="22"/>
                <w:szCs w:val="22"/>
                <w:lang w:val="en-US" w:eastAsia="en-US"/>
              </w:rPr>
              <w:t>2</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jc w:val="center"/>
              <w:rPr>
                <w:rFonts w:eastAsia="Times New Roman"/>
                <w:sz w:val="22"/>
                <w:szCs w:val="22"/>
                <w:lang w:val="en-US" w:eastAsia="en-US"/>
              </w:rPr>
            </w:pPr>
            <w:r w:rsidRPr="00C968B3">
              <w:rPr>
                <w:rFonts w:eastAsia="Times New Roman"/>
                <w:color w:val="231F20"/>
                <w:sz w:val="22"/>
                <w:szCs w:val="22"/>
                <w:lang w:val="en-US" w:eastAsia="en-US"/>
              </w:rPr>
              <w:t>3</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jc w:val="center"/>
              <w:rPr>
                <w:rFonts w:eastAsia="Times New Roman"/>
                <w:sz w:val="22"/>
                <w:szCs w:val="22"/>
                <w:lang w:val="en-US" w:eastAsia="en-US"/>
              </w:rPr>
            </w:pPr>
            <w:r w:rsidRPr="00C968B3">
              <w:rPr>
                <w:rFonts w:eastAsia="Times New Roman"/>
                <w:color w:val="231F20"/>
                <w:sz w:val="22"/>
                <w:szCs w:val="22"/>
                <w:lang w:val="en-US" w:eastAsia="en-US"/>
              </w:rPr>
              <w:t>4</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jc w:val="center"/>
              <w:rPr>
                <w:rFonts w:eastAsia="Times New Roman"/>
                <w:sz w:val="22"/>
                <w:szCs w:val="22"/>
                <w:lang w:val="en-US" w:eastAsia="en-US"/>
              </w:rPr>
            </w:pPr>
            <w:r w:rsidRPr="00C968B3">
              <w:rPr>
                <w:rFonts w:eastAsia="Times New Roman"/>
                <w:color w:val="231F20"/>
                <w:sz w:val="22"/>
                <w:szCs w:val="22"/>
                <w:lang w:val="en-US" w:eastAsia="en-US"/>
              </w:rPr>
              <w:t>5</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jc w:val="center"/>
              <w:rPr>
                <w:rFonts w:eastAsia="Times New Roman"/>
                <w:sz w:val="22"/>
                <w:szCs w:val="22"/>
                <w:lang w:val="en-US" w:eastAsia="en-US"/>
              </w:rPr>
            </w:pPr>
            <w:r w:rsidRPr="00C968B3">
              <w:rPr>
                <w:rFonts w:eastAsia="Times New Roman"/>
                <w:color w:val="231F20"/>
                <w:sz w:val="22"/>
                <w:szCs w:val="22"/>
                <w:lang w:val="en-US" w:eastAsia="en-US"/>
              </w:rPr>
              <w:t>6</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jc w:val="center"/>
              <w:rPr>
                <w:rFonts w:eastAsia="Times New Roman"/>
                <w:sz w:val="22"/>
                <w:szCs w:val="22"/>
                <w:lang w:val="en-US" w:eastAsia="en-US"/>
              </w:rPr>
            </w:pPr>
            <w:r w:rsidRPr="00C968B3">
              <w:rPr>
                <w:rFonts w:eastAsia="Times New Roman"/>
                <w:color w:val="231F20"/>
                <w:sz w:val="22"/>
                <w:szCs w:val="22"/>
                <w:lang w:val="en-US" w:eastAsia="en-US"/>
              </w:rPr>
              <w:t>7</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jc w:val="center"/>
              <w:rPr>
                <w:rFonts w:eastAsia="Times New Roman"/>
                <w:sz w:val="22"/>
                <w:szCs w:val="22"/>
                <w:lang w:val="en-US" w:eastAsia="en-US"/>
              </w:rPr>
            </w:pPr>
            <w:r w:rsidRPr="00C968B3">
              <w:rPr>
                <w:rFonts w:eastAsia="Times New Roman"/>
                <w:color w:val="231F20"/>
                <w:sz w:val="22"/>
                <w:szCs w:val="22"/>
                <w:lang w:val="en-US" w:eastAsia="en-US"/>
              </w:rPr>
              <w:t>8</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jc w:val="center"/>
              <w:rPr>
                <w:rFonts w:eastAsia="Times New Roman"/>
                <w:sz w:val="22"/>
                <w:szCs w:val="22"/>
                <w:lang w:val="en-US" w:eastAsia="en-US"/>
              </w:rPr>
            </w:pPr>
            <w:r w:rsidRPr="00C968B3">
              <w:rPr>
                <w:rFonts w:eastAsia="Times New Roman"/>
                <w:color w:val="231F20"/>
                <w:sz w:val="22"/>
                <w:szCs w:val="22"/>
                <w:lang w:val="en-US" w:eastAsia="en-US"/>
              </w:rPr>
              <w:t>9</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ind w:left="159" w:right="159"/>
              <w:jc w:val="center"/>
              <w:rPr>
                <w:rFonts w:eastAsia="Times New Roman"/>
                <w:sz w:val="22"/>
                <w:szCs w:val="22"/>
                <w:lang w:val="en-US" w:eastAsia="en-US"/>
              </w:rPr>
            </w:pPr>
            <w:r w:rsidRPr="00C968B3">
              <w:rPr>
                <w:rFonts w:eastAsia="Times New Roman"/>
                <w:color w:val="231F20"/>
                <w:sz w:val="22"/>
                <w:szCs w:val="22"/>
                <w:lang w:val="en-US" w:eastAsia="en-US"/>
              </w:rPr>
              <w:t>10</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ind w:left="159" w:right="159"/>
              <w:jc w:val="center"/>
              <w:rPr>
                <w:rFonts w:eastAsia="Times New Roman"/>
                <w:sz w:val="22"/>
                <w:szCs w:val="22"/>
                <w:lang w:val="en-US" w:eastAsia="en-US"/>
              </w:rPr>
            </w:pPr>
            <w:r w:rsidRPr="00C968B3">
              <w:rPr>
                <w:rFonts w:eastAsia="Times New Roman"/>
                <w:color w:val="231F20"/>
                <w:sz w:val="22"/>
                <w:szCs w:val="22"/>
                <w:lang w:val="en-US" w:eastAsia="en-US"/>
              </w:rPr>
              <w:t>11</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ind w:left="159" w:right="159"/>
              <w:jc w:val="center"/>
              <w:rPr>
                <w:rFonts w:eastAsia="Times New Roman"/>
                <w:sz w:val="22"/>
                <w:szCs w:val="22"/>
                <w:lang w:val="en-US" w:eastAsia="en-US"/>
              </w:rPr>
            </w:pPr>
            <w:r w:rsidRPr="00C968B3">
              <w:rPr>
                <w:rFonts w:eastAsia="Times New Roman"/>
                <w:color w:val="231F20"/>
                <w:sz w:val="22"/>
                <w:szCs w:val="22"/>
                <w:lang w:val="en-US" w:eastAsia="en-US"/>
              </w:rPr>
              <w:t>12</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ind w:left="159" w:right="159"/>
              <w:jc w:val="center"/>
              <w:rPr>
                <w:rFonts w:eastAsia="Times New Roman"/>
                <w:sz w:val="22"/>
                <w:szCs w:val="22"/>
                <w:lang w:val="en-US" w:eastAsia="en-US"/>
              </w:rPr>
            </w:pPr>
            <w:r w:rsidRPr="00C968B3">
              <w:rPr>
                <w:rFonts w:eastAsia="Times New Roman"/>
                <w:color w:val="231F20"/>
                <w:sz w:val="22"/>
                <w:szCs w:val="22"/>
                <w:lang w:val="en-US" w:eastAsia="en-US"/>
              </w:rPr>
              <w:t>13</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ind w:left="159" w:right="159"/>
              <w:jc w:val="center"/>
              <w:rPr>
                <w:rFonts w:eastAsia="Times New Roman"/>
                <w:sz w:val="22"/>
                <w:szCs w:val="22"/>
                <w:lang w:val="en-US" w:eastAsia="en-US"/>
              </w:rPr>
            </w:pPr>
            <w:r w:rsidRPr="00C968B3">
              <w:rPr>
                <w:rFonts w:eastAsia="Times New Roman"/>
                <w:color w:val="231F20"/>
                <w:sz w:val="22"/>
                <w:szCs w:val="22"/>
                <w:lang w:val="en-US" w:eastAsia="en-US"/>
              </w:rPr>
              <w:t>14</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ind w:left="159" w:right="159"/>
              <w:jc w:val="center"/>
              <w:rPr>
                <w:rFonts w:eastAsia="Times New Roman"/>
                <w:sz w:val="22"/>
                <w:szCs w:val="22"/>
                <w:lang w:val="en-US" w:eastAsia="en-US"/>
              </w:rPr>
            </w:pPr>
            <w:r w:rsidRPr="00C968B3">
              <w:rPr>
                <w:rFonts w:eastAsia="Times New Roman"/>
                <w:color w:val="231F20"/>
                <w:sz w:val="22"/>
                <w:szCs w:val="22"/>
                <w:lang w:val="en-US" w:eastAsia="en-US"/>
              </w:rPr>
              <w:t>15</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ind w:left="159" w:right="159"/>
              <w:jc w:val="center"/>
              <w:rPr>
                <w:rFonts w:eastAsia="Times New Roman"/>
                <w:sz w:val="22"/>
                <w:szCs w:val="22"/>
                <w:lang w:val="en-US" w:eastAsia="en-US"/>
              </w:rPr>
            </w:pPr>
            <w:r w:rsidRPr="00C968B3">
              <w:rPr>
                <w:rFonts w:eastAsia="Times New Roman"/>
                <w:color w:val="231F20"/>
                <w:sz w:val="22"/>
                <w:szCs w:val="22"/>
                <w:lang w:val="en-US" w:eastAsia="en-US"/>
              </w:rPr>
              <w:t>16</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19"/>
        </w:trPr>
        <w:tc>
          <w:tcPr>
            <w:tcW w:w="4039" w:type="dxa"/>
            <w:gridSpan w:val="2"/>
            <w:tcBorders>
              <w:left w:val="nil"/>
              <w:bottom w:val="nil"/>
            </w:tcBorders>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ind w:left="434" w:right="434"/>
              <w:jc w:val="center"/>
              <w:rPr>
                <w:rFonts w:eastAsia="Times New Roman"/>
                <w:b/>
                <w:sz w:val="22"/>
                <w:szCs w:val="22"/>
                <w:lang w:val="en-US" w:eastAsia="en-US"/>
              </w:rPr>
            </w:pPr>
            <w:r w:rsidRPr="00C968B3">
              <w:rPr>
                <w:rFonts w:eastAsia="Times New Roman"/>
                <w:b/>
                <w:color w:val="231F20"/>
                <w:sz w:val="22"/>
                <w:szCs w:val="22"/>
                <w:lang w:val="en-US" w:eastAsia="en-US"/>
              </w:rPr>
              <w:t>ИТОГО</w:t>
            </w:r>
          </w:p>
        </w:tc>
        <w:tc>
          <w:tcPr>
            <w:tcW w:w="1701" w:type="dxa"/>
          </w:tcPr>
          <w:p w:rsidR="00C968B3" w:rsidRPr="00C968B3" w:rsidRDefault="00C968B3" w:rsidP="00C968B3">
            <w:pPr>
              <w:widowControl w:val="0"/>
              <w:rPr>
                <w:sz w:val="22"/>
                <w:szCs w:val="22"/>
                <w:lang w:eastAsia="en-US"/>
              </w:rPr>
            </w:pPr>
          </w:p>
        </w:tc>
        <w:tc>
          <w:tcPr>
            <w:tcW w:w="1843" w:type="dxa"/>
            <w:tcBorders>
              <w:bottom w:val="nil"/>
              <w:right w:val="nil"/>
            </w:tcBorders>
          </w:tcPr>
          <w:p w:rsidR="00C968B3" w:rsidRPr="00C968B3" w:rsidRDefault="00C968B3" w:rsidP="00C968B3">
            <w:pPr>
              <w:widowControl w:val="0"/>
              <w:rPr>
                <w:sz w:val="22"/>
                <w:szCs w:val="22"/>
                <w:lang w:eastAsia="en-US"/>
              </w:rPr>
            </w:pPr>
          </w:p>
        </w:tc>
      </w:tr>
    </w:tbl>
    <w:p w:rsidR="00C968B3" w:rsidRPr="00C968B3" w:rsidRDefault="00C968B3" w:rsidP="00C968B3">
      <w:pPr>
        <w:rPr>
          <w:rFonts w:eastAsia="Times New Roman"/>
          <w:b/>
          <w:lang w:val="x-none"/>
        </w:rPr>
      </w:pPr>
    </w:p>
    <w:p w:rsidR="00C968B3" w:rsidRPr="00C968B3" w:rsidRDefault="00C968B3" w:rsidP="00C968B3">
      <w:pPr>
        <w:rPr>
          <w:rFonts w:eastAsia="Times New Roman"/>
          <w:b/>
          <w:lang w:val="x-none"/>
        </w:rPr>
      </w:pPr>
    </w:p>
    <w:p w:rsidR="00C968B3" w:rsidRPr="00C968B3" w:rsidRDefault="00C968B3" w:rsidP="00C968B3">
      <w:pPr>
        <w:rPr>
          <w:rFonts w:eastAsia="Times New Roman"/>
          <w:b/>
          <w:lang w:val="x-none"/>
        </w:rPr>
      </w:pPr>
    </w:p>
    <w:p w:rsidR="00C968B3" w:rsidRPr="00C968B3" w:rsidRDefault="00C968B3" w:rsidP="00C968B3">
      <w:pPr>
        <w:rPr>
          <w:rFonts w:eastAsia="Times New Roman"/>
          <w:b/>
          <w:sz w:val="21"/>
          <w:lang w:val="x-none"/>
        </w:rPr>
      </w:pPr>
      <w:r w:rsidRPr="00C968B3">
        <w:rPr>
          <w:rFonts w:eastAsia="Times New Roman"/>
          <w:noProof/>
          <w:sz w:val="20"/>
        </w:rPr>
        <mc:AlternateContent>
          <mc:Choice Requires="wps">
            <w:drawing>
              <wp:anchor distT="0" distB="0" distL="0" distR="0" simplePos="0" relativeHeight="251663872" behindDoc="0" locked="0" layoutInCell="1" allowOverlap="1" wp14:anchorId="4CC7BCBD" wp14:editId="25A0810B">
                <wp:simplePos x="0" y="0"/>
                <wp:positionH relativeFrom="page">
                  <wp:posOffset>1206500</wp:posOffset>
                </wp:positionH>
                <wp:positionV relativeFrom="paragraph">
                  <wp:posOffset>186055</wp:posOffset>
                </wp:positionV>
                <wp:extent cx="5867400" cy="0"/>
                <wp:effectExtent l="6350" t="5715" r="12700" b="13335"/>
                <wp:wrapTopAndBottom/>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7112">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E31FA" id="Прямая соединительная линия 11"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pt,14.65pt" to="55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" strokecolor="#221e1f" strokeweight=".56pt">
                <w10:wrap type="topAndBottom" anchorx="page"/>
              </v:line>
            </w:pict>
          </mc:Fallback>
        </mc:AlternateContent>
      </w:r>
    </w:p>
    <w:p w:rsidR="00C968B3" w:rsidRPr="00C968B3" w:rsidRDefault="00C968B3" w:rsidP="00C968B3">
      <w:pPr>
        <w:ind w:left="1755" w:right="1766"/>
        <w:jc w:val="center"/>
        <w:rPr>
          <w:i/>
          <w:sz w:val="20"/>
          <w:szCs w:val="22"/>
          <w:lang w:eastAsia="en-US"/>
        </w:rPr>
      </w:pPr>
      <w:r w:rsidRPr="00C968B3">
        <w:rPr>
          <w:i/>
          <w:color w:val="231F20"/>
          <w:sz w:val="20"/>
          <w:szCs w:val="22"/>
          <w:lang w:eastAsia="en-US"/>
        </w:rPr>
        <w:t>(сумма прописью, итого выплачено)</w:t>
      </w:r>
    </w:p>
    <w:p w:rsidR="00C968B3" w:rsidRPr="00C968B3" w:rsidRDefault="00C968B3" w:rsidP="00C968B3">
      <w:pPr>
        <w:widowControl w:val="0"/>
        <w:tabs>
          <w:tab w:val="left" w:pos="5419"/>
          <w:tab w:val="left" w:pos="7399"/>
          <w:tab w:val="left" w:pos="9379"/>
        </w:tabs>
        <w:ind w:left="100" w:right="18"/>
        <w:outlineLvl w:val="2"/>
        <w:rPr>
          <w:rFonts w:eastAsia="Times New Roman"/>
          <w:sz w:val="28"/>
          <w:szCs w:val="28"/>
          <w:lang w:val="en-US" w:eastAsia="en-US"/>
        </w:rPr>
      </w:pPr>
      <w:r w:rsidRPr="00C968B3">
        <w:rPr>
          <w:rFonts w:eastAsia="Times New Roman"/>
          <w:color w:val="231F20"/>
          <w:sz w:val="28"/>
          <w:szCs w:val="28"/>
          <w:lang w:val="en-US" w:eastAsia="en-US"/>
        </w:rPr>
        <w:t>Деньги по ведомости</w:t>
      </w:r>
      <w:r w:rsidRPr="00C968B3">
        <w:rPr>
          <w:rFonts w:eastAsia="Times New Roman"/>
          <w:color w:val="231F20"/>
          <w:spacing w:val="-1"/>
          <w:sz w:val="28"/>
          <w:szCs w:val="28"/>
          <w:lang w:val="en-US" w:eastAsia="en-US"/>
        </w:rPr>
        <w:t xml:space="preserve"> </w:t>
      </w:r>
      <w:r w:rsidRPr="00C968B3">
        <w:rPr>
          <w:rFonts w:eastAsia="Times New Roman"/>
          <w:color w:val="231F20"/>
          <w:sz w:val="28"/>
          <w:szCs w:val="28"/>
          <w:lang w:val="en-US" w:eastAsia="en-US"/>
        </w:rPr>
        <w:t xml:space="preserve">выдал  </w:t>
      </w:r>
      <w:r w:rsidRPr="00C968B3">
        <w:rPr>
          <w:rFonts w:eastAsia="Times New Roman"/>
          <w:color w:val="231F20"/>
          <w:spacing w:val="-31"/>
          <w:sz w:val="28"/>
          <w:szCs w:val="28"/>
          <w:lang w:val="en-US" w:eastAsia="en-US"/>
        </w:rPr>
        <w:t xml:space="preserve"> </w:t>
      </w:r>
      <w:r w:rsidRPr="00C968B3">
        <w:rPr>
          <w:rFonts w:eastAsia="Times New Roman"/>
          <w:color w:val="231F20"/>
          <w:sz w:val="28"/>
          <w:szCs w:val="28"/>
          <w:u w:val="single" w:color="221E1F"/>
          <w:lang w:val="en-US" w:eastAsia="en-US"/>
        </w:rPr>
        <w:t xml:space="preserve"> </w:t>
      </w:r>
      <w:r w:rsidRPr="00C968B3">
        <w:rPr>
          <w:rFonts w:eastAsia="Times New Roman"/>
          <w:color w:val="231F20"/>
          <w:sz w:val="28"/>
          <w:szCs w:val="28"/>
          <w:u w:val="single" w:color="221E1F"/>
          <w:lang w:val="en-US" w:eastAsia="en-US"/>
        </w:rPr>
        <w:tab/>
      </w:r>
      <w:r w:rsidRPr="00C968B3">
        <w:rPr>
          <w:rFonts w:eastAsia="Times New Roman"/>
          <w:color w:val="231F20"/>
          <w:sz w:val="28"/>
          <w:szCs w:val="28"/>
          <w:lang w:val="en-US" w:eastAsia="en-US"/>
        </w:rPr>
        <w:t xml:space="preserve">  </w:t>
      </w:r>
      <w:r w:rsidRPr="00C968B3">
        <w:rPr>
          <w:rFonts w:eastAsia="Times New Roman"/>
          <w:color w:val="231F20"/>
          <w:spacing w:val="-30"/>
          <w:sz w:val="28"/>
          <w:szCs w:val="28"/>
          <w:lang w:val="en-US" w:eastAsia="en-US"/>
        </w:rPr>
        <w:t xml:space="preserve"> </w:t>
      </w:r>
      <w:r w:rsidRPr="00C968B3">
        <w:rPr>
          <w:rFonts w:eastAsia="Times New Roman"/>
          <w:color w:val="231F20"/>
          <w:sz w:val="28"/>
          <w:szCs w:val="28"/>
          <w:u w:val="single" w:color="221E1F"/>
          <w:lang w:val="en-US" w:eastAsia="en-US"/>
        </w:rPr>
        <w:t xml:space="preserve"> </w:t>
      </w:r>
      <w:r w:rsidRPr="00C968B3">
        <w:rPr>
          <w:rFonts w:eastAsia="Times New Roman"/>
          <w:color w:val="231F20"/>
          <w:sz w:val="28"/>
          <w:szCs w:val="28"/>
          <w:u w:val="single" w:color="221E1F"/>
          <w:lang w:val="en-US" w:eastAsia="en-US"/>
        </w:rPr>
        <w:tab/>
      </w:r>
      <w:r w:rsidRPr="00C968B3">
        <w:rPr>
          <w:rFonts w:eastAsia="Times New Roman"/>
          <w:color w:val="231F20"/>
          <w:sz w:val="28"/>
          <w:szCs w:val="28"/>
          <w:lang w:val="en-US" w:eastAsia="en-US"/>
        </w:rPr>
        <w:t xml:space="preserve">  </w:t>
      </w:r>
      <w:r w:rsidRPr="00C968B3">
        <w:rPr>
          <w:rFonts w:eastAsia="Times New Roman"/>
          <w:color w:val="231F20"/>
          <w:spacing w:val="-30"/>
          <w:sz w:val="28"/>
          <w:szCs w:val="28"/>
          <w:lang w:val="en-US" w:eastAsia="en-US"/>
        </w:rPr>
        <w:t xml:space="preserve"> </w:t>
      </w:r>
      <w:r w:rsidRPr="00C968B3">
        <w:rPr>
          <w:rFonts w:eastAsia="Times New Roman"/>
          <w:color w:val="231F20"/>
          <w:sz w:val="28"/>
          <w:szCs w:val="28"/>
          <w:u w:val="single" w:color="221E1F"/>
          <w:lang w:val="en-US" w:eastAsia="en-US"/>
        </w:rPr>
        <w:t xml:space="preserve"> </w:t>
      </w:r>
      <w:r w:rsidRPr="00C968B3">
        <w:rPr>
          <w:rFonts w:eastAsia="Times New Roman"/>
          <w:color w:val="231F20"/>
          <w:sz w:val="28"/>
          <w:szCs w:val="28"/>
          <w:u w:val="single" w:color="221E1F"/>
          <w:lang w:val="en-US" w:eastAsia="en-US"/>
        </w:rPr>
        <w:tab/>
      </w:r>
    </w:p>
    <w:p w:rsidR="00C968B3" w:rsidRPr="00C968B3" w:rsidRDefault="00C968B3" w:rsidP="00C968B3">
      <w:pPr>
        <w:tabs>
          <w:tab w:val="left" w:pos="6133"/>
          <w:tab w:val="left" w:pos="7661"/>
        </w:tabs>
        <w:ind w:left="3940" w:right="18"/>
        <w:rPr>
          <w:i/>
          <w:sz w:val="20"/>
          <w:szCs w:val="22"/>
          <w:lang w:eastAsia="en-US"/>
        </w:rPr>
      </w:pPr>
      <w:r w:rsidRPr="00C968B3">
        <w:rPr>
          <w:i/>
          <w:color w:val="231F20"/>
          <w:sz w:val="20"/>
          <w:szCs w:val="22"/>
          <w:lang w:eastAsia="en-US"/>
        </w:rPr>
        <w:t>(должность)</w:t>
      </w:r>
      <w:r w:rsidRPr="00C968B3">
        <w:rPr>
          <w:i/>
          <w:color w:val="231F20"/>
          <w:sz w:val="20"/>
          <w:szCs w:val="22"/>
          <w:lang w:eastAsia="en-US"/>
        </w:rPr>
        <w:tab/>
        <w:t>(подпись)</w:t>
      </w:r>
      <w:r w:rsidRPr="00C968B3">
        <w:rPr>
          <w:i/>
          <w:color w:val="231F20"/>
          <w:sz w:val="20"/>
          <w:szCs w:val="22"/>
          <w:lang w:eastAsia="en-US"/>
        </w:rPr>
        <w:tab/>
        <w:t>(фамилия, инициалы)</w:t>
      </w:r>
    </w:p>
    <w:p w:rsidR="00C968B3" w:rsidRPr="00C968B3" w:rsidRDefault="00C968B3" w:rsidP="00C968B3">
      <w:pPr>
        <w:rPr>
          <w:rFonts w:eastAsia="Times New Roman"/>
          <w:i/>
          <w:lang w:val="x-none"/>
        </w:rPr>
      </w:pPr>
    </w:p>
    <w:p w:rsidR="00C968B3" w:rsidRPr="00C968B3" w:rsidRDefault="00C968B3" w:rsidP="00C968B3">
      <w:pPr>
        <w:rPr>
          <w:rFonts w:eastAsia="Times New Roman"/>
          <w:i/>
          <w:lang w:val="x-none"/>
        </w:rPr>
      </w:pPr>
    </w:p>
    <w:p w:rsidR="00C968B3" w:rsidRPr="00C968B3" w:rsidRDefault="00C968B3" w:rsidP="00C968B3">
      <w:pPr>
        <w:widowControl w:val="0"/>
        <w:tabs>
          <w:tab w:val="left" w:pos="580"/>
          <w:tab w:val="left" w:pos="2680"/>
          <w:tab w:val="left" w:pos="3340"/>
        </w:tabs>
        <w:ind w:left="100" w:right="18"/>
        <w:outlineLvl w:val="4"/>
        <w:rPr>
          <w:rFonts w:eastAsia="Times New Roman"/>
          <w:lang w:eastAsia="en-US"/>
        </w:rPr>
      </w:pPr>
      <w:r w:rsidRPr="00C968B3">
        <w:rPr>
          <w:rFonts w:eastAsia="Times New Roman"/>
          <w:color w:val="231F20"/>
          <w:lang w:eastAsia="en-US"/>
        </w:rPr>
        <w:t>«</w:t>
      </w:r>
      <w:r w:rsidRPr="00C968B3">
        <w:rPr>
          <w:rFonts w:eastAsia="Times New Roman"/>
          <w:color w:val="231F20"/>
          <w:u w:val="single" w:color="221E1F"/>
          <w:lang w:eastAsia="en-US"/>
        </w:rPr>
        <w:t xml:space="preserve"> </w:t>
      </w:r>
      <w:r w:rsidRPr="00C968B3">
        <w:rPr>
          <w:rFonts w:eastAsia="Times New Roman"/>
          <w:color w:val="231F20"/>
          <w:u w:val="single" w:color="221E1F"/>
          <w:lang w:eastAsia="en-US"/>
        </w:rPr>
        <w:tab/>
      </w:r>
      <w:r w:rsidRPr="00C968B3">
        <w:rPr>
          <w:rFonts w:eastAsia="Times New Roman"/>
          <w:color w:val="231F20"/>
          <w:lang w:eastAsia="en-US"/>
        </w:rPr>
        <w:t>»</w:t>
      </w:r>
      <w:r w:rsidRPr="00C968B3">
        <w:rPr>
          <w:rFonts w:eastAsia="Times New Roman"/>
          <w:color w:val="231F20"/>
          <w:u w:val="single" w:color="221E1F"/>
          <w:lang w:eastAsia="en-US"/>
        </w:rPr>
        <w:tab/>
      </w:r>
      <w:r w:rsidRPr="00C968B3">
        <w:rPr>
          <w:rFonts w:eastAsia="Times New Roman"/>
          <w:color w:val="231F20"/>
          <w:lang w:eastAsia="en-US"/>
        </w:rPr>
        <w:t>20</w:t>
      </w:r>
      <w:r w:rsidRPr="00C968B3">
        <w:rPr>
          <w:rFonts w:eastAsia="Times New Roman"/>
          <w:color w:val="231F20"/>
          <w:u w:val="single" w:color="221E1F"/>
          <w:lang w:eastAsia="en-US"/>
        </w:rPr>
        <w:tab/>
      </w:r>
      <w:r w:rsidRPr="00C968B3">
        <w:rPr>
          <w:rFonts w:eastAsia="Times New Roman"/>
          <w:color w:val="231F20"/>
          <w:spacing w:val="-4"/>
          <w:lang w:eastAsia="en-US"/>
        </w:rPr>
        <w:t>года</w:t>
      </w:r>
    </w:p>
    <w:p w:rsidR="00C968B3" w:rsidRPr="00C968B3" w:rsidRDefault="00C968B3" w:rsidP="00C968B3">
      <w:pPr>
        <w:rPr>
          <w:rFonts w:eastAsia="Times New Roman"/>
          <w:lang w:val="x-none"/>
        </w:rPr>
      </w:pPr>
    </w:p>
    <w:p w:rsidR="00C968B3" w:rsidRPr="00C968B3" w:rsidRDefault="00C968B3" w:rsidP="00C968B3">
      <w:pPr>
        <w:rPr>
          <w:rFonts w:eastAsia="Times New Roman"/>
          <w:sz w:val="28"/>
          <w:lang w:val="x-none"/>
        </w:rPr>
      </w:pPr>
    </w:p>
    <w:p w:rsidR="00C968B3" w:rsidRPr="00C968B3" w:rsidRDefault="00C968B3" w:rsidP="00C968B3">
      <w:pPr>
        <w:tabs>
          <w:tab w:val="left" w:pos="2945"/>
          <w:tab w:val="left" w:pos="5745"/>
          <w:tab w:val="left" w:pos="5955"/>
          <w:tab w:val="left" w:pos="8755"/>
        </w:tabs>
        <w:ind w:left="100" w:right="18"/>
        <w:rPr>
          <w:sz w:val="28"/>
          <w:szCs w:val="22"/>
          <w:lang w:eastAsia="en-US"/>
        </w:rPr>
      </w:pPr>
      <w:r w:rsidRPr="00C968B3">
        <w:rPr>
          <w:color w:val="231F20"/>
          <w:sz w:val="28"/>
          <w:szCs w:val="22"/>
          <w:lang w:eastAsia="en-US"/>
        </w:rPr>
        <w:t>Председатель</w:t>
      </w:r>
      <w:r w:rsidRPr="00C968B3">
        <w:rPr>
          <w:color w:val="231F20"/>
          <w:spacing w:val="-13"/>
          <w:sz w:val="28"/>
          <w:szCs w:val="22"/>
          <w:lang w:eastAsia="en-US"/>
        </w:rPr>
        <w:t xml:space="preserve"> </w:t>
      </w:r>
      <w:r w:rsidRPr="00C968B3">
        <w:rPr>
          <w:color w:val="231F20"/>
          <w:sz w:val="28"/>
          <w:szCs w:val="22"/>
          <w:lang w:eastAsia="en-US"/>
        </w:rPr>
        <w:t>УИК</w:t>
      </w:r>
      <w:r w:rsidRPr="00C968B3">
        <w:rPr>
          <w:color w:val="231F20"/>
          <w:sz w:val="28"/>
          <w:szCs w:val="22"/>
          <w:lang w:eastAsia="en-US"/>
        </w:rPr>
        <w:tab/>
      </w:r>
      <w:r w:rsidRPr="00C968B3">
        <w:rPr>
          <w:color w:val="231F20"/>
          <w:sz w:val="28"/>
          <w:szCs w:val="22"/>
          <w:u w:val="single" w:color="221E1F"/>
          <w:lang w:eastAsia="en-US"/>
        </w:rPr>
        <w:t xml:space="preserve"> </w:t>
      </w:r>
      <w:r w:rsidRPr="00C968B3">
        <w:rPr>
          <w:color w:val="231F20"/>
          <w:sz w:val="28"/>
          <w:szCs w:val="22"/>
          <w:u w:val="single" w:color="221E1F"/>
          <w:lang w:eastAsia="en-US"/>
        </w:rPr>
        <w:tab/>
      </w:r>
      <w:r w:rsidRPr="00C968B3">
        <w:rPr>
          <w:color w:val="231F20"/>
          <w:sz w:val="28"/>
          <w:szCs w:val="22"/>
          <w:lang w:eastAsia="en-US"/>
        </w:rPr>
        <w:tab/>
      </w:r>
      <w:r w:rsidRPr="00C968B3">
        <w:rPr>
          <w:color w:val="231F20"/>
          <w:sz w:val="28"/>
          <w:szCs w:val="22"/>
          <w:u w:val="single" w:color="221E1F"/>
          <w:lang w:eastAsia="en-US"/>
        </w:rPr>
        <w:t xml:space="preserve"> </w:t>
      </w:r>
      <w:r w:rsidRPr="00C968B3">
        <w:rPr>
          <w:color w:val="231F20"/>
          <w:sz w:val="28"/>
          <w:szCs w:val="22"/>
          <w:u w:val="single" w:color="221E1F"/>
          <w:lang w:eastAsia="en-US"/>
        </w:rPr>
        <w:tab/>
      </w:r>
    </w:p>
    <w:p w:rsidR="00C968B3" w:rsidRPr="00C968B3" w:rsidRDefault="00C968B3" w:rsidP="00C968B3">
      <w:pPr>
        <w:tabs>
          <w:tab w:val="left" w:pos="6529"/>
        </w:tabs>
        <w:ind w:left="4000" w:right="18"/>
        <w:rPr>
          <w:i/>
          <w:sz w:val="20"/>
          <w:szCs w:val="22"/>
          <w:lang w:eastAsia="en-US"/>
        </w:rPr>
      </w:pPr>
      <w:r w:rsidRPr="00C968B3">
        <w:rPr>
          <w:i/>
          <w:color w:val="231F20"/>
          <w:sz w:val="20"/>
          <w:szCs w:val="22"/>
          <w:lang w:eastAsia="en-US"/>
        </w:rPr>
        <w:t>(подпись)</w:t>
      </w:r>
      <w:r w:rsidRPr="00C968B3">
        <w:rPr>
          <w:i/>
          <w:color w:val="231F20"/>
          <w:sz w:val="20"/>
          <w:szCs w:val="22"/>
          <w:lang w:eastAsia="en-US"/>
        </w:rPr>
        <w:tab/>
        <w:t>(фамилия, инициалы)</w:t>
      </w:r>
    </w:p>
    <w:p w:rsidR="00C968B3" w:rsidRPr="00C968B3" w:rsidRDefault="00C968B3" w:rsidP="00C968B3">
      <w:pPr>
        <w:tabs>
          <w:tab w:val="left" w:pos="2050"/>
        </w:tabs>
        <w:ind w:right="4226"/>
        <w:jc w:val="center"/>
        <w:rPr>
          <w:sz w:val="22"/>
          <w:szCs w:val="22"/>
          <w:lang w:eastAsia="en-US"/>
        </w:rPr>
      </w:pPr>
    </w:p>
    <w:p w:rsidR="00C968B3" w:rsidRPr="00C968B3" w:rsidRDefault="00C968B3" w:rsidP="00C968B3">
      <w:pPr>
        <w:ind w:left="1200"/>
        <w:jc w:val="both"/>
        <w:rPr>
          <w:sz w:val="28"/>
          <w:szCs w:val="28"/>
          <w:lang w:eastAsia="en-US"/>
        </w:rPr>
      </w:pPr>
    </w:p>
    <w:p w:rsidR="00C968B3" w:rsidRPr="00C968B3" w:rsidRDefault="00C968B3" w:rsidP="00005ECB">
      <w:pPr>
        <w:numPr>
          <w:ilvl w:val="0"/>
          <w:numId w:val="16"/>
        </w:numPr>
        <w:spacing w:after="200" w:line="276" w:lineRule="auto"/>
        <w:jc w:val="both"/>
        <w:rPr>
          <w:sz w:val="28"/>
          <w:szCs w:val="28"/>
          <w:lang w:eastAsia="en-US"/>
        </w:rPr>
        <w:sectPr w:rsidR="00C968B3" w:rsidRPr="00C968B3" w:rsidSect="005C15D6">
          <w:footerReference w:type="first" r:id="rId65"/>
          <w:pgSz w:w="11906" w:h="16838"/>
          <w:pgMar w:top="1134" w:right="851" w:bottom="1134" w:left="1134" w:header="709" w:footer="709" w:gutter="0"/>
          <w:cols w:space="708"/>
          <w:docGrid w:linePitch="360"/>
        </w:sectPr>
      </w:pPr>
    </w:p>
    <w:p w:rsidR="00C968B3" w:rsidRPr="00C968B3" w:rsidRDefault="00C968B3" w:rsidP="00C968B3">
      <w:pPr>
        <w:jc w:val="right"/>
        <w:rPr>
          <w:sz w:val="22"/>
          <w:szCs w:val="22"/>
          <w:lang w:eastAsia="en-US"/>
        </w:rPr>
      </w:pPr>
      <w:r w:rsidRPr="00C968B3">
        <w:rPr>
          <w:sz w:val="22"/>
          <w:szCs w:val="22"/>
          <w:lang w:eastAsia="en-US"/>
        </w:rPr>
        <w:lastRenderedPageBreak/>
        <w:t xml:space="preserve">                                                                                                                                                          </w:t>
      </w:r>
      <w:r w:rsidRPr="00C968B3">
        <w:rPr>
          <w:i/>
          <w:sz w:val="22"/>
          <w:szCs w:val="22"/>
          <w:lang w:eastAsia="en-US"/>
        </w:rPr>
        <w:t>Приложение № 5а</w:t>
      </w:r>
      <w:r w:rsidRPr="00C968B3">
        <w:rPr>
          <w:sz w:val="22"/>
          <w:szCs w:val="22"/>
          <w:lang w:eastAsia="en-US"/>
        </w:rPr>
        <w:t xml:space="preserve">       </w:t>
      </w:r>
    </w:p>
    <w:p w:rsidR="00C968B3" w:rsidRPr="00C968B3" w:rsidRDefault="00C968B3" w:rsidP="00C968B3">
      <w:pPr>
        <w:rPr>
          <w:sz w:val="22"/>
          <w:szCs w:val="22"/>
          <w:lang w:eastAsia="en-US"/>
        </w:rPr>
      </w:pPr>
    </w:p>
    <w:p w:rsidR="00C968B3" w:rsidRPr="00C968B3" w:rsidRDefault="00C968B3" w:rsidP="00C968B3">
      <w:pPr>
        <w:rPr>
          <w:sz w:val="22"/>
          <w:szCs w:val="22"/>
          <w:lang w:eastAsia="en-US"/>
        </w:rPr>
      </w:pPr>
    </w:p>
    <w:tbl>
      <w:tblPr>
        <w:tblW w:w="0" w:type="auto"/>
        <w:tblInd w:w="28" w:type="dxa"/>
        <w:tblLayout w:type="fixed"/>
        <w:tblCellMar>
          <w:left w:w="28" w:type="dxa"/>
          <w:right w:w="28" w:type="dxa"/>
        </w:tblCellMar>
        <w:tblLook w:val="0000" w:firstRow="0" w:lastRow="0" w:firstColumn="0" w:lastColumn="0" w:noHBand="0" w:noVBand="0"/>
      </w:tblPr>
      <w:tblGrid>
        <w:gridCol w:w="6237"/>
        <w:gridCol w:w="709"/>
        <w:gridCol w:w="646"/>
        <w:gridCol w:w="915"/>
        <w:gridCol w:w="1419"/>
      </w:tblGrid>
      <w:tr w:rsidR="00C968B3" w:rsidRPr="00C968B3" w:rsidTr="005C15D6">
        <w:trPr>
          <w:cantSplit/>
        </w:trPr>
        <w:tc>
          <w:tcPr>
            <w:tcW w:w="6946" w:type="dxa"/>
            <w:gridSpan w:val="2"/>
            <w:tcBorders>
              <w:top w:val="nil"/>
              <w:left w:val="nil"/>
              <w:bottom w:val="nil"/>
              <w:right w:val="nil"/>
            </w:tcBorders>
          </w:tcPr>
          <w:p w:rsidR="00C968B3" w:rsidRPr="00C968B3" w:rsidRDefault="00C968B3" w:rsidP="00C968B3">
            <w:pPr>
              <w:rPr>
                <w:sz w:val="18"/>
                <w:szCs w:val="18"/>
                <w:lang w:eastAsia="en-US"/>
              </w:rPr>
            </w:pPr>
          </w:p>
        </w:tc>
        <w:tc>
          <w:tcPr>
            <w:tcW w:w="1561" w:type="dxa"/>
            <w:gridSpan w:val="2"/>
            <w:tcBorders>
              <w:top w:val="nil"/>
              <w:left w:val="nil"/>
              <w:bottom w:val="nil"/>
              <w:right w:val="nil"/>
            </w:tcBorders>
          </w:tcPr>
          <w:p w:rsidR="00C968B3" w:rsidRPr="00C968B3" w:rsidRDefault="00C968B3" w:rsidP="00C968B3">
            <w:pPr>
              <w:rPr>
                <w:sz w:val="18"/>
                <w:szCs w:val="18"/>
                <w:lang w:eastAsia="en-US"/>
              </w:rPr>
            </w:pPr>
          </w:p>
        </w:tc>
        <w:tc>
          <w:tcPr>
            <w:tcW w:w="1419" w:type="dxa"/>
            <w:tcBorders>
              <w:top w:val="single" w:sz="4" w:space="0" w:color="auto"/>
              <w:left w:val="single" w:sz="4" w:space="0" w:color="auto"/>
              <w:bottom w:val="single" w:sz="4" w:space="0" w:color="auto"/>
              <w:right w:val="single" w:sz="4" w:space="0" w:color="auto"/>
            </w:tcBorders>
            <w:vAlign w:val="bottom"/>
          </w:tcPr>
          <w:p w:rsidR="00C968B3" w:rsidRPr="00C968B3" w:rsidRDefault="00C968B3" w:rsidP="00C968B3">
            <w:pPr>
              <w:jc w:val="center"/>
              <w:rPr>
                <w:sz w:val="18"/>
                <w:szCs w:val="18"/>
                <w:lang w:eastAsia="en-US"/>
              </w:rPr>
            </w:pPr>
            <w:r w:rsidRPr="00C968B3">
              <w:rPr>
                <w:sz w:val="18"/>
                <w:szCs w:val="18"/>
                <w:lang w:eastAsia="en-US"/>
              </w:rPr>
              <w:t>Код</w:t>
            </w:r>
          </w:p>
        </w:tc>
      </w:tr>
      <w:tr w:rsidR="00C968B3" w:rsidRPr="00C968B3" w:rsidTr="005C15D6">
        <w:trPr>
          <w:cantSplit/>
        </w:trPr>
        <w:tc>
          <w:tcPr>
            <w:tcW w:w="6946" w:type="dxa"/>
            <w:gridSpan w:val="2"/>
            <w:tcBorders>
              <w:top w:val="nil"/>
              <w:left w:val="nil"/>
              <w:bottom w:val="nil"/>
              <w:right w:val="nil"/>
            </w:tcBorders>
          </w:tcPr>
          <w:p w:rsidR="00C968B3" w:rsidRPr="00C968B3" w:rsidRDefault="00C968B3" w:rsidP="00C968B3">
            <w:pPr>
              <w:rPr>
                <w:sz w:val="18"/>
                <w:szCs w:val="18"/>
                <w:lang w:eastAsia="en-US"/>
              </w:rPr>
            </w:pPr>
          </w:p>
        </w:tc>
        <w:tc>
          <w:tcPr>
            <w:tcW w:w="1561" w:type="dxa"/>
            <w:gridSpan w:val="2"/>
            <w:tcBorders>
              <w:top w:val="nil"/>
              <w:left w:val="nil"/>
              <w:bottom w:val="nil"/>
              <w:right w:val="nil"/>
            </w:tcBorders>
          </w:tcPr>
          <w:p w:rsidR="00C968B3" w:rsidRPr="00C968B3" w:rsidRDefault="00C968B3" w:rsidP="00C968B3">
            <w:pPr>
              <w:ind w:right="57"/>
              <w:jc w:val="right"/>
              <w:rPr>
                <w:sz w:val="18"/>
                <w:szCs w:val="18"/>
                <w:lang w:eastAsia="en-US"/>
              </w:rPr>
            </w:pPr>
            <w:r w:rsidRPr="00C968B3">
              <w:rPr>
                <w:sz w:val="18"/>
                <w:szCs w:val="18"/>
                <w:lang w:eastAsia="en-US"/>
              </w:rPr>
              <w:t>Форма по ОКУД</w:t>
            </w:r>
          </w:p>
        </w:tc>
        <w:tc>
          <w:tcPr>
            <w:tcW w:w="1419" w:type="dxa"/>
            <w:tcBorders>
              <w:top w:val="single" w:sz="4" w:space="0" w:color="auto"/>
              <w:left w:val="single" w:sz="4" w:space="0" w:color="auto"/>
              <w:bottom w:val="single" w:sz="4" w:space="0" w:color="auto"/>
              <w:right w:val="single" w:sz="4" w:space="0" w:color="auto"/>
            </w:tcBorders>
            <w:vAlign w:val="bottom"/>
          </w:tcPr>
          <w:p w:rsidR="00C968B3" w:rsidRPr="00C968B3" w:rsidRDefault="00C968B3" w:rsidP="00C968B3">
            <w:pPr>
              <w:jc w:val="center"/>
              <w:rPr>
                <w:sz w:val="22"/>
                <w:szCs w:val="22"/>
                <w:lang w:eastAsia="en-US"/>
              </w:rPr>
            </w:pPr>
            <w:r w:rsidRPr="00C968B3">
              <w:rPr>
                <w:sz w:val="18"/>
                <w:szCs w:val="18"/>
                <w:lang w:eastAsia="en-US"/>
              </w:rPr>
              <w:t>0301011</w:t>
            </w:r>
          </w:p>
        </w:tc>
      </w:tr>
      <w:tr w:rsidR="00C968B3" w:rsidRPr="00C968B3" w:rsidTr="005C15D6">
        <w:trPr>
          <w:cantSplit/>
        </w:trPr>
        <w:tc>
          <w:tcPr>
            <w:tcW w:w="7592" w:type="dxa"/>
            <w:gridSpan w:val="3"/>
            <w:tcBorders>
              <w:top w:val="nil"/>
              <w:left w:val="nil"/>
              <w:bottom w:val="nil"/>
              <w:right w:val="nil"/>
            </w:tcBorders>
            <w:vAlign w:val="bottom"/>
          </w:tcPr>
          <w:p w:rsidR="00C968B3" w:rsidRPr="00C968B3" w:rsidRDefault="00C968B3" w:rsidP="00C968B3">
            <w:pPr>
              <w:tabs>
                <w:tab w:val="center" w:pos="4677"/>
                <w:tab w:val="right" w:pos="9355"/>
              </w:tabs>
              <w:jc w:val="center"/>
              <w:rPr>
                <w:sz w:val="22"/>
                <w:szCs w:val="22"/>
                <w:lang w:eastAsia="en-US"/>
              </w:rPr>
            </w:pPr>
          </w:p>
        </w:tc>
        <w:tc>
          <w:tcPr>
            <w:tcW w:w="915" w:type="dxa"/>
            <w:tcBorders>
              <w:top w:val="nil"/>
              <w:left w:val="nil"/>
              <w:bottom w:val="nil"/>
              <w:right w:val="nil"/>
            </w:tcBorders>
            <w:vAlign w:val="bottom"/>
          </w:tcPr>
          <w:p w:rsidR="00C968B3" w:rsidRPr="00C968B3" w:rsidRDefault="00C968B3" w:rsidP="00C968B3">
            <w:pPr>
              <w:ind w:right="57"/>
              <w:jc w:val="right"/>
              <w:rPr>
                <w:sz w:val="18"/>
                <w:szCs w:val="18"/>
                <w:lang w:eastAsia="en-US"/>
              </w:rPr>
            </w:pPr>
            <w:r w:rsidRPr="00C968B3">
              <w:rPr>
                <w:sz w:val="18"/>
                <w:szCs w:val="18"/>
                <w:lang w:eastAsia="en-US"/>
              </w:rPr>
              <w:t>по ОКПО</w:t>
            </w:r>
          </w:p>
        </w:tc>
        <w:tc>
          <w:tcPr>
            <w:tcW w:w="1419" w:type="dxa"/>
            <w:tcBorders>
              <w:top w:val="single" w:sz="4" w:space="0" w:color="auto"/>
              <w:left w:val="single" w:sz="4" w:space="0" w:color="auto"/>
              <w:bottom w:val="single" w:sz="4" w:space="0" w:color="auto"/>
              <w:right w:val="single" w:sz="4" w:space="0" w:color="auto"/>
            </w:tcBorders>
            <w:vAlign w:val="bottom"/>
          </w:tcPr>
          <w:p w:rsidR="00C968B3" w:rsidRPr="00C968B3" w:rsidRDefault="00C968B3" w:rsidP="00C968B3">
            <w:pPr>
              <w:jc w:val="center"/>
              <w:rPr>
                <w:sz w:val="18"/>
                <w:szCs w:val="18"/>
                <w:lang w:eastAsia="en-US"/>
              </w:rPr>
            </w:pPr>
          </w:p>
        </w:tc>
      </w:tr>
      <w:tr w:rsidR="00C968B3" w:rsidRPr="00C968B3" w:rsidTr="005C15D6">
        <w:trPr>
          <w:cantSplit/>
        </w:trPr>
        <w:tc>
          <w:tcPr>
            <w:tcW w:w="7592" w:type="dxa"/>
            <w:gridSpan w:val="3"/>
            <w:tcBorders>
              <w:top w:val="single" w:sz="4" w:space="0" w:color="auto"/>
              <w:left w:val="nil"/>
              <w:bottom w:val="nil"/>
              <w:right w:val="nil"/>
            </w:tcBorders>
          </w:tcPr>
          <w:p w:rsidR="00C968B3" w:rsidRPr="00C968B3" w:rsidRDefault="00C968B3" w:rsidP="00C968B3">
            <w:pPr>
              <w:jc w:val="center"/>
              <w:rPr>
                <w:sz w:val="14"/>
                <w:szCs w:val="14"/>
                <w:lang w:val="en-US" w:eastAsia="en-US"/>
              </w:rPr>
            </w:pPr>
            <w:r w:rsidRPr="00C968B3">
              <w:rPr>
                <w:sz w:val="14"/>
                <w:szCs w:val="14"/>
                <w:lang w:eastAsia="en-US"/>
              </w:rPr>
              <w:t>(наименование организации)</w:t>
            </w:r>
          </w:p>
          <w:p w:rsidR="00C968B3" w:rsidRPr="00C968B3" w:rsidRDefault="00C968B3" w:rsidP="00C968B3">
            <w:pPr>
              <w:tabs>
                <w:tab w:val="center" w:pos="4677"/>
                <w:tab w:val="right" w:pos="9355"/>
              </w:tabs>
              <w:jc w:val="center"/>
              <w:rPr>
                <w:sz w:val="22"/>
                <w:szCs w:val="22"/>
                <w:lang w:val="en-US" w:eastAsia="en-US"/>
              </w:rPr>
            </w:pPr>
          </w:p>
        </w:tc>
        <w:tc>
          <w:tcPr>
            <w:tcW w:w="915" w:type="dxa"/>
            <w:tcBorders>
              <w:top w:val="nil"/>
              <w:left w:val="nil"/>
              <w:bottom w:val="nil"/>
              <w:right w:val="nil"/>
            </w:tcBorders>
          </w:tcPr>
          <w:p w:rsidR="00C968B3" w:rsidRPr="00C968B3" w:rsidRDefault="00C968B3" w:rsidP="00C968B3">
            <w:pPr>
              <w:ind w:right="57"/>
              <w:jc w:val="right"/>
              <w:rPr>
                <w:sz w:val="22"/>
                <w:szCs w:val="22"/>
                <w:lang w:eastAsia="en-US"/>
              </w:rPr>
            </w:pPr>
          </w:p>
        </w:tc>
        <w:tc>
          <w:tcPr>
            <w:tcW w:w="1419" w:type="dxa"/>
            <w:tcBorders>
              <w:top w:val="single" w:sz="4" w:space="0" w:color="auto"/>
              <w:left w:val="single" w:sz="4" w:space="0" w:color="auto"/>
              <w:bottom w:val="single" w:sz="4" w:space="0" w:color="auto"/>
              <w:right w:val="single" w:sz="4" w:space="0" w:color="auto"/>
            </w:tcBorders>
            <w:vAlign w:val="bottom"/>
          </w:tcPr>
          <w:p w:rsidR="00C968B3" w:rsidRPr="00C968B3" w:rsidRDefault="00C968B3" w:rsidP="00C968B3">
            <w:pPr>
              <w:jc w:val="center"/>
              <w:rPr>
                <w:sz w:val="18"/>
                <w:szCs w:val="18"/>
                <w:lang w:eastAsia="en-US"/>
              </w:rPr>
            </w:pPr>
          </w:p>
        </w:tc>
      </w:tr>
      <w:tr w:rsidR="00C968B3" w:rsidRPr="00C968B3" w:rsidTr="005C15D6">
        <w:trPr>
          <w:cantSplit/>
        </w:trPr>
        <w:tc>
          <w:tcPr>
            <w:tcW w:w="6237" w:type="dxa"/>
            <w:tcBorders>
              <w:top w:val="single" w:sz="4" w:space="0" w:color="auto"/>
              <w:left w:val="nil"/>
              <w:bottom w:val="nil"/>
              <w:right w:val="nil"/>
            </w:tcBorders>
          </w:tcPr>
          <w:p w:rsidR="00C968B3" w:rsidRPr="00C968B3" w:rsidRDefault="00C968B3" w:rsidP="00C968B3">
            <w:pPr>
              <w:ind w:left="2875"/>
              <w:rPr>
                <w:sz w:val="14"/>
                <w:szCs w:val="14"/>
                <w:lang w:eastAsia="en-US"/>
              </w:rPr>
            </w:pPr>
            <w:r w:rsidRPr="00C968B3">
              <w:rPr>
                <w:sz w:val="14"/>
                <w:szCs w:val="14"/>
                <w:lang w:eastAsia="en-US"/>
              </w:rPr>
              <w:t>(структурное подразделение)</w:t>
            </w:r>
          </w:p>
        </w:tc>
        <w:tc>
          <w:tcPr>
            <w:tcW w:w="2270" w:type="dxa"/>
            <w:gridSpan w:val="3"/>
            <w:tcBorders>
              <w:top w:val="single" w:sz="4" w:space="0" w:color="auto"/>
              <w:left w:val="nil"/>
              <w:bottom w:val="nil"/>
              <w:right w:val="nil"/>
            </w:tcBorders>
          </w:tcPr>
          <w:p w:rsidR="00C968B3" w:rsidRPr="00C968B3" w:rsidRDefault="00C968B3" w:rsidP="00C968B3">
            <w:pPr>
              <w:ind w:right="57"/>
              <w:jc w:val="right"/>
              <w:rPr>
                <w:sz w:val="18"/>
                <w:szCs w:val="18"/>
                <w:lang w:eastAsia="en-US"/>
              </w:rPr>
            </w:pPr>
            <w:r w:rsidRPr="00C968B3">
              <w:rPr>
                <w:sz w:val="18"/>
                <w:szCs w:val="18"/>
                <w:lang w:eastAsia="en-US"/>
              </w:rPr>
              <w:t>Корреспондирующий счет</w:t>
            </w:r>
          </w:p>
        </w:tc>
        <w:tc>
          <w:tcPr>
            <w:tcW w:w="1419" w:type="dxa"/>
            <w:tcBorders>
              <w:top w:val="single" w:sz="4" w:space="0" w:color="auto"/>
              <w:left w:val="single" w:sz="4" w:space="0" w:color="auto"/>
              <w:bottom w:val="single" w:sz="4" w:space="0" w:color="auto"/>
              <w:right w:val="single" w:sz="4" w:space="0" w:color="auto"/>
            </w:tcBorders>
            <w:vAlign w:val="bottom"/>
          </w:tcPr>
          <w:p w:rsidR="00C968B3" w:rsidRPr="00C968B3" w:rsidRDefault="00C968B3" w:rsidP="00C968B3">
            <w:pPr>
              <w:jc w:val="center"/>
              <w:rPr>
                <w:sz w:val="18"/>
                <w:szCs w:val="18"/>
                <w:lang w:eastAsia="en-US"/>
              </w:rPr>
            </w:pPr>
          </w:p>
        </w:tc>
      </w:tr>
    </w:tbl>
    <w:p w:rsidR="00C968B3" w:rsidRPr="00C968B3" w:rsidRDefault="00C968B3" w:rsidP="00C968B3">
      <w:pPr>
        <w:rPr>
          <w:b/>
          <w:bCs/>
          <w:sz w:val="18"/>
          <w:szCs w:val="18"/>
          <w:lang w:eastAsia="en-US"/>
        </w:rPr>
      </w:pPr>
      <w:r w:rsidRPr="00C968B3">
        <w:rPr>
          <w:b/>
          <w:bCs/>
          <w:sz w:val="18"/>
          <w:szCs w:val="18"/>
          <w:lang w:eastAsia="en-US"/>
        </w:rPr>
        <w:t>В кассу для оплаты в срок</w:t>
      </w:r>
    </w:p>
    <w:tbl>
      <w:tblPr>
        <w:tblW w:w="0" w:type="auto"/>
        <w:tblInd w:w="28" w:type="dxa"/>
        <w:tblLayout w:type="fixed"/>
        <w:tblCellMar>
          <w:left w:w="28" w:type="dxa"/>
          <w:right w:w="28" w:type="dxa"/>
        </w:tblCellMar>
        <w:tblLook w:val="0000" w:firstRow="0" w:lastRow="0" w:firstColumn="0" w:lastColumn="0" w:noHBand="0" w:noVBand="0"/>
      </w:tblPr>
      <w:tblGrid>
        <w:gridCol w:w="284"/>
        <w:gridCol w:w="397"/>
        <w:gridCol w:w="227"/>
        <w:gridCol w:w="1134"/>
        <w:gridCol w:w="284"/>
        <w:gridCol w:w="284"/>
        <w:gridCol w:w="624"/>
        <w:gridCol w:w="397"/>
        <w:gridCol w:w="241"/>
        <w:gridCol w:w="1134"/>
        <w:gridCol w:w="283"/>
        <w:gridCol w:w="284"/>
        <w:gridCol w:w="4350"/>
      </w:tblGrid>
      <w:tr w:rsidR="00C968B3" w:rsidRPr="00C968B3" w:rsidTr="005C15D6">
        <w:trPr>
          <w:cantSplit/>
        </w:trPr>
        <w:tc>
          <w:tcPr>
            <w:tcW w:w="284" w:type="dxa"/>
            <w:tcBorders>
              <w:top w:val="nil"/>
              <w:left w:val="nil"/>
              <w:bottom w:val="nil"/>
              <w:right w:val="nil"/>
            </w:tcBorders>
            <w:vAlign w:val="bottom"/>
          </w:tcPr>
          <w:p w:rsidR="00C968B3" w:rsidRPr="00C968B3" w:rsidRDefault="00C968B3" w:rsidP="00C968B3">
            <w:pPr>
              <w:rPr>
                <w:b/>
                <w:bCs/>
                <w:sz w:val="18"/>
                <w:szCs w:val="18"/>
                <w:lang w:eastAsia="en-US"/>
              </w:rPr>
            </w:pPr>
            <w:r w:rsidRPr="00C968B3">
              <w:rPr>
                <w:b/>
                <w:bCs/>
                <w:sz w:val="18"/>
                <w:szCs w:val="18"/>
                <w:lang w:eastAsia="en-US"/>
              </w:rPr>
              <w:t>с “</w:t>
            </w:r>
          </w:p>
        </w:tc>
        <w:tc>
          <w:tcPr>
            <w:tcW w:w="397" w:type="dxa"/>
            <w:tcBorders>
              <w:top w:val="nil"/>
              <w:left w:val="nil"/>
              <w:bottom w:val="single" w:sz="4" w:space="0" w:color="auto"/>
              <w:right w:val="nil"/>
            </w:tcBorders>
            <w:vAlign w:val="bottom"/>
          </w:tcPr>
          <w:p w:rsidR="00C968B3" w:rsidRPr="00C968B3" w:rsidRDefault="00C968B3" w:rsidP="00C968B3">
            <w:pPr>
              <w:jc w:val="center"/>
              <w:rPr>
                <w:b/>
                <w:bCs/>
                <w:sz w:val="18"/>
                <w:szCs w:val="18"/>
                <w:lang w:eastAsia="en-US"/>
              </w:rPr>
            </w:pPr>
          </w:p>
        </w:tc>
        <w:tc>
          <w:tcPr>
            <w:tcW w:w="227" w:type="dxa"/>
            <w:tcBorders>
              <w:top w:val="nil"/>
              <w:left w:val="nil"/>
              <w:bottom w:val="nil"/>
              <w:right w:val="nil"/>
            </w:tcBorders>
            <w:vAlign w:val="bottom"/>
          </w:tcPr>
          <w:p w:rsidR="00C968B3" w:rsidRPr="00C968B3" w:rsidRDefault="00C968B3" w:rsidP="00C968B3">
            <w:pPr>
              <w:ind w:left="-169" w:firstLine="169"/>
              <w:rPr>
                <w:b/>
                <w:bCs/>
                <w:sz w:val="18"/>
                <w:szCs w:val="18"/>
                <w:lang w:eastAsia="en-US"/>
              </w:rPr>
            </w:pPr>
            <w:r w:rsidRPr="00C968B3">
              <w:rPr>
                <w:b/>
                <w:bCs/>
                <w:sz w:val="18"/>
                <w:szCs w:val="18"/>
                <w:lang w:eastAsia="en-US"/>
              </w:rPr>
              <w:t>”</w:t>
            </w:r>
          </w:p>
        </w:tc>
        <w:tc>
          <w:tcPr>
            <w:tcW w:w="1134" w:type="dxa"/>
            <w:tcBorders>
              <w:top w:val="nil"/>
              <w:left w:val="nil"/>
              <w:bottom w:val="single" w:sz="4" w:space="0" w:color="auto"/>
              <w:right w:val="nil"/>
            </w:tcBorders>
            <w:vAlign w:val="bottom"/>
          </w:tcPr>
          <w:p w:rsidR="00C968B3" w:rsidRPr="00C968B3" w:rsidRDefault="00C968B3" w:rsidP="00C968B3">
            <w:pPr>
              <w:ind w:left="-169" w:firstLine="169"/>
              <w:jc w:val="center"/>
              <w:rPr>
                <w:b/>
                <w:bCs/>
                <w:sz w:val="18"/>
                <w:szCs w:val="18"/>
                <w:lang w:eastAsia="en-US"/>
              </w:rPr>
            </w:pPr>
          </w:p>
        </w:tc>
        <w:tc>
          <w:tcPr>
            <w:tcW w:w="284" w:type="dxa"/>
            <w:tcBorders>
              <w:top w:val="nil"/>
              <w:left w:val="nil"/>
              <w:bottom w:val="nil"/>
              <w:right w:val="nil"/>
            </w:tcBorders>
            <w:vAlign w:val="bottom"/>
          </w:tcPr>
          <w:p w:rsidR="00C968B3" w:rsidRPr="00C968B3" w:rsidRDefault="00C968B3" w:rsidP="00C968B3">
            <w:pPr>
              <w:ind w:left="-169" w:firstLine="169"/>
              <w:jc w:val="right"/>
              <w:rPr>
                <w:b/>
                <w:bCs/>
                <w:sz w:val="18"/>
                <w:szCs w:val="18"/>
                <w:lang w:eastAsia="en-US"/>
              </w:rPr>
            </w:pPr>
            <w:r w:rsidRPr="00C968B3">
              <w:rPr>
                <w:b/>
                <w:bCs/>
                <w:sz w:val="18"/>
                <w:szCs w:val="18"/>
                <w:lang w:eastAsia="en-US"/>
              </w:rPr>
              <w:t>20</w:t>
            </w:r>
          </w:p>
        </w:tc>
        <w:tc>
          <w:tcPr>
            <w:tcW w:w="284" w:type="dxa"/>
            <w:tcBorders>
              <w:top w:val="nil"/>
              <w:left w:val="nil"/>
              <w:bottom w:val="single" w:sz="4" w:space="0" w:color="auto"/>
              <w:right w:val="nil"/>
            </w:tcBorders>
            <w:vAlign w:val="bottom"/>
          </w:tcPr>
          <w:p w:rsidR="00C968B3" w:rsidRPr="00C968B3" w:rsidRDefault="00C968B3" w:rsidP="00C968B3">
            <w:pPr>
              <w:ind w:left="-169" w:firstLine="169"/>
              <w:rPr>
                <w:b/>
                <w:bCs/>
                <w:sz w:val="18"/>
                <w:szCs w:val="18"/>
                <w:lang w:eastAsia="en-US"/>
              </w:rPr>
            </w:pPr>
          </w:p>
        </w:tc>
        <w:tc>
          <w:tcPr>
            <w:tcW w:w="624" w:type="dxa"/>
            <w:tcBorders>
              <w:top w:val="nil"/>
              <w:left w:val="nil"/>
              <w:bottom w:val="nil"/>
              <w:right w:val="nil"/>
            </w:tcBorders>
            <w:vAlign w:val="bottom"/>
          </w:tcPr>
          <w:p w:rsidR="00C968B3" w:rsidRPr="00C968B3" w:rsidRDefault="00C968B3" w:rsidP="00C968B3">
            <w:pPr>
              <w:jc w:val="right"/>
              <w:rPr>
                <w:b/>
                <w:bCs/>
                <w:sz w:val="18"/>
                <w:szCs w:val="18"/>
                <w:lang w:eastAsia="en-US"/>
              </w:rPr>
            </w:pPr>
            <w:r w:rsidRPr="00C968B3">
              <w:rPr>
                <w:b/>
                <w:bCs/>
                <w:sz w:val="18"/>
                <w:szCs w:val="18"/>
                <w:lang w:eastAsia="en-US"/>
              </w:rPr>
              <w:t>г. по “</w:t>
            </w:r>
          </w:p>
        </w:tc>
        <w:tc>
          <w:tcPr>
            <w:tcW w:w="397" w:type="dxa"/>
            <w:tcBorders>
              <w:top w:val="nil"/>
              <w:left w:val="nil"/>
              <w:bottom w:val="single" w:sz="4" w:space="0" w:color="auto"/>
              <w:right w:val="nil"/>
            </w:tcBorders>
            <w:vAlign w:val="bottom"/>
          </w:tcPr>
          <w:p w:rsidR="00C968B3" w:rsidRPr="00C968B3" w:rsidRDefault="00C968B3" w:rsidP="00C968B3">
            <w:pPr>
              <w:ind w:left="-169" w:firstLine="169"/>
              <w:jc w:val="center"/>
              <w:rPr>
                <w:b/>
                <w:bCs/>
                <w:sz w:val="18"/>
                <w:szCs w:val="18"/>
                <w:lang w:eastAsia="en-US"/>
              </w:rPr>
            </w:pPr>
          </w:p>
        </w:tc>
        <w:tc>
          <w:tcPr>
            <w:tcW w:w="241" w:type="dxa"/>
            <w:tcBorders>
              <w:top w:val="nil"/>
              <w:left w:val="nil"/>
              <w:bottom w:val="nil"/>
              <w:right w:val="nil"/>
            </w:tcBorders>
            <w:vAlign w:val="bottom"/>
          </w:tcPr>
          <w:p w:rsidR="00C968B3" w:rsidRPr="00C968B3" w:rsidRDefault="00C968B3" w:rsidP="00C968B3">
            <w:pPr>
              <w:ind w:left="-169" w:firstLine="169"/>
              <w:rPr>
                <w:b/>
                <w:bCs/>
                <w:sz w:val="18"/>
                <w:szCs w:val="18"/>
                <w:lang w:eastAsia="en-US"/>
              </w:rPr>
            </w:pPr>
            <w:r w:rsidRPr="00C968B3">
              <w:rPr>
                <w:b/>
                <w:bCs/>
                <w:sz w:val="18"/>
                <w:szCs w:val="18"/>
                <w:lang w:eastAsia="en-US"/>
              </w:rPr>
              <w:t>”</w:t>
            </w:r>
          </w:p>
        </w:tc>
        <w:tc>
          <w:tcPr>
            <w:tcW w:w="1134" w:type="dxa"/>
            <w:tcBorders>
              <w:top w:val="nil"/>
              <w:left w:val="nil"/>
              <w:bottom w:val="single" w:sz="4" w:space="0" w:color="auto"/>
              <w:right w:val="nil"/>
            </w:tcBorders>
            <w:vAlign w:val="bottom"/>
          </w:tcPr>
          <w:p w:rsidR="00C968B3" w:rsidRPr="00C968B3" w:rsidRDefault="00C968B3" w:rsidP="00C968B3">
            <w:pPr>
              <w:ind w:left="-169" w:firstLine="169"/>
              <w:jc w:val="center"/>
              <w:rPr>
                <w:b/>
                <w:bCs/>
                <w:sz w:val="18"/>
                <w:szCs w:val="18"/>
                <w:lang w:eastAsia="en-US"/>
              </w:rPr>
            </w:pPr>
          </w:p>
        </w:tc>
        <w:tc>
          <w:tcPr>
            <w:tcW w:w="283" w:type="dxa"/>
            <w:tcBorders>
              <w:top w:val="nil"/>
              <w:left w:val="nil"/>
              <w:bottom w:val="nil"/>
              <w:right w:val="nil"/>
            </w:tcBorders>
            <w:vAlign w:val="bottom"/>
          </w:tcPr>
          <w:p w:rsidR="00C968B3" w:rsidRPr="00C968B3" w:rsidRDefault="00C968B3" w:rsidP="00C968B3">
            <w:pPr>
              <w:ind w:left="-169" w:firstLine="169"/>
              <w:jc w:val="right"/>
              <w:rPr>
                <w:b/>
                <w:bCs/>
                <w:sz w:val="18"/>
                <w:szCs w:val="18"/>
                <w:lang w:eastAsia="en-US"/>
              </w:rPr>
            </w:pPr>
            <w:r w:rsidRPr="00C968B3">
              <w:rPr>
                <w:b/>
                <w:bCs/>
                <w:sz w:val="18"/>
                <w:szCs w:val="18"/>
                <w:lang w:eastAsia="en-US"/>
              </w:rPr>
              <w:t>20</w:t>
            </w:r>
          </w:p>
        </w:tc>
        <w:tc>
          <w:tcPr>
            <w:tcW w:w="284" w:type="dxa"/>
            <w:tcBorders>
              <w:top w:val="nil"/>
              <w:left w:val="nil"/>
              <w:bottom w:val="single" w:sz="4" w:space="0" w:color="auto"/>
              <w:right w:val="nil"/>
            </w:tcBorders>
            <w:vAlign w:val="bottom"/>
          </w:tcPr>
          <w:p w:rsidR="00C968B3" w:rsidRPr="00C968B3" w:rsidRDefault="00C968B3" w:rsidP="00C968B3">
            <w:pPr>
              <w:ind w:left="-169" w:firstLine="169"/>
              <w:rPr>
                <w:b/>
                <w:bCs/>
                <w:sz w:val="18"/>
                <w:szCs w:val="18"/>
                <w:lang w:eastAsia="en-US"/>
              </w:rPr>
            </w:pPr>
          </w:p>
        </w:tc>
        <w:tc>
          <w:tcPr>
            <w:tcW w:w="4350" w:type="dxa"/>
            <w:tcBorders>
              <w:top w:val="nil"/>
              <w:left w:val="nil"/>
              <w:bottom w:val="nil"/>
              <w:right w:val="nil"/>
            </w:tcBorders>
            <w:vAlign w:val="bottom"/>
          </w:tcPr>
          <w:p w:rsidR="00C968B3" w:rsidRPr="00C968B3" w:rsidRDefault="00C968B3" w:rsidP="00C968B3">
            <w:pPr>
              <w:ind w:left="57"/>
              <w:rPr>
                <w:b/>
                <w:bCs/>
                <w:sz w:val="18"/>
                <w:szCs w:val="18"/>
                <w:lang w:eastAsia="en-US"/>
              </w:rPr>
            </w:pPr>
            <w:r w:rsidRPr="00C968B3">
              <w:rPr>
                <w:b/>
                <w:bCs/>
                <w:sz w:val="18"/>
                <w:szCs w:val="18"/>
                <w:lang w:eastAsia="en-US"/>
              </w:rPr>
              <w:t>г.</w:t>
            </w:r>
          </w:p>
        </w:tc>
      </w:tr>
    </w:tbl>
    <w:p w:rsidR="00C968B3" w:rsidRPr="00C968B3" w:rsidRDefault="00C968B3" w:rsidP="00C968B3">
      <w:pPr>
        <w:ind w:right="992"/>
        <w:rPr>
          <w:sz w:val="18"/>
          <w:szCs w:val="18"/>
          <w:lang w:eastAsia="en-US"/>
        </w:rPr>
      </w:pPr>
      <w:r w:rsidRPr="00C968B3">
        <w:rPr>
          <w:sz w:val="18"/>
          <w:szCs w:val="18"/>
          <w:lang w:eastAsia="en-US"/>
        </w:rPr>
        <w:t xml:space="preserve">Сумма  </w:t>
      </w:r>
    </w:p>
    <w:p w:rsidR="00C968B3" w:rsidRPr="00C968B3" w:rsidRDefault="00C968B3" w:rsidP="00C968B3">
      <w:pPr>
        <w:pBdr>
          <w:top w:val="single" w:sz="4" w:space="1" w:color="auto"/>
        </w:pBdr>
        <w:ind w:left="595" w:right="990"/>
        <w:jc w:val="center"/>
        <w:rPr>
          <w:sz w:val="14"/>
          <w:szCs w:val="14"/>
          <w:lang w:eastAsia="en-US"/>
        </w:rPr>
      </w:pPr>
      <w:r w:rsidRPr="00C968B3">
        <w:rPr>
          <w:sz w:val="14"/>
          <w:szCs w:val="14"/>
          <w:lang w:eastAsia="en-US"/>
        </w:rPr>
        <w:t>(прописью)</w:t>
      </w:r>
    </w:p>
    <w:tbl>
      <w:tblPr>
        <w:tblW w:w="0" w:type="auto"/>
        <w:tblInd w:w="170" w:type="dxa"/>
        <w:tblLayout w:type="fixed"/>
        <w:tblCellMar>
          <w:left w:w="28" w:type="dxa"/>
          <w:right w:w="28" w:type="dxa"/>
        </w:tblCellMar>
        <w:tblLook w:val="0000" w:firstRow="0" w:lastRow="0" w:firstColumn="0" w:lastColumn="0" w:noHBand="0" w:noVBand="0"/>
      </w:tblPr>
      <w:tblGrid>
        <w:gridCol w:w="4261"/>
        <w:gridCol w:w="559"/>
        <w:gridCol w:w="709"/>
        <w:gridCol w:w="426"/>
        <w:gridCol w:w="141"/>
        <w:gridCol w:w="1418"/>
        <w:gridCol w:w="567"/>
        <w:gridCol w:w="454"/>
        <w:gridCol w:w="1246"/>
      </w:tblGrid>
      <w:tr w:rsidR="00C968B3" w:rsidRPr="00C968B3" w:rsidTr="005C15D6">
        <w:trPr>
          <w:cantSplit/>
        </w:trPr>
        <w:tc>
          <w:tcPr>
            <w:tcW w:w="4261" w:type="dxa"/>
            <w:tcBorders>
              <w:top w:val="nil"/>
              <w:left w:val="nil"/>
              <w:bottom w:val="single" w:sz="4" w:space="0" w:color="auto"/>
              <w:right w:val="nil"/>
            </w:tcBorders>
            <w:vAlign w:val="bottom"/>
          </w:tcPr>
          <w:p w:rsidR="00C968B3" w:rsidRPr="00C968B3" w:rsidRDefault="00C968B3" w:rsidP="00C968B3">
            <w:pPr>
              <w:tabs>
                <w:tab w:val="left" w:pos="3630"/>
              </w:tabs>
              <w:jc w:val="center"/>
              <w:rPr>
                <w:sz w:val="18"/>
                <w:szCs w:val="18"/>
                <w:lang w:eastAsia="en-US"/>
              </w:rPr>
            </w:pPr>
          </w:p>
        </w:tc>
        <w:tc>
          <w:tcPr>
            <w:tcW w:w="559" w:type="dxa"/>
            <w:tcBorders>
              <w:top w:val="nil"/>
              <w:left w:val="nil"/>
              <w:bottom w:val="nil"/>
              <w:right w:val="nil"/>
            </w:tcBorders>
            <w:vAlign w:val="bottom"/>
          </w:tcPr>
          <w:p w:rsidR="00C968B3" w:rsidRPr="00C968B3" w:rsidRDefault="00C968B3" w:rsidP="00C968B3">
            <w:pPr>
              <w:tabs>
                <w:tab w:val="left" w:pos="3630"/>
              </w:tabs>
              <w:ind w:left="-28"/>
              <w:jc w:val="center"/>
              <w:rPr>
                <w:sz w:val="18"/>
                <w:szCs w:val="18"/>
                <w:lang w:eastAsia="en-US"/>
              </w:rPr>
            </w:pPr>
            <w:r w:rsidRPr="00C968B3">
              <w:rPr>
                <w:sz w:val="18"/>
                <w:szCs w:val="18"/>
                <w:lang w:eastAsia="en-US"/>
              </w:rPr>
              <w:t>руб.</w:t>
            </w:r>
          </w:p>
        </w:tc>
        <w:tc>
          <w:tcPr>
            <w:tcW w:w="709" w:type="dxa"/>
            <w:tcBorders>
              <w:top w:val="nil"/>
              <w:left w:val="nil"/>
              <w:bottom w:val="single" w:sz="4" w:space="0" w:color="auto"/>
              <w:right w:val="nil"/>
            </w:tcBorders>
            <w:vAlign w:val="bottom"/>
          </w:tcPr>
          <w:p w:rsidR="00C968B3" w:rsidRPr="00C968B3" w:rsidRDefault="00C968B3" w:rsidP="00C968B3">
            <w:pPr>
              <w:ind w:left="-28"/>
              <w:jc w:val="center"/>
              <w:rPr>
                <w:sz w:val="18"/>
                <w:szCs w:val="18"/>
                <w:lang w:eastAsia="en-US"/>
              </w:rPr>
            </w:pPr>
          </w:p>
        </w:tc>
        <w:tc>
          <w:tcPr>
            <w:tcW w:w="426" w:type="dxa"/>
            <w:tcBorders>
              <w:top w:val="nil"/>
              <w:left w:val="nil"/>
              <w:bottom w:val="nil"/>
              <w:right w:val="nil"/>
            </w:tcBorders>
            <w:vAlign w:val="bottom"/>
          </w:tcPr>
          <w:p w:rsidR="00C968B3" w:rsidRPr="00C968B3" w:rsidRDefault="00C968B3" w:rsidP="00C968B3">
            <w:pPr>
              <w:jc w:val="center"/>
              <w:rPr>
                <w:sz w:val="18"/>
                <w:szCs w:val="18"/>
                <w:lang w:eastAsia="en-US"/>
              </w:rPr>
            </w:pPr>
            <w:r w:rsidRPr="00C968B3">
              <w:rPr>
                <w:sz w:val="18"/>
                <w:szCs w:val="18"/>
                <w:lang w:eastAsia="en-US"/>
              </w:rPr>
              <w:t>коп.</w:t>
            </w:r>
          </w:p>
        </w:tc>
        <w:tc>
          <w:tcPr>
            <w:tcW w:w="141" w:type="dxa"/>
            <w:tcBorders>
              <w:top w:val="nil"/>
              <w:left w:val="nil"/>
              <w:bottom w:val="nil"/>
              <w:right w:val="nil"/>
            </w:tcBorders>
            <w:vAlign w:val="bottom"/>
          </w:tcPr>
          <w:p w:rsidR="00C968B3" w:rsidRPr="00C968B3" w:rsidRDefault="00C968B3" w:rsidP="00C968B3">
            <w:pPr>
              <w:rPr>
                <w:sz w:val="18"/>
                <w:szCs w:val="18"/>
                <w:lang w:eastAsia="en-US"/>
              </w:rPr>
            </w:pPr>
            <w:r w:rsidRPr="00C968B3">
              <w:rPr>
                <w:sz w:val="18"/>
                <w:szCs w:val="18"/>
                <w:lang w:eastAsia="en-US"/>
              </w:rPr>
              <w:t>(</w:t>
            </w:r>
          </w:p>
        </w:tc>
        <w:tc>
          <w:tcPr>
            <w:tcW w:w="1418" w:type="dxa"/>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567" w:type="dxa"/>
            <w:tcBorders>
              <w:top w:val="nil"/>
              <w:left w:val="nil"/>
              <w:bottom w:val="nil"/>
              <w:right w:val="nil"/>
            </w:tcBorders>
            <w:vAlign w:val="bottom"/>
          </w:tcPr>
          <w:p w:rsidR="00C968B3" w:rsidRPr="00C968B3" w:rsidRDefault="00C968B3" w:rsidP="00C968B3">
            <w:pPr>
              <w:jc w:val="center"/>
              <w:rPr>
                <w:sz w:val="18"/>
                <w:szCs w:val="18"/>
                <w:lang w:eastAsia="en-US"/>
              </w:rPr>
            </w:pPr>
            <w:r w:rsidRPr="00C968B3">
              <w:rPr>
                <w:sz w:val="18"/>
                <w:szCs w:val="18"/>
                <w:lang w:eastAsia="en-US"/>
              </w:rPr>
              <w:t>руб.</w:t>
            </w:r>
          </w:p>
        </w:tc>
        <w:tc>
          <w:tcPr>
            <w:tcW w:w="454" w:type="dxa"/>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1246" w:type="dxa"/>
            <w:tcBorders>
              <w:top w:val="nil"/>
              <w:left w:val="nil"/>
              <w:bottom w:val="nil"/>
              <w:right w:val="nil"/>
            </w:tcBorders>
            <w:vAlign w:val="bottom"/>
          </w:tcPr>
          <w:p w:rsidR="00C968B3" w:rsidRPr="00C968B3" w:rsidRDefault="00C968B3" w:rsidP="00C968B3">
            <w:pPr>
              <w:rPr>
                <w:sz w:val="18"/>
                <w:szCs w:val="18"/>
                <w:lang w:eastAsia="en-US"/>
              </w:rPr>
            </w:pPr>
            <w:r w:rsidRPr="00C968B3">
              <w:rPr>
                <w:sz w:val="18"/>
                <w:szCs w:val="18"/>
                <w:lang w:eastAsia="en-US"/>
              </w:rPr>
              <w:t>коп.)</w:t>
            </w:r>
          </w:p>
        </w:tc>
      </w:tr>
    </w:tbl>
    <w:p w:rsidR="00C968B3" w:rsidRPr="00C968B3" w:rsidRDefault="00C968B3" w:rsidP="00C968B3">
      <w:pPr>
        <w:ind w:left="6237" w:right="2266"/>
        <w:jc w:val="center"/>
        <w:rPr>
          <w:sz w:val="14"/>
          <w:szCs w:val="14"/>
          <w:lang w:eastAsia="en-US"/>
        </w:rPr>
      </w:pPr>
      <w:r w:rsidRPr="00C968B3">
        <w:rPr>
          <w:sz w:val="14"/>
          <w:szCs w:val="14"/>
          <w:lang w:eastAsia="en-US"/>
        </w:rPr>
        <w:t>(цифрами)</w:t>
      </w:r>
    </w:p>
    <w:tbl>
      <w:tblPr>
        <w:tblW w:w="0" w:type="auto"/>
        <w:tblInd w:w="28" w:type="dxa"/>
        <w:tblLayout w:type="fixed"/>
        <w:tblCellMar>
          <w:left w:w="28" w:type="dxa"/>
          <w:right w:w="28" w:type="dxa"/>
        </w:tblCellMar>
        <w:tblLook w:val="0000" w:firstRow="0" w:lastRow="0" w:firstColumn="0" w:lastColumn="0" w:noHBand="0" w:noVBand="0"/>
      </w:tblPr>
      <w:tblGrid>
        <w:gridCol w:w="1719"/>
        <w:gridCol w:w="629"/>
        <w:gridCol w:w="204"/>
        <w:gridCol w:w="397"/>
        <w:gridCol w:w="170"/>
        <w:gridCol w:w="26"/>
        <w:gridCol w:w="257"/>
        <w:gridCol w:w="993"/>
        <w:gridCol w:w="283"/>
        <w:gridCol w:w="539"/>
        <w:gridCol w:w="329"/>
        <w:gridCol w:w="374"/>
        <w:gridCol w:w="34"/>
        <w:gridCol w:w="283"/>
        <w:gridCol w:w="567"/>
        <w:gridCol w:w="2835"/>
        <w:gridCol w:w="273"/>
        <w:gridCol w:w="11"/>
      </w:tblGrid>
      <w:tr w:rsidR="00C968B3" w:rsidRPr="00C968B3" w:rsidTr="005C15D6">
        <w:trPr>
          <w:cantSplit/>
        </w:trPr>
        <w:tc>
          <w:tcPr>
            <w:tcW w:w="2348" w:type="dxa"/>
            <w:gridSpan w:val="2"/>
            <w:tcBorders>
              <w:top w:val="nil"/>
              <w:left w:val="nil"/>
              <w:bottom w:val="nil"/>
              <w:right w:val="nil"/>
            </w:tcBorders>
            <w:vAlign w:val="bottom"/>
          </w:tcPr>
          <w:p w:rsidR="00C968B3" w:rsidRPr="00C968B3" w:rsidRDefault="00C968B3" w:rsidP="00C968B3">
            <w:pPr>
              <w:rPr>
                <w:b/>
                <w:bCs/>
                <w:sz w:val="18"/>
                <w:szCs w:val="18"/>
                <w:lang w:eastAsia="en-US"/>
              </w:rPr>
            </w:pPr>
            <w:r w:rsidRPr="00C968B3">
              <w:rPr>
                <w:b/>
                <w:bCs/>
                <w:sz w:val="18"/>
                <w:szCs w:val="18"/>
                <w:lang w:eastAsia="en-US"/>
              </w:rPr>
              <w:t>Руководитель организации</w:t>
            </w:r>
          </w:p>
        </w:tc>
        <w:tc>
          <w:tcPr>
            <w:tcW w:w="2047" w:type="dxa"/>
            <w:gridSpan w:val="6"/>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283" w:type="dxa"/>
            <w:tcBorders>
              <w:top w:val="nil"/>
              <w:left w:val="nil"/>
              <w:bottom w:val="nil"/>
              <w:right w:val="nil"/>
            </w:tcBorders>
            <w:vAlign w:val="bottom"/>
          </w:tcPr>
          <w:p w:rsidR="00C968B3" w:rsidRPr="00C968B3" w:rsidRDefault="00C968B3" w:rsidP="00C968B3">
            <w:pPr>
              <w:jc w:val="center"/>
              <w:rPr>
                <w:sz w:val="18"/>
                <w:szCs w:val="18"/>
                <w:lang w:eastAsia="en-US"/>
              </w:rPr>
            </w:pPr>
          </w:p>
        </w:tc>
        <w:tc>
          <w:tcPr>
            <w:tcW w:w="1276" w:type="dxa"/>
            <w:gridSpan w:val="4"/>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283" w:type="dxa"/>
            <w:tcBorders>
              <w:top w:val="nil"/>
              <w:left w:val="nil"/>
              <w:bottom w:val="nil"/>
              <w:right w:val="nil"/>
            </w:tcBorders>
            <w:vAlign w:val="bottom"/>
          </w:tcPr>
          <w:p w:rsidR="00C968B3" w:rsidRPr="00C968B3" w:rsidRDefault="00C968B3" w:rsidP="00C968B3">
            <w:pPr>
              <w:jc w:val="center"/>
              <w:rPr>
                <w:sz w:val="18"/>
                <w:szCs w:val="18"/>
                <w:lang w:eastAsia="en-US"/>
              </w:rPr>
            </w:pPr>
          </w:p>
        </w:tc>
        <w:tc>
          <w:tcPr>
            <w:tcW w:w="3402" w:type="dxa"/>
            <w:gridSpan w:val="2"/>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284" w:type="dxa"/>
            <w:gridSpan w:val="2"/>
            <w:tcBorders>
              <w:top w:val="nil"/>
              <w:left w:val="nil"/>
              <w:bottom w:val="nil"/>
              <w:right w:val="nil"/>
            </w:tcBorders>
            <w:vAlign w:val="bottom"/>
          </w:tcPr>
          <w:p w:rsidR="00C968B3" w:rsidRPr="00C968B3" w:rsidRDefault="00C968B3" w:rsidP="00C968B3">
            <w:pPr>
              <w:rPr>
                <w:sz w:val="18"/>
                <w:szCs w:val="18"/>
                <w:lang w:eastAsia="en-US"/>
              </w:rPr>
            </w:pPr>
          </w:p>
        </w:tc>
      </w:tr>
      <w:tr w:rsidR="00C968B3" w:rsidRPr="00C968B3" w:rsidTr="005C15D6">
        <w:trPr>
          <w:cantSplit/>
        </w:trPr>
        <w:tc>
          <w:tcPr>
            <w:tcW w:w="2348" w:type="dxa"/>
            <w:gridSpan w:val="2"/>
            <w:tcBorders>
              <w:top w:val="nil"/>
              <w:left w:val="nil"/>
              <w:bottom w:val="nil"/>
              <w:right w:val="nil"/>
            </w:tcBorders>
          </w:tcPr>
          <w:p w:rsidR="00C968B3" w:rsidRPr="00C968B3" w:rsidRDefault="00C968B3" w:rsidP="00C968B3">
            <w:pPr>
              <w:rPr>
                <w:sz w:val="18"/>
                <w:szCs w:val="18"/>
                <w:lang w:eastAsia="en-US"/>
              </w:rPr>
            </w:pPr>
          </w:p>
        </w:tc>
        <w:tc>
          <w:tcPr>
            <w:tcW w:w="2047" w:type="dxa"/>
            <w:gridSpan w:val="6"/>
            <w:tcBorders>
              <w:top w:val="nil"/>
              <w:left w:val="nil"/>
              <w:bottom w:val="nil"/>
              <w:right w:val="nil"/>
            </w:tcBorders>
          </w:tcPr>
          <w:p w:rsidR="00C968B3" w:rsidRPr="00C968B3" w:rsidRDefault="00C968B3" w:rsidP="00C968B3">
            <w:pPr>
              <w:jc w:val="center"/>
              <w:rPr>
                <w:sz w:val="14"/>
                <w:szCs w:val="14"/>
                <w:lang w:eastAsia="en-US"/>
              </w:rPr>
            </w:pPr>
            <w:r w:rsidRPr="00C968B3">
              <w:rPr>
                <w:sz w:val="14"/>
                <w:szCs w:val="14"/>
                <w:lang w:eastAsia="en-US"/>
              </w:rPr>
              <w:t>(должность)</w:t>
            </w:r>
          </w:p>
        </w:tc>
        <w:tc>
          <w:tcPr>
            <w:tcW w:w="283" w:type="dxa"/>
            <w:tcBorders>
              <w:top w:val="nil"/>
              <w:left w:val="nil"/>
              <w:bottom w:val="nil"/>
              <w:right w:val="nil"/>
            </w:tcBorders>
          </w:tcPr>
          <w:p w:rsidR="00C968B3" w:rsidRPr="00C968B3" w:rsidRDefault="00C968B3" w:rsidP="00C968B3">
            <w:pPr>
              <w:jc w:val="center"/>
              <w:rPr>
                <w:sz w:val="14"/>
                <w:szCs w:val="14"/>
                <w:lang w:eastAsia="en-US"/>
              </w:rPr>
            </w:pPr>
          </w:p>
        </w:tc>
        <w:tc>
          <w:tcPr>
            <w:tcW w:w="1276" w:type="dxa"/>
            <w:gridSpan w:val="4"/>
            <w:tcBorders>
              <w:top w:val="nil"/>
              <w:left w:val="nil"/>
              <w:bottom w:val="nil"/>
              <w:right w:val="nil"/>
            </w:tcBorders>
          </w:tcPr>
          <w:p w:rsidR="00C968B3" w:rsidRPr="00C968B3" w:rsidRDefault="00C968B3" w:rsidP="00C968B3">
            <w:pPr>
              <w:jc w:val="center"/>
              <w:rPr>
                <w:sz w:val="14"/>
                <w:szCs w:val="14"/>
                <w:lang w:eastAsia="en-US"/>
              </w:rPr>
            </w:pPr>
            <w:r w:rsidRPr="00C968B3">
              <w:rPr>
                <w:sz w:val="14"/>
                <w:szCs w:val="14"/>
                <w:lang w:eastAsia="en-US"/>
              </w:rPr>
              <w:t>(личная подпись)</w:t>
            </w:r>
          </w:p>
        </w:tc>
        <w:tc>
          <w:tcPr>
            <w:tcW w:w="283" w:type="dxa"/>
            <w:tcBorders>
              <w:top w:val="nil"/>
              <w:left w:val="nil"/>
              <w:bottom w:val="nil"/>
              <w:right w:val="nil"/>
            </w:tcBorders>
          </w:tcPr>
          <w:p w:rsidR="00C968B3" w:rsidRPr="00C968B3" w:rsidRDefault="00C968B3" w:rsidP="00C968B3">
            <w:pPr>
              <w:jc w:val="center"/>
              <w:rPr>
                <w:sz w:val="14"/>
                <w:szCs w:val="14"/>
                <w:lang w:eastAsia="en-US"/>
              </w:rPr>
            </w:pPr>
          </w:p>
        </w:tc>
        <w:tc>
          <w:tcPr>
            <w:tcW w:w="3402" w:type="dxa"/>
            <w:gridSpan w:val="2"/>
            <w:tcBorders>
              <w:top w:val="nil"/>
              <w:left w:val="nil"/>
              <w:bottom w:val="nil"/>
              <w:right w:val="nil"/>
            </w:tcBorders>
          </w:tcPr>
          <w:p w:rsidR="00C968B3" w:rsidRPr="00C968B3" w:rsidRDefault="00C968B3" w:rsidP="00C968B3">
            <w:pPr>
              <w:jc w:val="center"/>
              <w:rPr>
                <w:sz w:val="14"/>
                <w:szCs w:val="14"/>
                <w:lang w:eastAsia="en-US"/>
              </w:rPr>
            </w:pPr>
            <w:r w:rsidRPr="00C968B3">
              <w:rPr>
                <w:sz w:val="14"/>
                <w:szCs w:val="14"/>
                <w:lang w:eastAsia="en-US"/>
              </w:rPr>
              <w:t>(расшифровка подписи)</w:t>
            </w:r>
          </w:p>
        </w:tc>
        <w:tc>
          <w:tcPr>
            <w:tcW w:w="284" w:type="dxa"/>
            <w:gridSpan w:val="2"/>
            <w:tcBorders>
              <w:top w:val="nil"/>
              <w:left w:val="nil"/>
              <w:bottom w:val="nil"/>
              <w:right w:val="nil"/>
            </w:tcBorders>
          </w:tcPr>
          <w:p w:rsidR="00C968B3" w:rsidRPr="00C968B3" w:rsidRDefault="00C968B3" w:rsidP="00C968B3">
            <w:pPr>
              <w:rPr>
                <w:sz w:val="18"/>
                <w:szCs w:val="18"/>
                <w:lang w:eastAsia="en-US"/>
              </w:rPr>
            </w:pPr>
          </w:p>
        </w:tc>
      </w:tr>
      <w:tr w:rsidR="00C968B3" w:rsidRPr="00C968B3" w:rsidTr="005C15D6">
        <w:trPr>
          <w:cantSplit/>
        </w:trPr>
        <w:tc>
          <w:tcPr>
            <w:tcW w:w="1719" w:type="dxa"/>
            <w:tcBorders>
              <w:top w:val="nil"/>
              <w:left w:val="nil"/>
              <w:bottom w:val="nil"/>
              <w:right w:val="nil"/>
            </w:tcBorders>
            <w:vAlign w:val="bottom"/>
          </w:tcPr>
          <w:p w:rsidR="00C968B3" w:rsidRPr="00C968B3" w:rsidRDefault="00C968B3" w:rsidP="00C968B3">
            <w:pPr>
              <w:rPr>
                <w:b/>
                <w:bCs/>
                <w:sz w:val="18"/>
                <w:szCs w:val="18"/>
                <w:lang w:eastAsia="en-US"/>
              </w:rPr>
            </w:pPr>
            <w:r w:rsidRPr="00C968B3">
              <w:rPr>
                <w:b/>
                <w:bCs/>
                <w:sz w:val="18"/>
                <w:szCs w:val="18"/>
                <w:lang w:eastAsia="en-US"/>
              </w:rPr>
              <w:t>Главный бухгалтер</w:t>
            </w:r>
          </w:p>
        </w:tc>
        <w:tc>
          <w:tcPr>
            <w:tcW w:w="1400" w:type="dxa"/>
            <w:gridSpan w:val="4"/>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283" w:type="dxa"/>
            <w:gridSpan w:val="2"/>
            <w:tcBorders>
              <w:top w:val="nil"/>
              <w:left w:val="nil"/>
              <w:bottom w:val="nil"/>
              <w:right w:val="nil"/>
            </w:tcBorders>
            <w:vAlign w:val="bottom"/>
          </w:tcPr>
          <w:p w:rsidR="00C968B3" w:rsidRPr="00C968B3" w:rsidRDefault="00C968B3" w:rsidP="00C968B3">
            <w:pPr>
              <w:jc w:val="center"/>
              <w:rPr>
                <w:sz w:val="18"/>
                <w:szCs w:val="18"/>
                <w:lang w:eastAsia="en-US"/>
              </w:rPr>
            </w:pPr>
          </w:p>
        </w:tc>
        <w:tc>
          <w:tcPr>
            <w:tcW w:w="3402" w:type="dxa"/>
            <w:gridSpan w:val="8"/>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3119" w:type="dxa"/>
            <w:gridSpan w:val="3"/>
            <w:tcBorders>
              <w:top w:val="nil"/>
              <w:left w:val="nil"/>
              <w:bottom w:val="nil"/>
              <w:right w:val="nil"/>
            </w:tcBorders>
            <w:vAlign w:val="bottom"/>
          </w:tcPr>
          <w:p w:rsidR="00C968B3" w:rsidRPr="00C968B3" w:rsidRDefault="00C968B3" w:rsidP="00C968B3">
            <w:pPr>
              <w:rPr>
                <w:sz w:val="18"/>
                <w:szCs w:val="18"/>
                <w:lang w:eastAsia="en-US"/>
              </w:rPr>
            </w:pPr>
          </w:p>
        </w:tc>
      </w:tr>
      <w:tr w:rsidR="00C968B3" w:rsidRPr="00C968B3" w:rsidTr="005C15D6">
        <w:trPr>
          <w:cantSplit/>
        </w:trPr>
        <w:tc>
          <w:tcPr>
            <w:tcW w:w="1719" w:type="dxa"/>
            <w:tcBorders>
              <w:top w:val="nil"/>
              <w:left w:val="nil"/>
              <w:bottom w:val="nil"/>
              <w:right w:val="nil"/>
            </w:tcBorders>
          </w:tcPr>
          <w:p w:rsidR="00C968B3" w:rsidRPr="00C968B3" w:rsidRDefault="00C968B3" w:rsidP="00C968B3">
            <w:pPr>
              <w:rPr>
                <w:sz w:val="18"/>
                <w:szCs w:val="18"/>
                <w:lang w:eastAsia="en-US"/>
              </w:rPr>
            </w:pPr>
          </w:p>
        </w:tc>
        <w:tc>
          <w:tcPr>
            <w:tcW w:w="1400" w:type="dxa"/>
            <w:gridSpan w:val="4"/>
            <w:tcBorders>
              <w:top w:val="nil"/>
              <w:left w:val="nil"/>
              <w:bottom w:val="nil"/>
              <w:right w:val="nil"/>
            </w:tcBorders>
          </w:tcPr>
          <w:p w:rsidR="00C968B3" w:rsidRPr="00C968B3" w:rsidRDefault="00C968B3" w:rsidP="00C968B3">
            <w:pPr>
              <w:jc w:val="center"/>
              <w:rPr>
                <w:sz w:val="14"/>
                <w:szCs w:val="14"/>
                <w:lang w:eastAsia="en-US"/>
              </w:rPr>
            </w:pPr>
            <w:r w:rsidRPr="00C968B3">
              <w:rPr>
                <w:sz w:val="14"/>
                <w:szCs w:val="14"/>
                <w:lang w:eastAsia="en-US"/>
              </w:rPr>
              <w:t>(личная подпись)</w:t>
            </w:r>
          </w:p>
        </w:tc>
        <w:tc>
          <w:tcPr>
            <w:tcW w:w="283" w:type="dxa"/>
            <w:gridSpan w:val="2"/>
            <w:tcBorders>
              <w:top w:val="nil"/>
              <w:left w:val="nil"/>
              <w:bottom w:val="nil"/>
              <w:right w:val="nil"/>
            </w:tcBorders>
          </w:tcPr>
          <w:p w:rsidR="00C968B3" w:rsidRPr="00C968B3" w:rsidRDefault="00C968B3" w:rsidP="00C968B3">
            <w:pPr>
              <w:jc w:val="center"/>
              <w:rPr>
                <w:sz w:val="14"/>
                <w:szCs w:val="14"/>
                <w:lang w:eastAsia="en-US"/>
              </w:rPr>
            </w:pPr>
          </w:p>
        </w:tc>
        <w:tc>
          <w:tcPr>
            <w:tcW w:w="3402" w:type="dxa"/>
            <w:gridSpan w:val="8"/>
            <w:tcBorders>
              <w:top w:val="nil"/>
              <w:left w:val="nil"/>
              <w:bottom w:val="nil"/>
              <w:right w:val="nil"/>
            </w:tcBorders>
          </w:tcPr>
          <w:p w:rsidR="00C968B3" w:rsidRPr="00C968B3" w:rsidRDefault="00C968B3" w:rsidP="00C968B3">
            <w:pPr>
              <w:jc w:val="center"/>
              <w:rPr>
                <w:sz w:val="14"/>
                <w:szCs w:val="14"/>
                <w:lang w:eastAsia="en-US"/>
              </w:rPr>
            </w:pPr>
            <w:r w:rsidRPr="00C968B3">
              <w:rPr>
                <w:sz w:val="14"/>
                <w:szCs w:val="14"/>
                <w:lang w:eastAsia="en-US"/>
              </w:rPr>
              <w:t>(расшифровка подписи)</w:t>
            </w:r>
          </w:p>
        </w:tc>
        <w:tc>
          <w:tcPr>
            <w:tcW w:w="3119" w:type="dxa"/>
            <w:gridSpan w:val="3"/>
            <w:tcBorders>
              <w:top w:val="nil"/>
              <w:left w:val="nil"/>
              <w:bottom w:val="nil"/>
              <w:right w:val="nil"/>
            </w:tcBorders>
          </w:tcPr>
          <w:p w:rsidR="00C968B3" w:rsidRPr="00C968B3" w:rsidRDefault="00C968B3" w:rsidP="00C968B3">
            <w:pPr>
              <w:rPr>
                <w:sz w:val="18"/>
                <w:szCs w:val="18"/>
                <w:lang w:eastAsia="en-US"/>
              </w:rPr>
            </w:pPr>
          </w:p>
        </w:tc>
      </w:tr>
      <w:tr w:rsidR="00C968B3" w:rsidRPr="00C968B3" w:rsidTr="005C15D6">
        <w:trPr>
          <w:gridAfter w:val="1"/>
          <w:wAfter w:w="11" w:type="dxa"/>
          <w:cantSplit/>
        </w:trPr>
        <w:tc>
          <w:tcPr>
            <w:tcW w:w="2552" w:type="dxa"/>
            <w:gridSpan w:val="3"/>
            <w:tcBorders>
              <w:top w:val="nil"/>
              <w:left w:val="nil"/>
              <w:bottom w:val="nil"/>
              <w:right w:val="nil"/>
            </w:tcBorders>
            <w:vAlign w:val="bottom"/>
          </w:tcPr>
          <w:p w:rsidR="00C968B3" w:rsidRPr="00C968B3" w:rsidRDefault="00C968B3" w:rsidP="00C968B3">
            <w:pPr>
              <w:jc w:val="right"/>
              <w:rPr>
                <w:sz w:val="18"/>
                <w:szCs w:val="18"/>
                <w:lang w:eastAsia="en-US"/>
              </w:rPr>
            </w:pPr>
            <w:r w:rsidRPr="00C968B3">
              <w:rPr>
                <w:sz w:val="18"/>
                <w:szCs w:val="18"/>
                <w:lang w:eastAsia="en-US"/>
              </w:rPr>
              <w:t>“</w:t>
            </w:r>
          </w:p>
        </w:tc>
        <w:tc>
          <w:tcPr>
            <w:tcW w:w="397" w:type="dxa"/>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196" w:type="dxa"/>
            <w:gridSpan w:val="2"/>
            <w:tcBorders>
              <w:top w:val="nil"/>
              <w:left w:val="nil"/>
              <w:bottom w:val="nil"/>
              <w:right w:val="nil"/>
            </w:tcBorders>
            <w:vAlign w:val="bottom"/>
          </w:tcPr>
          <w:p w:rsidR="00C968B3" w:rsidRPr="00C968B3" w:rsidRDefault="00C968B3" w:rsidP="00C968B3">
            <w:pPr>
              <w:rPr>
                <w:sz w:val="18"/>
                <w:szCs w:val="18"/>
                <w:lang w:eastAsia="en-US"/>
              </w:rPr>
            </w:pPr>
            <w:r w:rsidRPr="00C968B3">
              <w:rPr>
                <w:sz w:val="18"/>
                <w:szCs w:val="18"/>
                <w:lang w:eastAsia="en-US"/>
              </w:rPr>
              <w:t>”</w:t>
            </w:r>
          </w:p>
        </w:tc>
        <w:tc>
          <w:tcPr>
            <w:tcW w:w="2072" w:type="dxa"/>
            <w:gridSpan w:val="4"/>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329" w:type="dxa"/>
            <w:tcBorders>
              <w:top w:val="nil"/>
              <w:left w:val="nil"/>
              <w:bottom w:val="nil"/>
              <w:right w:val="nil"/>
            </w:tcBorders>
            <w:vAlign w:val="bottom"/>
          </w:tcPr>
          <w:p w:rsidR="00C968B3" w:rsidRPr="00C968B3" w:rsidRDefault="00C968B3" w:rsidP="00C968B3">
            <w:pPr>
              <w:jc w:val="right"/>
              <w:rPr>
                <w:sz w:val="18"/>
                <w:szCs w:val="18"/>
                <w:lang w:eastAsia="en-US"/>
              </w:rPr>
            </w:pPr>
            <w:r w:rsidRPr="00C968B3">
              <w:rPr>
                <w:sz w:val="18"/>
                <w:szCs w:val="18"/>
                <w:lang w:eastAsia="en-US"/>
              </w:rPr>
              <w:t>20</w:t>
            </w:r>
          </w:p>
        </w:tc>
        <w:tc>
          <w:tcPr>
            <w:tcW w:w="374" w:type="dxa"/>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3992" w:type="dxa"/>
            <w:gridSpan w:val="5"/>
            <w:tcBorders>
              <w:top w:val="nil"/>
              <w:left w:val="nil"/>
              <w:bottom w:val="nil"/>
              <w:right w:val="nil"/>
            </w:tcBorders>
            <w:vAlign w:val="bottom"/>
          </w:tcPr>
          <w:p w:rsidR="00C968B3" w:rsidRPr="00C968B3" w:rsidRDefault="00C968B3" w:rsidP="00C968B3">
            <w:pPr>
              <w:ind w:left="57"/>
              <w:rPr>
                <w:sz w:val="18"/>
                <w:szCs w:val="18"/>
                <w:lang w:eastAsia="en-US"/>
              </w:rPr>
            </w:pPr>
            <w:r w:rsidRPr="00C968B3">
              <w:rPr>
                <w:sz w:val="18"/>
                <w:szCs w:val="18"/>
                <w:lang w:eastAsia="en-US"/>
              </w:rPr>
              <w:t>г.</w:t>
            </w:r>
          </w:p>
        </w:tc>
      </w:tr>
    </w:tbl>
    <w:p w:rsidR="00C968B3" w:rsidRPr="00C968B3" w:rsidRDefault="00C968B3" w:rsidP="00C968B3">
      <w:pPr>
        <w:rPr>
          <w:sz w:val="22"/>
          <w:szCs w:val="22"/>
          <w:lang w:eastAsia="en-US"/>
        </w:rPr>
      </w:pPr>
    </w:p>
    <w:tbl>
      <w:tblPr>
        <w:tblW w:w="0" w:type="auto"/>
        <w:tblInd w:w="2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8"/>
        <w:gridCol w:w="1559"/>
        <w:gridCol w:w="1559"/>
        <w:gridCol w:w="284"/>
        <w:gridCol w:w="1134"/>
        <w:gridCol w:w="1134"/>
      </w:tblGrid>
      <w:tr w:rsidR="00C968B3" w:rsidRPr="00C968B3" w:rsidTr="005C15D6">
        <w:trPr>
          <w:cantSplit/>
          <w:trHeight w:val="269"/>
        </w:trPr>
        <w:tc>
          <w:tcPr>
            <w:tcW w:w="2268" w:type="dxa"/>
            <w:vMerge w:val="restart"/>
            <w:tcBorders>
              <w:top w:val="nil"/>
              <w:left w:val="nil"/>
              <w:bottom w:val="nil"/>
              <w:right w:val="nil"/>
            </w:tcBorders>
            <w:vAlign w:val="bottom"/>
          </w:tcPr>
          <w:p w:rsidR="00C968B3" w:rsidRPr="00C968B3" w:rsidRDefault="00C968B3" w:rsidP="00C968B3">
            <w:pPr>
              <w:ind w:right="284"/>
              <w:jc w:val="right"/>
              <w:rPr>
                <w:b/>
                <w:bCs/>
                <w:sz w:val="26"/>
                <w:szCs w:val="26"/>
                <w:lang w:eastAsia="en-US"/>
              </w:rPr>
            </w:pPr>
            <w:r w:rsidRPr="00C968B3">
              <w:rPr>
                <w:b/>
                <w:bCs/>
                <w:sz w:val="26"/>
                <w:szCs w:val="26"/>
                <w:lang w:eastAsia="en-US"/>
              </w:rPr>
              <w:t>ПЛАТЕЖНАЯ</w:t>
            </w:r>
          </w:p>
          <w:p w:rsidR="00C968B3" w:rsidRPr="00C968B3" w:rsidRDefault="00C968B3" w:rsidP="00C968B3">
            <w:pPr>
              <w:keepNext/>
              <w:ind w:right="284"/>
              <w:jc w:val="right"/>
              <w:outlineLvl w:val="1"/>
              <w:rPr>
                <w:rFonts w:eastAsia="Times New Roman"/>
                <w:b/>
                <w:bCs/>
                <w:sz w:val="26"/>
                <w:szCs w:val="26"/>
                <w:lang w:val="x-none"/>
              </w:rPr>
            </w:pPr>
            <w:r w:rsidRPr="00C968B3">
              <w:rPr>
                <w:rFonts w:eastAsia="Times New Roman"/>
                <w:b/>
                <w:bCs/>
                <w:sz w:val="26"/>
                <w:szCs w:val="26"/>
                <w:lang w:val="x-none"/>
              </w:rPr>
              <w:t>ВЕДОМОСТЬ</w:t>
            </w:r>
          </w:p>
        </w:tc>
        <w:tc>
          <w:tcPr>
            <w:tcW w:w="1559" w:type="dxa"/>
            <w:vMerge w:val="restart"/>
            <w:vAlign w:val="center"/>
          </w:tcPr>
          <w:p w:rsidR="00C968B3" w:rsidRPr="00C968B3" w:rsidRDefault="00C968B3" w:rsidP="00C968B3">
            <w:pPr>
              <w:jc w:val="center"/>
              <w:rPr>
                <w:sz w:val="18"/>
                <w:szCs w:val="18"/>
                <w:lang w:eastAsia="en-US"/>
              </w:rPr>
            </w:pPr>
            <w:r w:rsidRPr="00C968B3">
              <w:rPr>
                <w:sz w:val="18"/>
                <w:szCs w:val="18"/>
                <w:lang w:eastAsia="en-US"/>
              </w:rPr>
              <w:t>Номер документа</w:t>
            </w:r>
          </w:p>
        </w:tc>
        <w:tc>
          <w:tcPr>
            <w:tcW w:w="1559" w:type="dxa"/>
            <w:vMerge w:val="restart"/>
            <w:vAlign w:val="center"/>
          </w:tcPr>
          <w:p w:rsidR="00C968B3" w:rsidRPr="00C968B3" w:rsidRDefault="00C968B3" w:rsidP="00C968B3">
            <w:pPr>
              <w:jc w:val="center"/>
              <w:rPr>
                <w:sz w:val="18"/>
                <w:szCs w:val="18"/>
                <w:lang w:eastAsia="en-US"/>
              </w:rPr>
            </w:pPr>
            <w:r w:rsidRPr="00C968B3">
              <w:rPr>
                <w:sz w:val="18"/>
                <w:szCs w:val="18"/>
                <w:lang w:eastAsia="en-US"/>
              </w:rPr>
              <w:t>Дата составления</w:t>
            </w:r>
          </w:p>
        </w:tc>
        <w:tc>
          <w:tcPr>
            <w:tcW w:w="284" w:type="dxa"/>
            <w:vMerge w:val="restart"/>
            <w:tcBorders>
              <w:top w:val="nil"/>
              <w:left w:val="nil"/>
              <w:bottom w:val="nil"/>
              <w:right w:val="nil"/>
            </w:tcBorders>
          </w:tcPr>
          <w:p w:rsidR="00C968B3" w:rsidRPr="00C968B3" w:rsidRDefault="00C968B3" w:rsidP="00C968B3">
            <w:pPr>
              <w:jc w:val="center"/>
              <w:rPr>
                <w:sz w:val="18"/>
                <w:szCs w:val="18"/>
                <w:lang w:eastAsia="en-US"/>
              </w:rPr>
            </w:pPr>
          </w:p>
        </w:tc>
        <w:tc>
          <w:tcPr>
            <w:tcW w:w="2268" w:type="dxa"/>
            <w:gridSpan w:val="2"/>
            <w:vAlign w:val="center"/>
          </w:tcPr>
          <w:p w:rsidR="00C968B3" w:rsidRPr="00C968B3" w:rsidRDefault="00C968B3" w:rsidP="00C968B3">
            <w:pPr>
              <w:jc w:val="center"/>
              <w:rPr>
                <w:sz w:val="18"/>
                <w:szCs w:val="18"/>
                <w:lang w:eastAsia="en-US"/>
              </w:rPr>
            </w:pPr>
            <w:r w:rsidRPr="00C968B3">
              <w:rPr>
                <w:sz w:val="18"/>
                <w:szCs w:val="18"/>
                <w:lang w:eastAsia="en-US"/>
              </w:rPr>
              <w:t>Расчетный период</w:t>
            </w:r>
          </w:p>
        </w:tc>
      </w:tr>
      <w:tr w:rsidR="00C968B3" w:rsidRPr="00C968B3" w:rsidTr="005C15D6">
        <w:trPr>
          <w:cantSplit/>
          <w:trHeight w:val="120"/>
        </w:trPr>
        <w:tc>
          <w:tcPr>
            <w:tcW w:w="2268" w:type="dxa"/>
            <w:vMerge/>
            <w:tcBorders>
              <w:top w:val="nil"/>
              <w:left w:val="nil"/>
              <w:bottom w:val="nil"/>
              <w:right w:val="nil"/>
            </w:tcBorders>
          </w:tcPr>
          <w:p w:rsidR="00C968B3" w:rsidRPr="00C968B3" w:rsidRDefault="00C968B3" w:rsidP="00C968B3">
            <w:pPr>
              <w:keepNext/>
              <w:ind w:left="681"/>
              <w:jc w:val="right"/>
              <w:outlineLvl w:val="0"/>
              <w:rPr>
                <w:rFonts w:eastAsia="Times New Roman"/>
                <w:sz w:val="28"/>
                <w:szCs w:val="20"/>
                <w:lang w:val="x-none" w:eastAsia="x-none"/>
              </w:rPr>
            </w:pPr>
          </w:p>
        </w:tc>
        <w:tc>
          <w:tcPr>
            <w:tcW w:w="1559" w:type="dxa"/>
            <w:vMerge/>
          </w:tcPr>
          <w:p w:rsidR="00C968B3" w:rsidRPr="00C968B3" w:rsidRDefault="00C968B3" w:rsidP="00C968B3">
            <w:pPr>
              <w:jc w:val="center"/>
              <w:rPr>
                <w:sz w:val="18"/>
                <w:szCs w:val="18"/>
                <w:lang w:eastAsia="en-US"/>
              </w:rPr>
            </w:pPr>
          </w:p>
        </w:tc>
        <w:tc>
          <w:tcPr>
            <w:tcW w:w="1559" w:type="dxa"/>
            <w:vMerge/>
            <w:vAlign w:val="center"/>
          </w:tcPr>
          <w:p w:rsidR="00C968B3" w:rsidRPr="00C968B3" w:rsidRDefault="00C968B3" w:rsidP="00C968B3">
            <w:pPr>
              <w:jc w:val="center"/>
              <w:rPr>
                <w:sz w:val="18"/>
                <w:szCs w:val="18"/>
                <w:lang w:eastAsia="en-US"/>
              </w:rPr>
            </w:pPr>
          </w:p>
        </w:tc>
        <w:tc>
          <w:tcPr>
            <w:tcW w:w="284" w:type="dxa"/>
            <w:vMerge/>
            <w:tcBorders>
              <w:top w:val="nil"/>
              <w:left w:val="nil"/>
              <w:bottom w:val="nil"/>
              <w:right w:val="nil"/>
            </w:tcBorders>
          </w:tcPr>
          <w:p w:rsidR="00C968B3" w:rsidRPr="00C968B3" w:rsidRDefault="00C968B3" w:rsidP="00C968B3">
            <w:pPr>
              <w:jc w:val="center"/>
              <w:rPr>
                <w:sz w:val="18"/>
                <w:szCs w:val="18"/>
                <w:lang w:eastAsia="en-US"/>
              </w:rPr>
            </w:pPr>
          </w:p>
        </w:tc>
        <w:tc>
          <w:tcPr>
            <w:tcW w:w="1134" w:type="dxa"/>
            <w:vAlign w:val="center"/>
          </w:tcPr>
          <w:p w:rsidR="00C968B3" w:rsidRPr="00C968B3" w:rsidRDefault="00C968B3" w:rsidP="00C968B3">
            <w:pPr>
              <w:jc w:val="center"/>
              <w:rPr>
                <w:sz w:val="18"/>
                <w:szCs w:val="18"/>
                <w:lang w:eastAsia="en-US"/>
              </w:rPr>
            </w:pPr>
            <w:r w:rsidRPr="00C968B3">
              <w:rPr>
                <w:sz w:val="18"/>
                <w:szCs w:val="18"/>
                <w:lang w:eastAsia="en-US"/>
              </w:rPr>
              <w:t>с</w:t>
            </w:r>
          </w:p>
        </w:tc>
        <w:tc>
          <w:tcPr>
            <w:tcW w:w="1134" w:type="dxa"/>
            <w:vAlign w:val="center"/>
          </w:tcPr>
          <w:p w:rsidR="00C968B3" w:rsidRPr="00C968B3" w:rsidRDefault="00C968B3" w:rsidP="00C968B3">
            <w:pPr>
              <w:jc w:val="center"/>
              <w:rPr>
                <w:sz w:val="18"/>
                <w:szCs w:val="18"/>
                <w:lang w:eastAsia="en-US"/>
              </w:rPr>
            </w:pPr>
            <w:r w:rsidRPr="00C968B3">
              <w:rPr>
                <w:sz w:val="18"/>
                <w:szCs w:val="18"/>
                <w:lang w:eastAsia="en-US"/>
              </w:rPr>
              <w:t>по</w:t>
            </w:r>
          </w:p>
        </w:tc>
      </w:tr>
      <w:tr w:rsidR="00C968B3" w:rsidRPr="00C968B3" w:rsidTr="005C15D6">
        <w:trPr>
          <w:cantSplit/>
        </w:trPr>
        <w:tc>
          <w:tcPr>
            <w:tcW w:w="2268" w:type="dxa"/>
            <w:vMerge/>
            <w:tcBorders>
              <w:top w:val="nil"/>
              <w:left w:val="nil"/>
              <w:bottom w:val="nil"/>
              <w:right w:val="nil"/>
            </w:tcBorders>
          </w:tcPr>
          <w:p w:rsidR="00C968B3" w:rsidRPr="00C968B3" w:rsidRDefault="00C968B3" w:rsidP="00C968B3">
            <w:pPr>
              <w:keepNext/>
              <w:ind w:left="681"/>
              <w:jc w:val="right"/>
              <w:outlineLvl w:val="0"/>
              <w:rPr>
                <w:rFonts w:eastAsia="Times New Roman"/>
                <w:lang w:val="x-none" w:eastAsia="x-none"/>
              </w:rPr>
            </w:pPr>
          </w:p>
        </w:tc>
        <w:tc>
          <w:tcPr>
            <w:tcW w:w="1559" w:type="dxa"/>
            <w:vAlign w:val="bottom"/>
          </w:tcPr>
          <w:p w:rsidR="00C968B3" w:rsidRPr="00C968B3" w:rsidRDefault="00C968B3" w:rsidP="00C968B3">
            <w:pPr>
              <w:jc w:val="center"/>
              <w:rPr>
                <w:b/>
                <w:bCs/>
                <w:lang w:eastAsia="en-US"/>
              </w:rPr>
            </w:pPr>
          </w:p>
        </w:tc>
        <w:tc>
          <w:tcPr>
            <w:tcW w:w="1559" w:type="dxa"/>
            <w:vAlign w:val="bottom"/>
          </w:tcPr>
          <w:p w:rsidR="00C968B3" w:rsidRPr="00C968B3" w:rsidRDefault="00C968B3" w:rsidP="00C968B3">
            <w:pPr>
              <w:jc w:val="center"/>
              <w:rPr>
                <w:b/>
                <w:bCs/>
                <w:lang w:eastAsia="en-US"/>
              </w:rPr>
            </w:pPr>
          </w:p>
        </w:tc>
        <w:tc>
          <w:tcPr>
            <w:tcW w:w="284" w:type="dxa"/>
            <w:tcBorders>
              <w:top w:val="nil"/>
              <w:left w:val="nil"/>
              <w:bottom w:val="nil"/>
              <w:right w:val="nil"/>
            </w:tcBorders>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r>
    </w:tbl>
    <w:p w:rsidR="00C968B3" w:rsidRPr="00C968B3" w:rsidRDefault="00C968B3" w:rsidP="00C968B3">
      <w:pPr>
        <w:jc w:val="right"/>
        <w:rPr>
          <w:i/>
          <w:sz w:val="16"/>
          <w:szCs w:val="16"/>
          <w:lang w:eastAsia="en-US"/>
        </w:rPr>
      </w:pPr>
      <w:r w:rsidRPr="00C968B3">
        <w:rPr>
          <w:i/>
          <w:sz w:val="16"/>
          <w:szCs w:val="16"/>
          <w:lang w:eastAsia="en-US"/>
        </w:rPr>
        <w:t>2-я страница приложения № 5а</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1134"/>
        <w:gridCol w:w="3402"/>
        <w:gridCol w:w="1276"/>
        <w:gridCol w:w="1642"/>
        <w:gridCol w:w="1618"/>
      </w:tblGrid>
      <w:tr w:rsidR="00C968B3" w:rsidRPr="00C968B3" w:rsidTr="005C15D6">
        <w:trPr>
          <w:trHeight w:val="1073"/>
        </w:trPr>
        <w:tc>
          <w:tcPr>
            <w:tcW w:w="851" w:type="dxa"/>
            <w:vAlign w:val="center"/>
          </w:tcPr>
          <w:p w:rsidR="00C968B3" w:rsidRPr="00C968B3" w:rsidRDefault="00C968B3" w:rsidP="00C968B3">
            <w:pPr>
              <w:jc w:val="center"/>
              <w:rPr>
                <w:sz w:val="18"/>
                <w:szCs w:val="18"/>
                <w:lang w:eastAsia="en-US"/>
              </w:rPr>
            </w:pPr>
            <w:r w:rsidRPr="00C968B3">
              <w:rPr>
                <w:sz w:val="18"/>
                <w:szCs w:val="18"/>
                <w:lang w:eastAsia="en-US"/>
              </w:rPr>
              <w:t>Номер по порядку</w:t>
            </w:r>
          </w:p>
        </w:tc>
        <w:tc>
          <w:tcPr>
            <w:tcW w:w="1134" w:type="dxa"/>
            <w:vAlign w:val="center"/>
          </w:tcPr>
          <w:p w:rsidR="00C968B3" w:rsidRPr="00C968B3" w:rsidRDefault="00C968B3" w:rsidP="00C968B3">
            <w:pPr>
              <w:jc w:val="center"/>
              <w:rPr>
                <w:sz w:val="18"/>
                <w:szCs w:val="18"/>
                <w:lang w:eastAsia="en-US"/>
              </w:rPr>
            </w:pPr>
            <w:r w:rsidRPr="00C968B3">
              <w:rPr>
                <w:sz w:val="18"/>
                <w:szCs w:val="18"/>
                <w:lang w:eastAsia="en-US"/>
              </w:rPr>
              <w:t>Табельный номер</w:t>
            </w:r>
          </w:p>
        </w:tc>
        <w:tc>
          <w:tcPr>
            <w:tcW w:w="3402" w:type="dxa"/>
            <w:vAlign w:val="center"/>
          </w:tcPr>
          <w:p w:rsidR="00C968B3" w:rsidRPr="00C968B3" w:rsidRDefault="00C968B3" w:rsidP="00C968B3">
            <w:pPr>
              <w:jc w:val="center"/>
              <w:rPr>
                <w:sz w:val="18"/>
                <w:szCs w:val="18"/>
                <w:lang w:eastAsia="en-US"/>
              </w:rPr>
            </w:pPr>
            <w:r w:rsidRPr="00C968B3">
              <w:rPr>
                <w:sz w:val="18"/>
                <w:szCs w:val="18"/>
                <w:lang w:eastAsia="en-US"/>
              </w:rPr>
              <w:t>Фамилия, инициалы</w:t>
            </w:r>
          </w:p>
        </w:tc>
        <w:tc>
          <w:tcPr>
            <w:tcW w:w="1276" w:type="dxa"/>
            <w:vAlign w:val="center"/>
          </w:tcPr>
          <w:p w:rsidR="00C968B3" w:rsidRPr="00C968B3" w:rsidRDefault="00C968B3" w:rsidP="00C968B3">
            <w:pPr>
              <w:jc w:val="center"/>
              <w:rPr>
                <w:sz w:val="18"/>
                <w:szCs w:val="18"/>
                <w:lang w:eastAsia="en-US"/>
              </w:rPr>
            </w:pPr>
            <w:r w:rsidRPr="00C968B3">
              <w:rPr>
                <w:sz w:val="18"/>
                <w:szCs w:val="18"/>
                <w:lang w:eastAsia="en-US"/>
              </w:rPr>
              <w:t>Сумма,</w:t>
            </w:r>
            <w:r w:rsidRPr="00C968B3">
              <w:rPr>
                <w:sz w:val="18"/>
                <w:szCs w:val="18"/>
                <w:lang w:eastAsia="en-US"/>
              </w:rPr>
              <w:br/>
              <w:t>руб.</w:t>
            </w:r>
          </w:p>
        </w:tc>
        <w:tc>
          <w:tcPr>
            <w:tcW w:w="1642" w:type="dxa"/>
            <w:vAlign w:val="center"/>
          </w:tcPr>
          <w:p w:rsidR="00C968B3" w:rsidRPr="00C968B3" w:rsidRDefault="00C968B3" w:rsidP="00C968B3">
            <w:pPr>
              <w:jc w:val="center"/>
              <w:rPr>
                <w:sz w:val="18"/>
                <w:szCs w:val="18"/>
                <w:lang w:eastAsia="en-US"/>
              </w:rPr>
            </w:pPr>
            <w:r w:rsidRPr="00C968B3">
              <w:rPr>
                <w:sz w:val="18"/>
                <w:szCs w:val="18"/>
                <w:lang w:eastAsia="en-US"/>
              </w:rPr>
              <w:t xml:space="preserve">Подпись в </w:t>
            </w:r>
          </w:p>
          <w:p w:rsidR="00C968B3" w:rsidRPr="00C968B3" w:rsidRDefault="00C968B3" w:rsidP="00C968B3">
            <w:pPr>
              <w:jc w:val="center"/>
              <w:rPr>
                <w:sz w:val="18"/>
                <w:szCs w:val="18"/>
                <w:lang w:eastAsia="en-US"/>
              </w:rPr>
            </w:pPr>
            <w:r w:rsidRPr="00C968B3">
              <w:rPr>
                <w:sz w:val="18"/>
                <w:szCs w:val="18"/>
                <w:lang w:eastAsia="en-US"/>
              </w:rPr>
              <w:t>получении денег (запись о депонировании суммы)</w:t>
            </w:r>
          </w:p>
        </w:tc>
        <w:tc>
          <w:tcPr>
            <w:tcW w:w="1618" w:type="dxa"/>
            <w:vAlign w:val="center"/>
          </w:tcPr>
          <w:p w:rsidR="00C968B3" w:rsidRPr="00C968B3" w:rsidRDefault="00C968B3" w:rsidP="00C968B3">
            <w:pPr>
              <w:jc w:val="center"/>
              <w:rPr>
                <w:sz w:val="18"/>
                <w:szCs w:val="18"/>
                <w:lang w:eastAsia="en-US"/>
              </w:rPr>
            </w:pPr>
            <w:r w:rsidRPr="00C968B3">
              <w:rPr>
                <w:sz w:val="18"/>
                <w:szCs w:val="18"/>
                <w:lang w:eastAsia="en-US"/>
              </w:rPr>
              <w:t>Примечание</w:t>
            </w:r>
          </w:p>
        </w:tc>
      </w:tr>
      <w:tr w:rsidR="00C968B3" w:rsidRPr="00C968B3" w:rsidTr="005C15D6">
        <w:tc>
          <w:tcPr>
            <w:tcW w:w="851" w:type="dxa"/>
            <w:vAlign w:val="bottom"/>
          </w:tcPr>
          <w:p w:rsidR="00C968B3" w:rsidRPr="00C968B3" w:rsidRDefault="00C968B3" w:rsidP="00C968B3">
            <w:pPr>
              <w:jc w:val="center"/>
              <w:rPr>
                <w:sz w:val="18"/>
                <w:szCs w:val="18"/>
                <w:lang w:eastAsia="en-US"/>
              </w:rPr>
            </w:pPr>
            <w:r w:rsidRPr="00C968B3">
              <w:rPr>
                <w:sz w:val="18"/>
                <w:szCs w:val="18"/>
                <w:lang w:eastAsia="en-US"/>
              </w:rPr>
              <w:t>1</w:t>
            </w:r>
          </w:p>
        </w:tc>
        <w:tc>
          <w:tcPr>
            <w:tcW w:w="1134" w:type="dxa"/>
            <w:vAlign w:val="bottom"/>
          </w:tcPr>
          <w:p w:rsidR="00C968B3" w:rsidRPr="00C968B3" w:rsidRDefault="00C968B3" w:rsidP="00C968B3">
            <w:pPr>
              <w:jc w:val="center"/>
              <w:rPr>
                <w:sz w:val="18"/>
                <w:szCs w:val="18"/>
                <w:lang w:eastAsia="en-US"/>
              </w:rPr>
            </w:pPr>
            <w:r w:rsidRPr="00C968B3">
              <w:rPr>
                <w:sz w:val="18"/>
                <w:szCs w:val="18"/>
                <w:lang w:eastAsia="en-US"/>
              </w:rPr>
              <w:t>2</w:t>
            </w:r>
          </w:p>
        </w:tc>
        <w:tc>
          <w:tcPr>
            <w:tcW w:w="3402" w:type="dxa"/>
            <w:vAlign w:val="bottom"/>
          </w:tcPr>
          <w:p w:rsidR="00C968B3" w:rsidRPr="00C968B3" w:rsidRDefault="00C968B3" w:rsidP="00C968B3">
            <w:pPr>
              <w:jc w:val="center"/>
              <w:rPr>
                <w:sz w:val="18"/>
                <w:szCs w:val="18"/>
                <w:lang w:eastAsia="en-US"/>
              </w:rPr>
            </w:pPr>
            <w:r w:rsidRPr="00C968B3">
              <w:rPr>
                <w:sz w:val="18"/>
                <w:szCs w:val="18"/>
                <w:lang w:eastAsia="en-US"/>
              </w:rPr>
              <w:t>3</w:t>
            </w:r>
          </w:p>
        </w:tc>
        <w:tc>
          <w:tcPr>
            <w:tcW w:w="1276" w:type="dxa"/>
            <w:vAlign w:val="bottom"/>
          </w:tcPr>
          <w:p w:rsidR="00C968B3" w:rsidRPr="00C968B3" w:rsidRDefault="00C968B3" w:rsidP="00C968B3">
            <w:pPr>
              <w:jc w:val="center"/>
              <w:rPr>
                <w:sz w:val="18"/>
                <w:szCs w:val="18"/>
                <w:lang w:eastAsia="en-US"/>
              </w:rPr>
            </w:pPr>
            <w:r w:rsidRPr="00C968B3">
              <w:rPr>
                <w:sz w:val="18"/>
                <w:szCs w:val="18"/>
                <w:lang w:eastAsia="en-US"/>
              </w:rPr>
              <w:t>4</w:t>
            </w:r>
          </w:p>
        </w:tc>
        <w:tc>
          <w:tcPr>
            <w:tcW w:w="1642" w:type="dxa"/>
            <w:vAlign w:val="bottom"/>
          </w:tcPr>
          <w:p w:rsidR="00C968B3" w:rsidRPr="00C968B3" w:rsidRDefault="00C968B3" w:rsidP="00C968B3">
            <w:pPr>
              <w:jc w:val="center"/>
              <w:rPr>
                <w:sz w:val="18"/>
                <w:szCs w:val="18"/>
                <w:lang w:eastAsia="en-US"/>
              </w:rPr>
            </w:pPr>
            <w:r w:rsidRPr="00C968B3">
              <w:rPr>
                <w:sz w:val="18"/>
                <w:szCs w:val="18"/>
                <w:lang w:eastAsia="en-US"/>
              </w:rPr>
              <w:t>5</w:t>
            </w:r>
          </w:p>
        </w:tc>
        <w:tc>
          <w:tcPr>
            <w:tcW w:w="1618" w:type="dxa"/>
            <w:vAlign w:val="bottom"/>
          </w:tcPr>
          <w:p w:rsidR="00C968B3" w:rsidRPr="00C968B3" w:rsidRDefault="00C968B3" w:rsidP="00C968B3">
            <w:pPr>
              <w:jc w:val="center"/>
              <w:rPr>
                <w:sz w:val="18"/>
                <w:szCs w:val="18"/>
                <w:lang w:eastAsia="en-US"/>
              </w:rPr>
            </w:pPr>
            <w:r w:rsidRPr="00C968B3">
              <w:rPr>
                <w:sz w:val="18"/>
                <w:szCs w:val="18"/>
                <w:lang w:eastAsia="en-US"/>
              </w:rPr>
              <w:t>6</w:t>
            </w: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bl>
    <w:p w:rsidR="00C968B3" w:rsidRPr="00C968B3" w:rsidRDefault="00C968B3" w:rsidP="00C968B3">
      <w:pPr>
        <w:rPr>
          <w:sz w:val="22"/>
          <w:szCs w:val="22"/>
          <w:lang w:eastAsia="en-US"/>
        </w:rPr>
      </w:pPr>
    </w:p>
    <w:tbl>
      <w:tblPr>
        <w:tblW w:w="0" w:type="auto"/>
        <w:tblInd w:w="28" w:type="dxa"/>
        <w:tblLayout w:type="fixed"/>
        <w:tblCellMar>
          <w:left w:w="28" w:type="dxa"/>
          <w:right w:w="28" w:type="dxa"/>
        </w:tblCellMar>
        <w:tblLook w:val="0000" w:firstRow="0" w:lastRow="0" w:firstColumn="0" w:lastColumn="0" w:noHBand="0" w:noVBand="0"/>
      </w:tblPr>
      <w:tblGrid>
        <w:gridCol w:w="7230"/>
        <w:gridCol w:w="1701"/>
        <w:gridCol w:w="992"/>
      </w:tblGrid>
      <w:tr w:rsidR="00C968B3" w:rsidRPr="00C968B3" w:rsidTr="005C15D6">
        <w:trPr>
          <w:cantSplit/>
        </w:trPr>
        <w:tc>
          <w:tcPr>
            <w:tcW w:w="7230" w:type="dxa"/>
            <w:tcBorders>
              <w:top w:val="nil"/>
              <w:left w:val="nil"/>
              <w:bottom w:val="nil"/>
              <w:right w:val="nil"/>
            </w:tcBorders>
            <w:vAlign w:val="bottom"/>
          </w:tcPr>
          <w:p w:rsidR="00C968B3" w:rsidRPr="00C968B3" w:rsidRDefault="00C968B3" w:rsidP="00C968B3">
            <w:pPr>
              <w:rPr>
                <w:sz w:val="18"/>
                <w:szCs w:val="18"/>
                <w:lang w:eastAsia="en-US"/>
              </w:rPr>
            </w:pPr>
          </w:p>
        </w:tc>
        <w:tc>
          <w:tcPr>
            <w:tcW w:w="1701" w:type="dxa"/>
            <w:tcBorders>
              <w:top w:val="nil"/>
              <w:left w:val="nil"/>
              <w:bottom w:val="nil"/>
              <w:right w:val="nil"/>
            </w:tcBorders>
            <w:vAlign w:val="bottom"/>
          </w:tcPr>
          <w:p w:rsidR="00C968B3" w:rsidRPr="00C968B3" w:rsidRDefault="00C968B3" w:rsidP="00C968B3">
            <w:pPr>
              <w:jc w:val="center"/>
              <w:rPr>
                <w:sz w:val="18"/>
                <w:szCs w:val="18"/>
                <w:lang w:eastAsia="en-US"/>
              </w:rPr>
            </w:pPr>
            <w:r w:rsidRPr="00C968B3">
              <w:rPr>
                <w:sz w:val="18"/>
                <w:szCs w:val="18"/>
                <w:lang w:eastAsia="en-US"/>
              </w:rPr>
              <w:t>Количество листов</w:t>
            </w:r>
          </w:p>
        </w:tc>
        <w:tc>
          <w:tcPr>
            <w:tcW w:w="992" w:type="dxa"/>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r>
    </w:tbl>
    <w:p w:rsidR="00C968B3" w:rsidRPr="00C968B3" w:rsidRDefault="00C968B3" w:rsidP="00C968B3">
      <w:pPr>
        <w:rPr>
          <w:sz w:val="18"/>
          <w:szCs w:val="18"/>
          <w:lang w:eastAsia="en-US"/>
        </w:rPr>
      </w:pPr>
      <w:r w:rsidRPr="00C968B3">
        <w:rPr>
          <w:sz w:val="18"/>
          <w:szCs w:val="18"/>
          <w:lang w:eastAsia="en-US"/>
        </w:rPr>
        <w:t>По настоящей платежной ведомости</w:t>
      </w:r>
    </w:p>
    <w:p w:rsidR="00C968B3" w:rsidRPr="00C968B3" w:rsidRDefault="00C968B3" w:rsidP="00C968B3">
      <w:pPr>
        <w:ind w:right="991"/>
        <w:rPr>
          <w:sz w:val="18"/>
          <w:szCs w:val="18"/>
          <w:lang w:eastAsia="en-US"/>
        </w:rPr>
      </w:pPr>
      <w:r w:rsidRPr="00C968B3">
        <w:rPr>
          <w:sz w:val="18"/>
          <w:szCs w:val="18"/>
          <w:lang w:eastAsia="en-US"/>
        </w:rPr>
        <w:t xml:space="preserve">выплачена сумма  </w:t>
      </w:r>
    </w:p>
    <w:p w:rsidR="00C968B3" w:rsidRPr="00C968B3" w:rsidRDefault="00C968B3" w:rsidP="00C968B3">
      <w:pPr>
        <w:pBdr>
          <w:top w:val="single" w:sz="4" w:space="1" w:color="auto"/>
        </w:pBdr>
        <w:tabs>
          <w:tab w:val="left" w:pos="8931"/>
        </w:tabs>
        <w:ind w:left="1406" w:right="992"/>
        <w:jc w:val="center"/>
        <w:rPr>
          <w:sz w:val="14"/>
          <w:szCs w:val="14"/>
          <w:lang w:eastAsia="en-US"/>
        </w:rPr>
      </w:pPr>
      <w:r w:rsidRPr="00C968B3">
        <w:rPr>
          <w:sz w:val="14"/>
          <w:szCs w:val="14"/>
          <w:lang w:eastAsia="en-US"/>
        </w:rPr>
        <w:t>(прописью)</w:t>
      </w:r>
    </w:p>
    <w:tbl>
      <w:tblPr>
        <w:tblW w:w="0" w:type="auto"/>
        <w:tblInd w:w="28" w:type="dxa"/>
        <w:tblLayout w:type="fixed"/>
        <w:tblCellMar>
          <w:left w:w="28" w:type="dxa"/>
          <w:right w:w="28" w:type="dxa"/>
        </w:tblCellMar>
        <w:tblLook w:val="0000" w:firstRow="0" w:lastRow="0" w:firstColumn="0" w:lastColumn="0" w:noHBand="0" w:noVBand="0"/>
      </w:tblPr>
      <w:tblGrid>
        <w:gridCol w:w="3969"/>
        <w:gridCol w:w="559"/>
        <w:gridCol w:w="709"/>
        <w:gridCol w:w="426"/>
        <w:gridCol w:w="141"/>
        <w:gridCol w:w="1709"/>
        <w:gridCol w:w="567"/>
        <w:gridCol w:w="454"/>
        <w:gridCol w:w="537"/>
      </w:tblGrid>
      <w:tr w:rsidR="00C968B3" w:rsidRPr="00C968B3" w:rsidTr="005C15D6">
        <w:trPr>
          <w:cantSplit/>
        </w:trPr>
        <w:tc>
          <w:tcPr>
            <w:tcW w:w="3969" w:type="dxa"/>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559" w:type="dxa"/>
            <w:tcBorders>
              <w:top w:val="nil"/>
              <w:left w:val="nil"/>
              <w:bottom w:val="nil"/>
              <w:right w:val="nil"/>
            </w:tcBorders>
            <w:vAlign w:val="bottom"/>
          </w:tcPr>
          <w:p w:rsidR="00C968B3" w:rsidRPr="00C968B3" w:rsidRDefault="00C968B3" w:rsidP="00C968B3">
            <w:pPr>
              <w:tabs>
                <w:tab w:val="left" w:pos="3630"/>
              </w:tabs>
              <w:ind w:left="-28"/>
              <w:jc w:val="center"/>
              <w:rPr>
                <w:sz w:val="18"/>
                <w:szCs w:val="18"/>
                <w:lang w:eastAsia="en-US"/>
              </w:rPr>
            </w:pPr>
            <w:r w:rsidRPr="00C968B3">
              <w:rPr>
                <w:sz w:val="18"/>
                <w:szCs w:val="18"/>
                <w:lang w:eastAsia="en-US"/>
              </w:rPr>
              <w:t>руб.</w:t>
            </w:r>
          </w:p>
        </w:tc>
        <w:tc>
          <w:tcPr>
            <w:tcW w:w="709" w:type="dxa"/>
            <w:tcBorders>
              <w:top w:val="nil"/>
              <w:left w:val="nil"/>
              <w:bottom w:val="single" w:sz="4" w:space="0" w:color="auto"/>
              <w:right w:val="nil"/>
            </w:tcBorders>
            <w:vAlign w:val="bottom"/>
          </w:tcPr>
          <w:p w:rsidR="00C968B3" w:rsidRPr="00C968B3" w:rsidRDefault="00C968B3" w:rsidP="00C968B3">
            <w:pPr>
              <w:ind w:left="-28"/>
              <w:jc w:val="center"/>
              <w:rPr>
                <w:sz w:val="18"/>
                <w:szCs w:val="18"/>
                <w:lang w:eastAsia="en-US"/>
              </w:rPr>
            </w:pPr>
          </w:p>
        </w:tc>
        <w:tc>
          <w:tcPr>
            <w:tcW w:w="426" w:type="dxa"/>
            <w:tcBorders>
              <w:top w:val="nil"/>
              <w:left w:val="nil"/>
              <w:bottom w:val="nil"/>
              <w:right w:val="nil"/>
            </w:tcBorders>
            <w:vAlign w:val="bottom"/>
          </w:tcPr>
          <w:p w:rsidR="00C968B3" w:rsidRPr="00C968B3" w:rsidRDefault="00C968B3" w:rsidP="00C968B3">
            <w:pPr>
              <w:jc w:val="center"/>
              <w:rPr>
                <w:sz w:val="18"/>
                <w:szCs w:val="18"/>
                <w:lang w:eastAsia="en-US"/>
              </w:rPr>
            </w:pPr>
            <w:r w:rsidRPr="00C968B3">
              <w:rPr>
                <w:sz w:val="18"/>
                <w:szCs w:val="18"/>
                <w:lang w:eastAsia="en-US"/>
              </w:rPr>
              <w:t>коп.</w:t>
            </w:r>
          </w:p>
        </w:tc>
        <w:tc>
          <w:tcPr>
            <w:tcW w:w="141" w:type="dxa"/>
            <w:tcBorders>
              <w:top w:val="nil"/>
              <w:left w:val="nil"/>
              <w:bottom w:val="nil"/>
              <w:right w:val="nil"/>
            </w:tcBorders>
            <w:vAlign w:val="bottom"/>
          </w:tcPr>
          <w:p w:rsidR="00C968B3" w:rsidRPr="00C968B3" w:rsidRDefault="00C968B3" w:rsidP="00C968B3">
            <w:pPr>
              <w:rPr>
                <w:sz w:val="18"/>
                <w:szCs w:val="18"/>
                <w:lang w:eastAsia="en-US"/>
              </w:rPr>
            </w:pPr>
            <w:r w:rsidRPr="00C968B3">
              <w:rPr>
                <w:sz w:val="18"/>
                <w:szCs w:val="18"/>
                <w:lang w:eastAsia="en-US"/>
              </w:rPr>
              <w:t>(</w:t>
            </w:r>
          </w:p>
        </w:tc>
        <w:tc>
          <w:tcPr>
            <w:tcW w:w="1709" w:type="dxa"/>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567" w:type="dxa"/>
            <w:tcBorders>
              <w:top w:val="nil"/>
              <w:left w:val="nil"/>
              <w:bottom w:val="nil"/>
              <w:right w:val="nil"/>
            </w:tcBorders>
            <w:vAlign w:val="bottom"/>
          </w:tcPr>
          <w:p w:rsidR="00C968B3" w:rsidRPr="00C968B3" w:rsidRDefault="00C968B3" w:rsidP="00C968B3">
            <w:pPr>
              <w:jc w:val="center"/>
              <w:rPr>
                <w:sz w:val="18"/>
                <w:szCs w:val="18"/>
                <w:lang w:eastAsia="en-US"/>
              </w:rPr>
            </w:pPr>
            <w:r w:rsidRPr="00C968B3">
              <w:rPr>
                <w:sz w:val="18"/>
                <w:szCs w:val="18"/>
                <w:lang w:eastAsia="en-US"/>
              </w:rPr>
              <w:t>руб.</w:t>
            </w:r>
          </w:p>
        </w:tc>
        <w:tc>
          <w:tcPr>
            <w:tcW w:w="454" w:type="dxa"/>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537" w:type="dxa"/>
            <w:tcBorders>
              <w:top w:val="nil"/>
              <w:left w:val="nil"/>
              <w:bottom w:val="nil"/>
              <w:right w:val="nil"/>
            </w:tcBorders>
            <w:vAlign w:val="bottom"/>
          </w:tcPr>
          <w:p w:rsidR="00C968B3" w:rsidRPr="00C968B3" w:rsidRDefault="00C968B3" w:rsidP="00C968B3">
            <w:pPr>
              <w:rPr>
                <w:sz w:val="18"/>
                <w:szCs w:val="18"/>
                <w:lang w:eastAsia="en-US"/>
              </w:rPr>
            </w:pPr>
            <w:r w:rsidRPr="00C968B3">
              <w:rPr>
                <w:sz w:val="18"/>
                <w:szCs w:val="18"/>
                <w:lang w:eastAsia="en-US"/>
              </w:rPr>
              <w:t>коп.)</w:t>
            </w:r>
          </w:p>
        </w:tc>
      </w:tr>
    </w:tbl>
    <w:p w:rsidR="00C968B3" w:rsidRPr="00C968B3" w:rsidRDefault="00C968B3" w:rsidP="00C968B3">
      <w:pPr>
        <w:ind w:left="5812" w:right="2408"/>
        <w:jc w:val="center"/>
        <w:rPr>
          <w:sz w:val="14"/>
          <w:szCs w:val="14"/>
          <w:lang w:eastAsia="en-US"/>
        </w:rPr>
      </w:pPr>
      <w:r w:rsidRPr="00C968B3">
        <w:rPr>
          <w:sz w:val="14"/>
          <w:szCs w:val="14"/>
          <w:lang w:eastAsia="en-US"/>
        </w:rPr>
        <w:t>(цифрами)</w:t>
      </w:r>
    </w:p>
    <w:p w:rsidR="00C968B3" w:rsidRPr="00C968B3" w:rsidRDefault="00C968B3" w:rsidP="00C968B3">
      <w:pPr>
        <w:ind w:right="992"/>
        <w:rPr>
          <w:sz w:val="18"/>
          <w:szCs w:val="18"/>
          <w:lang w:eastAsia="en-US"/>
        </w:rPr>
      </w:pPr>
      <w:r w:rsidRPr="00C968B3">
        <w:rPr>
          <w:sz w:val="18"/>
          <w:szCs w:val="18"/>
          <w:lang w:eastAsia="en-US"/>
        </w:rPr>
        <w:t xml:space="preserve">и депонирована сумма  </w:t>
      </w:r>
    </w:p>
    <w:p w:rsidR="00C968B3" w:rsidRPr="00C968B3" w:rsidRDefault="00C968B3" w:rsidP="00C968B3">
      <w:pPr>
        <w:pBdr>
          <w:top w:val="single" w:sz="4" w:space="1" w:color="auto"/>
        </w:pBdr>
        <w:ind w:left="1814" w:right="992" w:firstLine="2977"/>
        <w:rPr>
          <w:sz w:val="14"/>
          <w:szCs w:val="14"/>
          <w:lang w:eastAsia="en-US"/>
        </w:rPr>
      </w:pPr>
      <w:r w:rsidRPr="00C968B3">
        <w:rPr>
          <w:sz w:val="14"/>
          <w:szCs w:val="14"/>
          <w:lang w:eastAsia="en-US"/>
        </w:rPr>
        <w:t>(прописью)</w:t>
      </w:r>
    </w:p>
    <w:tbl>
      <w:tblPr>
        <w:tblW w:w="0" w:type="auto"/>
        <w:tblInd w:w="28" w:type="dxa"/>
        <w:tblLayout w:type="fixed"/>
        <w:tblCellMar>
          <w:left w:w="28" w:type="dxa"/>
          <w:right w:w="28" w:type="dxa"/>
        </w:tblCellMar>
        <w:tblLook w:val="0000" w:firstRow="0" w:lastRow="0" w:firstColumn="0" w:lastColumn="0" w:noHBand="0" w:noVBand="0"/>
      </w:tblPr>
      <w:tblGrid>
        <w:gridCol w:w="3969"/>
        <w:gridCol w:w="559"/>
        <w:gridCol w:w="709"/>
        <w:gridCol w:w="426"/>
        <w:gridCol w:w="141"/>
        <w:gridCol w:w="1709"/>
        <w:gridCol w:w="567"/>
        <w:gridCol w:w="454"/>
        <w:gridCol w:w="537"/>
      </w:tblGrid>
      <w:tr w:rsidR="00C968B3" w:rsidRPr="00C968B3" w:rsidTr="005C15D6">
        <w:trPr>
          <w:cantSplit/>
        </w:trPr>
        <w:tc>
          <w:tcPr>
            <w:tcW w:w="3969" w:type="dxa"/>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559" w:type="dxa"/>
            <w:tcBorders>
              <w:top w:val="nil"/>
              <w:left w:val="nil"/>
              <w:bottom w:val="nil"/>
              <w:right w:val="nil"/>
            </w:tcBorders>
            <w:vAlign w:val="bottom"/>
          </w:tcPr>
          <w:p w:rsidR="00C968B3" w:rsidRPr="00C968B3" w:rsidRDefault="00C968B3" w:rsidP="00C968B3">
            <w:pPr>
              <w:tabs>
                <w:tab w:val="left" w:pos="3630"/>
              </w:tabs>
              <w:ind w:left="-28"/>
              <w:jc w:val="center"/>
              <w:rPr>
                <w:sz w:val="18"/>
                <w:szCs w:val="18"/>
                <w:lang w:eastAsia="en-US"/>
              </w:rPr>
            </w:pPr>
            <w:r w:rsidRPr="00C968B3">
              <w:rPr>
                <w:sz w:val="18"/>
                <w:szCs w:val="18"/>
                <w:lang w:eastAsia="en-US"/>
              </w:rPr>
              <w:t>руб.</w:t>
            </w:r>
          </w:p>
        </w:tc>
        <w:tc>
          <w:tcPr>
            <w:tcW w:w="709" w:type="dxa"/>
            <w:tcBorders>
              <w:top w:val="nil"/>
              <w:left w:val="nil"/>
              <w:bottom w:val="single" w:sz="4" w:space="0" w:color="auto"/>
              <w:right w:val="nil"/>
            </w:tcBorders>
            <w:vAlign w:val="bottom"/>
          </w:tcPr>
          <w:p w:rsidR="00C968B3" w:rsidRPr="00C968B3" w:rsidRDefault="00C968B3" w:rsidP="00C968B3">
            <w:pPr>
              <w:ind w:left="-28"/>
              <w:jc w:val="center"/>
              <w:rPr>
                <w:sz w:val="18"/>
                <w:szCs w:val="18"/>
                <w:lang w:eastAsia="en-US"/>
              </w:rPr>
            </w:pPr>
          </w:p>
        </w:tc>
        <w:tc>
          <w:tcPr>
            <w:tcW w:w="426" w:type="dxa"/>
            <w:tcBorders>
              <w:top w:val="nil"/>
              <w:left w:val="nil"/>
              <w:bottom w:val="nil"/>
              <w:right w:val="nil"/>
            </w:tcBorders>
            <w:vAlign w:val="bottom"/>
          </w:tcPr>
          <w:p w:rsidR="00C968B3" w:rsidRPr="00C968B3" w:rsidRDefault="00C968B3" w:rsidP="00C968B3">
            <w:pPr>
              <w:jc w:val="center"/>
              <w:rPr>
                <w:sz w:val="18"/>
                <w:szCs w:val="18"/>
                <w:lang w:eastAsia="en-US"/>
              </w:rPr>
            </w:pPr>
            <w:r w:rsidRPr="00C968B3">
              <w:rPr>
                <w:sz w:val="18"/>
                <w:szCs w:val="18"/>
                <w:lang w:eastAsia="en-US"/>
              </w:rPr>
              <w:t>коп.</w:t>
            </w:r>
          </w:p>
        </w:tc>
        <w:tc>
          <w:tcPr>
            <w:tcW w:w="141" w:type="dxa"/>
            <w:tcBorders>
              <w:top w:val="nil"/>
              <w:left w:val="nil"/>
              <w:bottom w:val="nil"/>
              <w:right w:val="nil"/>
            </w:tcBorders>
            <w:vAlign w:val="bottom"/>
          </w:tcPr>
          <w:p w:rsidR="00C968B3" w:rsidRPr="00C968B3" w:rsidRDefault="00C968B3" w:rsidP="00C968B3">
            <w:pPr>
              <w:rPr>
                <w:sz w:val="18"/>
                <w:szCs w:val="18"/>
                <w:lang w:eastAsia="en-US"/>
              </w:rPr>
            </w:pPr>
            <w:r w:rsidRPr="00C968B3">
              <w:rPr>
                <w:sz w:val="18"/>
                <w:szCs w:val="18"/>
                <w:lang w:eastAsia="en-US"/>
              </w:rPr>
              <w:t>(</w:t>
            </w:r>
          </w:p>
        </w:tc>
        <w:tc>
          <w:tcPr>
            <w:tcW w:w="1709" w:type="dxa"/>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567" w:type="dxa"/>
            <w:tcBorders>
              <w:top w:val="nil"/>
              <w:left w:val="nil"/>
              <w:bottom w:val="nil"/>
              <w:right w:val="nil"/>
            </w:tcBorders>
            <w:vAlign w:val="bottom"/>
          </w:tcPr>
          <w:p w:rsidR="00C968B3" w:rsidRPr="00C968B3" w:rsidRDefault="00C968B3" w:rsidP="00C968B3">
            <w:pPr>
              <w:jc w:val="center"/>
              <w:rPr>
                <w:sz w:val="18"/>
                <w:szCs w:val="18"/>
                <w:lang w:eastAsia="en-US"/>
              </w:rPr>
            </w:pPr>
            <w:r w:rsidRPr="00C968B3">
              <w:rPr>
                <w:sz w:val="18"/>
                <w:szCs w:val="18"/>
                <w:lang w:eastAsia="en-US"/>
              </w:rPr>
              <w:t>руб.</w:t>
            </w:r>
          </w:p>
        </w:tc>
        <w:tc>
          <w:tcPr>
            <w:tcW w:w="454" w:type="dxa"/>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537" w:type="dxa"/>
            <w:tcBorders>
              <w:top w:val="nil"/>
              <w:left w:val="nil"/>
              <w:bottom w:val="nil"/>
              <w:right w:val="nil"/>
            </w:tcBorders>
            <w:vAlign w:val="bottom"/>
          </w:tcPr>
          <w:p w:rsidR="00C968B3" w:rsidRPr="00C968B3" w:rsidRDefault="00C968B3" w:rsidP="00C968B3">
            <w:pPr>
              <w:rPr>
                <w:sz w:val="18"/>
                <w:szCs w:val="18"/>
                <w:lang w:eastAsia="en-US"/>
              </w:rPr>
            </w:pPr>
            <w:r w:rsidRPr="00C968B3">
              <w:rPr>
                <w:sz w:val="18"/>
                <w:szCs w:val="18"/>
                <w:lang w:eastAsia="en-US"/>
              </w:rPr>
              <w:t>коп.)</w:t>
            </w:r>
          </w:p>
        </w:tc>
      </w:tr>
    </w:tbl>
    <w:p w:rsidR="00C968B3" w:rsidRPr="00C968B3" w:rsidRDefault="00C968B3" w:rsidP="00C968B3">
      <w:pPr>
        <w:tabs>
          <w:tab w:val="left" w:pos="7513"/>
        </w:tabs>
        <w:ind w:left="5812" w:right="2381"/>
        <w:jc w:val="center"/>
        <w:rPr>
          <w:sz w:val="14"/>
          <w:szCs w:val="14"/>
          <w:lang w:eastAsia="en-US"/>
        </w:rPr>
      </w:pPr>
      <w:r w:rsidRPr="00C968B3">
        <w:rPr>
          <w:sz w:val="14"/>
          <w:szCs w:val="14"/>
          <w:lang w:eastAsia="en-US"/>
        </w:rPr>
        <w:t>(цифрами)</w:t>
      </w:r>
    </w:p>
    <w:tbl>
      <w:tblPr>
        <w:tblW w:w="0" w:type="auto"/>
        <w:tblInd w:w="28" w:type="dxa"/>
        <w:tblLayout w:type="fixed"/>
        <w:tblCellMar>
          <w:left w:w="28" w:type="dxa"/>
          <w:right w:w="28" w:type="dxa"/>
        </w:tblCellMar>
        <w:tblLook w:val="0000" w:firstRow="0" w:lastRow="0" w:firstColumn="0" w:lastColumn="0" w:noHBand="0" w:noVBand="0"/>
      </w:tblPr>
      <w:tblGrid>
        <w:gridCol w:w="1678"/>
        <w:gridCol w:w="732"/>
        <w:gridCol w:w="992"/>
        <w:gridCol w:w="142"/>
        <w:gridCol w:w="414"/>
        <w:gridCol w:w="397"/>
        <w:gridCol w:w="284"/>
        <w:gridCol w:w="323"/>
        <w:gridCol w:w="141"/>
        <w:gridCol w:w="1276"/>
        <w:gridCol w:w="284"/>
        <w:gridCol w:w="284"/>
        <w:gridCol w:w="350"/>
        <w:gridCol w:w="783"/>
      </w:tblGrid>
      <w:tr w:rsidR="00C968B3" w:rsidRPr="00C968B3" w:rsidTr="005C15D6">
        <w:trPr>
          <w:cantSplit/>
        </w:trPr>
        <w:tc>
          <w:tcPr>
            <w:tcW w:w="1678" w:type="dxa"/>
            <w:tcBorders>
              <w:top w:val="nil"/>
              <w:left w:val="nil"/>
              <w:bottom w:val="nil"/>
              <w:right w:val="nil"/>
            </w:tcBorders>
            <w:vAlign w:val="bottom"/>
          </w:tcPr>
          <w:p w:rsidR="00C968B3" w:rsidRPr="00C968B3" w:rsidRDefault="00C968B3" w:rsidP="00C968B3">
            <w:pPr>
              <w:rPr>
                <w:b/>
                <w:bCs/>
                <w:sz w:val="18"/>
                <w:szCs w:val="18"/>
                <w:lang w:eastAsia="en-US"/>
              </w:rPr>
            </w:pPr>
            <w:r w:rsidRPr="00C968B3">
              <w:rPr>
                <w:b/>
                <w:bCs/>
                <w:sz w:val="18"/>
                <w:szCs w:val="18"/>
                <w:lang w:eastAsia="en-US"/>
              </w:rPr>
              <w:t>Выплату произвел</w:t>
            </w:r>
          </w:p>
        </w:tc>
        <w:tc>
          <w:tcPr>
            <w:tcW w:w="1724" w:type="dxa"/>
            <w:gridSpan w:val="2"/>
            <w:tcBorders>
              <w:top w:val="nil"/>
              <w:left w:val="nil"/>
              <w:bottom w:val="single" w:sz="4" w:space="0" w:color="auto"/>
              <w:right w:val="nil"/>
            </w:tcBorders>
            <w:vAlign w:val="bottom"/>
          </w:tcPr>
          <w:p w:rsidR="00C968B3" w:rsidRPr="00C968B3" w:rsidRDefault="00C968B3" w:rsidP="00C968B3">
            <w:pPr>
              <w:jc w:val="center"/>
              <w:rPr>
                <w:sz w:val="22"/>
                <w:szCs w:val="22"/>
                <w:lang w:eastAsia="en-US"/>
              </w:rPr>
            </w:pPr>
          </w:p>
        </w:tc>
        <w:tc>
          <w:tcPr>
            <w:tcW w:w="142" w:type="dxa"/>
            <w:tcBorders>
              <w:top w:val="nil"/>
              <w:left w:val="nil"/>
              <w:bottom w:val="nil"/>
              <w:right w:val="nil"/>
            </w:tcBorders>
            <w:vAlign w:val="bottom"/>
          </w:tcPr>
          <w:p w:rsidR="00C968B3" w:rsidRPr="00C968B3" w:rsidRDefault="00C968B3" w:rsidP="00C968B3">
            <w:pPr>
              <w:jc w:val="center"/>
              <w:rPr>
                <w:sz w:val="22"/>
                <w:szCs w:val="22"/>
                <w:lang w:eastAsia="en-US"/>
              </w:rPr>
            </w:pPr>
          </w:p>
        </w:tc>
        <w:tc>
          <w:tcPr>
            <w:tcW w:w="1418" w:type="dxa"/>
            <w:gridSpan w:val="4"/>
            <w:tcBorders>
              <w:top w:val="nil"/>
              <w:left w:val="nil"/>
              <w:bottom w:val="single" w:sz="4" w:space="0" w:color="auto"/>
              <w:right w:val="nil"/>
            </w:tcBorders>
            <w:vAlign w:val="bottom"/>
          </w:tcPr>
          <w:p w:rsidR="00C968B3" w:rsidRPr="00C968B3" w:rsidRDefault="00C968B3" w:rsidP="00C968B3">
            <w:pPr>
              <w:jc w:val="center"/>
              <w:rPr>
                <w:sz w:val="22"/>
                <w:szCs w:val="22"/>
                <w:lang w:eastAsia="en-US"/>
              </w:rPr>
            </w:pPr>
          </w:p>
        </w:tc>
        <w:tc>
          <w:tcPr>
            <w:tcW w:w="141" w:type="dxa"/>
            <w:tcBorders>
              <w:top w:val="nil"/>
              <w:left w:val="nil"/>
              <w:bottom w:val="nil"/>
              <w:right w:val="nil"/>
            </w:tcBorders>
            <w:vAlign w:val="bottom"/>
          </w:tcPr>
          <w:p w:rsidR="00C968B3" w:rsidRPr="00C968B3" w:rsidRDefault="00C968B3" w:rsidP="00C968B3">
            <w:pPr>
              <w:jc w:val="center"/>
              <w:rPr>
                <w:sz w:val="22"/>
                <w:szCs w:val="22"/>
                <w:lang w:eastAsia="en-US"/>
              </w:rPr>
            </w:pPr>
          </w:p>
        </w:tc>
        <w:tc>
          <w:tcPr>
            <w:tcW w:w="2977" w:type="dxa"/>
            <w:gridSpan w:val="5"/>
            <w:tcBorders>
              <w:top w:val="nil"/>
              <w:left w:val="nil"/>
              <w:bottom w:val="single" w:sz="4" w:space="0" w:color="auto"/>
              <w:right w:val="nil"/>
            </w:tcBorders>
            <w:vAlign w:val="bottom"/>
          </w:tcPr>
          <w:p w:rsidR="00C968B3" w:rsidRPr="00C968B3" w:rsidRDefault="00C968B3" w:rsidP="00C968B3">
            <w:pPr>
              <w:jc w:val="center"/>
              <w:rPr>
                <w:sz w:val="22"/>
                <w:szCs w:val="22"/>
                <w:lang w:eastAsia="en-US"/>
              </w:rPr>
            </w:pPr>
          </w:p>
        </w:tc>
      </w:tr>
      <w:tr w:rsidR="00C968B3" w:rsidRPr="00C968B3" w:rsidTr="005C15D6">
        <w:trPr>
          <w:cantSplit/>
        </w:trPr>
        <w:tc>
          <w:tcPr>
            <w:tcW w:w="1678" w:type="dxa"/>
            <w:tcBorders>
              <w:top w:val="nil"/>
              <w:left w:val="nil"/>
              <w:bottom w:val="nil"/>
              <w:right w:val="nil"/>
            </w:tcBorders>
          </w:tcPr>
          <w:p w:rsidR="00C968B3" w:rsidRPr="00C968B3" w:rsidRDefault="00C968B3" w:rsidP="00C968B3">
            <w:pPr>
              <w:rPr>
                <w:sz w:val="14"/>
                <w:szCs w:val="14"/>
                <w:lang w:eastAsia="en-US"/>
              </w:rPr>
            </w:pPr>
          </w:p>
        </w:tc>
        <w:tc>
          <w:tcPr>
            <w:tcW w:w="1724" w:type="dxa"/>
            <w:gridSpan w:val="2"/>
            <w:tcBorders>
              <w:top w:val="nil"/>
              <w:left w:val="nil"/>
              <w:bottom w:val="nil"/>
              <w:right w:val="nil"/>
            </w:tcBorders>
          </w:tcPr>
          <w:p w:rsidR="00C968B3" w:rsidRPr="00C968B3" w:rsidRDefault="00C968B3" w:rsidP="00C968B3">
            <w:pPr>
              <w:jc w:val="center"/>
              <w:rPr>
                <w:sz w:val="14"/>
                <w:szCs w:val="14"/>
                <w:lang w:eastAsia="en-US"/>
              </w:rPr>
            </w:pPr>
            <w:r w:rsidRPr="00C968B3">
              <w:rPr>
                <w:sz w:val="14"/>
                <w:szCs w:val="14"/>
                <w:lang w:eastAsia="en-US"/>
              </w:rPr>
              <w:t>(должность)</w:t>
            </w:r>
          </w:p>
        </w:tc>
        <w:tc>
          <w:tcPr>
            <w:tcW w:w="142" w:type="dxa"/>
            <w:tcBorders>
              <w:top w:val="nil"/>
              <w:left w:val="nil"/>
              <w:bottom w:val="nil"/>
              <w:right w:val="nil"/>
            </w:tcBorders>
          </w:tcPr>
          <w:p w:rsidR="00C968B3" w:rsidRPr="00C968B3" w:rsidRDefault="00C968B3" w:rsidP="00C968B3">
            <w:pPr>
              <w:jc w:val="center"/>
              <w:rPr>
                <w:sz w:val="14"/>
                <w:szCs w:val="14"/>
                <w:lang w:eastAsia="en-US"/>
              </w:rPr>
            </w:pPr>
          </w:p>
        </w:tc>
        <w:tc>
          <w:tcPr>
            <w:tcW w:w="1418" w:type="dxa"/>
            <w:gridSpan w:val="4"/>
            <w:tcBorders>
              <w:top w:val="nil"/>
              <w:left w:val="nil"/>
              <w:bottom w:val="nil"/>
              <w:right w:val="nil"/>
            </w:tcBorders>
          </w:tcPr>
          <w:p w:rsidR="00C968B3" w:rsidRPr="00C968B3" w:rsidRDefault="00C968B3" w:rsidP="00C968B3">
            <w:pPr>
              <w:jc w:val="center"/>
              <w:rPr>
                <w:sz w:val="14"/>
                <w:szCs w:val="14"/>
                <w:lang w:eastAsia="en-US"/>
              </w:rPr>
            </w:pPr>
            <w:r w:rsidRPr="00C968B3">
              <w:rPr>
                <w:sz w:val="14"/>
                <w:szCs w:val="14"/>
                <w:lang w:eastAsia="en-US"/>
              </w:rPr>
              <w:t>(личная подпись)</w:t>
            </w:r>
          </w:p>
        </w:tc>
        <w:tc>
          <w:tcPr>
            <w:tcW w:w="141" w:type="dxa"/>
            <w:tcBorders>
              <w:top w:val="nil"/>
              <w:left w:val="nil"/>
              <w:bottom w:val="nil"/>
              <w:right w:val="nil"/>
            </w:tcBorders>
          </w:tcPr>
          <w:p w:rsidR="00C968B3" w:rsidRPr="00C968B3" w:rsidRDefault="00C968B3" w:rsidP="00C968B3">
            <w:pPr>
              <w:jc w:val="center"/>
              <w:rPr>
                <w:sz w:val="14"/>
                <w:szCs w:val="14"/>
                <w:lang w:eastAsia="en-US"/>
              </w:rPr>
            </w:pPr>
          </w:p>
        </w:tc>
        <w:tc>
          <w:tcPr>
            <w:tcW w:w="2977" w:type="dxa"/>
            <w:gridSpan w:val="5"/>
            <w:tcBorders>
              <w:top w:val="nil"/>
              <w:left w:val="nil"/>
              <w:bottom w:val="nil"/>
              <w:right w:val="nil"/>
            </w:tcBorders>
          </w:tcPr>
          <w:p w:rsidR="00C968B3" w:rsidRPr="00C968B3" w:rsidRDefault="00C968B3" w:rsidP="00C968B3">
            <w:pPr>
              <w:jc w:val="center"/>
              <w:rPr>
                <w:sz w:val="14"/>
                <w:szCs w:val="14"/>
                <w:lang w:eastAsia="en-US"/>
              </w:rPr>
            </w:pPr>
            <w:r w:rsidRPr="00C968B3">
              <w:rPr>
                <w:sz w:val="14"/>
                <w:szCs w:val="14"/>
                <w:lang w:eastAsia="en-US"/>
              </w:rPr>
              <w:t>(расшифровка подписи)</w:t>
            </w:r>
          </w:p>
        </w:tc>
      </w:tr>
      <w:tr w:rsidR="00C968B3" w:rsidRPr="00C968B3" w:rsidTr="005C15D6">
        <w:trPr>
          <w:gridAfter w:val="1"/>
          <w:wAfter w:w="783" w:type="dxa"/>
          <w:cantSplit/>
        </w:trPr>
        <w:tc>
          <w:tcPr>
            <w:tcW w:w="2410" w:type="dxa"/>
            <w:gridSpan w:val="2"/>
            <w:tcBorders>
              <w:top w:val="nil"/>
              <w:left w:val="nil"/>
              <w:bottom w:val="nil"/>
              <w:right w:val="nil"/>
            </w:tcBorders>
            <w:vAlign w:val="bottom"/>
          </w:tcPr>
          <w:p w:rsidR="00C968B3" w:rsidRPr="00C968B3" w:rsidRDefault="00C968B3" w:rsidP="00C968B3">
            <w:pPr>
              <w:rPr>
                <w:sz w:val="18"/>
                <w:szCs w:val="18"/>
                <w:lang w:eastAsia="en-US"/>
              </w:rPr>
            </w:pPr>
            <w:r w:rsidRPr="00C968B3">
              <w:rPr>
                <w:sz w:val="18"/>
                <w:szCs w:val="18"/>
                <w:lang w:eastAsia="en-US"/>
              </w:rPr>
              <w:t>Расходный кассовый ордер №</w:t>
            </w:r>
          </w:p>
        </w:tc>
        <w:tc>
          <w:tcPr>
            <w:tcW w:w="1134" w:type="dxa"/>
            <w:gridSpan w:val="2"/>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414" w:type="dxa"/>
            <w:tcBorders>
              <w:top w:val="nil"/>
              <w:left w:val="nil"/>
              <w:bottom w:val="nil"/>
              <w:right w:val="nil"/>
            </w:tcBorders>
            <w:vAlign w:val="bottom"/>
          </w:tcPr>
          <w:p w:rsidR="00C968B3" w:rsidRPr="00C968B3" w:rsidRDefault="00C968B3" w:rsidP="00C968B3">
            <w:pPr>
              <w:jc w:val="right"/>
              <w:rPr>
                <w:sz w:val="18"/>
                <w:szCs w:val="18"/>
                <w:lang w:eastAsia="en-US"/>
              </w:rPr>
            </w:pPr>
            <w:r w:rsidRPr="00C968B3">
              <w:rPr>
                <w:sz w:val="18"/>
                <w:szCs w:val="18"/>
                <w:lang w:eastAsia="en-US"/>
              </w:rPr>
              <w:t>от “</w:t>
            </w:r>
          </w:p>
        </w:tc>
        <w:tc>
          <w:tcPr>
            <w:tcW w:w="397" w:type="dxa"/>
            <w:tcBorders>
              <w:top w:val="nil"/>
              <w:left w:val="nil"/>
              <w:bottom w:val="single" w:sz="4" w:space="0" w:color="auto"/>
              <w:right w:val="nil"/>
            </w:tcBorders>
            <w:vAlign w:val="bottom"/>
          </w:tcPr>
          <w:p w:rsidR="00C968B3" w:rsidRPr="00C968B3" w:rsidRDefault="00C968B3" w:rsidP="00C968B3">
            <w:pPr>
              <w:jc w:val="center"/>
              <w:rPr>
                <w:sz w:val="18"/>
                <w:szCs w:val="18"/>
                <w:lang w:val="en-US" w:eastAsia="en-US"/>
              </w:rPr>
            </w:pPr>
          </w:p>
        </w:tc>
        <w:tc>
          <w:tcPr>
            <w:tcW w:w="284" w:type="dxa"/>
            <w:tcBorders>
              <w:top w:val="nil"/>
              <w:left w:val="nil"/>
              <w:bottom w:val="nil"/>
              <w:right w:val="nil"/>
            </w:tcBorders>
            <w:vAlign w:val="bottom"/>
          </w:tcPr>
          <w:p w:rsidR="00C968B3" w:rsidRPr="00C968B3" w:rsidRDefault="00C968B3" w:rsidP="00C968B3">
            <w:pPr>
              <w:rPr>
                <w:sz w:val="18"/>
                <w:szCs w:val="18"/>
                <w:lang w:eastAsia="en-US"/>
              </w:rPr>
            </w:pPr>
            <w:r w:rsidRPr="00C968B3">
              <w:rPr>
                <w:sz w:val="18"/>
                <w:szCs w:val="18"/>
                <w:lang w:eastAsia="en-US"/>
              </w:rPr>
              <w:t>”</w:t>
            </w:r>
          </w:p>
        </w:tc>
        <w:tc>
          <w:tcPr>
            <w:tcW w:w="1740" w:type="dxa"/>
            <w:gridSpan w:val="3"/>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284" w:type="dxa"/>
            <w:tcBorders>
              <w:top w:val="nil"/>
              <w:left w:val="nil"/>
              <w:bottom w:val="nil"/>
              <w:right w:val="nil"/>
            </w:tcBorders>
            <w:vAlign w:val="bottom"/>
          </w:tcPr>
          <w:p w:rsidR="00C968B3" w:rsidRPr="00C968B3" w:rsidRDefault="00C968B3" w:rsidP="00C968B3">
            <w:pPr>
              <w:jc w:val="right"/>
              <w:rPr>
                <w:sz w:val="18"/>
                <w:szCs w:val="18"/>
                <w:lang w:eastAsia="en-US"/>
              </w:rPr>
            </w:pPr>
            <w:r w:rsidRPr="00C968B3">
              <w:rPr>
                <w:sz w:val="18"/>
                <w:szCs w:val="18"/>
                <w:lang w:eastAsia="en-US"/>
              </w:rPr>
              <w:t>20</w:t>
            </w:r>
          </w:p>
        </w:tc>
        <w:tc>
          <w:tcPr>
            <w:tcW w:w="284" w:type="dxa"/>
            <w:tcBorders>
              <w:top w:val="nil"/>
              <w:left w:val="nil"/>
              <w:bottom w:val="single" w:sz="4" w:space="0" w:color="auto"/>
              <w:right w:val="nil"/>
            </w:tcBorders>
            <w:vAlign w:val="bottom"/>
          </w:tcPr>
          <w:p w:rsidR="00C968B3" w:rsidRPr="00C968B3" w:rsidRDefault="00C968B3" w:rsidP="00C968B3">
            <w:pPr>
              <w:rPr>
                <w:sz w:val="18"/>
                <w:szCs w:val="18"/>
                <w:lang w:eastAsia="en-US"/>
              </w:rPr>
            </w:pPr>
          </w:p>
        </w:tc>
        <w:tc>
          <w:tcPr>
            <w:tcW w:w="350" w:type="dxa"/>
            <w:tcBorders>
              <w:top w:val="nil"/>
              <w:left w:val="nil"/>
              <w:bottom w:val="nil"/>
              <w:right w:val="nil"/>
            </w:tcBorders>
            <w:vAlign w:val="bottom"/>
          </w:tcPr>
          <w:p w:rsidR="00C968B3" w:rsidRPr="00C968B3" w:rsidRDefault="00C968B3" w:rsidP="00C968B3">
            <w:pPr>
              <w:ind w:left="57"/>
              <w:rPr>
                <w:sz w:val="18"/>
                <w:szCs w:val="18"/>
                <w:lang w:eastAsia="en-US"/>
              </w:rPr>
            </w:pPr>
            <w:r w:rsidRPr="00C968B3">
              <w:rPr>
                <w:sz w:val="18"/>
                <w:szCs w:val="18"/>
                <w:lang w:eastAsia="en-US"/>
              </w:rPr>
              <w:t>г.</w:t>
            </w:r>
          </w:p>
        </w:tc>
      </w:tr>
    </w:tbl>
    <w:p w:rsidR="00C968B3" w:rsidRPr="00C968B3" w:rsidRDefault="00C968B3" w:rsidP="00C968B3">
      <w:pPr>
        <w:rPr>
          <w:sz w:val="14"/>
          <w:szCs w:val="14"/>
          <w:lang w:eastAsia="en-US"/>
        </w:rPr>
      </w:pPr>
    </w:p>
    <w:tbl>
      <w:tblPr>
        <w:tblW w:w="0" w:type="auto"/>
        <w:tblInd w:w="28" w:type="dxa"/>
        <w:tblLayout w:type="fixed"/>
        <w:tblCellMar>
          <w:left w:w="28" w:type="dxa"/>
          <w:right w:w="28" w:type="dxa"/>
        </w:tblCellMar>
        <w:tblLook w:val="0000" w:firstRow="0" w:lastRow="0" w:firstColumn="0" w:lastColumn="0" w:noHBand="0" w:noVBand="0"/>
      </w:tblPr>
      <w:tblGrid>
        <w:gridCol w:w="1803"/>
        <w:gridCol w:w="578"/>
        <w:gridCol w:w="397"/>
        <w:gridCol w:w="227"/>
        <w:gridCol w:w="397"/>
        <w:gridCol w:w="142"/>
        <w:gridCol w:w="992"/>
        <w:gridCol w:w="284"/>
        <w:gridCol w:w="284"/>
        <w:gridCol w:w="283"/>
        <w:gridCol w:w="992"/>
      </w:tblGrid>
      <w:tr w:rsidR="00C968B3" w:rsidRPr="00C968B3" w:rsidTr="005C15D6">
        <w:trPr>
          <w:cantSplit/>
        </w:trPr>
        <w:tc>
          <w:tcPr>
            <w:tcW w:w="1803" w:type="dxa"/>
            <w:tcBorders>
              <w:top w:val="nil"/>
              <w:left w:val="nil"/>
              <w:bottom w:val="nil"/>
              <w:right w:val="nil"/>
            </w:tcBorders>
            <w:vAlign w:val="bottom"/>
          </w:tcPr>
          <w:p w:rsidR="00C968B3" w:rsidRPr="00C968B3" w:rsidRDefault="00C968B3" w:rsidP="00C968B3">
            <w:pPr>
              <w:rPr>
                <w:b/>
                <w:bCs/>
                <w:sz w:val="18"/>
                <w:szCs w:val="18"/>
                <w:lang w:eastAsia="en-US"/>
              </w:rPr>
            </w:pPr>
            <w:r w:rsidRPr="00C968B3">
              <w:rPr>
                <w:b/>
                <w:bCs/>
                <w:sz w:val="18"/>
                <w:szCs w:val="18"/>
                <w:lang w:eastAsia="en-US"/>
              </w:rPr>
              <w:t>Проверил бухгалтер</w:t>
            </w:r>
          </w:p>
        </w:tc>
        <w:tc>
          <w:tcPr>
            <w:tcW w:w="1599" w:type="dxa"/>
            <w:gridSpan w:val="4"/>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142" w:type="dxa"/>
            <w:tcBorders>
              <w:top w:val="nil"/>
              <w:left w:val="nil"/>
              <w:bottom w:val="nil"/>
              <w:right w:val="nil"/>
            </w:tcBorders>
            <w:vAlign w:val="bottom"/>
          </w:tcPr>
          <w:p w:rsidR="00C968B3" w:rsidRPr="00C968B3" w:rsidRDefault="00C968B3" w:rsidP="00C968B3">
            <w:pPr>
              <w:rPr>
                <w:sz w:val="18"/>
                <w:szCs w:val="18"/>
                <w:lang w:eastAsia="en-US"/>
              </w:rPr>
            </w:pPr>
          </w:p>
        </w:tc>
        <w:tc>
          <w:tcPr>
            <w:tcW w:w="2835" w:type="dxa"/>
            <w:gridSpan w:val="5"/>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r>
      <w:tr w:rsidR="00C968B3" w:rsidRPr="00C968B3" w:rsidTr="005C15D6">
        <w:trPr>
          <w:cantSplit/>
        </w:trPr>
        <w:tc>
          <w:tcPr>
            <w:tcW w:w="1803" w:type="dxa"/>
            <w:tcBorders>
              <w:top w:val="nil"/>
              <w:left w:val="nil"/>
              <w:bottom w:val="nil"/>
              <w:right w:val="nil"/>
            </w:tcBorders>
          </w:tcPr>
          <w:p w:rsidR="00C968B3" w:rsidRPr="00C968B3" w:rsidRDefault="00C968B3" w:rsidP="00C968B3">
            <w:pPr>
              <w:rPr>
                <w:sz w:val="14"/>
                <w:szCs w:val="14"/>
                <w:lang w:eastAsia="en-US"/>
              </w:rPr>
            </w:pPr>
          </w:p>
        </w:tc>
        <w:tc>
          <w:tcPr>
            <w:tcW w:w="1599" w:type="dxa"/>
            <w:gridSpan w:val="4"/>
            <w:tcBorders>
              <w:top w:val="nil"/>
              <w:left w:val="nil"/>
              <w:bottom w:val="nil"/>
              <w:right w:val="nil"/>
            </w:tcBorders>
          </w:tcPr>
          <w:p w:rsidR="00C968B3" w:rsidRPr="00C968B3" w:rsidRDefault="00C968B3" w:rsidP="00C968B3">
            <w:pPr>
              <w:jc w:val="center"/>
              <w:rPr>
                <w:sz w:val="14"/>
                <w:szCs w:val="14"/>
                <w:lang w:eastAsia="en-US"/>
              </w:rPr>
            </w:pPr>
            <w:r w:rsidRPr="00C968B3">
              <w:rPr>
                <w:sz w:val="14"/>
                <w:szCs w:val="14"/>
                <w:lang w:eastAsia="en-US"/>
              </w:rPr>
              <w:t>(личная подпись)</w:t>
            </w:r>
          </w:p>
        </w:tc>
        <w:tc>
          <w:tcPr>
            <w:tcW w:w="142" w:type="dxa"/>
            <w:tcBorders>
              <w:top w:val="nil"/>
              <w:left w:val="nil"/>
              <w:bottom w:val="nil"/>
              <w:right w:val="nil"/>
            </w:tcBorders>
          </w:tcPr>
          <w:p w:rsidR="00C968B3" w:rsidRPr="00C968B3" w:rsidRDefault="00C968B3" w:rsidP="00C968B3">
            <w:pPr>
              <w:jc w:val="center"/>
              <w:rPr>
                <w:sz w:val="14"/>
                <w:szCs w:val="14"/>
                <w:lang w:eastAsia="en-US"/>
              </w:rPr>
            </w:pPr>
          </w:p>
        </w:tc>
        <w:tc>
          <w:tcPr>
            <w:tcW w:w="2835" w:type="dxa"/>
            <w:gridSpan w:val="5"/>
            <w:tcBorders>
              <w:top w:val="nil"/>
              <w:left w:val="nil"/>
              <w:bottom w:val="nil"/>
              <w:right w:val="nil"/>
            </w:tcBorders>
          </w:tcPr>
          <w:p w:rsidR="00C968B3" w:rsidRPr="00C968B3" w:rsidRDefault="00C968B3" w:rsidP="00C968B3">
            <w:pPr>
              <w:jc w:val="center"/>
              <w:rPr>
                <w:sz w:val="14"/>
                <w:szCs w:val="14"/>
                <w:lang w:eastAsia="en-US"/>
              </w:rPr>
            </w:pPr>
            <w:r w:rsidRPr="00C968B3">
              <w:rPr>
                <w:sz w:val="14"/>
                <w:szCs w:val="14"/>
                <w:lang w:eastAsia="en-US"/>
              </w:rPr>
              <w:t>(расшифровка подписи)</w:t>
            </w:r>
          </w:p>
        </w:tc>
      </w:tr>
      <w:tr w:rsidR="00C968B3" w:rsidRPr="00C968B3" w:rsidTr="005C15D6">
        <w:trPr>
          <w:gridAfter w:val="1"/>
          <w:wAfter w:w="992" w:type="dxa"/>
          <w:cantSplit/>
        </w:trPr>
        <w:tc>
          <w:tcPr>
            <w:tcW w:w="2381" w:type="dxa"/>
            <w:gridSpan w:val="2"/>
            <w:tcBorders>
              <w:top w:val="nil"/>
              <w:left w:val="nil"/>
              <w:bottom w:val="nil"/>
              <w:right w:val="nil"/>
            </w:tcBorders>
            <w:vAlign w:val="bottom"/>
          </w:tcPr>
          <w:p w:rsidR="00C968B3" w:rsidRPr="00C968B3" w:rsidRDefault="00C968B3" w:rsidP="00C968B3">
            <w:pPr>
              <w:jc w:val="right"/>
              <w:rPr>
                <w:sz w:val="18"/>
                <w:szCs w:val="18"/>
                <w:lang w:eastAsia="en-US"/>
              </w:rPr>
            </w:pPr>
            <w:r w:rsidRPr="00C968B3">
              <w:rPr>
                <w:sz w:val="18"/>
                <w:szCs w:val="18"/>
                <w:lang w:eastAsia="en-US"/>
              </w:rPr>
              <w:t>“</w:t>
            </w:r>
          </w:p>
        </w:tc>
        <w:tc>
          <w:tcPr>
            <w:tcW w:w="397" w:type="dxa"/>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227" w:type="dxa"/>
            <w:tcBorders>
              <w:top w:val="nil"/>
              <w:left w:val="nil"/>
              <w:bottom w:val="nil"/>
              <w:right w:val="nil"/>
            </w:tcBorders>
            <w:vAlign w:val="bottom"/>
          </w:tcPr>
          <w:p w:rsidR="00C968B3" w:rsidRPr="00C968B3" w:rsidRDefault="00C968B3" w:rsidP="00C968B3">
            <w:pPr>
              <w:rPr>
                <w:sz w:val="18"/>
                <w:szCs w:val="18"/>
                <w:lang w:eastAsia="en-US"/>
              </w:rPr>
            </w:pPr>
            <w:r w:rsidRPr="00C968B3">
              <w:rPr>
                <w:sz w:val="18"/>
                <w:szCs w:val="18"/>
                <w:lang w:eastAsia="en-US"/>
              </w:rPr>
              <w:t>”</w:t>
            </w:r>
          </w:p>
        </w:tc>
        <w:tc>
          <w:tcPr>
            <w:tcW w:w="1531" w:type="dxa"/>
            <w:gridSpan w:val="3"/>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284" w:type="dxa"/>
            <w:tcBorders>
              <w:top w:val="nil"/>
              <w:left w:val="nil"/>
              <w:bottom w:val="nil"/>
              <w:right w:val="nil"/>
            </w:tcBorders>
            <w:vAlign w:val="bottom"/>
          </w:tcPr>
          <w:p w:rsidR="00C968B3" w:rsidRPr="00C968B3" w:rsidRDefault="00C968B3" w:rsidP="00C968B3">
            <w:pPr>
              <w:jc w:val="right"/>
              <w:rPr>
                <w:sz w:val="18"/>
                <w:szCs w:val="18"/>
                <w:lang w:eastAsia="en-US"/>
              </w:rPr>
            </w:pPr>
            <w:r w:rsidRPr="00C968B3">
              <w:rPr>
                <w:sz w:val="18"/>
                <w:szCs w:val="18"/>
                <w:lang w:eastAsia="en-US"/>
              </w:rPr>
              <w:t>20</w:t>
            </w:r>
          </w:p>
        </w:tc>
        <w:tc>
          <w:tcPr>
            <w:tcW w:w="284" w:type="dxa"/>
            <w:tcBorders>
              <w:top w:val="nil"/>
              <w:left w:val="nil"/>
              <w:bottom w:val="single" w:sz="4" w:space="0" w:color="auto"/>
              <w:right w:val="nil"/>
            </w:tcBorders>
            <w:vAlign w:val="bottom"/>
          </w:tcPr>
          <w:p w:rsidR="00C968B3" w:rsidRPr="00C968B3" w:rsidRDefault="00C968B3" w:rsidP="00C968B3">
            <w:pPr>
              <w:rPr>
                <w:sz w:val="18"/>
                <w:szCs w:val="18"/>
                <w:lang w:eastAsia="en-US"/>
              </w:rPr>
            </w:pPr>
          </w:p>
        </w:tc>
        <w:tc>
          <w:tcPr>
            <w:tcW w:w="283" w:type="dxa"/>
            <w:tcBorders>
              <w:top w:val="nil"/>
              <w:left w:val="nil"/>
              <w:bottom w:val="nil"/>
              <w:right w:val="nil"/>
            </w:tcBorders>
            <w:vAlign w:val="bottom"/>
          </w:tcPr>
          <w:p w:rsidR="00C968B3" w:rsidRPr="00C968B3" w:rsidRDefault="00C968B3" w:rsidP="00C968B3">
            <w:pPr>
              <w:ind w:left="57"/>
              <w:rPr>
                <w:sz w:val="18"/>
                <w:szCs w:val="18"/>
                <w:lang w:eastAsia="en-US"/>
              </w:rPr>
            </w:pPr>
            <w:r w:rsidRPr="00C968B3">
              <w:rPr>
                <w:sz w:val="18"/>
                <w:szCs w:val="18"/>
                <w:lang w:eastAsia="en-US"/>
              </w:rPr>
              <w:t>г.</w:t>
            </w:r>
          </w:p>
        </w:tc>
      </w:tr>
    </w:tbl>
    <w:p w:rsidR="00C968B3" w:rsidRPr="00C968B3" w:rsidRDefault="00C968B3" w:rsidP="00C968B3">
      <w:pPr>
        <w:jc w:val="right"/>
        <w:rPr>
          <w:sz w:val="16"/>
          <w:szCs w:val="16"/>
          <w:lang w:eastAsia="en-US"/>
        </w:rPr>
      </w:pPr>
      <w:r w:rsidRPr="00C968B3">
        <w:rPr>
          <w:sz w:val="16"/>
          <w:szCs w:val="16"/>
          <w:lang w:eastAsia="en-US"/>
        </w:rPr>
        <w:t>По образцу 2-й страницы печатать дополнительные страницы ведомости по форме № Т-53.</w:t>
      </w:r>
    </w:p>
    <w:p w:rsidR="00C968B3" w:rsidRPr="00C968B3" w:rsidRDefault="00C968B3" w:rsidP="00C968B3">
      <w:pPr>
        <w:jc w:val="right"/>
        <w:rPr>
          <w:sz w:val="16"/>
          <w:szCs w:val="16"/>
          <w:lang w:eastAsia="en-US"/>
        </w:rPr>
      </w:pPr>
      <w:r w:rsidRPr="00C968B3">
        <w:rPr>
          <w:sz w:val="16"/>
          <w:szCs w:val="16"/>
          <w:lang w:eastAsia="en-US"/>
        </w:rPr>
        <w:t>Подписи печатать на последней странице.</w:t>
      </w:r>
    </w:p>
    <w:p w:rsidR="00C968B3" w:rsidRPr="00C968B3" w:rsidRDefault="00C968B3" w:rsidP="00C968B3">
      <w:pPr>
        <w:jc w:val="right"/>
        <w:rPr>
          <w:sz w:val="16"/>
          <w:szCs w:val="16"/>
          <w:lang w:eastAsia="en-US"/>
        </w:rPr>
      </w:pPr>
    </w:p>
    <w:p w:rsidR="00C968B3" w:rsidRPr="00C968B3" w:rsidRDefault="00C968B3" w:rsidP="00C968B3">
      <w:pPr>
        <w:jc w:val="right"/>
        <w:rPr>
          <w:sz w:val="16"/>
          <w:szCs w:val="16"/>
          <w:lang w:eastAsia="en-US"/>
        </w:rPr>
      </w:pPr>
    </w:p>
    <w:p w:rsidR="00C968B3" w:rsidRDefault="00C968B3"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Pr="00C968B3" w:rsidRDefault="007B05D7" w:rsidP="00C968B3">
      <w:pPr>
        <w:jc w:val="right"/>
        <w:rPr>
          <w:sz w:val="16"/>
          <w:szCs w:val="16"/>
          <w:lang w:eastAsia="en-US"/>
        </w:rPr>
      </w:pPr>
    </w:p>
    <w:p w:rsidR="00C968B3" w:rsidRPr="00C968B3" w:rsidRDefault="00C968B3" w:rsidP="00C968B3">
      <w:pPr>
        <w:jc w:val="right"/>
        <w:rPr>
          <w:sz w:val="16"/>
          <w:szCs w:val="16"/>
          <w:lang w:eastAsia="en-US"/>
        </w:rPr>
      </w:pPr>
    </w:p>
    <w:p w:rsidR="00C968B3" w:rsidRPr="00C968B3" w:rsidRDefault="00C968B3" w:rsidP="00C968B3">
      <w:pPr>
        <w:jc w:val="both"/>
        <w:rPr>
          <w:i/>
        </w:rPr>
      </w:pPr>
      <w:r w:rsidRPr="00C968B3">
        <w:rPr>
          <w:i/>
        </w:rPr>
        <w:lastRenderedPageBreak/>
        <w:t xml:space="preserve">                                                                                                      </w:t>
      </w:r>
      <w:r>
        <w:rPr>
          <w:i/>
        </w:rPr>
        <w:t xml:space="preserve">                          </w:t>
      </w:r>
      <w:r w:rsidRPr="00C968B3">
        <w:rPr>
          <w:i/>
        </w:rPr>
        <w:t xml:space="preserve"> Приложение № 6</w:t>
      </w:r>
    </w:p>
    <w:p w:rsidR="00C968B3" w:rsidRPr="00C968B3" w:rsidRDefault="00C968B3" w:rsidP="00C968B3">
      <w:pPr>
        <w:jc w:val="center"/>
        <w:rPr>
          <w:i/>
          <w:color w:val="000000"/>
        </w:rPr>
      </w:pPr>
    </w:p>
    <w:p w:rsidR="00C968B3" w:rsidRPr="00481ADC" w:rsidRDefault="00C968B3" w:rsidP="00C968B3">
      <w:pPr>
        <w:jc w:val="center"/>
        <w:rPr>
          <w:b/>
          <w:color w:val="000000"/>
          <w:spacing w:val="-8"/>
        </w:rPr>
      </w:pPr>
      <w:r w:rsidRPr="00481ADC">
        <w:rPr>
          <w:b/>
          <w:color w:val="000000"/>
          <w:spacing w:val="-8"/>
        </w:rPr>
        <w:t>УЧАСТКОВАЯ ИЗБИРАТЕЛЬНАЯ КОМИССИЯ</w:t>
      </w:r>
    </w:p>
    <w:p w:rsidR="00C968B3" w:rsidRPr="00481ADC" w:rsidRDefault="00C968B3" w:rsidP="00C968B3">
      <w:pPr>
        <w:jc w:val="center"/>
        <w:rPr>
          <w:b/>
          <w:color w:val="000000"/>
          <w:spacing w:val="-8"/>
        </w:rPr>
      </w:pPr>
      <w:r w:rsidRPr="00481ADC">
        <w:rPr>
          <w:b/>
          <w:color w:val="000000"/>
          <w:spacing w:val="-8"/>
        </w:rPr>
        <w:t>ИЗБИРАТЕЛЬНОГО УЧАСТКА № ___</w:t>
      </w:r>
    </w:p>
    <w:p w:rsidR="00C968B3" w:rsidRPr="00481ADC" w:rsidRDefault="00C968B3" w:rsidP="00C968B3">
      <w:pPr>
        <w:jc w:val="center"/>
        <w:rPr>
          <w:b/>
          <w:color w:val="000000"/>
          <w:spacing w:val="-8"/>
        </w:rPr>
      </w:pPr>
    </w:p>
    <w:p w:rsidR="00C968B3" w:rsidRPr="00481ADC" w:rsidRDefault="00C968B3" w:rsidP="00C968B3">
      <w:pPr>
        <w:jc w:val="center"/>
        <w:rPr>
          <w:b/>
          <w:color w:val="000000"/>
          <w:spacing w:val="-8"/>
        </w:rPr>
      </w:pPr>
      <w:r w:rsidRPr="00481ADC">
        <w:rPr>
          <w:b/>
          <w:color w:val="000000"/>
          <w:spacing w:val="-8"/>
        </w:rPr>
        <w:t>РЕШЕНИЕ</w:t>
      </w:r>
    </w:p>
    <w:tbl>
      <w:tblPr>
        <w:tblW w:w="10229" w:type="dxa"/>
        <w:tblInd w:w="108" w:type="dxa"/>
        <w:tblLook w:val="00A0" w:firstRow="1" w:lastRow="0" w:firstColumn="1" w:lastColumn="0" w:noHBand="0" w:noVBand="0"/>
      </w:tblPr>
      <w:tblGrid>
        <w:gridCol w:w="3122"/>
        <w:gridCol w:w="4108"/>
        <w:gridCol w:w="236"/>
        <w:gridCol w:w="1491"/>
        <w:gridCol w:w="506"/>
        <w:gridCol w:w="766"/>
      </w:tblGrid>
      <w:tr w:rsidR="00C968B3" w:rsidRPr="00481ADC" w:rsidTr="00481ADC">
        <w:trPr>
          <w:gridAfter w:val="1"/>
          <w:wAfter w:w="766" w:type="dxa"/>
        </w:trPr>
        <w:tc>
          <w:tcPr>
            <w:tcW w:w="3122" w:type="dxa"/>
            <w:tcBorders>
              <w:bottom w:val="single" w:sz="4" w:space="0" w:color="auto"/>
            </w:tcBorders>
          </w:tcPr>
          <w:p w:rsidR="00C968B3" w:rsidRPr="00481ADC" w:rsidRDefault="00C968B3" w:rsidP="00C968B3">
            <w:pPr>
              <w:jc w:val="right"/>
            </w:pPr>
          </w:p>
        </w:tc>
        <w:tc>
          <w:tcPr>
            <w:tcW w:w="4108" w:type="dxa"/>
          </w:tcPr>
          <w:p w:rsidR="00C968B3" w:rsidRPr="00481ADC" w:rsidRDefault="00C968B3" w:rsidP="00C968B3">
            <w:pPr>
              <w:jc w:val="right"/>
            </w:pPr>
          </w:p>
        </w:tc>
        <w:tc>
          <w:tcPr>
            <w:tcW w:w="2233" w:type="dxa"/>
            <w:gridSpan w:val="3"/>
          </w:tcPr>
          <w:p w:rsidR="00C968B3" w:rsidRPr="00481ADC" w:rsidRDefault="00C968B3" w:rsidP="00C968B3">
            <w:pPr>
              <w:jc w:val="both"/>
            </w:pPr>
            <w:r w:rsidRPr="00481ADC">
              <w:t xml:space="preserve">№ </w:t>
            </w:r>
          </w:p>
        </w:tc>
      </w:tr>
      <w:tr w:rsidR="00C968B3" w:rsidRPr="00481ADC" w:rsidTr="00481ADC">
        <w:tc>
          <w:tcPr>
            <w:tcW w:w="3122" w:type="dxa"/>
            <w:tcBorders>
              <w:top w:val="single" w:sz="4" w:space="0" w:color="auto"/>
            </w:tcBorders>
          </w:tcPr>
          <w:p w:rsidR="00C968B3" w:rsidRPr="00481ADC" w:rsidRDefault="00C968B3" w:rsidP="00C968B3">
            <w:pPr>
              <w:jc w:val="center"/>
              <w:rPr>
                <w:i/>
              </w:rPr>
            </w:pPr>
            <w:r w:rsidRPr="00481ADC">
              <w:rPr>
                <w:i/>
                <w:vertAlign w:val="superscript"/>
              </w:rPr>
              <w:t>(дата)</w:t>
            </w:r>
          </w:p>
        </w:tc>
        <w:tc>
          <w:tcPr>
            <w:tcW w:w="4108" w:type="dxa"/>
          </w:tcPr>
          <w:p w:rsidR="00C968B3" w:rsidRPr="00481ADC" w:rsidRDefault="00C968B3" w:rsidP="00C968B3">
            <w:pPr>
              <w:jc w:val="center"/>
            </w:pPr>
          </w:p>
        </w:tc>
        <w:tc>
          <w:tcPr>
            <w:tcW w:w="236" w:type="dxa"/>
          </w:tcPr>
          <w:p w:rsidR="00C968B3" w:rsidRPr="00481ADC" w:rsidRDefault="00C968B3" w:rsidP="00C968B3">
            <w:pPr>
              <w:jc w:val="right"/>
            </w:pPr>
          </w:p>
        </w:tc>
        <w:tc>
          <w:tcPr>
            <w:tcW w:w="1491" w:type="dxa"/>
            <w:tcBorders>
              <w:top w:val="single" w:sz="4" w:space="0" w:color="auto"/>
            </w:tcBorders>
          </w:tcPr>
          <w:p w:rsidR="00C968B3" w:rsidRPr="00481ADC" w:rsidRDefault="00C968B3" w:rsidP="00C968B3">
            <w:pPr>
              <w:rPr>
                <w:vertAlign w:val="subscript"/>
              </w:rPr>
            </w:pPr>
          </w:p>
        </w:tc>
        <w:tc>
          <w:tcPr>
            <w:tcW w:w="1272" w:type="dxa"/>
            <w:gridSpan w:val="2"/>
          </w:tcPr>
          <w:p w:rsidR="00C968B3" w:rsidRPr="00481ADC" w:rsidRDefault="00C968B3" w:rsidP="00C968B3">
            <w:pPr>
              <w:rPr>
                <w:vertAlign w:val="subscript"/>
              </w:rPr>
            </w:pPr>
          </w:p>
        </w:tc>
      </w:tr>
      <w:tr w:rsidR="00C968B3" w:rsidRPr="00481ADC" w:rsidTr="00481ADC">
        <w:trPr>
          <w:gridAfter w:val="1"/>
          <w:wAfter w:w="766" w:type="dxa"/>
        </w:trPr>
        <w:tc>
          <w:tcPr>
            <w:tcW w:w="3122" w:type="dxa"/>
          </w:tcPr>
          <w:p w:rsidR="00C968B3" w:rsidRPr="00481ADC" w:rsidRDefault="00C968B3" w:rsidP="00C968B3">
            <w:pPr>
              <w:jc w:val="center"/>
            </w:pPr>
          </w:p>
        </w:tc>
        <w:tc>
          <w:tcPr>
            <w:tcW w:w="4108" w:type="dxa"/>
          </w:tcPr>
          <w:p w:rsidR="00C968B3" w:rsidRPr="00481ADC" w:rsidRDefault="00C968B3" w:rsidP="00C968B3">
            <w:pPr>
              <w:jc w:val="center"/>
              <w:rPr>
                <w:i/>
              </w:rPr>
            </w:pPr>
          </w:p>
        </w:tc>
        <w:tc>
          <w:tcPr>
            <w:tcW w:w="2233" w:type="dxa"/>
            <w:gridSpan w:val="3"/>
          </w:tcPr>
          <w:p w:rsidR="00C968B3" w:rsidRPr="00481ADC" w:rsidRDefault="00C968B3" w:rsidP="00C968B3">
            <w:pPr>
              <w:jc w:val="right"/>
            </w:pPr>
          </w:p>
        </w:tc>
      </w:tr>
    </w:tbl>
    <w:p w:rsidR="00C968B3" w:rsidRPr="00481ADC" w:rsidRDefault="00C968B3" w:rsidP="00C968B3">
      <w:pPr>
        <w:widowControl w:val="0"/>
        <w:jc w:val="center"/>
        <w:rPr>
          <w:b/>
          <w:lang w:eastAsia="en-US"/>
        </w:rPr>
      </w:pPr>
      <w:r w:rsidRPr="00481ADC">
        <w:rPr>
          <w:b/>
          <w:lang w:eastAsia="en-US"/>
        </w:rPr>
        <w:t xml:space="preserve">О размерах ведомственного коэффициента для выплаты дополнительной оплаты труда (вознаграждения) за активную работу по подготовке и проведению выборов </w:t>
      </w:r>
      <w:r w:rsidR="00744EA3" w:rsidRPr="00481ADC">
        <w:rPr>
          <w:b/>
          <w:lang w:eastAsia="en-US"/>
        </w:rPr>
        <w:t>высшего должностного лица Санкт-Петербурга - Губернатора Санкт-Петербурга</w:t>
      </w:r>
      <w:r w:rsidRPr="00481ADC">
        <w:rPr>
          <w:b/>
          <w:lang w:eastAsia="en-US"/>
        </w:rPr>
        <w:t xml:space="preserve"> заместителю председателя, секретарю, иным</w:t>
      </w:r>
      <w:r w:rsidRPr="00481ADC">
        <w:rPr>
          <w:lang w:eastAsia="en-US"/>
        </w:rPr>
        <w:t xml:space="preserve"> </w:t>
      </w:r>
      <w:r w:rsidRPr="00481ADC">
        <w:rPr>
          <w:b/>
          <w:lang w:eastAsia="en-US"/>
        </w:rPr>
        <w:t>членам участковой избирательной комиссии избирательного участка № ____ с правом решающего голоса</w:t>
      </w:r>
    </w:p>
    <w:p w:rsidR="00C968B3" w:rsidRPr="00481ADC" w:rsidRDefault="00C968B3" w:rsidP="00C968B3">
      <w:pPr>
        <w:ind w:firstLine="709"/>
        <w:jc w:val="both"/>
      </w:pPr>
    </w:p>
    <w:p w:rsidR="00C968B3" w:rsidRPr="00481ADC" w:rsidRDefault="00C968B3" w:rsidP="00C968B3">
      <w:pPr>
        <w:autoSpaceDE w:val="0"/>
        <w:autoSpaceDN w:val="0"/>
        <w:ind w:firstLine="708"/>
        <w:jc w:val="both"/>
      </w:pPr>
      <w:r w:rsidRPr="00481ADC">
        <w:rPr>
          <w:rFonts w:eastAsiaTheme="minorHAnsi"/>
          <w:snapToGrid w:val="0"/>
          <w:color w:val="000000"/>
          <w:lang w:eastAsia="en-US"/>
        </w:rPr>
        <w:t xml:space="preserve">В соответствии с пунктом 17 статьи 29 Федерального закона                                                           от 12 июня 2002 года  № 67-ФЗ «Об основных гарантиях избирательных прав граждан и права на участие в референдуме граждан Российской Федерации»,  пунктом 10 статьи 16                          Закона Санкт-Петербурга от 20 июня 2012 года № 341-60 «О выборах высшего должностного лица Санкт-Петербурга – </w:t>
      </w:r>
      <w:r w:rsidR="00744EA3" w:rsidRPr="00481ADC">
        <w:rPr>
          <w:rFonts w:eastAsiaTheme="minorHAnsi"/>
          <w:snapToGrid w:val="0"/>
          <w:color w:val="000000"/>
          <w:lang w:eastAsia="en-US"/>
        </w:rPr>
        <w:t xml:space="preserve"> высшего должностного лица Санкт-Петербурга - Губернатора Санкт-Петербурга</w:t>
      </w:r>
      <w:r w:rsidRPr="00481ADC">
        <w:rPr>
          <w:rFonts w:eastAsiaTheme="minorHAnsi"/>
          <w:snapToGrid w:val="0"/>
          <w:color w:val="000000"/>
          <w:lang w:eastAsia="en-US"/>
        </w:rPr>
        <w:t>»</w:t>
      </w:r>
      <w:r w:rsidRPr="00481ADC">
        <w:t xml:space="preserve">, </w:t>
      </w:r>
      <w:r w:rsidRPr="00481ADC">
        <w:rPr>
          <w:rFonts w:eastAsiaTheme="minorHAnsi"/>
          <w:snapToGrid w:val="0"/>
          <w:lang w:eastAsia="en-US"/>
        </w:rPr>
        <w:t xml:space="preserve">Порядком выплаты компенсации  и дополнительной оплаты труда (вознаграждения), а также иных выплат в период подготовки и проведения выборов высшего должностного лица Санкт-Петербурга – </w:t>
      </w:r>
      <w:r w:rsidR="00744EA3" w:rsidRPr="00481ADC">
        <w:rPr>
          <w:rFonts w:eastAsiaTheme="minorHAnsi"/>
          <w:snapToGrid w:val="0"/>
          <w:lang w:eastAsia="en-US"/>
        </w:rPr>
        <w:t xml:space="preserve"> Губернатора Санкт-Петербурга</w:t>
      </w:r>
      <w:r w:rsidRPr="00481ADC">
        <w:rPr>
          <w:rFonts w:eastAsiaTheme="minorHAnsi"/>
          <w:snapToGrid w:val="0"/>
          <w:lang w:eastAsia="en-US"/>
        </w:rPr>
        <w:t>, утвержденн</w:t>
      </w:r>
      <w:r w:rsidR="00CE4FC7" w:rsidRPr="00481ADC">
        <w:rPr>
          <w:rFonts w:eastAsiaTheme="minorHAnsi"/>
          <w:snapToGrid w:val="0"/>
          <w:lang w:eastAsia="en-US"/>
        </w:rPr>
        <w:t>ым</w:t>
      </w:r>
      <w:r w:rsidRPr="00481ADC">
        <w:rPr>
          <w:rFonts w:eastAsiaTheme="minorHAnsi"/>
          <w:snapToGrid w:val="0"/>
          <w:lang w:eastAsia="en-US"/>
        </w:rPr>
        <w:t xml:space="preserve"> решением Санкт-Петербургской избирательной комиссии от 31 мая 2019 года № 99-16, </w:t>
      </w:r>
      <w:r w:rsidRPr="00481ADC">
        <w:t>участковая избирательная комиссия избирательного участка № ___</w:t>
      </w:r>
    </w:p>
    <w:p w:rsidR="00C968B3" w:rsidRPr="00481ADC" w:rsidRDefault="00481ADC" w:rsidP="00C968B3">
      <w:pPr>
        <w:widowControl w:val="0"/>
        <w:autoSpaceDE w:val="0"/>
        <w:autoSpaceDN w:val="0"/>
        <w:adjustRightInd w:val="0"/>
        <w:ind w:firstLine="567"/>
        <w:jc w:val="both"/>
        <w:rPr>
          <w:b/>
        </w:rPr>
      </w:pPr>
      <w:r w:rsidRPr="00481ADC">
        <w:rPr>
          <w:b/>
        </w:rPr>
        <w:t>решила</w:t>
      </w:r>
      <w:r w:rsidR="00EF5A18" w:rsidRPr="00481ADC">
        <w:rPr>
          <w:b/>
        </w:rPr>
        <w:t>:</w:t>
      </w:r>
    </w:p>
    <w:p w:rsidR="00C968B3" w:rsidRPr="00481ADC" w:rsidRDefault="00C968B3" w:rsidP="00C968B3">
      <w:pPr>
        <w:ind w:firstLine="709"/>
        <w:jc w:val="both"/>
      </w:pPr>
      <w:r w:rsidRPr="00481ADC">
        <w:t>1. Установить заместителю председателя, секретарю, иным членам участковой избирательной комиссии избирательного участка № _____ с правом решающего голоса размеры ведомственного коэффициента* для выплаты дополнительной оплаты труда (вознаграждения) за активную работу по подготовке и проведению выборов</w:t>
      </w:r>
      <w:r w:rsidR="00660E57">
        <w:t xml:space="preserve"> </w:t>
      </w:r>
      <w:r w:rsidR="00744EA3" w:rsidRPr="00481ADC">
        <w:t>высшего должностного лица Санкт-Петербурга - Губернатора Санкт-Петербурга</w:t>
      </w:r>
      <w:r w:rsidRPr="00481ADC">
        <w:t xml:space="preserve"> согласно приложению № 1 к настоящему решению.</w:t>
      </w:r>
    </w:p>
    <w:p w:rsidR="00C968B3" w:rsidRPr="00481ADC" w:rsidRDefault="00C968B3" w:rsidP="00C968B3">
      <w:pPr>
        <w:ind w:firstLine="709"/>
        <w:jc w:val="both"/>
      </w:pPr>
      <w:r w:rsidRPr="00481ADC">
        <w:t>2. Выплатить дополнительную оплату труда (вознаграждение) за активную работу по подготовке и проведению выборов высшего должностного лица Санкт-Петербурга – Губернатора  Санкт-Петербурга заместителю председателя, секретарю, иным членам участковой избирательной комиссии избирательного участка № ____ с правом решающего голоса в соответствии с установленными размерами ведомственного коэффициента.</w:t>
      </w:r>
    </w:p>
    <w:p w:rsidR="00CE4FC7" w:rsidRPr="00481ADC" w:rsidRDefault="00CE4FC7" w:rsidP="00CE4FC7">
      <w:pPr>
        <w:autoSpaceDE w:val="0"/>
        <w:autoSpaceDN w:val="0"/>
        <w:ind w:firstLine="709"/>
        <w:jc w:val="both"/>
      </w:pPr>
      <w:r w:rsidRPr="00481ADC">
        <w:t>3. Контроль за исполнением настоящего решения возложить на секретаря участковой избирательной комиссии _____________________________________.</w:t>
      </w:r>
    </w:p>
    <w:p w:rsidR="00CE4FC7" w:rsidRPr="00481ADC" w:rsidRDefault="00CE4FC7" w:rsidP="00CE4FC7">
      <w:pPr>
        <w:autoSpaceDE w:val="0"/>
        <w:autoSpaceDN w:val="0"/>
        <w:ind w:firstLine="709"/>
        <w:jc w:val="both"/>
        <w:rPr>
          <w:i/>
        </w:rPr>
      </w:pPr>
      <w:r w:rsidRPr="00481ADC">
        <w:t xml:space="preserve">                                                                                           (</w:t>
      </w:r>
      <w:r w:rsidRPr="00481ADC">
        <w:rPr>
          <w:i/>
        </w:rPr>
        <w:t>инициалы, фамилия)</w:t>
      </w:r>
    </w:p>
    <w:p w:rsidR="00C968B3" w:rsidRPr="00481ADC" w:rsidRDefault="00C968B3" w:rsidP="00C968B3">
      <w:pPr>
        <w:ind w:firstLine="709"/>
        <w:jc w:val="both"/>
      </w:pPr>
    </w:p>
    <w:tbl>
      <w:tblPr>
        <w:tblW w:w="0" w:type="auto"/>
        <w:tblLook w:val="04A0" w:firstRow="1" w:lastRow="0" w:firstColumn="1" w:lastColumn="0" w:noHBand="0" w:noVBand="1"/>
      </w:tblPr>
      <w:tblGrid>
        <w:gridCol w:w="3356"/>
        <w:gridCol w:w="3000"/>
        <w:gridCol w:w="3216"/>
      </w:tblGrid>
      <w:tr w:rsidR="00C968B3" w:rsidRPr="00481ADC" w:rsidTr="005C15D6">
        <w:tc>
          <w:tcPr>
            <w:tcW w:w="3356" w:type="dxa"/>
          </w:tcPr>
          <w:p w:rsidR="00C968B3" w:rsidRPr="00481ADC" w:rsidRDefault="00C968B3" w:rsidP="00C968B3">
            <w:r w:rsidRPr="00481ADC">
              <w:t>Председатель участковой избирательной комиссии</w:t>
            </w:r>
          </w:p>
          <w:p w:rsidR="00C968B3" w:rsidRPr="00481ADC" w:rsidRDefault="00C968B3" w:rsidP="00C968B3">
            <w:pPr>
              <w:rPr>
                <w:b/>
              </w:rPr>
            </w:pPr>
          </w:p>
        </w:tc>
        <w:tc>
          <w:tcPr>
            <w:tcW w:w="3000" w:type="dxa"/>
          </w:tcPr>
          <w:p w:rsidR="00C968B3" w:rsidRPr="00481ADC" w:rsidRDefault="00C968B3" w:rsidP="00C968B3">
            <w:pPr>
              <w:jc w:val="center"/>
            </w:pPr>
          </w:p>
          <w:p w:rsidR="00C968B3" w:rsidRPr="00481ADC" w:rsidRDefault="00C968B3" w:rsidP="00C968B3">
            <w:pPr>
              <w:jc w:val="center"/>
            </w:pPr>
            <w:r w:rsidRPr="00481ADC">
              <w:t>_____________</w:t>
            </w:r>
          </w:p>
          <w:p w:rsidR="00C968B3" w:rsidRPr="00481ADC" w:rsidRDefault="00C968B3" w:rsidP="00C968B3">
            <w:pPr>
              <w:jc w:val="center"/>
              <w:rPr>
                <w:i/>
              </w:rPr>
            </w:pPr>
            <w:r w:rsidRPr="00481ADC">
              <w:rPr>
                <w:i/>
              </w:rPr>
              <w:t>(подпись)</w:t>
            </w:r>
          </w:p>
        </w:tc>
        <w:tc>
          <w:tcPr>
            <w:tcW w:w="3216" w:type="dxa"/>
          </w:tcPr>
          <w:p w:rsidR="00C968B3" w:rsidRPr="00481ADC" w:rsidRDefault="00C968B3" w:rsidP="00C968B3">
            <w:pPr>
              <w:jc w:val="center"/>
            </w:pPr>
          </w:p>
          <w:p w:rsidR="00C968B3" w:rsidRPr="00481ADC" w:rsidRDefault="00C968B3" w:rsidP="00C968B3">
            <w:pPr>
              <w:jc w:val="center"/>
            </w:pPr>
            <w:r w:rsidRPr="00481ADC">
              <w:t>_________________________</w:t>
            </w:r>
          </w:p>
          <w:p w:rsidR="00C968B3" w:rsidRPr="00481ADC" w:rsidRDefault="00C968B3" w:rsidP="00C968B3">
            <w:pPr>
              <w:jc w:val="center"/>
              <w:rPr>
                <w:i/>
              </w:rPr>
            </w:pPr>
            <w:r w:rsidRPr="00481ADC">
              <w:rPr>
                <w:i/>
              </w:rPr>
              <w:t>(инициалы, фамилия)</w:t>
            </w:r>
          </w:p>
        </w:tc>
      </w:tr>
      <w:tr w:rsidR="00C968B3" w:rsidRPr="00481ADC" w:rsidTr="005C15D6">
        <w:tc>
          <w:tcPr>
            <w:tcW w:w="3356" w:type="dxa"/>
          </w:tcPr>
          <w:p w:rsidR="00C968B3" w:rsidRPr="00481ADC" w:rsidRDefault="00C968B3" w:rsidP="00C968B3">
            <w:r w:rsidRPr="00481ADC">
              <w:t>Секретарь участковой избирательной комиссии</w:t>
            </w:r>
          </w:p>
        </w:tc>
        <w:tc>
          <w:tcPr>
            <w:tcW w:w="3000" w:type="dxa"/>
          </w:tcPr>
          <w:p w:rsidR="00C968B3" w:rsidRPr="00481ADC" w:rsidRDefault="00C968B3" w:rsidP="00C968B3"/>
          <w:p w:rsidR="00C968B3" w:rsidRPr="00481ADC" w:rsidRDefault="00C968B3" w:rsidP="00C968B3">
            <w:pPr>
              <w:jc w:val="center"/>
            </w:pPr>
            <w:r w:rsidRPr="00481ADC">
              <w:t>_____________</w:t>
            </w:r>
          </w:p>
          <w:p w:rsidR="00C968B3" w:rsidRPr="00481ADC" w:rsidRDefault="00C968B3" w:rsidP="00C968B3">
            <w:pPr>
              <w:jc w:val="center"/>
              <w:rPr>
                <w:i/>
              </w:rPr>
            </w:pPr>
            <w:r w:rsidRPr="00481ADC">
              <w:rPr>
                <w:i/>
              </w:rPr>
              <w:t xml:space="preserve">(подпись) </w:t>
            </w:r>
          </w:p>
        </w:tc>
        <w:tc>
          <w:tcPr>
            <w:tcW w:w="3216" w:type="dxa"/>
          </w:tcPr>
          <w:p w:rsidR="00C968B3" w:rsidRPr="00481ADC" w:rsidRDefault="00C968B3" w:rsidP="00C968B3">
            <w:pPr>
              <w:jc w:val="center"/>
            </w:pPr>
          </w:p>
          <w:p w:rsidR="00C968B3" w:rsidRPr="00481ADC" w:rsidRDefault="00C968B3" w:rsidP="00C968B3">
            <w:pPr>
              <w:jc w:val="center"/>
            </w:pPr>
            <w:r w:rsidRPr="00481ADC">
              <w:t>_________________________</w:t>
            </w:r>
          </w:p>
          <w:p w:rsidR="00C968B3" w:rsidRPr="00481ADC" w:rsidRDefault="00C968B3" w:rsidP="00C968B3">
            <w:pPr>
              <w:jc w:val="center"/>
            </w:pPr>
            <w:r w:rsidRPr="00481ADC">
              <w:rPr>
                <w:i/>
              </w:rPr>
              <w:t>(инициалы, фамилия)</w:t>
            </w:r>
          </w:p>
        </w:tc>
      </w:tr>
    </w:tbl>
    <w:p w:rsidR="00C968B3" w:rsidRPr="00C968B3" w:rsidRDefault="00C968B3" w:rsidP="00C968B3">
      <w:pPr>
        <w:rPr>
          <w:sz w:val="28"/>
          <w:szCs w:val="28"/>
        </w:rPr>
      </w:pPr>
      <w:r w:rsidRPr="00C968B3">
        <w:rPr>
          <w:sz w:val="28"/>
          <w:szCs w:val="28"/>
        </w:rPr>
        <w:t xml:space="preserve">       МП</w:t>
      </w:r>
    </w:p>
    <w:p w:rsidR="00C968B3" w:rsidRPr="00C968B3" w:rsidRDefault="00C968B3" w:rsidP="00C968B3">
      <w:pPr>
        <w:jc w:val="both"/>
        <w:rPr>
          <w:i/>
        </w:rPr>
      </w:pPr>
      <w:r w:rsidRPr="00C968B3">
        <w:rPr>
          <w:i/>
          <w:sz w:val="16"/>
          <w:szCs w:val="16"/>
        </w:rPr>
        <w:t xml:space="preserve">* В случае если размер ведомственного коэффициента члену участковой избирательной комиссии равен 0, необходимо отразить причину в протоколе заседания или решении комиссии. </w:t>
      </w:r>
      <w:r w:rsidRPr="00C968B3">
        <w:rPr>
          <w:i/>
        </w:rPr>
        <w:br w:type="page"/>
      </w:r>
    </w:p>
    <w:tbl>
      <w:tblPr>
        <w:tblW w:w="0" w:type="auto"/>
        <w:tblLook w:val="04A0" w:firstRow="1" w:lastRow="0" w:firstColumn="1" w:lastColumn="0" w:noHBand="0" w:noVBand="1"/>
      </w:tblPr>
      <w:tblGrid>
        <w:gridCol w:w="4785"/>
        <w:gridCol w:w="4786"/>
      </w:tblGrid>
      <w:tr w:rsidR="00C968B3" w:rsidRPr="00C968B3" w:rsidTr="005C15D6">
        <w:trPr>
          <w:trHeight w:val="1365"/>
        </w:trPr>
        <w:tc>
          <w:tcPr>
            <w:tcW w:w="4785" w:type="dxa"/>
          </w:tcPr>
          <w:p w:rsidR="00C968B3" w:rsidRPr="00C968B3" w:rsidRDefault="00C968B3" w:rsidP="00C968B3">
            <w:pPr>
              <w:jc w:val="both"/>
              <w:rPr>
                <w:sz w:val="28"/>
                <w:szCs w:val="28"/>
              </w:rPr>
            </w:pPr>
          </w:p>
        </w:tc>
        <w:tc>
          <w:tcPr>
            <w:tcW w:w="4786" w:type="dxa"/>
          </w:tcPr>
          <w:p w:rsidR="00C968B3" w:rsidRPr="00C968B3" w:rsidRDefault="00C968B3" w:rsidP="00C968B3">
            <w:pPr>
              <w:jc w:val="right"/>
              <w:rPr>
                <w:i/>
              </w:rPr>
            </w:pPr>
            <w:r w:rsidRPr="00C968B3">
              <w:rPr>
                <w:i/>
              </w:rPr>
              <w:t>! Образец приложения № 1 к решению УИК</w:t>
            </w:r>
          </w:p>
          <w:p w:rsidR="00C968B3" w:rsidRPr="00C968B3" w:rsidRDefault="00C968B3" w:rsidP="00C968B3">
            <w:pPr>
              <w:jc w:val="right"/>
              <w:rPr>
                <w:i/>
              </w:rPr>
            </w:pPr>
          </w:p>
          <w:p w:rsidR="00C968B3" w:rsidRPr="00C968B3" w:rsidRDefault="00C968B3" w:rsidP="00C968B3">
            <w:pPr>
              <w:jc w:val="center"/>
            </w:pPr>
          </w:p>
          <w:p w:rsidR="00C968B3" w:rsidRPr="00C968B3" w:rsidRDefault="00C968B3" w:rsidP="00C968B3">
            <w:pPr>
              <w:jc w:val="center"/>
            </w:pPr>
            <w:r w:rsidRPr="00C968B3">
              <w:t>Утверждено</w:t>
            </w:r>
          </w:p>
          <w:p w:rsidR="00C968B3" w:rsidRPr="00C968B3" w:rsidRDefault="00C968B3" w:rsidP="00C968B3">
            <w:pPr>
              <w:jc w:val="center"/>
            </w:pPr>
            <w:r w:rsidRPr="00C968B3">
              <w:t>решением участковой избирательной</w:t>
            </w:r>
          </w:p>
          <w:p w:rsidR="00C968B3" w:rsidRPr="00C968B3" w:rsidRDefault="00C968B3" w:rsidP="00C968B3">
            <w:pPr>
              <w:jc w:val="center"/>
            </w:pPr>
            <w:r w:rsidRPr="00C968B3">
              <w:t xml:space="preserve">   комиссии избирательного участка № ___</w:t>
            </w:r>
          </w:p>
          <w:p w:rsidR="00C968B3" w:rsidRPr="00C968B3" w:rsidRDefault="00C968B3" w:rsidP="00C968B3">
            <w:pPr>
              <w:jc w:val="center"/>
            </w:pPr>
            <w:r w:rsidRPr="00C968B3">
              <w:t xml:space="preserve">   от «___»___________ 20___ года № _____</w:t>
            </w:r>
          </w:p>
        </w:tc>
      </w:tr>
      <w:tr w:rsidR="00C968B3" w:rsidRPr="00C968B3" w:rsidTr="005C15D6">
        <w:trPr>
          <w:trHeight w:val="1365"/>
        </w:trPr>
        <w:tc>
          <w:tcPr>
            <w:tcW w:w="4785" w:type="dxa"/>
          </w:tcPr>
          <w:p w:rsidR="00C968B3" w:rsidRPr="00C968B3" w:rsidRDefault="00C968B3" w:rsidP="00C968B3">
            <w:pPr>
              <w:jc w:val="both"/>
              <w:rPr>
                <w:sz w:val="28"/>
                <w:szCs w:val="28"/>
              </w:rPr>
            </w:pPr>
          </w:p>
        </w:tc>
        <w:tc>
          <w:tcPr>
            <w:tcW w:w="4786" w:type="dxa"/>
          </w:tcPr>
          <w:p w:rsidR="00C968B3" w:rsidRPr="00C968B3" w:rsidRDefault="00C968B3" w:rsidP="00C968B3">
            <w:pPr>
              <w:jc w:val="right"/>
              <w:rPr>
                <w:i/>
              </w:rPr>
            </w:pPr>
          </w:p>
        </w:tc>
      </w:tr>
    </w:tbl>
    <w:p w:rsidR="00C968B3" w:rsidRPr="00C968B3" w:rsidRDefault="00C968B3" w:rsidP="00C968B3">
      <w:pPr>
        <w:jc w:val="center"/>
        <w:rPr>
          <w:b/>
          <w:sz w:val="28"/>
          <w:szCs w:val="28"/>
        </w:rPr>
      </w:pPr>
    </w:p>
    <w:p w:rsidR="00C968B3" w:rsidRPr="00C968B3" w:rsidRDefault="00C968B3" w:rsidP="00C968B3">
      <w:pPr>
        <w:jc w:val="center"/>
        <w:rPr>
          <w:b/>
          <w:i/>
        </w:rPr>
      </w:pPr>
      <w:r w:rsidRPr="00C968B3">
        <w:rPr>
          <w:b/>
          <w:sz w:val="28"/>
          <w:szCs w:val="28"/>
        </w:rPr>
        <w:t xml:space="preserve">Размеры ведомственного коэффициента для выплаты дополнительной оплаты труда (вознаграждения) за активную работу по подготовке                             и проведению выборов </w:t>
      </w:r>
      <w:r w:rsidR="00744EA3">
        <w:rPr>
          <w:b/>
          <w:sz w:val="28"/>
          <w:szCs w:val="28"/>
        </w:rPr>
        <w:t>высшего должностного лица Санкт-Петербурга - Губернатора Санкт-Петербурга</w:t>
      </w:r>
      <w:r w:rsidRPr="00C968B3">
        <w:rPr>
          <w:b/>
          <w:sz w:val="28"/>
          <w:szCs w:val="28"/>
        </w:rPr>
        <w:t xml:space="preserve"> заместителю председателя, секретарю, иным членам участковой избирательной комиссии избирательного участка № _____  с правом решающего голоса</w:t>
      </w:r>
    </w:p>
    <w:p w:rsidR="00C968B3" w:rsidRPr="00C968B3" w:rsidRDefault="00C968B3" w:rsidP="00C968B3">
      <w:pPr>
        <w:jc w:val="both"/>
        <w:rPr>
          <w:i/>
        </w:rPr>
      </w:pPr>
    </w:p>
    <w:p w:rsidR="00C968B3" w:rsidRPr="00C968B3" w:rsidRDefault="00C968B3" w:rsidP="00C968B3">
      <w:pPr>
        <w:jc w:val="both"/>
        <w:rPr>
          <w: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3827"/>
      </w:tblGrid>
      <w:tr w:rsidR="00C968B3" w:rsidRPr="00C968B3" w:rsidTr="005C15D6">
        <w:tc>
          <w:tcPr>
            <w:tcW w:w="4961" w:type="dxa"/>
            <w:vAlign w:val="center"/>
          </w:tcPr>
          <w:p w:rsidR="00C968B3" w:rsidRPr="00C968B3" w:rsidRDefault="00C968B3" w:rsidP="00C968B3">
            <w:pPr>
              <w:jc w:val="center"/>
              <w:rPr>
                <w:b/>
              </w:rPr>
            </w:pPr>
            <w:r w:rsidRPr="00C968B3">
              <w:rPr>
                <w:b/>
              </w:rPr>
              <w:t xml:space="preserve">ФИО </w:t>
            </w:r>
          </w:p>
          <w:p w:rsidR="00C968B3" w:rsidRPr="00C968B3" w:rsidRDefault="00C968B3" w:rsidP="00C968B3">
            <w:pPr>
              <w:jc w:val="center"/>
              <w:rPr>
                <w:b/>
              </w:rPr>
            </w:pPr>
            <w:r w:rsidRPr="00C968B3">
              <w:rPr>
                <w:b/>
              </w:rPr>
              <w:t>члена участковой избирательной комиссии с правом решающего голоса</w:t>
            </w:r>
          </w:p>
        </w:tc>
        <w:tc>
          <w:tcPr>
            <w:tcW w:w="3827" w:type="dxa"/>
            <w:vAlign w:val="center"/>
          </w:tcPr>
          <w:p w:rsidR="00C968B3" w:rsidRPr="00C968B3" w:rsidRDefault="00C968B3" w:rsidP="00C968B3">
            <w:pPr>
              <w:jc w:val="center"/>
              <w:rPr>
                <w:b/>
              </w:rPr>
            </w:pPr>
            <w:r w:rsidRPr="00C968B3">
              <w:rPr>
                <w:b/>
              </w:rPr>
              <w:t>Размер ведомственного коэффициента</w:t>
            </w:r>
          </w:p>
        </w:tc>
      </w:tr>
      <w:tr w:rsidR="00C968B3" w:rsidRPr="00C968B3" w:rsidTr="005C15D6">
        <w:tc>
          <w:tcPr>
            <w:tcW w:w="4961" w:type="dxa"/>
          </w:tcPr>
          <w:p w:rsidR="00C968B3" w:rsidRPr="00C968B3" w:rsidRDefault="00C968B3" w:rsidP="00C968B3">
            <w:pPr>
              <w:jc w:val="both"/>
              <w:rPr>
                <w:sz w:val="28"/>
                <w:szCs w:val="28"/>
              </w:rPr>
            </w:pPr>
          </w:p>
          <w:p w:rsidR="00C968B3" w:rsidRPr="00C968B3" w:rsidRDefault="00C968B3" w:rsidP="00C968B3">
            <w:pPr>
              <w:jc w:val="both"/>
              <w:rPr>
                <w:sz w:val="28"/>
                <w:szCs w:val="28"/>
              </w:rPr>
            </w:pPr>
          </w:p>
        </w:tc>
        <w:tc>
          <w:tcPr>
            <w:tcW w:w="3827" w:type="dxa"/>
          </w:tcPr>
          <w:p w:rsidR="00C968B3" w:rsidRPr="00C968B3" w:rsidRDefault="00C968B3" w:rsidP="00C968B3">
            <w:pPr>
              <w:jc w:val="both"/>
              <w:rPr>
                <w:sz w:val="28"/>
                <w:szCs w:val="28"/>
              </w:rPr>
            </w:pPr>
          </w:p>
        </w:tc>
      </w:tr>
      <w:tr w:rsidR="00C968B3" w:rsidRPr="00C968B3" w:rsidTr="005C15D6">
        <w:tc>
          <w:tcPr>
            <w:tcW w:w="4961" w:type="dxa"/>
          </w:tcPr>
          <w:p w:rsidR="00C968B3" w:rsidRPr="00C968B3" w:rsidRDefault="00C968B3" w:rsidP="00C968B3">
            <w:pPr>
              <w:jc w:val="both"/>
              <w:rPr>
                <w:sz w:val="28"/>
                <w:szCs w:val="28"/>
              </w:rPr>
            </w:pPr>
          </w:p>
          <w:p w:rsidR="00C968B3" w:rsidRPr="00C968B3" w:rsidRDefault="00C968B3" w:rsidP="00C968B3">
            <w:pPr>
              <w:jc w:val="both"/>
              <w:rPr>
                <w:sz w:val="28"/>
                <w:szCs w:val="28"/>
              </w:rPr>
            </w:pPr>
          </w:p>
        </w:tc>
        <w:tc>
          <w:tcPr>
            <w:tcW w:w="3827" w:type="dxa"/>
          </w:tcPr>
          <w:p w:rsidR="00C968B3" w:rsidRPr="00C968B3" w:rsidRDefault="00C968B3" w:rsidP="00C968B3">
            <w:pPr>
              <w:jc w:val="both"/>
              <w:rPr>
                <w:sz w:val="28"/>
                <w:szCs w:val="28"/>
              </w:rPr>
            </w:pPr>
          </w:p>
        </w:tc>
      </w:tr>
      <w:tr w:rsidR="00C968B3" w:rsidRPr="00C968B3" w:rsidTr="005C15D6">
        <w:tc>
          <w:tcPr>
            <w:tcW w:w="4961" w:type="dxa"/>
          </w:tcPr>
          <w:p w:rsidR="00C968B3" w:rsidRPr="00C968B3" w:rsidRDefault="00C968B3" w:rsidP="00C968B3">
            <w:pPr>
              <w:jc w:val="both"/>
              <w:rPr>
                <w:sz w:val="28"/>
                <w:szCs w:val="28"/>
              </w:rPr>
            </w:pPr>
          </w:p>
          <w:p w:rsidR="00C968B3" w:rsidRPr="00C968B3" w:rsidRDefault="00C968B3" w:rsidP="00C968B3">
            <w:pPr>
              <w:jc w:val="both"/>
              <w:rPr>
                <w:sz w:val="28"/>
                <w:szCs w:val="28"/>
              </w:rPr>
            </w:pPr>
          </w:p>
        </w:tc>
        <w:tc>
          <w:tcPr>
            <w:tcW w:w="3827" w:type="dxa"/>
          </w:tcPr>
          <w:p w:rsidR="00C968B3" w:rsidRPr="00C968B3" w:rsidRDefault="00C968B3" w:rsidP="00C968B3">
            <w:pPr>
              <w:jc w:val="both"/>
              <w:rPr>
                <w:sz w:val="28"/>
                <w:szCs w:val="28"/>
              </w:rPr>
            </w:pPr>
          </w:p>
        </w:tc>
      </w:tr>
      <w:tr w:rsidR="00C968B3" w:rsidRPr="00C968B3" w:rsidTr="005C15D6">
        <w:tc>
          <w:tcPr>
            <w:tcW w:w="4961" w:type="dxa"/>
          </w:tcPr>
          <w:p w:rsidR="00C968B3" w:rsidRPr="00C968B3" w:rsidRDefault="00C968B3" w:rsidP="00C968B3">
            <w:pPr>
              <w:jc w:val="both"/>
              <w:rPr>
                <w:sz w:val="28"/>
                <w:szCs w:val="28"/>
              </w:rPr>
            </w:pPr>
          </w:p>
          <w:p w:rsidR="00C968B3" w:rsidRPr="00C968B3" w:rsidRDefault="00C968B3" w:rsidP="00C968B3">
            <w:pPr>
              <w:jc w:val="both"/>
              <w:rPr>
                <w:sz w:val="28"/>
                <w:szCs w:val="28"/>
              </w:rPr>
            </w:pPr>
          </w:p>
        </w:tc>
        <w:tc>
          <w:tcPr>
            <w:tcW w:w="3827" w:type="dxa"/>
          </w:tcPr>
          <w:p w:rsidR="00C968B3" w:rsidRPr="00C968B3" w:rsidRDefault="00C968B3" w:rsidP="00C968B3">
            <w:pPr>
              <w:jc w:val="both"/>
              <w:rPr>
                <w:sz w:val="28"/>
                <w:szCs w:val="28"/>
              </w:rPr>
            </w:pPr>
          </w:p>
        </w:tc>
      </w:tr>
      <w:tr w:rsidR="00C968B3" w:rsidRPr="00C968B3" w:rsidTr="005C15D6">
        <w:tc>
          <w:tcPr>
            <w:tcW w:w="4961" w:type="dxa"/>
          </w:tcPr>
          <w:p w:rsidR="00C968B3" w:rsidRPr="00C968B3" w:rsidRDefault="00C968B3" w:rsidP="00C968B3">
            <w:pPr>
              <w:jc w:val="both"/>
              <w:rPr>
                <w:sz w:val="28"/>
                <w:szCs w:val="28"/>
              </w:rPr>
            </w:pPr>
          </w:p>
          <w:p w:rsidR="00C968B3" w:rsidRPr="00C968B3" w:rsidRDefault="00C968B3" w:rsidP="00C968B3">
            <w:pPr>
              <w:jc w:val="both"/>
              <w:rPr>
                <w:sz w:val="28"/>
                <w:szCs w:val="28"/>
              </w:rPr>
            </w:pPr>
          </w:p>
        </w:tc>
        <w:tc>
          <w:tcPr>
            <w:tcW w:w="3827" w:type="dxa"/>
          </w:tcPr>
          <w:p w:rsidR="00C968B3" w:rsidRPr="00C968B3" w:rsidRDefault="00C968B3" w:rsidP="00C968B3">
            <w:pPr>
              <w:jc w:val="both"/>
              <w:rPr>
                <w:sz w:val="28"/>
                <w:szCs w:val="28"/>
              </w:rPr>
            </w:pPr>
          </w:p>
        </w:tc>
      </w:tr>
      <w:tr w:rsidR="00C968B3" w:rsidRPr="00C968B3" w:rsidTr="005C15D6">
        <w:tc>
          <w:tcPr>
            <w:tcW w:w="4961" w:type="dxa"/>
          </w:tcPr>
          <w:p w:rsidR="00C968B3" w:rsidRPr="00C968B3" w:rsidRDefault="00C968B3" w:rsidP="00C968B3">
            <w:pPr>
              <w:jc w:val="both"/>
              <w:rPr>
                <w:sz w:val="28"/>
                <w:szCs w:val="28"/>
              </w:rPr>
            </w:pPr>
          </w:p>
          <w:p w:rsidR="00C968B3" w:rsidRPr="00C968B3" w:rsidRDefault="00C968B3" w:rsidP="00C968B3">
            <w:pPr>
              <w:jc w:val="both"/>
              <w:rPr>
                <w:sz w:val="28"/>
                <w:szCs w:val="28"/>
              </w:rPr>
            </w:pPr>
          </w:p>
        </w:tc>
        <w:tc>
          <w:tcPr>
            <w:tcW w:w="3827" w:type="dxa"/>
          </w:tcPr>
          <w:p w:rsidR="00C968B3" w:rsidRPr="00C968B3" w:rsidRDefault="00C968B3" w:rsidP="00C968B3">
            <w:pPr>
              <w:jc w:val="both"/>
              <w:rPr>
                <w:sz w:val="28"/>
                <w:szCs w:val="28"/>
              </w:rPr>
            </w:pPr>
          </w:p>
        </w:tc>
      </w:tr>
      <w:tr w:rsidR="00C968B3" w:rsidRPr="00C968B3" w:rsidTr="005C15D6">
        <w:tc>
          <w:tcPr>
            <w:tcW w:w="4961" w:type="dxa"/>
          </w:tcPr>
          <w:p w:rsidR="00C968B3" w:rsidRPr="00C968B3" w:rsidRDefault="00C968B3" w:rsidP="00C968B3">
            <w:pPr>
              <w:jc w:val="both"/>
              <w:rPr>
                <w:sz w:val="28"/>
                <w:szCs w:val="28"/>
              </w:rPr>
            </w:pPr>
          </w:p>
          <w:p w:rsidR="00C968B3" w:rsidRPr="00C968B3" w:rsidRDefault="00C968B3" w:rsidP="00C968B3">
            <w:pPr>
              <w:jc w:val="both"/>
              <w:rPr>
                <w:sz w:val="28"/>
                <w:szCs w:val="28"/>
              </w:rPr>
            </w:pPr>
          </w:p>
        </w:tc>
        <w:tc>
          <w:tcPr>
            <w:tcW w:w="3827" w:type="dxa"/>
          </w:tcPr>
          <w:p w:rsidR="00C968B3" w:rsidRPr="00C968B3" w:rsidRDefault="00C968B3" w:rsidP="00C968B3">
            <w:pPr>
              <w:jc w:val="both"/>
              <w:rPr>
                <w:sz w:val="28"/>
                <w:szCs w:val="28"/>
              </w:rPr>
            </w:pPr>
          </w:p>
        </w:tc>
      </w:tr>
    </w:tbl>
    <w:p w:rsidR="00C968B3" w:rsidRPr="00C968B3" w:rsidRDefault="00C968B3" w:rsidP="00C968B3">
      <w:pPr>
        <w:jc w:val="both"/>
        <w:rPr>
          <w:i/>
        </w:rPr>
      </w:pPr>
    </w:p>
    <w:p w:rsidR="00C968B3" w:rsidRPr="00C968B3" w:rsidRDefault="00C968B3" w:rsidP="00C968B3">
      <w:pPr>
        <w:spacing w:after="200" w:line="276" w:lineRule="auto"/>
        <w:jc w:val="both"/>
        <w:rPr>
          <w:rFonts w:asciiTheme="minorHAnsi" w:eastAsiaTheme="minorHAnsi" w:hAnsiTheme="minorHAnsi" w:cstheme="minorBidi"/>
          <w:sz w:val="22"/>
          <w:szCs w:val="22"/>
          <w:lang w:eastAsia="en-US"/>
        </w:rPr>
      </w:pPr>
    </w:p>
    <w:p w:rsidR="00C968B3" w:rsidRPr="00F16EDF" w:rsidRDefault="00C968B3" w:rsidP="00F16EDF">
      <w:pPr>
        <w:rPr>
          <w:sz w:val="26"/>
          <w:szCs w:val="26"/>
          <w:lang w:eastAsia="en-US"/>
        </w:rPr>
      </w:pPr>
    </w:p>
    <w:sectPr w:rsidR="00C968B3" w:rsidRPr="00F16EDF" w:rsidSect="00970D7D">
      <w:headerReference w:type="default" r:id="rId66"/>
      <w:pgSz w:w="11906" w:h="16838"/>
      <w:pgMar w:top="1134" w:right="851" w:bottom="851" w:left="1418" w:header="709" w:footer="709" w:gutter="0"/>
      <w:pgNumType w:start="285"/>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B5A" w:rsidRDefault="00AE7B5A" w:rsidP="004E19F2">
      <w:r>
        <w:separator/>
      </w:r>
    </w:p>
  </w:endnote>
  <w:endnote w:type="continuationSeparator" w:id="0">
    <w:p w:rsidR="00AE7B5A" w:rsidRDefault="00AE7B5A" w:rsidP="004E1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Palatino Linotype">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CC"/>
    <w:family w:val="swiss"/>
    <w:pitch w:val="variable"/>
    <w:sig w:usb0="00000287" w:usb1="00000800" w:usb2="00000000" w:usb3="00000000" w:csb0="0000009F"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Verdana">
    <w:charset w:val="CC"/>
    <w:family w:val="swiss"/>
    <w:pitch w:val="variable"/>
    <w:sig w:usb0="A10006FF" w:usb1="4000205B" w:usb2="00000010" w:usb3="00000000" w:csb0="0000019F" w:csb1="00000000"/>
  </w:font>
  <w:font w:name="Tahoma">
    <w:charset w:val="CC"/>
    <w:family w:val="swiss"/>
    <w:pitch w:val="variable"/>
    <w:sig w:usb0="E1002EFF" w:usb1="C000605B" w:usb2="00000029" w:usb3="00000000" w:csb0="000101FF" w:csb1="00000000"/>
  </w:font>
  <w:font w:name="Consultant">
    <w:charset w:val="CC"/>
    <w:family w:val="auto"/>
    <w:pitch w:val="default"/>
  </w:font>
  <w:font w:name="Times New Roman CYR">
    <w:charset w:val="CC"/>
    <w:family w:val="roman"/>
    <w:pitch w:val="variable"/>
    <w:sig w:usb0="E0002AFF" w:usb1="C0007841" w:usb2="00000009" w:usb3="00000000" w:csb0="000001FF" w:csb1="00000000"/>
  </w:font>
  <w:font w:name="Arial Unicode MS">
    <w:altName w:val="MS Mincho"/>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choolBook">
    <w:charset w:val="CC"/>
    <w:family w:val="auto"/>
    <w:pitch w:val="default"/>
  </w:font>
  <w:font w:name="PetersburgC">
    <w:charset w:val="CC"/>
    <w:family w:val="auto"/>
    <w:pitch w:val="default"/>
  </w:font>
  <w:font w:name="Petersburg Regular">
    <w:charset w:val="CC"/>
    <w:family w:val="auto"/>
    <w:pitch w:val="default"/>
  </w:font>
  <w:font w:name="PetersburgC Regular">
    <w:charset w:val="CC"/>
    <w:family w:val="auto"/>
    <w:pitch w:val="default"/>
  </w:font>
  <w:font w:name="Century Gothic">
    <w:charset w:val="CC"/>
    <w:family w:val="swiss"/>
    <w:pitch w:val="variable"/>
    <w:sig w:usb0="00000287" w:usb1="00000000" w:usb2="00000000" w:usb3="00000000" w:csb0="0000009F" w:csb1="00000000"/>
  </w:font>
  <w:font w:name="Arial CYR">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rsidP="004E19F2">
    <w:pPr>
      <w:pStyle w:val="a7"/>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3113B0" w:rsidRDefault="003113B0" w:rsidP="004E19F2">
    <w:pPr>
      <w:pStyle w:val="a7"/>
      <w:ind w:right="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pPr>
      <w:pStyle w:val="a7"/>
      <w:jc w:val="center"/>
    </w:pPr>
    <w:r>
      <w:fldChar w:fldCharType="begin"/>
    </w:r>
    <w:r>
      <w:instrText>PAGE   \* MERGEFORMAT</w:instrText>
    </w:r>
    <w:r>
      <w:fldChar w:fldCharType="separate"/>
    </w:r>
    <w:r w:rsidR="00E92CBD">
      <w:rPr>
        <w:noProof/>
      </w:rPr>
      <w:t>66</w:t>
    </w:r>
    <w:r>
      <w:fldChar w:fldCharType="end"/>
    </w:r>
  </w:p>
  <w:p w:rsidR="003113B0" w:rsidRPr="000A657B" w:rsidRDefault="003113B0" w:rsidP="000A657B">
    <w:pPr>
      <w:pStyle w:val="a7"/>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rsidP="004E19F2">
    <w:pPr>
      <w:pStyle w:val="a7"/>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3113B0" w:rsidRDefault="003113B0" w:rsidP="004E19F2">
    <w:pPr>
      <w:pStyle w:val="a7"/>
      <w:ind w:right="360"/>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pPr>
      <w:pStyle w:val="a7"/>
      <w:jc w:val="center"/>
    </w:pPr>
    <w:r>
      <w:fldChar w:fldCharType="begin"/>
    </w:r>
    <w:r>
      <w:instrText>PAGE   \* MERGEFORMAT</w:instrText>
    </w:r>
    <w:r>
      <w:fldChar w:fldCharType="separate"/>
    </w:r>
    <w:r w:rsidR="00E92CBD">
      <w:rPr>
        <w:noProof/>
      </w:rPr>
      <w:t>68</w:t>
    </w:r>
    <w:r>
      <w:fldChar w:fldCharType="end"/>
    </w:r>
  </w:p>
  <w:p w:rsidR="003113B0" w:rsidRPr="00C730C1" w:rsidRDefault="003113B0" w:rsidP="00C730C1">
    <w:pPr>
      <w:pStyle w:val="a7"/>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pPr>
      <w:pStyle w:val="a7"/>
      <w:jc w:val="center"/>
    </w:pPr>
    <w:r>
      <w:fldChar w:fldCharType="begin"/>
    </w:r>
    <w:r>
      <w:instrText>PAGE   \* MERGEFORMAT</w:instrText>
    </w:r>
    <w:r>
      <w:fldChar w:fldCharType="separate"/>
    </w:r>
    <w:r w:rsidR="00E92CBD">
      <w:rPr>
        <w:noProof/>
      </w:rPr>
      <w:t>69</w:t>
    </w:r>
    <w:r>
      <w:fldChar w:fldCharType="end"/>
    </w:r>
  </w:p>
  <w:p w:rsidR="003113B0" w:rsidRPr="00C730C1" w:rsidRDefault="003113B0" w:rsidP="00C730C1">
    <w:pPr>
      <w:pStyle w:val="a7"/>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pPr>
      <w:pStyle w:val="a7"/>
      <w:jc w:val="center"/>
    </w:pPr>
    <w:r>
      <w:fldChar w:fldCharType="begin"/>
    </w:r>
    <w:r>
      <w:instrText>PAGE   \* MERGEFORMAT</w:instrText>
    </w:r>
    <w:r>
      <w:fldChar w:fldCharType="separate"/>
    </w:r>
    <w:r w:rsidR="00E92CBD">
      <w:rPr>
        <w:noProof/>
      </w:rPr>
      <w:t>78</w:t>
    </w:r>
    <w:r>
      <w:fldChar w:fldCharType="end"/>
    </w:r>
  </w:p>
  <w:p w:rsidR="003113B0" w:rsidRPr="00C62893" w:rsidRDefault="003113B0">
    <w:pPr>
      <w:pStyle w:val="a7"/>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pPr>
      <w:pStyle w:val="a7"/>
      <w:jc w:val="center"/>
    </w:pPr>
    <w:r>
      <w:fldChar w:fldCharType="begin"/>
    </w:r>
    <w:r>
      <w:instrText>PAGE   \* MERGEFORMAT</w:instrText>
    </w:r>
    <w:r>
      <w:fldChar w:fldCharType="separate"/>
    </w:r>
    <w:r w:rsidR="00E92CBD">
      <w:rPr>
        <w:noProof/>
      </w:rPr>
      <w:t>79</w:t>
    </w:r>
    <w:r>
      <w:fldChar w:fldCharType="end"/>
    </w:r>
  </w:p>
  <w:p w:rsidR="003113B0" w:rsidRDefault="003113B0">
    <w:pPr>
      <w:pStyle w:val="a7"/>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pPr>
      <w:pStyle w:val="a7"/>
      <w:jc w:val="center"/>
    </w:pPr>
    <w:r>
      <w:fldChar w:fldCharType="begin"/>
    </w:r>
    <w:r>
      <w:instrText>PAGE   \* MERGEFORMAT</w:instrText>
    </w:r>
    <w:r>
      <w:fldChar w:fldCharType="separate"/>
    </w:r>
    <w:r w:rsidR="00E92CBD">
      <w:rPr>
        <w:noProof/>
      </w:rPr>
      <w:t>85</w:t>
    </w:r>
    <w:r>
      <w:fldChar w:fldCharType="end"/>
    </w:r>
  </w:p>
  <w:p w:rsidR="003113B0" w:rsidRDefault="003113B0" w:rsidP="00D63182">
    <w:pPr>
      <w:pStyle w:val="a7"/>
      <w:jc w:val="right"/>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Pr="007F3927" w:rsidRDefault="003113B0" w:rsidP="00D63182">
    <w:pPr>
      <w:pStyle w:val="a7"/>
      <w:jc w:val="right"/>
      <w:rPr>
        <w:sz w:val="20"/>
        <w:szCs w:val="20"/>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pPr>
      <w:pStyle w:val="a7"/>
      <w:jc w:val="center"/>
    </w:pPr>
    <w:r>
      <w:fldChar w:fldCharType="begin"/>
    </w:r>
    <w:r>
      <w:instrText>PAGE   \* MERGEFORMAT</w:instrText>
    </w:r>
    <w:r>
      <w:fldChar w:fldCharType="separate"/>
    </w:r>
    <w:r w:rsidR="00E92CBD">
      <w:rPr>
        <w:noProof/>
      </w:rPr>
      <w:t>90</w:t>
    </w:r>
    <w:r>
      <w:fldChar w:fldCharType="end"/>
    </w:r>
  </w:p>
  <w:p w:rsidR="003113B0" w:rsidRDefault="003113B0"/>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Pr="00337765" w:rsidRDefault="003113B0" w:rsidP="00337765">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pPr>
      <w:pStyle w:val="a7"/>
      <w:jc w:val="center"/>
    </w:pPr>
    <w:r>
      <w:fldChar w:fldCharType="begin"/>
    </w:r>
    <w:r>
      <w:instrText>PAGE   \* MERGEFORMAT</w:instrText>
    </w:r>
    <w:r>
      <w:fldChar w:fldCharType="separate"/>
    </w:r>
    <w:r w:rsidR="00E92CBD">
      <w:rPr>
        <w:noProof/>
      </w:rPr>
      <w:t>29</w:t>
    </w:r>
    <w:r>
      <w:fldChar w:fldCharType="end"/>
    </w:r>
  </w:p>
  <w:p w:rsidR="003113B0" w:rsidRDefault="003113B0">
    <w:pPr>
      <w:pStyle w:val="a7"/>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pPr>
      <w:pStyle w:val="a7"/>
      <w:jc w:val="center"/>
    </w:pPr>
    <w:r>
      <w:fldChar w:fldCharType="begin"/>
    </w:r>
    <w:r>
      <w:instrText>PAGE   \* MERGEFORMAT</w:instrText>
    </w:r>
    <w:r>
      <w:fldChar w:fldCharType="separate"/>
    </w:r>
    <w:r w:rsidR="00E92CBD">
      <w:rPr>
        <w:noProof/>
      </w:rPr>
      <w:t>103</w:t>
    </w:r>
    <w:r>
      <w:fldChar w:fldCharType="end"/>
    </w:r>
  </w:p>
  <w:p w:rsidR="003113B0" w:rsidRPr="00F21E1F" w:rsidRDefault="003113B0">
    <w:pPr>
      <w:pStyle w:val="a7"/>
      <w:jc w:val="right"/>
      <w:rPr>
        <w:sz w:val="20"/>
        <w:szCs w:val="20"/>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pPr>
      <w:pStyle w:val="a7"/>
      <w:jc w:val="center"/>
    </w:pPr>
    <w:r>
      <w:fldChar w:fldCharType="begin"/>
    </w:r>
    <w:r>
      <w:instrText>PAGE   \* MERGEFORMAT</w:instrText>
    </w:r>
    <w:r>
      <w:fldChar w:fldCharType="separate"/>
    </w:r>
    <w:r w:rsidR="00E92CBD">
      <w:rPr>
        <w:noProof/>
      </w:rPr>
      <w:t>154</w:t>
    </w:r>
    <w:r>
      <w:fldChar w:fldCharType="end"/>
    </w:r>
  </w:p>
  <w:p w:rsidR="003113B0" w:rsidRPr="006061F9" w:rsidRDefault="003113B0" w:rsidP="006061F9">
    <w:pPr>
      <w:pStyle w:val="a7"/>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pPr>
      <w:pStyle w:val="af2"/>
      <w:spacing w:line="14" w:lineRule="auto"/>
      <w:rPr>
        <w:sz w:val="20"/>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pPr>
      <w:pStyle w:val="a7"/>
      <w:jc w:val="center"/>
    </w:pPr>
    <w:r>
      <w:fldChar w:fldCharType="begin"/>
    </w:r>
    <w:r>
      <w:instrText>PAGE   \* MERGEFORMAT</w:instrText>
    </w:r>
    <w:r>
      <w:fldChar w:fldCharType="separate"/>
    </w:r>
    <w:r w:rsidR="00E92CBD">
      <w:rPr>
        <w:noProof/>
      </w:rPr>
      <w:t>118</w:t>
    </w:r>
    <w:r>
      <w:fldChar w:fldCharType="end"/>
    </w:r>
  </w:p>
  <w:p w:rsidR="003113B0" w:rsidRDefault="003113B0" w:rsidP="00FB5FA8">
    <w:pPr>
      <w:pStyle w:val="a7"/>
      <w:jc w:val="right"/>
      <w:rPr>
        <w:sz w:val="20"/>
        <w:szCs w:val="20"/>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pPr>
      <w:pStyle w:val="a7"/>
      <w:jc w:val="center"/>
    </w:pPr>
    <w:r>
      <w:fldChar w:fldCharType="begin"/>
    </w:r>
    <w:r>
      <w:instrText>PAGE   \* MERGEFORMAT</w:instrText>
    </w:r>
    <w:r>
      <w:fldChar w:fldCharType="separate"/>
    </w:r>
    <w:r w:rsidR="00E92CBD">
      <w:rPr>
        <w:noProof/>
      </w:rPr>
      <w:t>162</w:t>
    </w:r>
    <w:r>
      <w:fldChar w:fldCharType="end"/>
    </w:r>
  </w:p>
  <w:p w:rsidR="003113B0" w:rsidRPr="00F2534C" w:rsidRDefault="003113B0" w:rsidP="00F2534C">
    <w:pPr>
      <w:pStyle w:val="a7"/>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pPr>
      <w:pStyle w:val="a7"/>
      <w:jc w:val="center"/>
    </w:pPr>
    <w:r>
      <w:fldChar w:fldCharType="begin"/>
    </w:r>
    <w:r>
      <w:instrText>PAGE   \* MERGEFORMAT</w:instrText>
    </w:r>
    <w:r>
      <w:fldChar w:fldCharType="separate"/>
    </w:r>
    <w:r w:rsidR="00E92CBD">
      <w:rPr>
        <w:noProof/>
      </w:rPr>
      <w:t>200</w:t>
    </w:r>
    <w:r>
      <w:fldChar w:fldCharType="end"/>
    </w:r>
  </w:p>
  <w:p w:rsidR="003113B0" w:rsidRPr="00B16D71" w:rsidRDefault="003113B0">
    <w:pPr>
      <w:pStyle w:val="a7"/>
      <w:jc w:val="right"/>
      <w:rPr>
        <w:sz w:val="20"/>
        <w:szCs w:val="20"/>
      </w:rPr>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7237709"/>
      <w:docPartObj>
        <w:docPartGallery w:val="Page Numbers (Bottom of Page)"/>
        <w:docPartUnique/>
      </w:docPartObj>
    </w:sdtPr>
    <w:sdtContent>
      <w:p w:rsidR="003113B0" w:rsidRDefault="003113B0">
        <w:pPr>
          <w:pStyle w:val="a7"/>
          <w:jc w:val="center"/>
        </w:pPr>
        <w:r>
          <w:fldChar w:fldCharType="begin"/>
        </w:r>
        <w:r>
          <w:instrText>PAGE   \* MERGEFORMAT</w:instrText>
        </w:r>
        <w:r>
          <w:fldChar w:fldCharType="separate"/>
        </w:r>
        <w:r w:rsidR="00E92CBD">
          <w:rPr>
            <w:noProof/>
          </w:rPr>
          <w:t>288</w:t>
        </w:r>
        <w:r>
          <w:fldChar w:fldCharType="end"/>
        </w:r>
      </w:p>
    </w:sdtContent>
  </w:sdt>
  <w:p w:rsidR="003113B0" w:rsidRPr="001127A1" w:rsidRDefault="003113B0" w:rsidP="001127A1">
    <w:pPr>
      <w:pStyle w:val="a7"/>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pPr>
      <w:pStyle w:val="a7"/>
    </w:pPr>
  </w:p>
  <w:p w:rsidR="003113B0" w:rsidRPr="00C62B73" w:rsidRDefault="003113B0" w:rsidP="005C15D6">
    <w:pPr>
      <w:pStyle w:val="a7"/>
      <w:rPr>
        <w:sz w:val="20"/>
        <w:szCs w:val="20"/>
      </w:rPr>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9784003"/>
      <w:docPartObj>
        <w:docPartGallery w:val="Page Numbers (Bottom of Page)"/>
        <w:docPartUnique/>
      </w:docPartObj>
    </w:sdtPr>
    <w:sdtContent>
      <w:p w:rsidR="003113B0" w:rsidRDefault="003113B0">
        <w:pPr>
          <w:pStyle w:val="a7"/>
          <w:jc w:val="center"/>
        </w:pPr>
        <w:r>
          <w:fldChar w:fldCharType="begin"/>
        </w:r>
        <w:r>
          <w:instrText>PAGE   \* MERGEFORMAT</w:instrText>
        </w:r>
        <w:r>
          <w:fldChar w:fldCharType="separate"/>
        </w:r>
        <w:r w:rsidR="00E92CBD">
          <w:rPr>
            <w:noProof/>
          </w:rPr>
          <w:t>266</w:t>
        </w:r>
        <w:r>
          <w:fldChar w:fldCharType="end"/>
        </w:r>
      </w:p>
    </w:sdtContent>
  </w:sdt>
  <w:p w:rsidR="003113B0" w:rsidRDefault="003113B0">
    <w:pPr>
      <w:pStyle w:val="a7"/>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8746282"/>
      <w:docPartObj>
        <w:docPartGallery w:val="Page Numbers (Bottom of Page)"/>
        <w:docPartUnique/>
      </w:docPartObj>
    </w:sdtPr>
    <w:sdtContent>
      <w:p w:rsidR="003113B0" w:rsidRDefault="003113B0">
        <w:pPr>
          <w:pStyle w:val="a7"/>
          <w:jc w:val="center"/>
        </w:pPr>
        <w:r>
          <w:fldChar w:fldCharType="begin"/>
        </w:r>
        <w:r>
          <w:instrText>PAGE   \* MERGEFORMAT</w:instrText>
        </w:r>
        <w:r>
          <w:fldChar w:fldCharType="separate"/>
        </w:r>
        <w:r w:rsidR="00E92CBD">
          <w:rPr>
            <w:noProof/>
          </w:rPr>
          <w:t>272</w:t>
        </w:r>
        <w:r>
          <w:fldChar w:fldCharType="end"/>
        </w:r>
      </w:p>
    </w:sdtContent>
  </w:sdt>
  <w:p w:rsidR="003113B0" w:rsidRDefault="003113B0">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rsidP="004E19F2">
    <w:pPr>
      <w:pStyle w:val="a7"/>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3113B0" w:rsidRDefault="003113B0" w:rsidP="004E19F2">
    <w:pPr>
      <w:pStyle w:val="a7"/>
      <w:ind w:right="360"/>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pPr>
      <w:pStyle w:val="a7"/>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840247"/>
      <w:docPartObj>
        <w:docPartGallery w:val="Page Numbers (Bottom of Page)"/>
        <w:docPartUnique/>
      </w:docPartObj>
    </w:sdtPr>
    <w:sdtContent>
      <w:p w:rsidR="003113B0" w:rsidRDefault="003113B0">
        <w:pPr>
          <w:pStyle w:val="a7"/>
          <w:jc w:val="center"/>
        </w:pPr>
        <w:r>
          <w:fldChar w:fldCharType="begin"/>
        </w:r>
        <w:r>
          <w:instrText>PAGE   \* MERGEFORMAT</w:instrText>
        </w:r>
        <w:r>
          <w:fldChar w:fldCharType="separate"/>
        </w:r>
        <w:r w:rsidR="00E92CBD">
          <w:rPr>
            <w:noProof/>
          </w:rPr>
          <w:t>285</w:t>
        </w:r>
        <w:r>
          <w:fldChar w:fldCharType="end"/>
        </w:r>
      </w:p>
    </w:sdtContent>
  </w:sdt>
  <w:p w:rsidR="003113B0" w:rsidRDefault="003113B0">
    <w:pPr>
      <w:pStyle w:val="a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pPr>
      <w:pStyle w:val="a7"/>
      <w:jc w:val="center"/>
    </w:pPr>
    <w:r>
      <w:fldChar w:fldCharType="begin"/>
    </w:r>
    <w:r>
      <w:instrText>PAGE   \* MERGEFORMAT</w:instrText>
    </w:r>
    <w:r>
      <w:fldChar w:fldCharType="separate"/>
    </w:r>
    <w:r w:rsidR="00E92CBD">
      <w:rPr>
        <w:noProof/>
      </w:rPr>
      <w:t>43</w:t>
    </w:r>
    <w:r>
      <w:fldChar w:fldCharType="end"/>
    </w:r>
  </w:p>
  <w:p w:rsidR="003113B0" w:rsidRPr="00412CB4" w:rsidRDefault="003113B0" w:rsidP="00412CB4">
    <w:pPr>
      <w:pStyle w:val="a7"/>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pPr>
      <w:pStyle w:val="a7"/>
    </w:pPr>
  </w:p>
  <w:p w:rsidR="003113B0" w:rsidRDefault="003113B0">
    <w:pPr>
      <w:pStyle w:val="a7"/>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pPr>
      <w:pStyle w:val="a7"/>
      <w:jc w:val="center"/>
    </w:pPr>
    <w:r>
      <w:fldChar w:fldCharType="begin"/>
    </w:r>
    <w:r>
      <w:instrText>PAGE   \* MERGEFORMAT</w:instrText>
    </w:r>
    <w:r>
      <w:fldChar w:fldCharType="separate"/>
    </w:r>
    <w:r w:rsidR="00E92CBD">
      <w:rPr>
        <w:noProof/>
      </w:rPr>
      <w:t>58</w:t>
    </w:r>
    <w:r>
      <w:fldChar w:fldCharType="end"/>
    </w:r>
  </w:p>
  <w:p w:rsidR="003113B0" w:rsidRDefault="003113B0" w:rsidP="00D63182">
    <w:pPr>
      <w:pStyle w:val="a7"/>
      <w:jc w:val="righ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Pr="007F3927" w:rsidRDefault="003113B0" w:rsidP="00D63182">
    <w:pPr>
      <w:pStyle w:val="a7"/>
      <w:rPr>
        <w:sz w:val="20"/>
        <w:szCs w:val="20"/>
      </w:rPr>
    </w:pPr>
    <w:fldSimple w:instr=" FILENAME   \* MERGEFORMAT ">
      <w:r w:rsidRPr="003113B0">
        <w:rPr>
          <w:noProof/>
          <w:sz w:val="16"/>
          <w:szCs w:val="16"/>
        </w:rPr>
        <w:t>Раб</w:t>
      </w:r>
      <w:r>
        <w:rPr>
          <w:noProof/>
        </w:rPr>
        <w:t xml:space="preserve"> бл Губер 2019</w:t>
      </w:r>
    </w:fldSimple>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rsidP="004E19F2">
    <w:pPr>
      <w:pStyle w:val="a7"/>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3113B0" w:rsidRDefault="003113B0" w:rsidP="004E19F2">
    <w:pPr>
      <w:pStyle w:val="a7"/>
      <w:ind w:right="36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Pr="00C85118" w:rsidRDefault="003113B0" w:rsidP="00C85118">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B5A" w:rsidRDefault="00AE7B5A" w:rsidP="004E19F2">
      <w:r>
        <w:separator/>
      </w:r>
    </w:p>
  </w:footnote>
  <w:footnote w:type="continuationSeparator" w:id="0">
    <w:p w:rsidR="00AE7B5A" w:rsidRDefault="00AE7B5A" w:rsidP="004E19F2">
      <w:r>
        <w:continuationSeparator/>
      </w:r>
    </w:p>
  </w:footnote>
  <w:footnote w:id="1">
    <w:p w:rsidR="003113B0" w:rsidRPr="001F2B96" w:rsidRDefault="003113B0">
      <w:pPr>
        <w:pStyle w:val="aa"/>
        <w:rPr>
          <w:rFonts w:ascii="Times New Roman" w:hAnsi="Times New Roman"/>
        </w:rPr>
      </w:pPr>
      <w:r w:rsidRPr="001F2B96">
        <w:rPr>
          <w:rStyle w:val="ac"/>
          <w:rFonts w:ascii="Times New Roman" w:hAnsi="Times New Roman"/>
        </w:rPr>
        <w:footnoteRef/>
      </w:r>
      <w:r>
        <w:rPr>
          <w:rFonts w:ascii="Times New Roman" w:hAnsi="Times New Roman"/>
        </w:rPr>
        <w:t xml:space="preserve"> В случае</w:t>
      </w:r>
      <w:r w:rsidRPr="001F2B96">
        <w:rPr>
          <w:rFonts w:ascii="Times New Roman" w:hAnsi="Times New Roman"/>
        </w:rPr>
        <w:t xml:space="preserve"> если избиратель включен в список избирателей </w:t>
      </w:r>
      <w:r>
        <w:rPr>
          <w:rFonts w:ascii="Times New Roman" w:hAnsi="Times New Roman"/>
        </w:rPr>
        <w:t xml:space="preserve"> по месту нахождения на основании заявления, то указывается также  адрес места нахождения избирателя</w:t>
      </w:r>
      <w:r w:rsidRPr="001F2B96">
        <w:rPr>
          <w:rFonts w:ascii="Times New Roman" w:hAnsi="Times New Roman"/>
        </w:rPr>
        <w:t xml:space="preserve"> </w:t>
      </w:r>
    </w:p>
  </w:footnote>
  <w:footnote w:id="2">
    <w:p w:rsidR="003113B0" w:rsidRPr="006C1032" w:rsidRDefault="003113B0" w:rsidP="00B52361">
      <w:pPr>
        <w:pStyle w:val="aa"/>
        <w:jc w:val="both"/>
        <w:rPr>
          <w:rFonts w:ascii="Times New Roman" w:hAnsi="Times New Roman"/>
          <w:i/>
          <w:sz w:val="24"/>
          <w:szCs w:val="24"/>
        </w:rPr>
      </w:pPr>
      <w:r w:rsidRPr="006C1032">
        <w:rPr>
          <w:rStyle w:val="ac"/>
          <w:rFonts w:ascii="Times New Roman" w:hAnsi="Times New Roman"/>
          <w:i/>
          <w:sz w:val="24"/>
          <w:szCs w:val="24"/>
        </w:rPr>
        <w:footnoteRef/>
      </w:r>
      <w:r>
        <w:rPr>
          <w:rFonts w:ascii="Times New Roman" w:hAnsi="Times New Roman"/>
          <w:i/>
          <w:sz w:val="24"/>
          <w:szCs w:val="24"/>
        </w:rPr>
        <w:t xml:space="preserve"> А</w:t>
      </w:r>
      <w:r w:rsidRPr="006C1032">
        <w:rPr>
          <w:rFonts w:ascii="Times New Roman" w:hAnsi="Times New Roman"/>
          <w:i/>
          <w:sz w:val="24"/>
          <w:szCs w:val="24"/>
        </w:rPr>
        <w:t>кт составляется в двух экземплярах</w:t>
      </w:r>
    </w:p>
  </w:footnote>
  <w:footnote w:id="3">
    <w:p w:rsidR="003113B0" w:rsidRPr="006C1032" w:rsidRDefault="003113B0" w:rsidP="00926197">
      <w:pPr>
        <w:pStyle w:val="aa"/>
        <w:rPr>
          <w:rFonts w:ascii="Times New Roman" w:hAnsi="Times New Roman"/>
          <w:i/>
        </w:rPr>
      </w:pPr>
      <w:r w:rsidRPr="006C1032">
        <w:rPr>
          <w:rStyle w:val="ac"/>
          <w:rFonts w:ascii="Times New Roman" w:hAnsi="Times New Roman"/>
          <w:i/>
          <w:sz w:val="24"/>
        </w:rPr>
        <w:footnoteRef/>
      </w:r>
      <w:r w:rsidRPr="006C1032">
        <w:rPr>
          <w:rFonts w:ascii="Times New Roman" w:hAnsi="Times New Roman"/>
          <w:i/>
          <w:sz w:val="24"/>
        </w:rPr>
        <w:t xml:space="preserve"> Акт составляется в двух экземплярах. Один экземпляр акта остается в участковой избирательной комиссии,  а один  передается в территориальную избирательную комиссию вместе с первым экземпляром протокола участковой избирательной комиссии об итогах голосования.</w:t>
      </w:r>
    </w:p>
  </w:footnote>
  <w:footnote w:id="4">
    <w:p w:rsidR="003113B0" w:rsidRPr="00A9321C" w:rsidRDefault="003113B0" w:rsidP="000F538C">
      <w:pPr>
        <w:pStyle w:val="aa"/>
        <w:rPr>
          <w:sz w:val="16"/>
          <w:szCs w:val="16"/>
        </w:rPr>
      </w:pPr>
      <w:r>
        <w:rPr>
          <w:rStyle w:val="ac"/>
        </w:rPr>
        <w:footnoteRef/>
      </w:r>
      <w:r>
        <w:t> </w:t>
      </w:r>
      <w:r w:rsidRPr="00A9321C">
        <w:rPr>
          <w:sz w:val="16"/>
          <w:szCs w:val="16"/>
        </w:rPr>
        <w:t>Для вынужденных переселенцев, избирателей, зарегистрированных по месту пребывания, – место пребывания.</w:t>
      </w:r>
    </w:p>
  </w:footnote>
  <w:footnote w:id="5">
    <w:p w:rsidR="003113B0" w:rsidRPr="00337765" w:rsidRDefault="003113B0" w:rsidP="00337765">
      <w:pPr>
        <w:pStyle w:val="aa"/>
        <w:rPr>
          <w:rFonts w:ascii="Times New Roman" w:hAnsi="Times New Roman"/>
          <w:sz w:val="16"/>
          <w:szCs w:val="16"/>
        </w:rPr>
      </w:pPr>
      <w:r w:rsidRPr="00337765">
        <w:rPr>
          <w:rStyle w:val="ac"/>
          <w:rFonts w:ascii="Times New Roman" w:hAnsi="Times New Roman"/>
        </w:rPr>
        <w:footnoteRef/>
      </w:r>
      <w:r w:rsidRPr="00337765">
        <w:rPr>
          <w:rFonts w:ascii="Times New Roman" w:hAnsi="Times New Roman"/>
        </w:rPr>
        <w:t> </w:t>
      </w:r>
      <w:r w:rsidRPr="00337765">
        <w:rPr>
          <w:rFonts w:ascii="Times New Roman" w:hAnsi="Times New Roman"/>
          <w:sz w:val="16"/>
          <w:szCs w:val="16"/>
        </w:rPr>
        <w:t>Заполняется на основании паспорта гражданина Российской Федерации или документа, заменяющего паспорт гражданина Российской Федерации, содержащего сведения об адресе места жительства избирателя.</w:t>
      </w:r>
    </w:p>
  </w:footnote>
  <w:footnote w:id="6">
    <w:p w:rsidR="003113B0" w:rsidRPr="00FC7EE7" w:rsidRDefault="003113B0" w:rsidP="00FC7EE7">
      <w:pPr>
        <w:pStyle w:val="aa"/>
        <w:rPr>
          <w:rFonts w:ascii="Times New Roman" w:hAnsi="Times New Roman"/>
        </w:rPr>
      </w:pPr>
      <w:r w:rsidRPr="00FC7EE7">
        <w:rPr>
          <w:rStyle w:val="ac"/>
          <w:rFonts w:ascii="Times New Roman" w:hAnsi="Times New Roman"/>
        </w:rPr>
        <w:footnoteRef/>
      </w:r>
      <w:r w:rsidRPr="00FC7EE7">
        <w:rPr>
          <w:rFonts w:ascii="Times New Roman" w:hAnsi="Times New Roman"/>
        </w:rPr>
        <w:t xml:space="preserve"> Подается гражданином по форме приложения  № 7 к Порядку 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 </w:t>
      </w:r>
    </w:p>
  </w:footnote>
  <w:footnote w:id="7">
    <w:p w:rsidR="003113B0" w:rsidRPr="00583A1F" w:rsidRDefault="003113B0" w:rsidP="00583A1F">
      <w:pPr>
        <w:pStyle w:val="aa"/>
        <w:rPr>
          <w:rFonts w:ascii="Times New Roman" w:hAnsi="Times New Roman"/>
        </w:rPr>
      </w:pPr>
      <w:r w:rsidRPr="00583A1F">
        <w:rPr>
          <w:rStyle w:val="ac"/>
          <w:rFonts w:ascii="Times New Roman" w:hAnsi="Times New Roman"/>
        </w:rPr>
        <w:footnoteRef/>
      </w:r>
      <w:r w:rsidRPr="00583A1F">
        <w:rPr>
          <w:rFonts w:ascii="Times New Roman" w:hAnsi="Times New Roman"/>
        </w:rPr>
        <w:t xml:space="preserve"> Подается гражданином по форме приложения  № 7 к Порядку 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 </w:t>
      </w:r>
    </w:p>
    <w:p w:rsidR="003113B0" w:rsidRPr="006E7D69" w:rsidRDefault="003113B0" w:rsidP="00583A1F">
      <w:pPr>
        <w:pStyle w:val="aa"/>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pPr>
      <w:pStyle w:val="a5"/>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Pr="000A6FA1" w:rsidRDefault="003113B0" w:rsidP="000A6FA1">
    <w:pPr>
      <w:pStyle w:val="a5"/>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pPr>
      <w:pStyle w:val="a5"/>
      <w:jc w:val="center"/>
    </w:pPr>
  </w:p>
  <w:p w:rsidR="003113B0" w:rsidRDefault="003113B0">
    <w:pPr>
      <w:pStyle w:val="a5"/>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pPr>
      <w:pStyle w:val="a5"/>
      <w:jc w:val="center"/>
    </w:pPr>
  </w:p>
  <w:p w:rsidR="003113B0" w:rsidRPr="00000794" w:rsidRDefault="003113B0" w:rsidP="005C15D6">
    <w:pPr>
      <w:pStyle w:val="a5"/>
      <w:jc w:val="right"/>
      <w:rPr>
        <w:sz w:val="2"/>
        <w:szCs w:val="2"/>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Pr="00D72646" w:rsidRDefault="003113B0" w:rsidP="005C15D6">
    <w:pPr>
      <w:pStyle w:val="a5"/>
      <w:rPr>
        <w:szCs w:val="32"/>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Pr="00A65C4D" w:rsidRDefault="003113B0" w:rsidP="00845AC2">
    <w:pPr>
      <w:pStyle w:val="a5"/>
      <w:rPr>
        <w:szCs w:val="1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Pr="000556B8" w:rsidRDefault="003113B0" w:rsidP="004E19F2">
    <w:pPr>
      <w:pStyle w:val="a5"/>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Pr="00000794" w:rsidRDefault="003113B0" w:rsidP="004E19F2">
    <w:pPr>
      <w:pStyle w:val="a5"/>
      <w:jc w:val="right"/>
      <w:rPr>
        <w:sz w:val="2"/>
        <w:szCs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pPr>
      <w:pStyle w:val="af2"/>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Pr="00F66715" w:rsidRDefault="003113B0">
    <w:pPr>
      <w:pStyle w:val="a5"/>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Pr="009655C8" w:rsidRDefault="003113B0">
    <w:pPr>
      <w:pStyle w:val="a5"/>
      <w:jc w:val="cent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Pr="00000794" w:rsidRDefault="003113B0" w:rsidP="004E19F2">
    <w:pPr>
      <w:pStyle w:val="a5"/>
      <w:jc w:val="right"/>
      <w:rPr>
        <w:sz w:val="2"/>
        <w:szCs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Default="003113B0">
    <w:pPr>
      <w:pStyle w:val="a5"/>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B0" w:rsidRPr="002A1CBF" w:rsidRDefault="003113B0" w:rsidP="004E19F2">
    <w:pPr>
      <w:jc w:val="center"/>
      <w:rPr>
        <w:i/>
        <w:color w:val="808080"/>
        <w:sz w:val="20"/>
        <w:szCs w:val="20"/>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00887F4"/>
    <w:lvl w:ilvl="0">
      <w:start w:val="1"/>
      <w:numFmt w:val="bullet"/>
      <w:pStyle w:val="a"/>
      <w:lvlText w:val=""/>
      <w:lvlJc w:val="left"/>
      <w:pPr>
        <w:tabs>
          <w:tab w:val="num" w:pos="1077"/>
        </w:tabs>
        <w:ind w:left="0" w:firstLine="720"/>
      </w:pPr>
      <w:rPr>
        <w:rFonts w:ascii="Symbol" w:hAnsi="Symbol" w:cs="Symbol" w:hint="default"/>
        <w:b w:val="0"/>
        <w:i w:val="0"/>
        <w:color w:val="auto"/>
        <w:spacing w:val="0"/>
        <w:w w:val="100"/>
        <w:kern w:val="0"/>
        <w:position w:val="0"/>
        <w:sz w:val="16"/>
        <w:szCs w:val="16"/>
        <w:u w:val="none"/>
        <w:effect w:val="none"/>
      </w:rPr>
    </w:lvl>
  </w:abstractNum>
  <w:abstractNum w:abstractNumId="1" w15:restartNumberingAfterBreak="0">
    <w:nsid w:val="003E7643"/>
    <w:multiLevelType w:val="hybridMultilevel"/>
    <w:tmpl w:val="9A16EE9C"/>
    <w:lvl w:ilvl="0" w:tplc="8B1077FE">
      <w:start w:val="1"/>
      <w:numFmt w:val="bullet"/>
      <w:lvlText w:val="-"/>
      <w:lvlJc w:val="left"/>
      <w:pPr>
        <w:ind w:left="121" w:hanging="167"/>
      </w:pPr>
      <w:rPr>
        <w:rFonts w:ascii="Palatino Linotype" w:eastAsia="Palatino Linotype" w:hAnsi="Palatino Linotype" w:cs="Palatino Linotype" w:hint="default"/>
        <w:color w:val="231F20"/>
        <w:w w:val="108"/>
        <w:sz w:val="26"/>
        <w:szCs w:val="26"/>
      </w:rPr>
    </w:lvl>
    <w:lvl w:ilvl="1" w:tplc="C8BC7D6A">
      <w:start w:val="1"/>
      <w:numFmt w:val="bullet"/>
      <w:lvlText w:val="•"/>
      <w:lvlJc w:val="left"/>
      <w:pPr>
        <w:ind w:left="1097" w:hanging="167"/>
      </w:pPr>
      <w:rPr>
        <w:rFonts w:hint="default"/>
      </w:rPr>
    </w:lvl>
    <w:lvl w:ilvl="2" w:tplc="EDB62174">
      <w:start w:val="1"/>
      <w:numFmt w:val="bullet"/>
      <w:lvlText w:val="•"/>
      <w:lvlJc w:val="left"/>
      <w:pPr>
        <w:ind w:left="2074" w:hanging="167"/>
      </w:pPr>
      <w:rPr>
        <w:rFonts w:hint="default"/>
      </w:rPr>
    </w:lvl>
    <w:lvl w:ilvl="3" w:tplc="A75864B0">
      <w:start w:val="1"/>
      <w:numFmt w:val="bullet"/>
      <w:lvlText w:val="•"/>
      <w:lvlJc w:val="left"/>
      <w:pPr>
        <w:ind w:left="3051" w:hanging="167"/>
      </w:pPr>
      <w:rPr>
        <w:rFonts w:hint="default"/>
      </w:rPr>
    </w:lvl>
    <w:lvl w:ilvl="4" w:tplc="181EB000">
      <w:start w:val="1"/>
      <w:numFmt w:val="bullet"/>
      <w:lvlText w:val="•"/>
      <w:lvlJc w:val="left"/>
      <w:pPr>
        <w:ind w:left="4028" w:hanging="167"/>
      </w:pPr>
      <w:rPr>
        <w:rFonts w:hint="default"/>
      </w:rPr>
    </w:lvl>
    <w:lvl w:ilvl="5" w:tplc="6DD88C8C">
      <w:start w:val="1"/>
      <w:numFmt w:val="bullet"/>
      <w:lvlText w:val="•"/>
      <w:lvlJc w:val="left"/>
      <w:pPr>
        <w:ind w:left="5006" w:hanging="167"/>
      </w:pPr>
      <w:rPr>
        <w:rFonts w:hint="default"/>
      </w:rPr>
    </w:lvl>
    <w:lvl w:ilvl="6" w:tplc="660C4E80">
      <w:start w:val="1"/>
      <w:numFmt w:val="bullet"/>
      <w:lvlText w:val="•"/>
      <w:lvlJc w:val="left"/>
      <w:pPr>
        <w:ind w:left="5983" w:hanging="167"/>
      </w:pPr>
      <w:rPr>
        <w:rFonts w:hint="default"/>
      </w:rPr>
    </w:lvl>
    <w:lvl w:ilvl="7" w:tplc="02EA394A">
      <w:start w:val="1"/>
      <w:numFmt w:val="bullet"/>
      <w:lvlText w:val="•"/>
      <w:lvlJc w:val="left"/>
      <w:pPr>
        <w:ind w:left="6960" w:hanging="167"/>
      </w:pPr>
      <w:rPr>
        <w:rFonts w:hint="default"/>
      </w:rPr>
    </w:lvl>
    <w:lvl w:ilvl="8" w:tplc="2B22219C">
      <w:start w:val="1"/>
      <w:numFmt w:val="bullet"/>
      <w:lvlText w:val="•"/>
      <w:lvlJc w:val="left"/>
      <w:pPr>
        <w:ind w:left="7937" w:hanging="167"/>
      </w:pPr>
      <w:rPr>
        <w:rFonts w:hint="default"/>
      </w:rPr>
    </w:lvl>
  </w:abstractNum>
  <w:abstractNum w:abstractNumId="2" w15:restartNumberingAfterBreak="0">
    <w:nsid w:val="0A2019A0"/>
    <w:multiLevelType w:val="hybridMultilevel"/>
    <w:tmpl w:val="7428C63A"/>
    <w:lvl w:ilvl="0" w:tplc="EA52F8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3E744D6"/>
    <w:multiLevelType w:val="hybridMultilevel"/>
    <w:tmpl w:val="2570A3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4F1C97"/>
    <w:multiLevelType w:val="hybridMultilevel"/>
    <w:tmpl w:val="1F568F7C"/>
    <w:lvl w:ilvl="0" w:tplc="EA52F858">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5" w15:restartNumberingAfterBreak="0">
    <w:nsid w:val="15A0591A"/>
    <w:multiLevelType w:val="hybridMultilevel"/>
    <w:tmpl w:val="E55817A6"/>
    <w:lvl w:ilvl="0" w:tplc="EA52F8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63C2171"/>
    <w:multiLevelType w:val="hybridMultilevel"/>
    <w:tmpl w:val="2B3A9E00"/>
    <w:lvl w:ilvl="0" w:tplc="EA52F85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 w15:restartNumberingAfterBreak="0">
    <w:nsid w:val="1681046E"/>
    <w:multiLevelType w:val="hybridMultilevel"/>
    <w:tmpl w:val="4158331E"/>
    <w:lvl w:ilvl="0" w:tplc="EA52F858">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B12947"/>
    <w:multiLevelType w:val="multilevel"/>
    <w:tmpl w:val="94CCE8BA"/>
    <w:lvl w:ilvl="0">
      <w:start w:val="2"/>
      <w:numFmt w:val="decimal"/>
      <w:lvlText w:val="%1"/>
      <w:lvlJc w:val="left"/>
      <w:pPr>
        <w:ind w:left="600" w:hanging="600"/>
      </w:pPr>
      <w:rPr>
        <w:rFonts w:hint="default"/>
      </w:rPr>
    </w:lvl>
    <w:lvl w:ilvl="1">
      <w:start w:val="7"/>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9" w15:restartNumberingAfterBreak="0">
    <w:nsid w:val="17F65F38"/>
    <w:multiLevelType w:val="hybridMultilevel"/>
    <w:tmpl w:val="77624B22"/>
    <w:lvl w:ilvl="0" w:tplc="EA52F8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9AC21E9"/>
    <w:multiLevelType w:val="hybridMultilevel"/>
    <w:tmpl w:val="7D84BB9A"/>
    <w:lvl w:ilvl="0" w:tplc="BA561D1E">
      <w:start w:val="1"/>
      <w:numFmt w:val="decimal"/>
      <w:lvlText w:val="%1)"/>
      <w:lvlJc w:val="left"/>
      <w:pPr>
        <w:ind w:left="46" w:hanging="318"/>
      </w:pPr>
      <w:rPr>
        <w:rFonts w:ascii="Times New Roman" w:eastAsia="Arial Narrow" w:hAnsi="Times New Roman" w:cs="Times New Roman" w:hint="default"/>
        <w:color w:val="231F20"/>
        <w:w w:val="100"/>
        <w:sz w:val="20"/>
        <w:szCs w:val="20"/>
      </w:rPr>
    </w:lvl>
    <w:lvl w:ilvl="1" w:tplc="4EFCAC80">
      <w:start w:val="1"/>
      <w:numFmt w:val="bullet"/>
      <w:lvlText w:val="•"/>
      <w:lvlJc w:val="left"/>
      <w:pPr>
        <w:ind w:left="685" w:hanging="318"/>
      </w:pPr>
      <w:rPr>
        <w:rFonts w:hint="default"/>
      </w:rPr>
    </w:lvl>
    <w:lvl w:ilvl="2" w:tplc="2764A59E">
      <w:start w:val="1"/>
      <w:numFmt w:val="bullet"/>
      <w:lvlText w:val="•"/>
      <w:lvlJc w:val="left"/>
      <w:pPr>
        <w:ind w:left="1331" w:hanging="318"/>
      </w:pPr>
      <w:rPr>
        <w:rFonts w:hint="default"/>
      </w:rPr>
    </w:lvl>
    <w:lvl w:ilvl="3" w:tplc="340AB7CC">
      <w:start w:val="1"/>
      <w:numFmt w:val="bullet"/>
      <w:lvlText w:val="•"/>
      <w:lvlJc w:val="left"/>
      <w:pPr>
        <w:ind w:left="1977" w:hanging="318"/>
      </w:pPr>
      <w:rPr>
        <w:rFonts w:hint="default"/>
      </w:rPr>
    </w:lvl>
    <w:lvl w:ilvl="4" w:tplc="8F24E660">
      <w:start w:val="1"/>
      <w:numFmt w:val="bullet"/>
      <w:lvlText w:val="•"/>
      <w:lvlJc w:val="left"/>
      <w:pPr>
        <w:ind w:left="2623" w:hanging="318"/>
      </w:pPr>
      <w:rPr>
        <w:rFonts w:hint="default"/>
      </w:rPr>
    </w:lvl>
    <w:lvl w:ilvl="5" w:tplc="A7E0EB74">
      <w:start w:val="1"/>
      <w:numFmt w:val="bullet"/>
      <w:lvlText w:val="•"/>
      <w:lvlJc w:val="left"/>
      <w:pPr>
        <w:ind w:left="3269" w:hanging="318"/>
      </w:pPr>
      <w:rPr>
        <w:rFonts w:hint="default"/>
      </w:rPr>
    </w:lvl>
    <w:lvl w:ilvl="6" w:tplc="6616F642">
      <w:start w:val="1"/>
      <w:numFmt w:val="bullet"/>
      <w:lvlText w:val="•"/>
      <w:lvlJc w:val="left"/>
      <w:pPr>
        <w:ind w:left="3915" w:hanging="318"/>
      </w:pPr>
      <w:rPr>
        <w:rFonts w:hint="default"/>
      </w:rPr>
    </w:lvl>
    <w:lvl w:ilvl="7" w:tplc="FFB45686">
      <w:start w:val="1"/>
      <w:numFmt w:val="bullet"/>
      <w:lvlText w:val="•"/>
      <w:lvlJc w:val="left"/>
      <w:pPr>
        <w:ind w:left="4561" w:hanging="318"/>
      </w:pPr>
      <w:rPr>
        <w:rFonts w:hint="default"/>
      </w:rPr>
    </w:lvl>
    <w:lvl w:ilvl="8" w:tplc="D4B239F8">
      <w:start w:val="1"/>
      <w:numFmt w:val="bullet"/>
      <w:lvlText w:val="•"/>
      <w:lvlJc w:val="left"/>
      <w:pPr>
        <w:ind w:left="5207" w:hanging="318"/>
      </w:pPr>
      <w:rPr>
        <w:rFonts w:hint="default"/>
      </w:rPr>
    </w:lvl>
  </w:abstractNum>
  <w:abstractNum w:abstractNumId="11" w15:restartNumberingAfterBreak="0">
    <w:nsid w:val="1A9334DB"/>
    <w:multiLevelType w:val="hybridMultilevel"/>
    <w:tmpl w:val="07022FBA"/>
    <w:lvl w:ilvl="0" w:tplc="EA52F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0853526"/>
    <w:multiLevelType w:val="hybridMultilevel"/>
    <w:tmpl w:val="DF9C04EA"/>
    <w:lvl w:ilvl="0" w:tplc="FD8A28CE">
      <w:start w:val="1"/>
      <w:numFmt w:val="decimal"/>
      <w:lvlText w:val="%1)"/>
      <w:lvlJc w:val="left"/>
      <w:pPr>
        <w:ind w:left="113" w:hanging="296"/>
      </w:pPr>
      <w:rPr>
        <w:rFonts w:ascii="Times New Roman" w:eastAsia="Arial Narrow" w:hAnsi="Times New Roman" w:cs="Times New Roman" w:hint="default"/>
        <w:color w:val="231F20"/>
        <w:w w:val="100"/>
        <w:sz w:val="24"/>
        <w:szCs w:val="24"/>
      </w:rPr>
    </w:lvl>
    <w:lvl w:ilvl="1" w:tplc="DD966656">
      <w:start w:val="1"/>
      <w:numFmt w:val="decimal"/>
      <w:lvlText w:val="%2."/>
      <w:lvlJc w:val="left"/>
      <w:pPr>
        <w:ind w:left="1240" w:hanging="308"/>
      </w:pPr>
      <w:rPr>
        <w:rFonts w:ascii="Times New Roman" w:eastAsia="Times New Roman" w:hAnsi="Times New Roman" w:cs="Times New Roman" w:hint="default"/>
        <w:color w:val="231F20"/>
        <w:spacing w:val="-18"/>
        <w:w w:val="99"/>
        <w:sz w:val="26"/>
        <w:szCs w:val="26"/>
      </w:rPr>
    </w:lvl>
    <w:lvl w:ilvl="2" w:tplc="74E4C74C">
      <w:start w:val="1"/>
      <w:numFmt w:val="bullet"/>
      <w:lvlText w:val="•"/>
      <w:lvlJc w:val="left"/>
      <w:pPr>
        <w:ind w:left="2201" w:hanging="308"/>
      </w:pPr>
      <w:rPr>
        <w:rFonts w:hint="default"/>
      </w:rPr>
    </w:lvl>
    <w:lvl w:ilvl="3" w:tplc="2904D104">
      <w:start w:val="1"/>
      <w:numFmt w:val="bullet"/>
      <w:lvlText w:val="•"/>
      <w:lvlJc w:val="left"/>
      <w:pPr>
        <w:ind w:left="3162" w:hanging="308"/>
      </w:pPr>
      <w:rPr>
        <w:rFonts w:hint="default"/>
      </w:rPr>
    </w:lvl>
    <w:lvl w:ilvl="4" w:tplc="23C6DB60">
      <w:start w:val="1"/>
      <w:numFmt w:val="bullet"/>
      <w:lvlText w:val="•"/>
      <w:lvlJc w:val="left"/>
      <w:pPr>
        <w:ind w:left="4124" w:hanging="308"/>
      </w:pPr>
      <w:rPr>
        <w:rFonts w:hint="default"/>
      </w:rPr>
    </w:lvl>
    <w:lvl w:ilvl="5" w:tplc="AFC6EA76">
      <w:start w:val="1"/>
      <w:numFmt w:val="bullet"/>
      <w:lvlText w:val="•"/>
      <w:lvlJc w:val="left"/>
      <w:pPr>
        <w:ind w:left="5085" w:hanging="308"/>
      </w:pPr>
      <w:rPr>
        <w:rFonts w:hint="default"/>
      </w:rPr>
    </w:lvl>
    <w:lvl w:ilvl="6" w:tplc="3174788C">
      <w:start w:val="1"/>
      <w:numFmt w:val="bullet"/>
      <w:lvlText w:val="•"/>
      <w:lvlJc w:val="left"/>
      <w:pPr>
        <w:ind w:left="6046" w:hanging="308"/>
      </w:pPr>
      <w:rPr>
        <w:rFonts w:hint="default"/>
      </w:rPr>
    </w:lvl>
    <w:lvl w:ilvl="7" w:tplc="0F186FE8">
      <w:start w:val="1"/>
      <w:numFmt w:val="bullet"/>
      <w:lvlText w:val="•"/>
      <w:lvlJc w:val="left"/>
      <w:pPr>
        <w:ind w:left="7008" w:hanging="308"/>
      </w:pPr>
      <w:rPr>
        <w:rFonts w:hint="default"/>
      </w:rPr>
    </w:lvl>
    <w:lvl w:ilvl="8" w:tplc="6F3A5D16">
      <w:start w:val="1"/>
      <w:numFmt w:val="bullet"/>
      <w:lvlText w:val="•"/>
      <w:lvlJc w:val="left"/>
      <w:pPr>
        <w:ind w:left="7969" w:hanging="308"/>
      </w:pPr>
      <w:rPr>
        <w:rFonts w:hint="default"/>
      </w:rPr>
    </w:lvl>
  </w:abstractNum>
  <w:abstractNum w:abstractNumId="13" w15:restartNumberingAfterBreak="0">
    <w:nsid w:val="254046DA"/>
    <w:multiLevelType w:val="hybridMultilevel"/>
    <w:tmpl w:val="CD84C820"/>
    <w:lvl w:ilvl="0" w:tplc="EA52F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06700E"/>
    <w:multiLevelType w:val="hybridMultilevel"/>
    <w:tmpl w:val="1D627AF2"/>
    <w:lvl w:ilvl="0" w:tplc="EA52F85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260B2109"/>
    <w:multiLevelType w:val="hybridMultilevel"/>
    <w:tmpl w:val="17FEEA9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6" w15:restartNumberingAfterBreak="0">
    <w:nsid w:val="26F65702"/>
    <w:multiLevelType w:val="hybridMultilevel"/>
    <w:tmpl w:val="48BEF7A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278430C9"/>
    <w:multiLevelType w:val="singleLevel"/>
    <w:tmpl w:val="AA02BB44"/>
    <w:lvl w:ilvl="0">
      <w:start w:val="1"/>
      <w:numFmt w:val="decimal"/>
      <w:lvlText w:val="%1."/>
      <w:legacy w:legacy="1" w:legacySpace="0" w:legacyIndent="279"/>
      <w:lvlJc w:val="left"/>
      <w:rPr>
        <w:rFonts w:ascii="Times New Roman" w:hAnsi="Times New Roman" w:cs="Times New Roman" w:hint="default"/>
      </w:rPr>
    </w:lvl>
  </w:abstractNum>
  <w:abstractNum w:abstractNumId="18" w15:restartNumberingAfterBreak="0">
    <w:nsid w:val="2EAC31BA"/>
    <w:multiLevelType w:val="hybridMultilevel"/>
    <w:tmpl w:val="DA56AB3A"/>
    <w:lvl w:ilvl="0" w:tplc="7E948164">
      <w:start w:val="1"/>
      <w:numFmt w:val="bullet"/>
      <w:lvlText w:val="*"/>
      <w:lvlJc w:val="left"/>
      <w:pPr>
        <w:ind w:left="114" w:hanging="229"/>
      </w:pPr>
      <w:rPr>
        <w:rFonts w:ascii="Times New Roman" w:eastAsia="Times New Roman" w:hAnsi="Times New Roman" w:cs="Times New Roman" w:hint="default"/>
        <w:color w:val="231F20"/>
        <w:spacing w:val="-22"/>
        <w:w w:val="99"/>
        <w:sz w:val="20"/>
        <w:szCs w:val="20"/>
      </w:rPr>
    </w:lvl>
    <w:lvl w:ilvl="1" w:tplc="EA52F858">
      <w:start w:val="1"/>
      <w:numFmt w:val="bullet"/>
      <w:lvlText w:val=""/>
      <w:lvlJc w:val="left"/>
      <w:pPr>
        <w:ind w:left="100" w:hanging="212"/>
      </w:pPr>
      <w:rPr>
        <w:rFonts w:ascii="Symbol" w:hAnsi="Symbol" w:hint="default"/>
        <w:color w:val="231F20"/>
        <w:w w:val="74"/>
        <w:sz w:val="26"/>
        <w:szCs w:val="26"/>
      </w:rPr>
    </w:lvl>
    <w:lvl w:ilvl="2" w:tplc="E9C4AB96">
      <w:start w:val="1"/>
      <w:numFmt w:val="bullet"/>
      <w:lvlText w:val="•"/>
      <w:lvlJc w:val="left"/>
      <w:pPr>
        <w:ind w:left="1136" w:hanging="212"/>
      </w:pPr>
      <w:rPr>
        <w:rFonts w:hint="default"/>
      </w:rPr>
    </w:lvl>
    <w:lvl w:ilvl="3" w:tplc="3F423A04">
      <w:start w:val="1"/>
      <w:numFmt w:val="bullet"/>
      <w:lvlText w:val="•"/>
      <w:lvlJc w:val="left"/>
      <w:pPr>
        <w:ind w:left="2153" w:hanging="212"/>
      </w:pPr>
      <w:rPr>
        <w:rFonts w:hint="default"/>
      </w:rPr>
    </w:lvl>
    <w:lvl w:ilvl="4" w:tplc="353E1562">
      <w:start w:val="1"/>
      <w:numFmt w:val="bullet"/>
      <w:lvlText w:val="•"/>
      <w:lvlJc w:val="left"/>
      <w:pPr>
        <w:ind w:left="3170" w:hanging="212"/>
      </w:pPr>
      <w:rPr>
        <w:rFonts w:hint="default"/>
      </w:rPr>
    </w:lvl>
    <w:lvl w:ilvl="5" w:tplc="8FAAE72A">
      <w:start w:val="1"/>
      <w:numFmt w:val="bullet"/>
      <w:lvlText w:val="•"/>
      <w:lvlJc w:val="left"/>
      <w:pPr>
        <w:ind w:left="4187" w:hanging="212"/>
      </w:pPr>
      <w:rPr>
        <w:rFonts w:hint="default"/>
      </w:rPr>
    </w:lvl>
    <w:lvl w:ilvl="6" w:tplc="D4A8DB50">
      <w:start w:val="1"/>
      <w:numFmt w:val="bullet"/>
      <w:lvlText w:val="•"/>
      <w:lvlJc w:val="left"/>
      <w:pPr>
        <w:ind w:left="5204" w:hanging="212"/>
      </w:pPr>
      <w:rPr>
        <w:rFonts w:hint="default"/>
      </w:rPr>
    </w:lvl>
    <w:lvl w:ilvl="7" w:tplc="4582F2CC">
      <w:start w:val="1"/>
      <w:numFmt w:val="bullet"/>
      <w:lvlText w:val="•"/>
      <w:lvlJc w:val="left"/>
      <w:pPr>
        <w:ind w:left="6221" w:hanging="212"/>
      </w:pPr>
      <w:rPr>
        <w:rFonts w:hint="default"/>
      </w:rPr>
    </w:lvl>
    <w:lvl w:ilvl="8" w:tplc="FC2CE9DA">
      <w:start w:val="1"/>
      <w:numFmt w:val="bullet"/>
      <w:lvlText w:val="•"/>
      <w:lvlJc w:val="left"/>
      <w:pPr>
        <w:ind w:left="7238" w:hanging="212"/>
      </w:pPr>
      <w:rPr>
        <w:rFonts w:hint="default"/>
      </w:rPr>
    </w:lvl>
  </w:abstractNum>
  <w:abstractNum w:abstractNumId="19" w15:restartNumberingAfterBreak="0">
    <w:nsid w:val="2FA874A7"/>
    <w:multiLevelType w:val="hybridMultilevel"/>
    <w:tmpl w:val="F920D8EA"/>
    <w:lvl w:ilvl="0" w:tplc="EA52F8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BEB5B41"/>
    <w:multiLevelType w:val="hybridMultilevel"/>
    <w:tmpl w:val="429CAE7E"/>
    <w:lvl w:ilvl="0" w:tplc="EA52F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00A7F09"/>
    <w:multiLevelType w:val="hybridMultilevel"/>
    <w:tmpl w:val="8C3C5FB0"/>
    <w:lvl w:ilvl="0" w:tplc="36362E30">
      <w:start w:val="6"/>
      <w:numFmt w:val="decimal"/>
      <w:lvlText w:val="%1)"/>
      <w:lvlJc w:val="left"/>
      <w:pPr>
        <w:ind w:left="46" w:hanging="269"/>
      </w:pPr>
      <w:rPr>
        <w:rFonts w:ascii="Times New Roman" w:eastAsia="Arial Narrow" w:hAnsi="Times New Roman" w:cs="Times New Roman" w:hint="default"/>
        <w:color w:val="231F20"/>
        <w:w w:val="100"/>
        <w:sz w:val="20"/>
        <w:szCs w:val="20"/>
      </w:rPr>
    </w:lvl>
    <w:lvl w:ilvl="1" w:tplc="3996AB98">
      <w:start w:val="1"/>
      <w:numFmt w:val="bullet"/>
      <w:lvlText w:val="•"/>
      <w:lvlJc w:val="left"/>
      <w:pPr>
        <w:ind w:left="685" w:hanging="269"/>
      </w:pPr>
      <w:rPr>
        <w:rFonts w:hint="default"/>
      </w:rPr>
    </w:lvl>
    <w:lvl w:ilvl="2" w:tplc="70BE9C2A">
      <w:start w:val="1"/>
      <w:numFmt w:val="bullet"/>
      <w:lvlText w:val="•"/>
      <w:lvlJc w:val="left"/>
      <w:pPr>
        <w:ind w:left="1331" w:hanging="269"/>
      </w:pPr>
      <w:rPr>
        <w:rFonts w:hint="default"/>
      </w:rPr>
    </w:lvl>
    <w:lvl w:ilvl="3" w:tplc="679C4310">
      <w:start w:val="1"/>
      <w:numFmt w:val="bullet"/>
      <w:lvlText w:val="•"/>
      <w:lvlJc w:val="left"/>
      <w:pPr>
        <w:ind w:left="1977" w:hanging="269"/>
      </w:pPr>
      <w:rPr>
        <w:rFonts w:hint="default"/>
      </w:rPr>
    </w:lvl>
    <w:lvl w:ilvl="4" w:tplc="19201F32">
      <w:start w:val="1"/>
      <w:numFmt w:val="bullet"/>
      <w:lvlText w:val="•"/>
      <w:lvlJc w:val="left"/>
      <w:pPr>
        <w:ind w:left="2623" w:hanging="269"/>
      </w:pPr>
      <w:rPr>
        <w:rFonts w:hint="default"/>
      </w:rPr>
    </w:lvl>
    <w:lvl w:ilvl="5" w:tplc="2D4AD946">
      <w:start w:val="1"/>
      <w:numFmt w:val="bullet"/>
      <w:lvlText w:val="•"/>
      <w:lvlJc w:val="left"/>
      <w:pPr>
        <w:ind w:left="3269" w:hanging="269"/>
      </w:pPr>
      <w:rPr>
        <w:rFonts w:hint="default"/>
      </w:rPr>
    </w:lvl>
    <w:lvl w:ilvl="6" w:tplc="DB1A24FE">
      <w:start w:val="1"/>
      <w:numFmt w:val="bullet"/>
      <w:lvlText w:val="•"/>
      <w:lvlJc w:val="left"/>
      <w:pPr>
        <w:ind w:left="3915" w:hanging="269"/>
      </w:pPr>
      <w:rPr>
        <w:rFonts w:hint="default"/>
      </w:rPr>
    </w:lvl>
    <w:lvl w:ilvl="7" w:tplc="7C16CDC6">
      <w:start w:val="1"/>
      <w:numFmt w:val="bullet"/>
      <w:lvlText w:val="•"/>
      <w:lvlJc w:val="left"/>
      <w:pPr>
        <w:ind w:left="4561" w:hanging="269"/>
      </w:pPr>
      <w:rPr>
        <w:rFonts w:hint="default"/>
      </w:rPr>
    </w:lvl>
    <w:lvl w:ilvl="8" w:tplc="CEE8206C">
      <w:start w:val="1"/>
      <w:numFmt w:val="bullet"/>
      <w:lvlText w:val="•"/>
      <w:lvlJc w:val="left"/>
      <w:pPr>
        <w:ind w:left="5207" w:hanging="269"/>
      </w:pPr>
      <w:rPr>
        <w:rFonts w:hint="default"/>
      </w:rPr>
    </w:lvl>
  </w:abstractNum>
  <w:abstractNum w:abstractNumId="22" w15:restartNumberingAfterBreak="0">
    <w:nsid w:val="47292F22"/>
    <w:multiLevelType w:val="hybridMultilevel"/>
    <w:tmpl w:val="B8B44164"/>
    <w:lvl w:ilvl="0" w:tplc="EA52F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74F54C2"/>
    <w:multiLevelType w:val="multilevel"/>
    <w:tmpl w:val="970E7EA2"/>
    <w:lvl w:ilvl="0">
      <w:start w:val="2"/>
      <w:numFmt w:val="decimal"/>
      <w:lvlText w:val="%1."/>
      <w:lvlJc w:val="left"/>
      <w:pPr>
        <w:ind w:left="450" w:hanging="450"/>
      </w:pPr>
      <w:rPr>
        <w:rFonts w:hint="default"/>
        <w:w w:val="100"/>
      </w:rPr>
    </w:lvl>
    <w:lvl w:ilvl="1">
      <w:start w:val="7"/>
      <w:numFmt w:val="decimal"/>
      <w:lvlText w:val="%1.%2."/>
      <w:lvlJc w:val="left"/>
      <w:pPr>
        <w:ind w:left="1080" w:hanging="720"/>
      </w:pPr>
      <w:rPr>
        <w:rFonts w:hint="default"/>
        <w:w w:val="100"/>
      </w:rPr>
    </w:lvl>
    <w:lvl w:ilvl="2">
      <w:start w:val="1"/>
      <w:numFmt w:val="decimal"/>
      <w:lvlText w:val="%1.%2.%3."/>
      <w:lvlJc w:val="left"/>
      <w:pPr>
        <w:ind w:left="1440" w:hanging="720"/>
      </w:pPr>
      <w:rPr>
        <w:rFonts w:hint="default"/>
        <w:w w:val="100"/>
      </w:rPr>
    </w:lvl>
    <w:lvl w:ilvl="3">
      <w:start w:val="1"/>
      <w:numFmt w:val="decimal"/>
      <w:lvlText w:val="%1.%2.%3.%4."/>
      <w:lvlJc w:val="left"/>
      <w:pPr>
        <w:ind w:left="2160" w:hanging="1080"/>
      </w:pPr>
      <w:rPr>
        <w:rFonts w:hint="default"/>
        <w:w w:val="100"/>
      </w:rPr>
    </w:lvl>
    <w:lvl w:ilvl="4">
      <w:start w:val="1"/>
      <w:numFmt w:val="decimal"/>
      <w:lvlText w:val="%1.%2.%3.%4.%5."/>
      <w:lvlJc w:val="left"/>
      <w:pPr>
        <w:ind w:left="2880" w:hanging="1440"/>
      </w:pPr>
      <w:rPr>
        <w:rFonts w:hint="default"/>
        <w:w w:val="100"/>
      </w:rPr>
    </w:lvl>
    <w:lvl w:ilvl="5">
      <w:start w:val="1"/>
      <w:numFmt w:val="decimal"/>
      <w:lvlText w:val="%1.%2.%3.%4.%5.%6."/>
      <w:lvlJc w:val="left"/>
      <w:pPr>
        <w:ind w:left="3240" w:hanging="1440"/>
      </w:pPr>
      <w:rPr>
        <w:rFonts w:hint="default"/>
        <w:w w:val="100"/>
      </w:rPr>
    </w:lvl>
    <w:lvl w:ilvl="6">
      <w:start w:val="1"/>
      <w:numFmt w:val="decimal"/>
      <w:lvlText w:val="%1.%2.%3.%4.%5.%6.%7."/>
      <w:lvlJc w:val="left"/>
      <w:pPr>
        <w:ind w:left="3960" w:hanging="1800"/>
      </w:pPr>
      <w:rPr>
        <w:rFonts w:hint="default"/>
        <w:w w:val="100"/>
      </w:rPr>
    </w:lvl>
    <w:lvl w:ilvl="7">
      <w:start w:val="1"/>
      <w:numFmt w:val="decimal"/>
      <w:lvlText w:val="%1.%2.%3.%4.%5.%6.%7.%8."/>
      <w:lvlJc w:val="left"/>
      <w:pPr>
        <w:ind w:left="4320" w:hanging="1800"/>
      </w:pPr>
      <w:rPr>
        <w:rFonts w:hint="default"/>
        <w:w w:val="100"/>
      </w:rPr>
    </w:lvl>
    <w:lvl w:ilvl="8">
      <w:start w:val="1"/>
      <w:numFmt w:val="decimal"/>
      <w:lvlText w:val="%1.%2.%3.%4.%5.%6.%7.%8.%9."/>
      <w:lvlJc w:val="left"/>
      <w:pPr>
        <w:ind w:left="5040" w:hanging="2160"/>
      </w:pPr>
      <w:rPr>
        <w:rFonts w:hint="default"/>
        <w:w w:val="100"/>
      </w:rPr>
    </w:lvl>
  </w:abstractNum>
  <w:abstractNum w:abstractNumId="24" w15:restartNumberingAfterBreak="0">
    <w:nsid w:val="483843F1"/>
    <w:multiLevelType w:val="hybridMultilevel"/>
    <w:tmpl w:val="527E428E"/>
    <w:lvl w:ilvl="0" w:tplc="EA52F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8E95818"/>
    <w:multiLevelType w:val="hybridMultilevel"/>
    <w:tmpl w:val="BE6A8F68"/>
    <w:lvl w:ilvl="0" w:tplc="EA52F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8F93BA0"/>
    <w:multiLevelType w:val="singleLevel"/>
    <w:tmpl w:val="5C6E3ACC"/>
    <w:lvl w:ilvl="0">
      <w:start w:val="2"/>
      <w:numFmt w:val="decimal"/>
      <w:lvlText w:val="%1."/>
      <w:legacy w:legacy="1" w:legacySpace="0" w:legacyIndent="279"/>
      <w:lvlJc w:val="left"/>
      <w:rPr>
        <w:rFonts w:ascii="Times New Roman" w:hAnsi="Times New Roman" w:cs="Times New Roman" w:hint="default"/>
      </w:rPr>
    </w:lvl>
  </w:abstractNum>
  <w:abstractNum w:abstractNumId="27" w15:restartNumberingAfterBreak="0">
    <w:nsid w:val="4AB370EA"/>
    <w:multiLevelType w:val="hybridMultilevel"/>
    <w:tmpl w:val="3A4CEC5A"/>
    <w:lvl w:ilvl="0" w:tplc="EA52F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E9A1CF1"/>
    <w:multiLevelType w:val="hybridMultilevel"/>
    <w:tmpl w:val="00F4C74E"/>
    <w:lvl w:ilvl="0" w:tplc="EA52F85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9" w15:restartNumberingAfterBreak="0">
    <w:nsid w:val="4F1239AD"/>
    <w:multiLevelType w:val="hybridMultilevel"/>
    <w:tmpl w:val="9FE6E856"/>
    <w:lvl w:ilvl="0" w:tplc="EA52F8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47C6877"/>
    <w:multiLevelType w:val="singleLevel"/>
    <w:tmpl w:val="25AA386A"/>
    <w:lvl w:ilvl="0">
      <w:start w:val="1"/>
      <w:numFmt w:val="decimal"/>
      <w:lvlText w:val="%1."/>
      <w:legacy w:legacy="1" w:legacySpace="0" w:legacyIndent="278"/>
      <w:lvlJc w:val="left"/>
      <w:rPr>
        <w:rFonts w:ascii="Times New Roman" w:hAnsi="Times New Roman" w:cs="Times New Roman" w:hint="default"/>
      </w:rPr>
    </w:lvl>
  </w:abstractNum>
  <w:abstractNum w:abstractNumId="31" w15:restartNumberingAfterBreak="0">
    <w:nsid w:val="57DD0E06"/>
    <w:multiLevelType w:val="hybridMultilevel"/>
    <w:tmpl w:val="68F2A59E"/>
    <w:lvl w:ilvl="0" w:tplc="EA52F8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B4F3906"/>
    <w:multiLevelType w:val="hybridMultilevel"/>
    <w:tmpl w:val="C62CF80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3" w15:restartNumberingAfterBreak="0">
    <w:nsid w:val="63A165CD"/>
    <w:multiLevelType w:val="hybridMultilevel"/>
    <w:tmpl w:val="7E5C2470"/>
    <w:lvl w:ilvl="0" w:tplc="EA52F8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49A409D"/>
    <w:multiLevelType w:val="hybridMultilevel"/>
    <w:tmpl w:val="0258625C"/>
    <w:lvl w:ilvl="0" w:tplc="EA52F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61C0469"/>
    <w:multiLevelType w:val="hybridMultilevel"/>
    <w:tmpl w:val="C2DC0574"/>
    <w:lvl w:ilvl="0" w:tplc="EA52F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1C7D96"/>
    <w:multiLevelType w:val="hybridMultilevel"/>
    <w:tmpl w:val="5DA274C2"/>
    <w:lvl w:ilvl="0" w:tplc="EA52F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7F43A49"/>
    <w:multiLevelType w:val="hybridMultilevel"/>
    <w:tmpl w:val="6F48C0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8BB1746"/>
    <w:multiLevelType w:val="hybridMultilevel"/>
    <w:tmpl w:val="2122728E"/>
    <w:lvl w:ilvl="0" w:tplc="EA52F858">
      <w:start w:val="1"/>
      <w:numFmt w:val="bullet"/>
      <w:lvlText w:val=""/>
      <w:lvlJc w:val="left"/>
      <w:pPr>
        <w:ind w:left="2458" w:hanging="361"/>
      </w:pPr>
      <w:rPr>
        <w:rFonts w:ascii="Symbol" w:hAnsi="Symbol" w:hint="default"/>
        <w:color w:val="231F20"/>
        <w:w w:val="157"/>
        <w:sz w:val="26"/>
        <w:szCs w:val="26"/>
      </w:rPr>
    </w:lvl>
    <w:lvl w:ilvl="1" w:tplc="02DAE538">
      <w:start w:val="1"/>
      <w:numFmt w:val="bullet"/>
      <w:lvlText w:val="•"/>
      <w:lvlJc w:val="left"/>
      <w:pPr>
        <w:ind w:left="3177" w:hanging="361"/>
      </w:pPr>
      <w:rPr>
        <w:rFonts w:hint="default"/>
      </w:rPr>
    </w:lvl>
    <w:lvl w:ilvl="2" w:tplc="561E1968">
      <w:start w:val="1"/>
      <w:numFmt w:val="bullet"/>
      <w:lvlText w:val="•"/>
      <w:lvlJc w:val="left"/>
      <w:pPr>
        <w:ind w:left="3895" w:hanging="361"/>
      </w:pPr>
      <w:rPr>
        <w:rFonts w:hint="default"/>
      </w:rPr>
    </w:lvl>
    <w:lvl w:ilvl="3" w:tplc="2430BD30">
      <w:start w:val="1"/>
      <w:numFmt w:val="bullet"/>
      <w:lvlText w:val="•"/>
      <w:lvlJc w:val="left"/>
      <w:pPr>
        <w:ind w:left="4613" w:hanging="361"/>
      </w:pPr>
      <w:rPr>
        <w:rFonts w:hint="default"/>
      </w:rPr>
    </w:lvl>
    <w:lvl w:ilvl="4" w:tplc="61F6896E">
      <w:start w:val="1"/>
      <w:numFmt w:val="bullet"/>
      <w:lvlText w:val="•"/>
      <w:lvlJc w:val="left"/>
      <w:pPr>
        <w:ind w:left="5331" w:hanging="361"/>
      </w:pPr>
      <w:rPr>
        <w:rFonts w:hint="default"/>
      </w:rPr>
    </w:lvl>
    <w:lvl w:ilvl="5" w:tplc="CDFE3FE8">
      <w:start w:val="1"/>
      <w:numFmt w:val="bullet"/>
      <w:lvlText w:val="•"/>
      <w:lvlJc w:val="left"/>
      <w:pPr>
        <w:ind w:left="6049" w:hanging="361"/>
      </w:pPr>
      <w:rPr>
        <w:rFonts w:hint="default"/>
      </w:rPr>
    </w:lvl>
    <w:lvl w:ilvl="6" w:tplc="FFA2A788">
      <w:start w:val="1"/>
      <w:numFmt w:val="bullet"/>
      <w:lvlText w:val="•"/>
      <w:lvlJc w:val="left"/>
      <w:pPr>
        <w:ind w:left="6767" w:hanging="361"/>
      </w:pPr>
      <w:rPr>
        <w:rFonts w:hint="default"/>
      </w:rPr>
    </w:lvl>
    <w:lvl w:ilvl="7" w:tplc="AFC80D1C">
      <w:start w:val="1"/>
      <w:numFmt w:val="bullet"/>
      <w:lvlText w:val="•"/>
      <w:lvlJc w:val="left"/>
      <w:pPr>
        <w:ind w:left="7485" w:hanging="361"/>
      </w:pPr>
      <w:rPr>
        <w:rFonts w:hint="default"/>
      </w:rPr>
    </w:lvl>
    <w:lvl w:ilvl="8" w:tplc="54C46E0C">
      <w:start w:val="1"/>
      <w:numFmt w:val="bullet"/>
      <w:lvlText w:val="•"/>
      <w:lvlJc w:val="left"/>
      <w:pPr>
        <w:ind w:left="8203" w:hanging="361"/>
      </w:pPr>
      <w:rPr>
        <w:rFonts w:hint="default"/>
      </w:rPr>
    </w:lvl>
  </w:abstractNum>
  <w:abstractNum w:abstractNumId="39" w15:restartNumberingAfterBreak="0">
    <w:nsid w:val="68D6307E"/>
    <w:multiLevelType w:val="hybridMultilevel"/>
    <w:tmpl w:val="C35069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C9C75D8"/>
    <w:multiLevelType w:val="hybridMultilevel"/>
    <w:tmpl w:val="4E7C755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719C357C"/>
    <w:multiLevelType w:val="hybridMultilevel"/>
    <w:tmpl w:val="E0328F92"/>
    <w:lvl w:ilvl="0" w:tplc="0419000F">
      <w:start w:val="1"/>
      <w:numFmt w:val="decimal"/>
      <w:lvlText w:val="%1."/>
      <w:lvlJc w:val="left"/>
      <w:pPr>
        <w:tabs>
          <w:tab w:val="num" w:pos="1200"/>
        </w:tabs>
        <w:ind w:left="1200" w:hanging="360"/>
      </w:pPr>
      <w:rPr>
        <w:rFonts w:hint="default"/>
      </w:rPr>
    </w:lvl>
    <w:lvl w:ilvl="1" w:tplc="04190019">
      <w:start w:val="1"/>
      <w:numFmt w:val="lowerLetter"/>
      <w:lvlText w:val="%2."/>
      <w:lvlJc w:val="left"/>
      <w:pPr>
        <w:tabs>
          <w:tab w:val="num" w:pos="1920"/>
        </w:tabs>
        <w:ind w:left="1920" w:hanging="360"/>
      </w:pPr>
    </w:lvl>
    <w:lvl w:ilvl="2" w:tplc="0419001B">
      <w:start w:val="1"/>
      <w:numFmt w:val="lowerRoman"/>
      <w:lvlText w:val="%3."/>
      <w:lvlJc w:val="right"/>
      <w:pPr>
        <w:tabs>
          <w:tab w:val="num" w:pos="2640"/>
        </w:tabs>
        <w:ind w:left="2640" w:hanging="180"/>
      </w:pPr>
    </w:lvl>
    <w:lvl w:ilvl="3" w:tplc="0419000F">
      <w:start w:val="1"/>
      <w:numFmt w:val="decimal"/>
      <w:lvlText w:val="%4."/>
      <w:lvlJc w:val="left"/>
      <w:pPr>
        <w:tabs>
          <w:tab w:val="num" w:pos="3360"/>
        </w:tabs>
        <w:ind w:left="3360" w:hanging="360"/>
      </w:pPr>
    </w:lvl>
    <w:lvl w:ilvl="4" w:tplc="04190019">
      <w:start w:val="1"/>
      <w:numFmt w:val="lowerLetter"/>
      <w:lvlText w:val="%5."/>
      <w:lvlJc w:val="left"/>
      <w:pPr>
        <w:tabs>
          <w:tab w:val="num" w:pos="4080"/>
        </w:tabs>
        <w:ind w:left="4080" w:hanging="360"/>
      </w:pPr>
    </w:lvl>
    <w:lvl w:ilvl="5" w:tplc="0419001B">
      <w:start w:val="1"/>
      <w:numFmt w:val="lowerRoman"/>
      <w:lvlText w:val="%6."/>
      <w:lvlJc w:val="right"/>
      <w:pPr>
        <w:tabs>
          <w:tab w:val="num" w:pos="4800"/>
        </w:tabs>
        <w:ind w:left="4800" w:hanging="180"/>
      </w:pPr>
    </w:lvl>
    <w:lvl w:ilvl="6" w:tplc="0419000F">
      <w:start w:val="1"/>
      <w:numFmt w:val="decimal"/>
      <w:lvlText w:val="%7."/>
      <w:lvlJc w:val="left"/>
      <w:pPr>
        <w:tabs>
          <w:tab w:val="num" w:pos="5520"/>
        </w:tabs>
        <w:ind w:left="5520" w:hanging="360"/>
      </w:pPr>
    </w:lvl>
    <w:lvl w:ilvl="7" w:tplc="04190019">
      <w:start w:val="1"/>
      <w:numFmt w:val="lowerLetter"/>
      <w:lvlText w:val="%8."/>
      <w:lvlJc w:val="left"/>
      <w:pPr>
        <w:tabs>
          <w:tab w:val="num" w:pos="6240"/>
        </w:tabs>
        <w:ind w:left="6240" w:hanging="360"/>
      </w:pPr>
    </w:lvl>
    <w:lvl w:ilvl="8" w:tplc="0419001B">
      <w:start w:val="1"/>
      <w:numFmt w:val="lowerRoman"/>
      <w:lvlText w:val="%9."/>
      <w:lvlJc w:val="right"/>
      <w:pPr>
        <w:tabs>
          <w:tab w:val="num" w:pos="6960"/>
        </w:tabs>
        <w:ind w:left="6960" w:hanging="180"/>
      </w:pPr>
    </w:lvl>
  </w:abstractNum>
  <w:abstractNum w:abstractNumId="42" w15:restartNumberingAfterBreak="0">
    <w:nsid w:val="75342C6C"/>
    <w:multiLevelType w:val="hybridMultilevel"/>
    <w:tmpl w:val="B600B612"/>
    <w:lvl w:ilvl="0" w:tplc="EA52F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6EA3167"/>
    <w:multiLevelType w:val="hybridMultilevel"/>
    <w:tmpl w:val="09A20CA0"/>
    <w:lvl w:ilvl="0" w:tplc="EA52F8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A4A36B7"/>
    <w:multiLevelType w:val="hybridMultilevel"/>
    <w:tmpl w:val="8306E6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D3778BA"/>
    <w:multiLevelType w:val="hybridMultilevel"/>
    <w:tmpl w:val="8C3C5FB0"/>
    <w:lvl w:ilvl="0" w:tplc="36362E30">
      <w:start w:val="6"/>
      <w:numFmt w:val="decimal"/>
      <w:lvlText w:val="%1)"/>
      <w:lvlJc w:val="left"/>
      <w:pPr>
        <w:ind w:left="46" w:hanging="269"/>
      </w:pPr>
      <w:rPr>
        <w:rFonts w:ascii="Times New Roman" w:eastAsia="Arial Narrow" w:hAnsi="Times New Roman" w:cs="Times New Roman" w:hint="default"/>
        <w:color w:val="231F20"/>
        <w:w w:val="100"/>
        <w:sz w:val="20"/>
        <w:szCs w:val="20"/>
      </w:rPr>
    </w:lvl>
    <w:lvl w:ilvl="1" w:tplc="3996AB98">
      <w:start w:val="1"/>
      <w:numFmt w:val="bullet"/>
      <w:lvlText w:val="•"/>
      <w:lvlJc w:val="left"/>
      <w:pPr>
        <w:ind w:left="685" w:hanging="269"/>
      </w:pPr>
      <w:rPr>
        <w:rFonts w:hint="default"/>
      </w:rPr>
    </w:lvl>
    <w:lvl w:ilvl="2" w:tplc="70BE9C2A">
      <w:start w:val="1"/>
      <w:numFmt w:val="bullet"/>
      <w:lvlText w:val="•"/>
      <w:lvlJc w:val="left"/>
      <w:pPr>
        <w:ind w:left="1331" w:hanging="269"/>
      </w:pPr>
      <w:rPr>
        <w:rFonts w:hint="default"/>
      </w:rPr>
    </w:lvl>
    <w:lvl w:ilvl="3" w:tplc="679C4310">
      <w:start w:val="1"/>
      <w:numFmt w:val="bullet"/>
      <w:lvlText w:val="•"/>
      <w:lvlJc w:val="left"/>
      <w:pPr>
        <w:ind w:left="1977" w:hanging="269"/>
      </w:pPr>
      <w:rPr>
        <w:rFonts w:hint="default"/>
      </w:rPr>
    </w:lvl>
    <w:lvl w:ilvl="4" w:tplc="19201F32">
      <w:start w:val="1"/>
      <w:numFmt w:val="bullet"/>
      <w:lvlText w:val="•"/>
      <w:lvlJc w:val="left"/>
      <w:pPr>
        <w:ind w:left="2623" w:hanging="269"/>
      </w:pPr>
      <w:rPr>
        <w:rFonts w:hint="default"/>
      </w:rPr>
    </w:lvl>
    <w:lvl w:ilvl="5" w:tplc="2D4AD946">
      <w:start w:val="1"/>
      <w:numFmt w:val="bullet"/>
      <w:lvlText w:val="•"/>
      <w:lvlJc w:val="left"/>
      <w:pPr>
        <w:ind w:left="3269" w:hanging="269"/>
      </w:pPr>
      <w:rPr>
        <w:rFonts w:hint="default"/>
      </w:rPr>
    </w:lvl>
    <w:lvl w:ilvl="6" w:tplc="DB1A24FE">
      <w:start w:val="1"/>
      <w:numFmt w:val="bullet"/>
      <w:lvlText w:val="•"/>
      <w:lvlJc w:val="left"/>
      <w:pPr>
        <w:ind w:left="3915" w:hanging="269"/>
      </w:pPr>
      <w:rPr>
        <w:rFonts w:hint="default"/>
      </w:rPr>
    </w:lvl>
    <w:lvl w:ilvl="7" w:tplc="7C16CDC6">
      <w:start w:val="1"/>
      <w:numFmt w:val="bullet"/>
      <w:lvlText w:val="•"/>
      <w:lvlJc w:val="left"/>
      <w:pPr>
        <w:ind w:left="4561" w:hanging="269"/>
      </w:pPr>
      <w:rPr>
        <w:rFonts w:hint="default"/>
      </w:rPr>
    </w:lvl>
    <w:lvl w:ilvl="8" w:tplc="CEE8206C">
      <w:start w:val="1"/>
      <w:numFmt w:val="bullet"/>
      <w:lvlText w:val="•"/>
      <w:lvlJc w:val="left"/>
      <w:pPr>
        <w:ind w:left="5207" w:hanging="269"/>
      </w:pPr>
      <w:rPr>
        <w:rFonts w:hint="default"/>
      </w:rPr>
    </w:lvl>
  </w:abstractNum>
  <w:num w:numId="1">
    <w:abstractNumId w:val="21"/>
  </w:num>
  <w:num w:numId="2">
    <w:abstractNumId w:val="10"/>
  </w:num>
  <w:num w:numId="3">
    <w:abstractNumId w:val="12"/>
  </w:num>
  <w:num w:numId="4">
    <w:abstractNumId w:val="17"/>
  </w:num>
  <w:num w:numId="5">
    <w:abstractNumId w:val="26"/>
  </w:num>
  <w:num w:numId="6">
    <w:abstractNumId w:val="30"/>
  </w:num>
  <w:num w:numId="7">
    <w:abstractNumId w:val="0"/>
  </w:num>
  <w:num w:numId="8">
    <w:abstractNumId w:val="32"/>
  </w:num>
  <w:num w:numId="9">
    <w:abstractNumId w:val="15"/>
  </w:num>
  <w:num w:numId="10">
    <w:abstractNumId w:val="1"/>
  </w:num>
  <w:num w:numId="11">
    <w:abstractNumId w:val="37"/>
  </w:num>
  <w:num w:numId="12">
    <w:abstractNumId w:val="23"/>
  </w:num>
  <w:num w:numId="13">
    <w:abstractNumId w:val="8"/>
  </w:num>
  <w:num w:numId="14">
    <w:abstractNumId w:val="45"/>
  </w:num>
  <w:num w:numId="15">
    <w:abstractNumId w:val="39"/>
  </w:num>
  <w:num w:numId="16">
    <w:abstractNumId w:val="41"/>
  </w:num>
  <w:num w:numId="17">
    <w:abstractNumId w:val="20"/>
  </w:num>
  <w:num w:numId="18">
    <w:abstractNumId w:val="4"/>
  </w:num>
  <w:num w:numId="19">
    <w:abstractNumId w:val="25"/>
  </w:num>
  <w:num w:numId="20">
    <w:abstractNumId w:val="22"/>
  </w:num>
  <w:num w:numId="21">
    <w:abstractNumId w:val="36"/>
  </w:num>
  <w:num w:numId="22">
    <w:abstractNumId w:val="18"/>
  </w:num>
  <w:num w:numId="23">
    <w:abstractNumId w:val="31"/>
  </w:num>
  <w:num w:numId="24">
    <w:abstractNumId w:val="27"/>
  </w:num>
  <w:num w:numId="25">
    <w:abstractNumId w:val="34"/>
  </w:num>
  <w:num w:numId="26">
    <w:abstractNumId w:val="33"/>
  </w:num>
  <w:num w:numId="27">
    <w:abstractNumId w:val="6"/>
  </w:num>
  <w:num w:numId="28">
    <w:abstractNumId w:val="28"/>
  </w:num>
  <w:num w:numId="29">
    <w:abstractNumId w:val="38"/>
  </w:num>
  <w:num w:numId="30">
    <w:abstractNumId w:val="19"/>
  </w:num>
  <w:num w:numId="31">
    <w:abstractNumId w:val="9"/>
  </w:num>
  <w:num w:numId="32">
    <w:abstractNumId w:val="29"/>
  </w:num>
  <w:num w:numId="33">
    <w:abstractNumId w:val="5"/>
  </w:num>
  <w:num w:numId="34">
    <w:abstractNumId w:val="42"/>
  </w:num>
  <w:num w:numId="35">
    <w:abstractNumId w:val="24"/>
  </w:num>
  <w:num w:numId="36">
    <w:abstractNumId w:val="7"/>
  </w:num>
  <w:num w:numId="37">
    <w:abstractNumId w:val="43"/>
  </w:num>
  <w:num w:numId="38">
    <w:abstractNumId w:val="40"/>
  </w:num>
  <w:num w:numId="39">
    <w:abstractNumId w:val="14"/>
  </w:num>
  <w:num w:numId="40">
    <w:abstractNumId w:val="16"/>
  </w:num>
  <w:num w:numId="41">
    <w:abstractNumId w:val="2"/>
  </w:num>
  <w:num w:numId="42">
    <w:abstractNumId w:val="44"/>
  </w:num>
  <w:num w:numId="43">
    <w:abstractNumId w:val="35"/>
  </w:num>
  <w:num w:numId="44">
    <w:abstractNumId w:val="3"/>
  </w:num>
  <w:num w:numId="45">
    <w:abstractNumId w:val="13"/>
  </w:num>
  <w:num w:numId="46">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9F2"/>
    <w:rsid w:val="0000145E"/>
    <w:rsid w:val="000015AA"/>
    <w:rsid w:val="00001C76"/>
    <w:rsid w:val="00001D75"/>
    <w:rsid w:val="00001E01"/>
    <w:rsid w:val="00002CE8"/>
    <w:rsid w:val="00003066"/>
    <w:rsid w:val="00003268"/>
    <w:rsid w:val="0000391F"/>
    <w:rsid w:val="00003A82"/>
    <w:rsid w:val="00003C8D"/>
    <w:rsid w:val="00003E75"/>
    <w:rsid w:val="000042A0"/>
    <w:rsid w:val="000047AE"/>
    <w:rsid w:val="00004884"/>
    <w:rsid w:val="00004947"/>
    <w:rsid w:val="00004BEB"/>
    <w:rsid w:val="00004D64"/>
    <w:rsid w:val="000053AC"/>
    <w:rsid w:val="00005437"/>
    <w:rsid w:val="00005673"/>
    <w:rsid w:val="00005E50"/>
    <w:rsid w:val="00005E68"/>
    <w:rsid w:val="00005ECB"/>
    <w:rsid w:val="000060E2"/>
    <w:rsid w:val="000066D3"/>
    <w:rsid w:val="00006BA4"/>
    <w:rsid w:val="00006EA3"/>
    <w:rsid w:val="00007008"/>
    <w:rsid w:val="0000742D"/>
    <w:rsid w:val="000078C2"/>
    <w:rsid w:val="00010621"/>
    <w:rsid w:val="00010670"/>
    <w:rsid w:val="00010790"/>
    <w:rsid w:val="00010898"/>
    <w:rsid w:val="00010BF5"/>
    <w:rsid w:val="00011809"/>
    <w:rsid w:val="000119BF"/>
    <w:rsid w:val="000128A8"/>
    <w:rsid w:val="00012DB1"/>
    <w:rsid w:val="00012E7E"/>
    <w:rsid w:val="00013014"/>
    <w:rsid w:val="000139C8"/>
    <w:rsid w:val="00014099"/>
    <w:rsid w:val="0001409A"/>
    <w:rsid w:val="0001490C"/>
    <w:rsid w:val="00014CA6"/>
    <w:rsid w:val="000156F9"/>
    <w:rsid w:val="00015735"/>
    <w:rsid w:val="000158C0"/>
    <w:rsid w:val="00015BDC"/>
    <w:rsid w:val="00016028"/>
    <w:rsid w:val="00016214"/>
    <w:rsid w:val="000162E4"/>
    <w:rsid w:val="00016691"/>
    <w:rsid w:val="00016977"/>
    <w:rsid w:val="00016DA5"/>
    <w:rsid w:val="00016E0E"/>
    <w:rsid w:val="000172F9"/>
    <w:rsid w:val="00017AE3"/>
    <w:rsid w:val="00017D9B"/>
    <w:rsid w:val="0002018B"/>
    <w:rsid w:val="000201A1"/>
    <w:rsid w:val="000202E9"/>
    <w:rsid w:val="00020320"/>
    <w:rsid w:val="00021358"/>
    <w:rsid w:val="000215B9"/>
    <w:rsid w:val="00021CE0"/>
    <w:rsid w:val="00021CF8"/>
    <w:rsid w:val="00022AD8"/>
    <w:rsid w:val="00022F69"/>
    <w:rsid w:val="000235B6"/>
    <w:rsid w:val="000238CF"/>
    <w:rsid w:val="000242D8"/>
    <w:rsid w:val="0002467F"/>
    <w:rsid w:val="000247CD"/>
    <w:rsid w:val="000255B5"/>
    <w:rsid w:val="000257FA"/>
    <w:rsid w:val="00025933"/>
    <w:rsid w:val="00025D79"/>
    <w:rsid w:val="000263CE"/>
    <w:rsid w:val="00026407"/>
    <w:rsid w:val="00026C4E"/>
    <w:rsid w:val="000270D8"/>
    <w:rsid w:val="000277C1"/>
    <w:rsid w:val="00027BE9"/>
    <w:rsid w:val="00027DE1"/>
    <w:rsid w:val="00027F0E"/>
    <w:rsid w:val="0003013B"/>
    <w:rsid w:val="00031073"/>
    <w:rsid w:val="000313CC"/>
    <w:rsid w:val="00031531"/>
    <w:rsid w:val="0003172F"/>
    <w:rsid w:val="00031BFA"/>
    <w:rsid w:val="00031E56"/>
    <w:rsid w:val="00032407"/>
    <w:rsid w:val="00032542"/>
    <w:rsid w:val="0003264A"/>
    <w:rsid w:val="00032A34"/>
    <w:rsid w:val="00032A7B"/>
    <w:rsid w:val="00032CAF"/>
    <w:rsid w:val="00033210"/>
    <w:rsid w:val="0003372E"/>
    <w:rsid w:val="0003382F"/>
    <w:rsid w:val="00033A1D"/>
    <w:rsid w:val="00033B13"/>
    <w:rsid w:val="00033B98"/>
    <w:rsid w:val="00033F59"/>
    <w:rsid w:val="0003412D"/>
    <w:rsid w:val="0003414D"/>
    <w:rsid w:val="00034C6D"/>
    <w:rsid w:val="00035241"/>
    <w:rsid w:val="00035591"/>
    <w:rsid w:val="00035F95"/>
    <w:rsid w:val="000361D6"/>
    <w:rsid w:val="0003628F"/>
    <w:rsid w:val="000364EA"/>
    <w:rsid w:val="000374E4"/>
    <w:rsid w:val="000375EE"/>
    <w:rsid w:val="00037772"/>
    <w:rsid w:val="00037EA5"/>
    <w:rsid w:val="00040171"/>
    <w:rsid w:val="00040507"/>
    <w:rsid w:val="00040709"/>
    <w:rsid w:val="00040773"/>
    <w:rsid w:val="00040970"/>
    <w:rsid w:val="00040FFC"/>
    <w:rsid w:val="000411D3"/>
    <w:rsid w:val="00041414"/>
    <w:rsid w:val="00041777"/>
    <w:rsid w:val="00041BAC"/>
    <w:rsid w:val="000427F6"/>
    <w:rsid w:val="00042901"/>
    <w:rsid w:val="00042B9D"/>
    <w:rsid w:val="000431D2"/>
    <w:rsid w:val="00044247"/>
    <w:rsid w:val="000443A3"/>
    <w:rsid w:val="000444EC"/>
    <w:rsid w:val="00044C08"/>
    <w:rsid w:val="00044CD7"/>
    <w:rsid w:val="00044F1A"/>
    <w:rsid w:val="00044F1B"/>
    <w:rsid w:val="00045A3E"/>
    <w:rsid w:val="00045E09"/>
    <w:rsid w:val="00046622"/>
    <w:rsid w:val="00047498"/>
    <w:rsid w:val="00047D77"/>
    <w:rsid w:val="00050402"/>
    <w:rsid w:val="00050460"/>
    <w:rsid w:val="0005066A"/>
    <w:rsid w:val="000506E5"/>
    <w:rsid w:val="000510A5"/>
    <w:rsid w:val="000510D0"/>
    <w:rsid w:val="0005114B"/>
    <w:rsid w:val="00051199"/>
    <w:rsid w:val="0005155B"/>
    <w:rsid w:val="00051619"/>
    <w:rsid w:val="00051654"/>
    <w:rsid w:val="0005262F"/>
    <w:rsid w:val="00052AFA"/>
    <w:rsid w:val="00052BF1"/>
    <w:rsid w:val="00052C98"/>
    <w:rsid w:val="0005316B"/>
    <w:rsid w:val="00053271"/>
    <w:rsid w:val="000532B3"/>
    <w:rsid w:val="0005363A"/>
    <w:rsid w:val="000536E4"/>
    <w:rsid w:val="00053BB6"/>
    <w:rsid w:val="00054317"/>
    <w:rsid w:val="000545BE"/>
    <w:rsid w:val="00054969"/>
    <w:rsid w:val="00054A32"/>
    <w:rsid w:val="00054AAC"/>
    <w:rsid w:val="000555AA"/>
    <w:rsid w:val="00055CF3"/>
    <w:rsid w:val="00055DBC"/>
    <w:rsid w:val="00055F79"/>
    <w:rsid w:val="0005614F"/>
    <w:rsid w:val="00056211"/>
    <w:rsid w:val="00056459"/>
    <w:rsid w:val="0005657A"/>
    <w:rsid w:val="000568E3"/>
    <w:rsid w:val="00056EAE"/>
    <w:rsid w:val="00056F5C"/>
    <w:rsid w:val="00056F7C"/>
    <w:rsid w:val="0005700E"/>
    <w:rsid w:val="000576E1"/>
    <w:rsid w:val="0005794C"/>
    <w:rsid w:val="00057C9A"/>
    <w:rsid w:val="00057CA1"/>
    <w:rsid w:val="000601DA"/>
    <w:rsid w:val="000606C7"/>
    <w:rsid w:val="00061215"/>
    <w:rsid w:val="00061346"/>
    <w:rsid w:val="00061642"/>
    <w:rsid w:val="00061883"/>
    <w:rsid w:val="00062503"/>
    <w:rsid w:val="00063545"/>
    <w:rsid w:val="000636B1"/>
    <w:rsid w:val="00063A55"/>
    <w:rsid w:val="0006437A"/>
    <w:rsid w:val="00064498"/>
    <w:rsid w:val="00064BC7"/>
    <w:rsid w:val="00064D36"/>
    <w:rsid w:val="00065232"/>
    <w:rsid w:val="00065557"/>
    <w:rsid w:val="00066178"/>
    <w:rsid w:val="00066262"/>
    <w:rsid w:val="00066C14"/>
    <w:rsid w:val="00066DB2"/>
    <w:rsid w:val="0006792A"/>
    <w:rsid w:val="000701B0"/>
    <w:rsid w:val="000703E6"/>
    <w:rsid w:val="00070528"/>
    <w:rsid w:val="00070F9F"/>
    <w:rsid w:val="0007100E"/>
    <w:rsid w:val="000711D6"/>
    <w:rsid w:val="00071493"/>
    <w:rsid w:val="00071C22"/>
    <w:rsid w:val="00071DD2"/>
    <w:rsid w:val="00072044"/>
    <w:rsid w:val="0007217F"/>
    <w:rsid w:val="00072729"/>
    <w:rsid w:val="00072D16"/>
    <w:rsid w:val="00072F31"/>
    <w:rsid w:val="00073249"/>
    <w:rsid w:val="00073989"/>
    <w:rsid w:val="00073A9B"/>
    <w:rsid w:val="00073D4F"/>
    <w:rsid w:val="00073DC7"/>
    <w:rsid w:val="00073FBB"/>
    <w:rsid w:val="00074078"/>
    <w:rsid w:val="000740E0"/>
    <w:rsid w:val="0007423E"/>
    <w:rsid w:val="000742C4"/>
    <w:rsid w:val="000746A0"/>
    <w:rsid w:val="000747FE"/>
    <w:rsid w:val="00074810"/>
    <w:rsid w:val="000748B3"/>
    <w:rsid w:val="00074C95"/>
    <w:rsid w:val="000758E5"/>
    <w:rsid w:val="00075CE2"/>
    <w:rsid w:val="00075FC7"/>
    <w:rsid w:val="000767B3"/>
    <w:rsid w:val="000767FD"/>
    <w:rsid w:val="00076A02"/>
    <w:rsid w:val="00076BAE"/>
    <w:rsid w:val="00077243"/>
    <w:rsid w:val="00077515"/>
    <w:rsid w:val="00077AC1"/>
    <w:rsid w:val="00077AF4"/>
    <w:rsid w:val="00077DF1"/>
    <w:rsid w:val="0008018B"/>
    <w:rsid w:val="000804D2"/>
    <w:rsid w:val="000808A7"/>
    <w:rsid w:val="00080A6D"/>
    <w:rsid w:val="00080E25"/>
    <w:rsid w:val="00080F97"/>
    <w:rsid w:val="000811C8"/>
    <w:rsid w:val="00081692"/>
    <w:rsid w:val="00081746"/>
    <w:rsid w:val="00081A84"/>
    <w:rsid w:val="0008206A"/>
    <w:rsid w:val="000822D0"/>
    <w:rsid w:val="00082E12"/>
    <w:rsid w:val="00083368"/>
    <w:rsid w:val="00083833"/>
    <w:rsid w:val="00083F5E"/>
    <w:rsid w:val="00084373"/>
    <w:rsid w:val="000848CE"/>
    <w:rsid w:val="00084B1A"/>
    <w:rsid w:val="00084B39"/>
    <w:rsid w:val="00084CB1"/>
    <w:rsid w:val="00085422"/>
    <w:rsid w:val="00085473"/>
    <w:rsid w:val="00085A72"/>
    <w:rsid w:val="00085AFF"/>
    <w:rsid w:val="00085DE3"/>
    <w:rsid w:val="00086103"/>
    <w:rsid w:val="000861A4"/>
    <w:rsid w:val="00086629"/>
    <w:rsid w:val="000867BB"/>
    <w:rsid w:val="000869C1"/>
    <w:rsid w:val="000869D0"/>
    <w:rsid w:val="0008720A"/>
    <w:rsid w:val="0008721D"/>
    <w:rsid w:val="000875E6"/>
    <w:rsid w:val="00090014"/>
    <w:rsid w:val="000900E0"/>
    <w:rsid w:val="0009016B"/>
    <w:rsid w:val="0009042F"/>
    <w:rsid w:val="0009053C"/>
    <w:rsid w:val="00090B69"/>
    <w:rsid w:val="00090CD8"/>
    <w:rsid w:val="00090DDF"/>
    <w:rsid w:val="0009116C"/>
    <w:rsid w:val="000915D9"/>
    <w:rsid w:val="0009269E"/>
    <w:rsid w:val="00092E0E"/>
    <w:rsid w:val="00092F9B"/>
    <w:rsid w:val="00092F9E"/>
    <w:rsid w:val="000935EA"/>
    <w:rsid w:val="00093F4E"/>
    <w:rsid w:val="00094850"/>
    <w:rsid w:val="00094E99"/>
    <w:rsid w:val="00094F86"/>
    <w:rsid w:val="00094F9F"/>
    <w:rsid w:val="0009527A"/>
    <w:rsid w:val="000953CB"/>
    <w:rsid w:val="000955E2"/>
    <w:rsid w:val="000958D9"/>
    <w:rsid w:val="000965E9"/>
    <w:rsid w:val="000974F7"/>
    <w:rsid w:val="000977B5"/>
    <w:rsid w:val="0009797E"/>
    <w:rsid w:val="000A05FB"/>
    <w:rsid w:val="000A0611"/>
    <w:rsid w:val="000A068A"/>
    <w:rsid w:val="000A1059"/>
    <w:rsid w:val="000A1504"/>
    <w:rsid w:val="000A15B6"/>
    <w:rsid w:val="000A1A13"/>
    <w:rsid w:val="000A1ED7"/>
    <w:rsid w:val="000A2089"/>
    <w:rsid w:val="000A3203"/>
    <w:rsid w:val="000A38EC"/>
    <w:rsid w:val="000A39D0"/>
    <w:rsid w:val="000A3BA2"/>
    <w:rsid w:val="000A3C66"/>
    <w:rsid w:val="000A3C96"/>
    <w:rsid w:val="000A431A"/>
    <w:rsid w:val="000A476A"/>
    <w:rsid w:val="000A4D97"/>
    <w:rsid w:val="000A53D9"/>
    <w:rsid w:val="000A5808"/>
    <w:rsid w:val="000A5B3E"/>
    <w:rsid w:val="000A5BB2"/>
    <w:rsid w:val="000A6215"/>
    <w:rsid w:val="000A63E4"/>
    <w:rsid w:val="000A6501"/>
    <w:rsid w:val="000A657B"/>
    <w:rsid w:val="000A69CB"/>
    <w:rsid w:val="000A6BE9"/>
    <w:rsid w:val="000A6F88"/>
    <w:rsid w:val="000A6FA1"/>
    <w:rsid w:val="000A703C"/>
    <w:rsid w:val="000A717E"/>
    <w:rsid w:val="000A723A"/>
    <w:rsid w:val="000A72EA"/>
    <w:rsid w:val="000A789F"/>
    <w:rsid w:val="000B00A5"/>
    <w:rsid w:val="000B00EE"/>
    <w:rsid w:val="000B0199"/>
    <w:rsid w:val="000B022D"/>
    <w:rsid w:val="000B0535"/>
    <w:rsid w:val="000B0738"/>
    <w:rsid w:val="000B07DB"/>
    <w:rsid w:val="000B0ED1"/>
    <w:rsid w:val="000B14BD"/>
    <w:rsid w:val="000B184F"/>
    <w:rsid w:val="000B1A8D"/>
    <w:rsid w:val="000B1B63"/>
    <w:rsid w:val="000B1C39"/>
    <w:rsid w:val="000B1C94"/>
    <w:rsid w:val="000B25DE"/>
    <w:rsid w:val="000B27E1"/>
    <w:rsid w:val="000B2B86"/>
    <w:rsid w:val="000B2DA3"/>
    <w:rsid w:val="000B2E8C"/>
    <w:rsid w:val="000B2FA3"/>
    <w:rsid w:val="000B32CA"/>
    <w:rsid w:val="000B42EC"/>
    <w:rsid w:val="000B4372"/>
    <w:rsid w:val="000B4A86"/>
    <w:rsid w:val="000B5095"/>
    <w:rsid w:val="000B54CD"/>
    <w:rsid w:val="000B5A2A"/>
    <w:rsid w:val="000B5C07"/>
    <w:rsid w:val="000B5E33"/>
    <w:rsid w:val="000B66EE"/>
    <w:rsid w:val="000B6A17"/>
    <w:rsid w:val="000B6CE7"/>
    <w:rsid w:val="000B701A"/>
    <w:rsid w:val="000B703F"/>
    <w:rsid w:val="000B72B5"/>
    <w:rsid w:val="000B768D"/>
    <w:rsid w:val="000B76B4"/>
    <w:rsid w:val="000B799F"/>
    <w:rsid w:val="000B7A90"/>
    <w:rsid w:val="000B7BBE"/>
    <w:rsid w:val="000B7C14"/>
    <w:rsid w:val="000B7E59"/>
    <w:rsid w:val="000C0653"/>
    <w:rsid w:val="000C0872"/>
    <w:rsid w:val="000C0910"/>
    <w:rsid w:val="000C1334"/>
    <w:rsid w:val="000C1550"/>
    <w:rsid w:val="000C1D9F"/>
    <w:rsid w:val="000C1E84"/>
    <w:rsid w:val="000C208F"/>
    <w:rsid w:val="000C2111"/>
    <w:rsid w:val="000C251F"/>
    <w:rsid w:val="000C2C79"/>
    <w:rsid w:val="000C31D9"/>
    <w:rsid w:val="000C3329"/>
    <w:rsid w:val="000C468F"/>
    <w:rsid w:val="000C5134"/>
    <w:rsid w:val="000C577A"/>
    <w:rsid w:val="000C57F5"/>
    <w:rsid w:val="000C5C96"/>
    <w:rsid w:val="000C5D8C"/>
    <w:rsid w:val="000C64AF"/>
    <w:rsid w:val="000C697A"/>
    <w:rsid w:val="000C7048"/>
    <w:rsid w:val="000C7268"/>
    <w:rsid w:val="000C7494"/>
    <w:rsid w:val="000C7EBF"/>
    <w:rsid w:val="000D035E"/>
    <w:rsid w:val="000D0714"/>
    <w:rsid w:val="000D0DBF"/>
    <w:rsid w:val="000D0E11"/>
    <w:rsid w:val="000D0F2E"/>
    <w:rsid w:val="000D0F6C"/>
    <w:rsid w:val="000D1DDB"/>
    <w:rsid w:val="000D1EA3"/>
    <w:rsid w:val="000D2276"/>
    <w:rsid w:val="000D238F"/>
    <w:rsid w:val="000D28DA"/>
    <w:rsid w:val="000D2A28"/>
    <w:rsid w:val="000D2E2A"/>
    <w:rsid w:val="000D2F26"/>
    <w:rsid w:val="000D2F38"/>
    <w:rsid w:val="000D32FB"/>
    <w:rsid w:val="000D39FC"/>
    <w:rsid w:val="000D41DA"/>
    <w:rsid w:val="000D4856"/>
    <w:rsid w:val="000D4BD3"/>
    <w:rsid w:val="000D4DC1"/>
    <w:rsid w:val="000D535E"/>
    <w:rsid w:val="000D5C06"/>
    <w:rsid w:val="000D5D68"/>
    <w:rsid w:val="000D5DF8"/>
    <w:rsid w:val="000D62F1"/>
    <w:rsid w:val="000D63DA"/>
    <w:rsid w:val="000D6AC8"/>
    <w:rsid w:val="000D6E05"/>
    <w:rsid w:val="000D71BC"/>
    <w:rsid w:val="000D77BF"/>
    <w:rsid w:val="000D7841"/>
    <w:rsid w:val="000D7889"/>
    <w:rsid w:val="000D78C4"/>
    <w:rsid w:val="000E00BE"/>
    <w:rsid w:val="000E02AE"/>
    <w:rsid w:val="000E072F"/>
    <w:rsid w:val="000E085F"/>
    <w:rsid w:val="000E0EDF"/>
    <w:rsid w:val="000E1B9A"/>
    <w:rsid w:val="000E209B"/>
    <w:rsid w:val="000E25DD"/>
    <w:rsid w:val="000E2946"/>
    <w:rsid w:val="000E2A4A"/>
    <w:rsid w:val="000E2B41"/>
    <w:rsid w:val="000E2DFD"/>
    <w:rsid w:val="000E2FA7"/>
    <w:rsid w:val="000E3126"/>
    <w:rsid w:val="000E3450"/>
    <w:rsid w:val="000E42A1"/>
    <w:rsid w:val="000E42DE"/>
    <w:rsid w:val="000E4782"/>
    <w:rsid w:val="000E48FC"/>
    <w:rsid w:val="000E53C2"/>
    <w:rsid w:val="000E5D85"/>
    <w:rsid w:val="000E606D"/>
    <w:rsid w:val="000E613B"/>
    <w:rsid w:val="000E62AB"/>
    <w:rsid w:val="000E6B5D"/>
    <w:rsid w:val="000E6E2D"/>
    <w:rsid w:val="000E75C4"/>
    <w:rsid w:val="000E77B6"/>
    <w:rsid w:val="000E79E6"/>
    <w:rsid w:val="000E7EAC"/>
    <w:rsid w:val="000F0102"/>
    <w:rsid w:val="000F0147"/>
    <w:rsid w:val="000F0C19"/>
    <w:rsid w:val="000F0DCF"/>
    <w:rsid w:val="000F1078"/>
    <w:rsid w:val="000F10A3"/>
    <w:rsid w:val="000F14C4"/>
    <w:rsid w:val="000F156B"/>
    <w:rsid w:val="000F1615"/>
    <w:rsid w:val="000F179B"/>
    <w:rsid w:val="000F1812"/>
    <w:rsid w:val="000F1B69"/>
    <w:rsid w:val="000F1DFA"/>
    <w:rsid w:val="000F1F8B"/>
    <w:rsid w:val="000F2198"/>
    <w:rsid w:val="000F2230"/>
    <w:rsid w:val="000F224C"/>
    <w:rsid w:val="000F2A59"/>
    <w:rsid w:val="000F2B70"/>
    <w:rsid w:val="000F3125"/>
    <w:rsid w:val="000F324B"/>
    <w:rsid w:val="000F32F5"/>
    <w:rsid w:val="000F360C"/>
    <w:rsid w:val="000F392C"/>
    <w:rsid w:val="000F45BA"/>
    <w:rsid w:val="000F480A"/>
    <w:rsid w:val="000F4851"/>
    <w:rsid w:val="000F4D25"/>
    <w:rsid w:val="000F4D80"/>
    <w:rsid w:val="000F4FC4"/>
    <w:rsid w:val="000F51B3"/>
    <w:rsid w:val="000F538C"/>
    <w:rsid w:val="000F5E0A"/>
    <w:rsid w:val="000F6244"/>
    <w:rsid w:val="000F637A"/>
    <w:rsid w:val="000F6985"/>
    <w:rsid w:val="000F725A"/>
    <w:rsid w:val="000F768E"/>
    <w:rsid w:val="000F7B9C"/>
    <w:rsid w:val="000F7D2F"/>
    <w:rsid w:val="000F7F60"/>
    <w:rsid w:val="00100096"/>
    <w:rsid w:val="0010029C"/>
    <w:rsid w:val="00100370"/>
    <w:rsid w:val="0010081F"/>
    <w:rsid w:val="00100AE4"/>
    <w:rsid w:val="00100CEE"/>
    <w:rsid w:val="00100EAC"/>
    <w:rsid w:val="001018A2"/>
    <w:rsid w:val="0010232C"/>
    <w:rsid w:val="00102398"/>
    <w:rsid w:val="0010262E"/>
    <w:rsid w:val="001028C2"/>
    <w:rsid w:val="00103B66"/>
    <w:rsid w:val="00103CF7"/>
    <w:rsid w:val="001041E4"/>
    <w:rsid w:val="00104597"/>
    <w:rsid w:val="00104823"/>
    <w:rsid w:val="00104824"/>
    <w:rsid w:val="00104A88"/>
    <w:rsid w:val="00104DD8"/>
    <w:rsid w:val="001056C6"/>
    <w:rsid w:val="00105962"/>
    <w:rsid w:val="00105E3D"/>
    <w:rsid w:val="00106353"/>
    <w:rsid w:val="001069E0"/>
    <w:rsid w:val="00106FFF"/>
    <w:rsid w:val="001075BB"/>
    <w:rsid w:val="00107AD6"/>
    <w:rsid w:val="00107B63"/>
    <w:rsid w:val="00107FA2"/>
    <w:rsid w:val="00107FC3"/>
    <w:rsid w:val="001105E3"/>
    <w:rsid w:val="001107AF"/>
    <w:rsid w:val="0011092B"/>
    <w:rsid w:val="001109A3"/>
    <w:rsid w:val="00110F21"/>
    <w:rsid w:val="00112068"/>
    <w:rsid w:val="00112710"/>
    <w:rsid w:val="001127A1"/>
    <w:rsid w:val="00112C23"/>
    <w:rsid w:val="00112D00"/>
    <w:rsid w:val="00112DA6"/>
    <w:rsid w:val="001130FE"/>
    <w:rsid w:val="0011325A"/>
    <w:rsid w:val="001135CA"/>
    <w:rsid w:val="00113601"/>
    <w:rsid w:val="0011375F"/>
    <w:rsid w:val="00113766"/>
    <w:rsid w:val="001137A7"/>
    <w:rsid w:val="001137BE"/>
    <w:rsid w:val="00113838"/>
    <w:rsid w:val="00113DA0"/>
    <w:rsid w:val="00114121"/>
    <w:rsid w:val="0011430A"/>
    <w:rsid w:val="00114432"/>
    <w:rsid w:val="00114F25"/>
    <w:rsid w:val="0011510D"/>
    <w:rsid w:val="00115949"/>
    <w:rsid w:val="00115979"/>
    <w:rsid w:val="0011655E"/>
    <w:rsid w:val="00116566"/>
    <w:rsid w:val="00117638"/>
    <w:rsid w:val="00117941"/>
    <w:rsid w:val="0012083B"/>
    <w:rsid w:val="00120B35"/>
    <w:rsid w:val="00120C9C"/>
    <w:rsid w:val="00120F95"/>
    <w:rsid w:val="0012178F"/>
    <w:rsid w:val="001219F0"/>
    <w:rsid w:val="00121C08"/>
    <w:rsid w:val="00121DE8"/>
    <w:rsid w:val="00122306"/>
    <w:rsid w:val="00122474"/>
    <w:rsid w:val="00122975"/>
    <w:rsid w:val="00122FF4"/>
    <w:rsid w:val="0012301F"/>
    <w:rsid w:val="0012317F"/>
    <w:rsid w:val="001232FD"/>
    <w:rsid w:val="00123443"/>
    <w:rsid w:val="0012354C"/>
    <w:rsid w:val="00123D46"/>
    <w:rsid w:val="0012487E"/>
    <w:rsid w:val="00125008"/>
    <w:rsid w:val="001253CD"/>
    <w:rsid w:val="001255A9"/>
    <w:rsid w:val="001257D4"/>
    <w:rsid w:val="00125ACB"/>
    <w:rsid w:val="00125C89"/>
    <w:rsid w:val="00125E58"/>
    <w:rsid w:val="0012658F"/>
    <w:rsid w:val="00126BCE"/>
    <w:rsid w:val="0012764D"/>
    <w:rsid w:val="00127852"/>
    <w:rsid w:val="00130011"/>
    <w:rsid w:val="001301E1"/>
    <w:rsid w:val="00130DD1"/>
    <w:rsid w:val="0013100E"/>
    <w:rsid w:val="001312B2"/>
    <w:rsid w:val="0013145A"/>
    <w:rsid w:val="001318AC"/>
    <w:rsid w:val="00132B7E"/>
    <w:rsid w:val="00132BA8"/>
    <w:rsid w:val="00133212"/>
    <w:rsid w:val="001335F0"/>
    <w:rsid w:val="00133A03"/>
    <w:rsid w:val="00134269"/>
    <w:rsid w:val="001343C9"/>
    <w:rsid w:val="001346ED"/>
    <w:rsid w:val="00134B67"/>
    <w:rsid w:val="001351BE"/>
    <w:rsid w:val="001351EF"/>
    <w:rsid w:val="00135287"/>
    <w:rsid w:val="001354FF"/>
    <w:rsid w:val="00135A45"/>
    <w:rsid w:val="001364D7"/>
    <w:rsid w:val="001372CB"/>
    <w:rsid w:val="00137C6D"/>
    <w:rsid w:val="00140308"/>
    <w:rsid w:val="0014073B"/>
    <w:rsid w:val="001412B8"/>
    <w:rsid w:val="00141605"/>
    <w:rsid w:val="001417A6"/>
    <w:rsid w:val="0014207B"/>
    <w:rsid w:val="00142207"/>
    <w:rsid w:val="001423AB"/>
    <w:rsid w:val="00142528"/>
    <w:rsid w:val="00142890"/>
    <w:rsid w:val="00142C59"/>
    <w:rsid w:val="00143083"/>
    <w:rsid w:val="00143123"/>
    <w:rsid w:val="00143622"/>
    <w:rsid w:val="001437F2"/>
    <w:rsid w:val="00143B61"/>
    <w:rsid w:val="00143DEE"/>
    <w:rsid w:val="00143E92"/>
    <w:rsid w:val="00143F96"/>
    <w:rsid w:val="00144271"/>
    <w:rsid w:val="0014428B"/>
    <w:rsid w:val="0014433F"/>
    <w:rsid w:val="0014439E"/>
    <w:rsid w:val="001443E1"/>
    <w:rsid w:val="00144721"/>
    <w:rsid w:val="00144A00"/>
    <w:rsid w:val="00144DF4"/>
    <w:rsid w:val="00145E26"/>
    <w:rsid w:val="00145E2D"/>
    <w:rsid w:val="001466F4"/>
    <w:rsid w:val="00146BD1"/>
    <w:rsid w:val="00146C9F"/>
    <w:rsid w:val="00146D78"/>
    <w:rsid w:val="00147062"/>
    <w:rsid w:val="00147C4A"/>
    <w:rsid w:val="00147FB4"/>
    <w:rsid w:val="0015062D"/>
    <w:rsid w:val="001507C1"/>
    <w:rsid w:val="0015080C"/>
    <w:rsid w:val="001508BD"/>
    <w:rsid w:val="00150965"/>
    <w:rsid w:val="00150BC3"/>
    <w:rsid w:val="0015193A"/>
    <w:rsid w:val="00151C20"/>
    <w:rsid w:val="00151DF0"/>
    <w:rsid w:val="001522BE"/>
    <w:rsid w:val="0015286D"/>
    <w:rsid w:val="00152B9A"/>
    <w:rsid w:val="00152CA9"/>
    <w:rsid w:val="00152F42"/>
    <w:rsid w:val="001534F8"/>
    <w:rsid w:val="0015363E"/>
    <w:rsid w:val="00153F96"/>
    <w:rsid w:val="00154383"/>
    <w:rsid w:val="0015448A"/>
    <w:rsid w:val="00154735"/>
    <w:rsid w:val="00154E8F"/>
    <w:rsid w:val="0015500D"/>
    <w:rsid w:val="001550AA"/>
    <w:rsid w:val="001552B4"/>
    <w:rsid w:val="0015577B"/>
    <w:rsid w:val="00157259"/>
    <w:rsid w:val="00157333"/>
    <w:rsid w:val="00157FF9"/>
    <w:rsid w:val="0016022E"/>
    <w:rsid w:val="00160B31"/>
    <w:rsid w:val="001616E5"/>
    <w:rsid w:val="00161CAE"/>
    <w:rsid w:val="00161CD1"/>
    <w:rsid w:val="00161F74"/>
    <w:rsid w:val="00161FCB"/>
    <w:rsid w:val="0016243E"/>
    <w:rsid w:val="001628B9"/>
    <w:rsid w:val="00162F4A"/>
    <w:rsid w:val="00163332"/>
    <w:rsid w:val="00163AB2"/>
    <w:rsid w:val="00163BB0"/>
    <w:rsid w:val="00164009"/>
    <w:rsid w:val="001646AA"/>
    <w:rsid w:val="0016492D"/>
    <w:rsid w:val="00164A3D"/>
    <w:rsid w:val="00164BE6"/>
    <w:rsid w:val="001657A1"/>
    <w:rsid w:val="001659D1"/>
    <w:rsid w:val="001662A7"/>
    <w:rsid w:val="00166B70"/>
    <w:rsid w:val="00166EFE"/>
    <w:rsid w:val="00166FC5"/>
    <w:rsid w:val="001670AA"/>
    <w:rsid w:val="001670E5"/>
    <w:rsid w:val="00167319"/>
    <w:rsid w:val="00167357"/>
    <w:rsid w:val="0016749E"/>
    <w:rsid w:val="001677CE"/>
    <w:rsid w:val="00167A2C"/>
    <w:rsid w:val="00167B3F"/>
    <w:rsid w:val="00167F5A"/>
    <w:rsid w:val="001701EB"/>
    <w:rsid w:val="0017028D"/>
    <w:rsid w:val="0017028F"/>
    <w:rsid w:val="001705C3"/>
    <w:rsid w:val="001709DC"/>
    <w:rsid w:val="00170A1E"/>
    <w:rsid w:val="00170A79"/>
    <w:rsid w:val="00170CF8"/>
    <w:rsid w:val="00170D51"/>
    <w:rsid w:val="00170D69"/>
    <w:rsid w:val="00171527"/>
    <w:rsid w:val="0017274C"/>
    <w:rsid w:val="00172966"/>
    <w:rsid w:val="00172CB0"/>
    <w:rsid w:val="001732BB"/>
    <w:rsid w:val="0017336F"/>
    <w:rsid w:val="00173C7D"/>
    <w:rsid w:val="00173CE1"/>
    <w:rsid w:val="00174438"/>
    <w:rsid w:val="0017499C"/>
    <w:rsid w:val="001751F9"/>
    <w:rsid w:val="0017543C"/>
    <w:rsid w:val="00175F49"/>
    <w:rsid w:val="0017656A"/>
    <w:rsid w:val="001768C7"/>
    <w:rsid w:val="00176959"/>
    <w:rsid w:val="00176977"/>
    <w:rsid w:val="0017707D"/>
    <w:rsid w:val="001772AD"/>
    <w:rsid w:val="001773D5"/>
    <w:rsid w:val="00177DB7"/>
    <w:rsid w:val="001804C1"/>
    <w:rsid w:val="00180B56"/>
    <w:rsid w:val="00180E31"/>
    <w:rsid w:val="0018134B"/>
    <w:rsid w:val="00181848"/>
    <w:rsid w:val="00181901"/>
    <w:rsid w:val="0018193A"/>
    <w:rsid w:val="00181A58"/>
    <w:rsid w:val="00181D14"/>
    <w:rsid w:val="00181D94"/>
    <w:rsid w:val="00181DCD"/>
    <w:rsid w:val="00182595"/>
    <w:rsid w:val="00182654"/>
    <w:rsid w:val="00182896"/>
    <w:rsid w:val="00183BB0"/>
    <w:rsid w:val="00183E42"/>
    <w:rsid w:val="0018418A"/>
    <w:rsid w:val="001842CE"/>
    <w:rsid w:val="001844F9"/>
    <w:rsid w:val="0018469A"/>
    <w:rsid w:val="00184BE2"/>
    <w:rsid w:val="00184C6F"/>
    <w:rsid w:val="0018546E"/>
    <w:rsid w:val="001857D4"/>
    <w:rsid w:val="00185EA5"/>
    <w:rsid w:val="001864AE"/>
    <w:rsid w:val="00186607"/>
    <w:rsid w:val="001867E5"/>
    <w:rsid w:val="00187049"/>
    <w:rsid w:val="001873E7"/>
    <w:rsid w:val="00187647"/>
    <w:rsid w:val="00187707"/>
    <w:rsid w:val="0018799E"/>
    <w:rsid w:val="00187CA8"/>
    <w:rsid w:val="00190619"/>
    <w:rsid w:val="00190720"/>
    <w:rsid w:val="00190CAA"/>
    <w:rsid w:val="00190CCE"/>
    <w:rsid w:val="00191149"/>
    <w:rsid w:val="001911D5"/>
    <w:rsid w:val="001912E1"/>
    <w:rsid w:val="0019178B"/>
    <w:rsid w:val="00191D2A"/>
    <w:rsid w:val="00191D75"/>
    <w:rsid w:val="001921FD"/>
    <w:rsid w:val="00192331"/>
    <w:rsid w:val="001925F2"/>
    <w:rsid w:val="00192692"/>
    <w:rsid w:val="0019317A"/>
    <w:rsid w:val="00193319"/>
    <w:rsid w:val="00193C19"/>
    <w:rsid w:val="00193E0B"/>
    <w:rsid w:val="001948DB"/>
    <w:rsid w:val="001948DD"/>
    <w:rsid w:val="00195998"/>
    <w:rsid w:val="00195A39"/>
    <w:rsid w:val="0019624B"/>
    <w:rsid w:val="001962AC"/>
    <w:rsid w:val="0019657C"/>
    <w:rsid w:val="00196C87"/>
    <w:rsid w:val="00197133"/>
    <w:rsid w:val="0019720D"/>
    <w:rsid w:val="00197452"/>
    <w:rsid w:val="00197664"/>
    <w:rsid w:val="001A009A"/>
    <w:rsid w:val="001A0285"/>
    <w:rsid w:val="001A06C3"/>
    <w:rsid w:val="001A0849"/>
    <w:rsid w:val="001A0B3C"/>
    <w:rsid w:val="001A0BE9"/>
    <w:rsid w:val="001A0D07"/>
    <w:rsid w:val="001A1236"/>
    <w:rsid w:val="001A1623"/>
    <w:rsid w:val="001A1837"/>
    <w:rsid w:val="001A1A10"/>
    <w:rsid w:val="001A1C5F"/>
    <w:rsid w:val="001A227B"/>
    <w:rsid w:val="001A2A61"/>
    <w:rsid w:val="001A2D07"/>
    <w:rsid w:val="001A2DBD"/>
    <w:rsid w:val="001A3277"/>
    <w:rsid w:val="001A32CE"/>
    <w:rsid w:val="001A33F9"/>
    <w:rsid w:val="001A36B2"/>
    <w:rsid w:val="001A37E3"/>
    <w:rsid w:val="001A4251"/>
    <w:rsid w:val="001A433F"/>
    <w:rsid w:val="001A46F4"/>
    <w:rsid w:val="001A49B6"/>
    <w:rsid w:val="001A4B99"/>
    <w:rsid w:val="001A4F6E"/>
    <w:rsid w:val="001A5036"/>
    <w:rsid w:val="001A510D"/>
    <w:rsid w:val="001A5200"/>
    <w:rsid w:val="001A5F56"/>
    <w:rsid w:val="001A631E"/>
    <w:rsid w:val="001A6718"/>
    <w:rsid w:val="001A6FD5"/>
    <w:rsid w:val="001A7457"/>
    <w:rsid w:val="001A7B09"/>
    <w:rsid w:val="001A7C84"/>
    <w:rsid w:val="001B003E"/>
    <w:rsid w:val="001B092D"/>
    <w:rsid w:val="001B0D0F"/>
    <w:rsid w:val="001B11E2"/>
    <w:rsid w:val="001B128F"/>
    <w:rsid w:val="001B151C"/>
    <w:rsid w:val="001B1C49"/>
    <w:rsid w:val="001B2093"/>
    <w:rsid w:val="001B20D1"/>
    <w:rsid w:val="001B2190"/>
    <w:rsid w:val="001B2247"/>
    <w:rsid w:val="001B2442"/>
    <w:rsid w:val="001B24B7"/>
    <w:rsid w:val="001B2C85"/>
    <w:rsid w:val="001B2DE5"/>
    <w:rsid w:val="001B2F1B"/>
    <w:rsid w:val="001B328B"/>
    <w:rsid w:val="001B3566"/>
    <w:rsid w:val="001B39DF"/>
    <w:rsid w:val="001B3A1A"/>
    <w:rsid w:val="001B43F2"/>
    <w:rsid w:val="001B4628"/>
    <w:rsid w:val="001B4812"/>
    <w:rsid w:val="001B4DB7"/>
    <w:rsid w:val="001B5073"/>
    <w:rsid w:val="001B5619"/>
    <w:rsid w:val="001B5A14"/>
    <w:rsid w:val="001B5B33"/>
    <w:rsid w:val="001B6250"/>
    <w:rsid w:val="001B6749"/>
    <w:rsid w:val="001B6D3E"/>
    <w:rsid w:val="001B7014"/>
    <w:rsid w:val="001B745D"/>
    <w:rsid w:val="001B7A7A"/>
    <w:rsid w:val="001B7BFB"/>
    <w:rsid w:val="001C02D4"/>
    <w:rsid w:val="001C053F"/>
    <w:rsid w:val="001C0FB5"/>
    <w:rsid w:val="001C107B"/>
    <w:rsid w:val="001C2401"/>
    <w:rsid w:val="001C29AC"/>
    <w:rsid w:val="001C2D6F"/>
    <w:rsid w:val="001C3E4B"/>
    <w:rsid w:val="001C4115"/>
    <w:rsid w:val="001C4A43"/>
    <w:rsid w:val="001C4B38"/>
    <w:rsid w:val="001C4D13"/>
    <w:rsid w:val="001C4D70"/>
    <w:rsid w:val="001C4F24"/>
    <w:rsid w:val="001C4FBB"/>
    <w:rsid w:val="001C50BB"/>
    <w:rsid w:val="001C5138"/>
    <w:rsid w:val="001C5146"/>
    <w:rsid w:val="001C5BBC"/>
    <w:rsid w:val="001C5C69"/>
    <w:rsid w:val="001C6B16"/>
    <w:rsid w:val="001C6E21"/>
    <w:rsid w:val="001C6EEA"/>
    <w:rsid w:val="001C7238"/>
    <w:rsid w:val="001C734C"/>
    <w:rsid w:val="001C7AE5"/>
    <w:rsid w:val="001D04BC"/>
    <w:rsid w:val="001D06D9"/>
    <w:rsid w:val="001D13F8"/>
    <w:rsid w:val="001D1A10"/>
    <w:rsid w:val="001D1ED4"/>
    <w:rsid w:val="001D2564"/>
    <w:rsid w:val="001D3690"/>
    <w:rsid w:val="001D37E2"/>
    <w:rsid w:val="001D3BE2"/>
    <w:rsid w:val="001D3C9B"/>
    <w:rsid w:val="001D3D6A"/>
    <w:rsid w:val="001D3F7E"/>
    <w:rsid w:val="001D43C1"/>
    <w:rsid w:val="001D4672"/>
    <w:rsid w:val="001D48F2"/>
    <w:rsid w:val="001D50C8"/>
    <w:rsid w:val="001D559B"/>
    <w:rsid w:val="001D5735"/>
    <w:rsid w:val="001D6681"/>
    <w:rsid w:val="001D6BD1"/>
    <w:rsid w:val="001D7369"/>
    <w:rsid w:val="001D7439"/>
    <w:rsid w:val="001D74CE"/>
    <w:rsid w:val="001D78CE"/>
    <w:rsid w:val="001D7A32"/>
    <w:rsid w:val="001D7CCA"/>
    <w:rsid w:val="001D7D0E"/>
    <w:rsid w:val="001E00D6"/>
    <w:rsid w:val="001E09D5"/>
    <w:rsid w:val="001E0ABC"/>
    <w:rsid w:val="001E0D5D"/>
    <w:rsid w:val="001E14ED"/>
    <w:rsid w:val="001E1F1D"/>
    <w:rsid w:val="001E2F94"/>
    <w:rsid w:val="001E3024"/>
    <w:rsid w:val="001E3918"/>
    <w:rsid w:val="001E3DF1"/>
    <w:rsid w:val="001E416D"/>
    <w:rsid w:val="001E473F"/>
    <w:rsid w:val="001E4F64"/>
    <w:rsid w:val="001E5008"/>
    <w:rsid w:val="001E5402"/>
    <w:rsid w:val="001E6035"/>
    <w:rsid w:val="001E612B"/>
    <w:rsid w:val="001E62B8"/>
    <w:rsid w:val="001E7773"/>
    <w:rsid w:val="001E7D38"/>
    <w:rsid w:val="001E7DB6"/>
    <w:rsid w:val="001F0328"/>
    <w:rsid w:val="001F04AE"/>
    <w:rsid w:val="001F0506"/>
    <w:rsid w:val="001F09EA"/>
    <w:rsid w:val="001F0B6C"/>
    <w:rsid w:val="001F0BF5"/>
    <w:rsid w:val="001F0DE8"/>
    <w:rsid w:val="001F0F68"/>
    <w:rsid w:val="001F1794"/>
    <w:rsid w:val="001F1945"/>
    <w:rsid w:val="001F201A"/>
    <w:rsid w:val="001F2023"/>
    <w:rsid w:val="001F2387"/>
    <w:rsid w:val="001F25A9"/>
    <w:rsid w:val="001F260D"/>
    <w:rsid w:val="001F2B96"/>
    <w:rsid w:val="001F2D42"/>
    <w:rsid w:val="001F2E89"/>
    <w:rsid w:val="001F3721"/>
    <w:rsid w:val="001F3DF9"/>
    <w:rsid w:val="001F3F04"/>
    <w:rsid w:val="001F3FDD"/>
    <w:rsid w:val="001F40C3"/>
    <w:rsid w:val="001F428C"/>
    <w:rsid w:val="001F45A7"/>
    <w:rsid w:val="001F4C74"/>
    <w:rsid w:val="001F4D7C"/>
    <w:rsid w:val="001F4F7B"/>
    <w:rsid w:val="001F4F91"/>
    <w:rsid w:val="001F5394"/>
    <w:rsid w:val="001F594D"/>
    <w:rsid w:val="001F5A85"/>
    <w:rsid w:val="001F5C81"/>
    <w:rsid w:val="001F5DDD"/>
    <w:rsid w:val="001F5FD8"/>
    <w:rsid w:val="001F61E2"/>
    <w:rsid w:val="001F6394"/>
    <w:rsid w:val="001F6798"/>
    <w:rsid w:val="001F695A"/>
    <w:rsid w:val="001F6AED"/>
    <w:rsid w:val="001F6C8E"/>
    <w:rsid w:val="001F6D6A"/>
    <w:rsid w:val="001F6FAC"/>
    <w:rsid w:val="001F70C0"/>
    <w:rsid w:val="001F71A5"/>
    <w:rsid w:val="001F74AE"/>
    <w:rsid w:val="001F7574"/>
    <w:rsid w:val="001F79A0"/>
    <w:rsid w:val="001F7B19"/>
    <w:rsid w:val="001F7EFE"/>
    <w:rsid w:val="002003F2"/>
    <w:rsid w:val="0020057E"/>
    <w:rsid w:val="002005B3"/>
    <w:rsid w:val="00200D4C"/>
    <w:rsid w:val="002012E4"/>
    <w:rsid w:val="0020157F"/>
    <w:rsid w:val="00201C7B"/>
    <w:rsid w:val="0020216E"/>
    <w:rsid w:val="00202337"/>
    <w:rsid w:val="0020243B"/>
    <w:rsid w:val="0020260C"/>
    <w:rsid w:val="0020275C"/>
    <w:rsid w:val="002029B7"/>
    <w:rsid w:val="00202A56"/>
    <w:rsid w:val="00202E72"/>
    <w:rsid w:val="0020300D"/>
    <w:rsid w:val="00203709"/>
    <w:rsid w:val="00203EAA"/>
    <w:rsid w:val="002044B3"/>
    <w:rsid w:val="002044C4"/>
    <w:rsid w:val="002045B5"/>
    <w:rsid w:val="00204CE6"/>
    <w:rsid w:val="00204E07"/>
    <w:rsid w:val="00204E3B"/>
    <w:rsid w:val="00205320"/>
    <w:rsid w:val="002053AB"/>
    <w:rsid w:val="00205D1F"/>
    <w:rsid w:val="00205D37"/>
    <w:rsid w:val="002062C0"/>
    <w:rsid w:val="0020654E"/>
    <w:rsid w:val="002065A5"/>
    <w:rsid w:val="002066F8"/>
    <w:rsid w:val="00206948"/>
    <w:rsid w:val="00206A45"/>
    <w:rsid w:val="00206A48"/>
    <w:rsid w:val="00206A7F"/>
    <w:rsid w:val="00206CD2"/>
    <w:rsid w:val="00206D21"/>
    <w:rsid w:val="002070E1"/>
    <w:rsid w:val="00207208"/>
    <w:rsid w:val="002074E0"/>
    <w:rsid w:val="00207680"/>
    <w:rsid w:val="0020797F"/>
    <w:rsid w:val="00207BFF"/>
    <w:rsid w:val="00207E08"/>
    <w:rsid w:val="002103A1"/>
    <w:rsid w:val="002107D1"/>
    <w:rsid w:val="002107D7"/>
    <w:rsid w:val="00210A68"/>
    <w:rsid w:val="00210C78"/>
    <w:rsid w:val="00210E07"/>
    <w:rsid w:val="002110BC"/>
    <w:rsid w:val="002111F3"/>
    <w:rsid w:val="00211322"/>
    <w:rsid w:val="0021154F"/>
    <w:rsid w:val="00211AFE"/>
    <w:rsid w:val="00211C0D"/>
    <w:rsid w:val="00211C5A"/>
    <w:rsid w:val="00211D7E"/>
    <w:rsid w:val="002122B5"/>
    <w:rsid w:val="00212332"/>
    <w:rsid w:val="002129EA"/>
    <w:rsid w:val="00212C0C"/>
    <w:rsid w:val="0021319F"/>
    <w:rsid w:val="002135C2"/>
    <w:rsid w:val="00213892"/>
    <w:rsid w:val="002138A1"/>
    <w:rsid w:val="00213F1E"/>
    <w:rsid w:val="0021424A"/>
    <w:rsid w:val="00214270"/>
    <w:rsid w:val="002144DB"/>
    <w:rsid w:val="00214F48"/>
    <w:rsid w:val="002155B3"/>
    <w:rsid w:val="0021561F"/>
    <w:rsid w:val="00215701"/>
    <w:rsid w:val="002161F5"/>
    <w:rsid w:val="002168AA"/>
    <w:rsid w:val="00216B5C"/>
    <w:rsid w:val="00216B91"/>
    <w:rsid w:val="002173AC"/>
    <w:rsid w:val="00217558"/>
    <w:rsid w:val="00217EF9"/>
    <w:rsid w:val="002202E2"/>
    <w:rsid w:val="00220D6B"/>
    <w:rsid w:val="00220EBB"/>
    <w:rsid w:val="00221784"/>
    <w:rsid w:val="00221920"/>
    <w:rsid w:val="00221D05"/>
    <w:rsid w:val="00221F7F"/>
    <w:rsid w:val="0022204B"/>
    <w:rsid w:val="00222A4F"/>
    <w:rsid w:val="00223395"/>
    <w:rsid w:val="00223A8F"/>
    <w:rsid w:val="00223AB8"/>
    <w:rsid w:val="00223E82"/>
    <w:rsid w:val="00224044"/>
    <w:rsid w:val="002247E6"/>
    <w:rsid w:val="002249F9"/>
    <w:rsid w:val="00224F22"/>
    <w:rsid w:val="002253C8"/>
    <w:rsid w:val="0022570E"/>
    <w:rsid w:val="00225836"/>
    <w:rsid w:val="002259EC"/>
    <w:rsid w:val="00225A15"/>
    <w:rsid w:val="00225B72"/>
    <w:rsid w:val="00225CEE"/>
    <w:rsid w:val="0022613E"/>
    <w:rsid w:val="0022669D"/>
    <w:rsid w:val="00226801"/>
    <w:rsid w:val="0022714E"/>
    <w:rsid w:val="002308CB"/>
    <w:rsid w:val="00230B92"/>
    <w:rsid w:val="00231256"/>
    <w:rsid w:val="002314AE"/>
    <w:rsid w:val="002314DD"/>
    <w:rsid w:val="00232330"/>
    <w:rsid w:val="00232985"/>
    <w:rsid w:val="002329D5"/>
    <w:rsid w:val="00232ECC"/>
    <w:rsid w:val="002335E6"/>
    <w:rsid w:val="002338C9"/>
    <w:rsid w:val="0023395D"/>
    <w:rsid w:val="00233B7C"/>
    <w:rsid w:val="00233CCD"/>
    <w:rsid w:val="00233E88"/>
    <w:rsid w:val="00234693"/>
    <w:rsid w:val="00234D44"/>
    <w:rsid w:val="00234E4E"/>
    <w:rsid w:val="00234F63"/>
    <w:rsid w:val="002359B3"/>
    <w:rsid w:val="0023607B"/>
    <w:rsid w:val="0023622B"/>
    <w:rsid w:val="0023624D"/>
    <w:rsid w:val="0023680E"/>
    <w:rsid w:val="0023697B"/>
    <w:rsid w:val="00236A5B"/>
    <w:rsid w:val="00236F80"/>
    <w:rsid w:val="002373FF"/>
    <w:rsid w:val="002376CC"/>
    <w:rsid w:val="002377D0"/>
    <w:rsid w:val="00237F87"/>
    <w:rsid w:val="00240079"/>
    <w:rsid w:val="002409EF"/>
    <w:rsid w:val="00240DBC"/>
    <w:rsid w:val="002414D4"/>
    <w:rsid w:val="002419E0"/>
    <w:rsid w:val="00241AF1"/>
    <w:rsid w:val="002421B9"/>
    <w:rsid w:val="00242205"/>
    <w:rsid w:val="00242628"/>
    <w:rsid w:val="0024265A"/>
    <w:rsid w:val="00243A10"/>
    <w:rsid w:val="00243FE6"/>
    <w:rsid w:val="002440DC"/>
    <w:rsid w:val="00244A9F"/>
    <w:rsid w:val="0024560D"/>
    <w:rsid w:val="002459E4"/>
    <w:rsid w:val="00245AF0"/>
    <w:rsid w:val="00245B3E"/>
    <w:rsid w:val="00245E9E"/>
    <w:rsid w:val="002462AE"/>
    <w:rsid w:val="002464FF"/>
    <w:rsid w:val="002467F9"/>
    <w:rsid w:val="002468EA"/>
    <w:rsid w:val="002471C8"/>
    <w:rsid w:val="002476A2"/>
    <w:rsid w:val="00247740"/>
    <w:rsid w:val="002479CF"/>
    <w:rsid w:val="00247B5B"/>
    <w:rsid w:val="00250456"/>
    <w:rsid w:val="002506B9"/>
    <w:rsid w:val="00250806"/>
    <w:rsid w:val="00250B71"/>
    <w:rsid w:val="00251163"/>
    <w:rsid w:val="00251756"/>
    <w:rsid w:val="00251B1B"/>
    <w:rsid w:val="00251D2F"/>
    <w:rsid w:val="00252025"/>
    <w:rsid w:val="0025208F"/>
    <w:rsid w:val="00252227"/>
    <w:rsid w:val="002524B5"/>
    <w:rsid w:val="002525F2"/>
    <w:rsid w:val="00252C96"/>
    <w:rsid w:val="002536AC"/>
    <w:rsid w:val="00253B40"/>
    <w:rsid w:val="002548AF"/>
    <w:rsid w:val="002550BB"/>
    <w:rsid w:val="002555AA"/>
    <w:rsid w:val="002556DA"/>
    <w:rsid w:val="00255726"/>
    <w:rsid w:val="00255984"/>
    <w:rsid w:val="002559B3"/>
    <w:rsid w:val="00255DD3"/>
    <w:rsid w:val="00255DFE"/>
    <w:rsid w:val="00256000"/>
    <w:rsid w:val="002560ED"/>
    <w:rsid w:val="0025664C"/>
    <w:rsid w:val="002568BB"/>
    <w:rsid w:val="0025698F"/>
    <w:rsid w:val="002569FF"/>
    <w:rsid w:val="00256AA5"/>
    <w:rsid w:val="00256EFC"/>
    <w:rsid w:val="00257038"/>
    <w:rsid w:val="0025711B"/>
    <w:rsid w:val="00257D83"/>
    <w:rsid w:val="002600A1"/>
    <w:rsid w:val="00260320"/>
    <w:rsid w:val="002603D7"/>
    <w:rsid w:val="00260506"/>
    <w:rsid w:val="002606E8"/>
    <w:rsid w:val="002609DB"/>
    <w:rsid w:val="00260F5A"/>
    <w:rsid w:val="00261769"/>
    <w:rsid w:val="00261B12"/>
    <w:rsid w:val="0026234C"/>
    <w:rsid w:val="00262513"/>
    <w:rsid w:val="00262C51"/>
    <w:rsid w:val="00262CF3"/>
    <w:rsid w:val="002631F0"/>
    <w:rsid w:val="0026362B"/>
    <w:rsid w:val="00263AF8"/>
    <w:rsid w:val="002648A2"/>
    <w:rsid w:val="0026492D"/>
    <w:rsid w:val="00264BBB"/>
    <w:rsid w:val="00264D00"/>
    <w:rsid w:val="00264FDF"/>
    <w:rsid w:val="00265576"/>
    <w:rsid w:val="002657FD"/>
    <w:rsid w:val="00265BC0"/>
    <w:rsid w:val="00265CC2"/>
    <w:rsid w:val="002665B8"/>
    <w:rsid w:val="00266970"/>
    <w:rsid w:val="00266F6A"/>
    <w:rsid w:val="00266F80"/>
    <w:rsid w:val="002675F3"/>
    <w:rsid w:val="00267706"/>
    <w:rsid w:val="002677F4"/>
    <w:rsid w:val="00267C8E"/>
    <w:rsid w:val="00267E88"/>
    <w:rsid w:val="00267FD0"/>
    <w:rsid w:val="002704D7"/>
    <w:rsid w:val="00270A55"/>
    <w:rsid w:val="00270A6B"/>
    <w:rsid w:val="00270B93"/>
    <w:rsid w:val="00270D31"/>
    <w:rsid w:val="0027119E"/>
    <w:rsid w:val="002716D9"/>
    <w:rsid w:val="00271797"/>
    <w:rsid w:val="00271997"/>
    <w:rsid w:val="00271ACB"/>
    <w:rsid w:val="00271C27"/>
    <w:rsid w:val="00271D28"/>
    <w:rsid w:val="0027221B"/>
    <w:rsid w:val="00272565"/>
    <w:rsid w:val="00272881"/>
    <w:rsid w:val="002731CA"/>
    <w:rsid w:val="0027338C"/>
    <w:rsid w:val="002737BB"/>
    <w:rsid w:val="0027451C"/>
    <w:rsid w:val="00274616"/>
    <w:rsid w:val="002746FF"/>
    <w:rsid w:val="00274972"/>
    <w:rsid w:val="00274AA5"/>
    <w:rsid w:val="00274C47"/>
    <w:rsid w:val="00274F98"/>
    <w:rsid w:val="0027509C"/>
    <w:rsid w:val="00275202"/>
    <w:rsid w:val="00275713"/>
    <w:rsid w:val="00275BB8"/>
    <w:rsid w:val="00275CD9"/>
    <w:rsid w:val="00275F2E"/>
    <w:rsid w:val="002763AA"/>
    <w:rsid w:val="002765FD"/>
    <w:rsid w:val="00276D15"/>
    <w:rsid w:val="00277B82"/>
    <w:rsid w:val="00277BF7"/>
    <w:rsid w:val="00277E16"/>
    <w:rsid w:val="0028041F"/>
    <w:rsid w:val="0028085B"/>
    <w:rsid w:val="00280E5E"/>
    <w:rsid w:val="002810BC"/>
    <w:rsid w:val="002810F3"/>
    <w:rsid w:val="002812D2"/>
    <w:rsid w:val="002815AA"/>
    <w:rsid w:val="00281600"/>
    <w:rsid w:val="0028178E"/>
    <w:rsid w:val="002819EF"/>
    <w:rsid w:val="00282EAC"/>
    <w:rsid w:val="00283217"/>
    <w:rsid w:val="00283C47"/>
    <w:rsid w:val="00283D9D"/>
    <w:rsid w:val="0028422C"/>
    <w:rsid w:val="00284574"/>
    <w:rsid w:val="00284580"/>
    <w:rsid w:val="00284866"/>
    <w:rsid w:val="002849AF"/>
    <w:rsid w:val="00285220"/>
    <w:rsid w:val="00285266"/>
    <w:rsid w:val="002852FB"/>
    <w:rsid w:val="00285713"/>
    <w:rsid w:val="002857A1"/>
    <w:rsid w:val="0028608D"/>
    <w:rsid w:val="0028624F"/>
    <w:rsid w:val="00286465"/>
    <w:rsid w:val="00286471"/>
    <w:rsid w:val="00286832"/>
    <w:rsid w:val="00286B46"/>
    <w:rsid w:val="00286D79"/>
    <w:rsid w:val="0028771A"/>
    <w:rsid w:val="00287805"/>
    <w:rsid w:val="00287A09"/>
    <w:rsid w:val="00287A88"/>
    <w:rsid w:val="0029067D"/>
    <w:rsid w:val="00290CF6"/>
    <w:rsid w:val="00290D19"/>
    <w:rsid w:val="00290E9D"/>
    <w:rsid w:val="0029133A"/>
    <w:rsid w:val="00291620"/>
    <w:rsid w:val="00291C3E"/>
    <w:rsid w:val="00291DF1"/>
    <w:rsid w:val="00291E9A"/>
    <w:rsid w:val="00291E9F"/>
    <w:rsid w:val="00292395"/>
    <w:rsid w:val="00292A5B"/>
    <w:rsid w:val="00293B10"/>
    <w:rsid w:val="00293CA9"/>
    <w:rsid w:val="002942FF"/>
    <w:rsid w:val="00294422"/>
    <w:rsid w:val="00294525"/>
    <w:rsid w:val="00294556"/>
    <w:rsid w:val="002945FF"/>
    <w:rsid w:val="002946C9"/>
    <w:rsid w:val="00294C91"/>
    <w:rsid w:val="00294C9D"/>
    <w:rsid w:val="00294E06"/>
    <w:rsid w:val="00294EA5"/>
    <w:rsid w:val="002956DA"/>
    <w:rsid w:val="00295836"/>
    <w:rsid w:val="00295850"/>
    <w:rsid w:val="00295B9A"/>
    <w:rsid w:val="00295DCF"/>
    <w:rsid w:val="00295FFF"/>
    <w:rsid w:val="002960A3"/>
    <w:rsid w:val="00296232"/>
    <w:rsid w:val="0029635A"/>
    <w:rsid w:val="00296419"/>
    <w:rsid w:val="00296448"/>
    <w:rsid w:val="00296AFA"/>
    <w:rsid w:val="002977C0"/>
    <w:rsid w:val="00297BFD"/>
    <w:rsid w:val="00297D94"/>
    <w:rsid w:val="002A0372"/>
    <w:rsid w:val="002A04CF"/>
    <w:rsid w:val="002A059E"/>
    <w:rsid w:val="002A0EE3"/>
    <w:rsid w:val="002A115A"/>
    <w:rsid w:val="002A1707"/>
    <w:rsid w:val="002A280B"/>
    <w:rsid w:val="002A2D2B"/>
    <w:rsid w:val="002A2D31"/>
    <w:rsid w:val="002A2E7B"/>
    <w:rsid w:val="002A2EFC"/>
    <w:rsid w:val="002A33DE"/>
    <w:rsid w:val="002A34E8"/>
    <w:rsid w:val="002A37EB"/>
    <w:rsid w:val="002A3981"/>
    <w:rsid w:val="002A3F74"/>
    <w:rsid w:val="002A4078"/>
    <w:rsid w:val="002A4161"/>
    <w:rsid w:val="002A4171"/>
    <w:rsid w:val="002A5189"/>
    <w:rsid w:val="002A5F89"/>
    <w:rsid w:val="002A608D"/>
    <w:rsid w:val="002A6360"/>
    <w:rsid w:val="002A6734"/>
    <w:rsid w:val="002A7486"/>
    <w:rsid w:val="002A76C2"/>
    <w:rsid w:val="002A79A8"/>
    <w:rsid w:val="002A79CE"/>
    <w:rsid w:val="002A7E8B"/>
    <w:rsid w:val="002B05B8"/>
    <w:rsid w:val="002B06A1"/>
    <w:rsid w:val="002B096E"/>
    <w:rsid w:val="002B116D"/>
    <w:rsid w:val="002B1774"/>
    <w:rsid w:val="002B17BE"/>
    <w:rsid w:val="002B1D7A"/>
    <w:rsid w:val="002B1DD3"/>
    <w:rsid w:val="002B20F8"/>
    <w:rsid w:val="002B241F"/>
    <w:rsid w:val="002B2564"/>
    <w:rsid w:val="002B260E"/>
    <w:rsid w:val="002B292E"/>
    <w:rsid w:val="002B2A33"/>
    <w:rsid w:val="002B2AFD"/>
    <w:rsid w:val="002B2EDC"/>
    <w:rsid w:val="002B386B"/>
    <w:rsid w:val="002B387A"/>
    <w:rsid w:val="002B3A79"/>
    <w:rsid w:val="002B4849"/>
    <w:rsid w:val="002B48DB"/>
    <w:rsid w:val="002B4CA5"/>
    <w:rsid w:val="002B59B0"/>
    <w:rsid w:val="002B5E25"/>
    <w:rsid w:val="002B5EA7"/>
    <w:rsid w:val="002B62F5"/>
    <w:rsid w:val="002B6738"/>
    <w:rsid w:val="002B6DFC"/>
    <w:rsid w:val="002B6E9F"/>
    <w:rsid w:val="002B751F"/>
    <w:rsid w:val="002B7605"/>
    <w:rsid w:val="002B7639"/>
    <w:rsid w:val="002B7C71"/>
    <w:rsid w:val="002C06CE"/>
    <w:rsid w:val="002C1560"/>
    <w:rsid w:val="002C15CF"/>
    <w:rsid w:val="002C1D0C"/>
    <w:rsid w:val="002C1D2F"/>
    <w:rsid w:val="002C2843"/>
    <w:rsid w:val="002C2A1E"/>
    <w:rsid w:val="002C2CB6"/>
    <w:rsid w:val="002C32EA"/>
    <w:rsid w:val="002C3447"/>
    <w:rsid w:val="002C4003"/>
    <w:rsid w:val="002C4092"/>
    <w:rsid w:val="002C40E2"/>
    <w:rsid w:val="002C4F32"/>
    <w:rsid w:val="002C5A04"/>
    <w:rsid w:val="002C5C14"/>
    <w:rsid w:val="002C63F3"/>
    <w:rsid w:val="002C6A9B"/>
    <w:rsid w:val="002C6E07"/>
    <w:rsid w:val="002C720E"/>
    <w:rsid w:val="002C741C"/>
    <w:rsid w:val="002D00F2"/>
    <w:rsid w:val="002D01DF"/>
    <w:rsid w:val="002D075E"/>
    <w:rsid w:val="002D1702"/>
    <w:rsid w:val="002D1C23"/>
    <w:rsid w:val="002D20D1"/>
    <w:rsid w:val="002D2667"/>
    <w:rsid w:val="002D2B79"/>
    <w:rsid w:val="002D2B8F"/>
    <w:rsid w:val="002D2F02"/>
    <w:rsid w:val="002D353C"/>
    <w:rsid w:val="002D3829"/>
    <w:rsid w:val="002D39CD"/>
    <w:rsid w:val="002D3BD1"/>
    <w:rsid w:val="002D46DA"/>
    <w:rsid w:val="002D48DC"/>
    <w:rsid w:val="002D4903"/>
    <w:rsid w:val="002D495F"/>
    <w:rsid w:val="002D4A57"/>
    <w:rsid w:val="002D4BE4"/>
    <w:rsid w:val="002D4E6E"/>
    <w:rsid w:val="002D4EEC"/>
    <w:rsid w:val="002D58A6"/>
    <w:rsid w:val="002D5B76"/>
    <w:rsid w:val="002D617A"/>
    <w:rsid w:val="002D6802"/>
    <w:rsid w:val="002D6D77"/>
    <w:rsid w:val="002D75D9"/>
    <w:rsid w:val="002D78E1"/>
    <w:rsid w:val="002E050C"/>
    <w:rsid w:val="002E0783"/>
    <w:rsid w:val="002E07D2"/>
    <w:rsid w:val="002E0845"/>
    <w:rsid w:val="002E0E87"/>
    <w:rsid w:val="002E0FDF"/>
    <w:rsid w:val="002E1210"/>
    <w:rsid w:val="002E1385"/>
    <w:rsid w:val="002E15A0"/>
    <w:rsid w:val="002E16C4"/>
    <w:rsid w:val="002E1777"/>
    <w:rsid w:val="002E19CB"/>
    <w:rsid w:val="002E2387"/>
    <w:rsid w:val="002E2549"/>
    <w:rsid w:val="002E2AC9"/>
    <w:rsid w:val="002E3245"/>
    <w:rsid w:val="002E3432"/>
    <w:rsid w:val="002E343D"/>
    <w:rsid w:val="002E3751"/>
    <w:rsid w:val="002E3D24"/>
    <w:rsid w:val="002E4736"/>
    <w:rsid w:val="002E4A18"/>
    <w:rsid w:val="002E5368"/>
    <w:rsid w:val="002E55C1"/>
    <w:rsid w:val="002E5629"/>
    <w:rsid w:val="002E6153"/>
    <w:rsid w:val="002E620E"/>
    <w:rsid w:val="002E65BA"/>
    <w:rsid w:val="002E679D"/>
    <w:rsid w:val="002E6817"/>
    <w:rsid w:val="002E6B96"/>
    <w:rsid w:val="002E6DB7"/>
    <w:rsid w:val="002E7167"/>
    <w:rsid w:val="002E79EA"/>
    <w:rsid w:val="002E7D88"/>
    <w:rsid w:val="002F0186"/>
    <w:rsid w:val="002F06A1"/>
    <w:rsid w:val="002F0E9C"/>
    <w:rsid w:val="002F13EA"/>
    <w:rsid w:val="002F15C1"/>
    <w:rsid w:val="002F1805"/>
    <w:rsid w:val="002F1954"/>
    <w:rsid w:val="002F1AC6"/>
    <w:rsid w:val="002F1D02"/>
    <w:rsid w:val="002F1E9C"/>
    <w:rsid w:val="002F1EC5"/>
    <w:rsid w:val="002F206F"/>
    <w:rsid w:val="002F207E"/>
    <w:rsid w:val="002F2088"/>
    <w:rsid w:val="002F2186"/>
    <w:rsid w:val="002F22A6"/>
    <w:rsid w:val="002F2CBA"/>
    <w:rsid w:val="002F2F98"/>
    <w:rsid w:val="002F3155"/>
    <w:rsid w:val="002F318D"/>
    <w:rsid w:val="002F34A9"/>
    <w:rsid w:val="002F356E"/>
    <w:rsid w:val="002F36CD"/>
    <w:rsid w:val="002F3758"/>
    <w:rsid w:val="002F3A0A"/>
    <w:rsid w:val="002F3F8F"/>
    <w:rsid w:val="002F4213"/>
    <w:rsid w:val="002F44F7"/>
    <w:rsid w:val="002F453C"/>
    <w:rsid w:val="002F457E"/>
    <w:rsid w:val="002F47F8"/>
    <w:rsid w:val="002F4818"/>
    <w:rsid w:val="002F4976"/>
    <w:rsid w:val="002F4BA1"/>
    <w:rsid w:val="002F4D51"/>
    <w:rsid w:val="002F4DF9"/>
    <w:rsid w:val="002F54C4"/>
    <w:rsid w:val="002F5553"/>
    <w:rsid w:val="002F5622"/>
    <w:rsid w:val="002F6003"/>
    <w:rsid w:val="002F6490"/>
    <w:rsid w:val="002F64A2"/>
    <w:rsid w:val="002F7274"/>
    <w:rsid w:val="002F72D8"/>
    <w:rsid w:val="002F7424"/>
    <w:rsid w:val="002F77C0"/>
    <w:rsid w:val="002F792B"/>
    <w:rsid w:val="002F7ECF"/>
    <w:rsid w:val="003001E6"/>
    <w:rsid w:val="00300273"/>
    <w:rsid w:val="003005C8"/>
    <w:rsid w:val="003019EE"/>
    <w:rsid w:val="00301A54"/>
    <w:rsid w:val="00301C0C"/>
    <w:rsid w:val="00302011"/>
    <w:rsid w:val="0030211C"/>
    <w:rsid w:val="003028ED"/>
    <w:rsid w:val="00302C40"/>
    <w:rsid w:val="003031F9"/>
    <w:rsid w:val="003033EF"/>
    <w:rsid w:val="00303AA4"/>
    <w:rsid w:val="00303B55"/>
    <w:rsid w:val="00303DB9"/>
    <w:rsid w:val="00304384"/>
    <w:rsid w:val="003045C7"/>
    <w:rsid w:val="00304AAF"/>
    <w:rsid w:val="00304C76"/>
    <w:rsid w:val="00304CC9"/>
    <w:rsid w:val="00304F3A"/>
    <w:rsid w:val="00304FD7"/>
    <w:rsid w:val="0030513A"/>
    <w:rsid w:val="00305720"/>
    <w:rsid w:val="0030623B"/>
    <w:rsid w:val="003063DF"/>
    <w:rsid w:val="00306F89"/>
    <w:rsid w:val="00306FCB"/>
    <w:rsid w:val="0030795D"/>
    <w:rsid w:val="00307BEA"/>
    <w:rsid w:val="00307C1E"/>
    <w:rsid w:val="00307E0A"/>
    <w:rsid w:val="00307E6F"/>
    <w:rsid w:val="00310358"/>
    <w:rsid w:val="0031066F"/>
    <w:rsid w:val="003109EF"/>
    <w:rsid w:val="00310AA9"/>
    <w:rsid w:val="003110F7"/>
    <w:rsid w:val="00311102"/>
    <w:rsid w:val="003113B0"/>
    <w:rsid w:val="00311ADD"/>
    <w:rsid w:val="00311CF8"/>
    <w:rsid w:val="00311D71"/>
    <w:rsid w:val="00312219"/>
    <w:rsid w:val="00312C1E"/>
    <w:rsid w:val="00312C73"/>
    <w:rsid w:val="00312E82"/>
    <w:rsid w:val="00313E04"/>
    <w:rsid w:val="00313F4E"/>
    <w:rsid w:val="003140C4"/>
    <w:rsid w:val="0031523C"/>
    <w:rsid w:val="00315483"/>
    <w:rsid w:val="003159EC"/>
    <w:rsid w:val="003166FE"/>
    <w:rsid w:val="00316778"/>
    <w:rsid w:val="00316EF9"/>
    <w:rsid w:val="00317E30"/>
    <w:rsid w:val="003208C6"/>
    <w:rsid w:val="00320C4C"/>
    <w:rsid w:val="00320ED3"/>
    <w:rsid w:val="00320FB5"/>
    <w:rsid w:val="003210B6"/>
    <w:rsid w:val="00321428"/>
    <w:rsid w:val="00321864"/>
    <w:rsid w:val="00321CA0"/>
    <w:rsid w:val="00322475"/>
    <w:rsid w:val="003224A3"/>
    <w:rsid w:val="00322B24"/>
    <w:rsid w:val="003231ED"/>
    <w:rsid w:val="00323424"/>
    <w:rsid w:val="00323546"/>
    <w:rsid w:val="00323D19"/>
    <w:rsid w:val="003244BF"/>
    <w:rsid w:val="003244CA"/>
    <w:rsid w:val="00324683"/>
    <w:rsid w:val="003248F3"/>
    <w:rsid w:val="00324A46"/>
    <w:rsid w:val="00324BD9"/>
    <w:rsid w:val="00324C35"/>
    <w:rsid w:val="00324CFD"/>
    <w:rsid w:val="00324DBE"/>
    <w:rsid w:val="00324F1C"/>
    <w:rsid w:val="003250E3"/>
    <w:rsid w:val="00325392"/>
    <w:rsid w:val="003253FF"/>
    <w:rsid w:val="003263BA"/>
    <w:rsid w:val="003264D6"/>
    <w:rsid w:val="00326918"/>
    <w:rsid w:val="0032695F"/>
    <w:rsid w:val="00326A01"/>
    <w:rsid w:val="00326D65"/>
    <w:rsid w:val="0032750D"/>
    <w:rsid w:val="0032798B"/>
    <w:rsid w:val="00327B55"/>
    <w:rsid w:val="0033023D"/>
    <w:rsid w:val="0033076E"/>
    <w:rsid w:val="00331123"/>
    <w:rsid w:val="00331136"/>
    <w:rsid w:val="00331452"/>
    <w:rsid w:val="00331793"/>
    <w:rsid w:val="00331C22"/>
    <w:rsid w:val="003321CF"/>
    <w:rsid w:val="00332D4B"/>
    <w:rsid w:val="003331FA"/>
    <w:rsid w:val="0033327D"/>
    <w:rsid w:val="00333C96"/>
    <w:rsid w:val="00333DA4"/>
    <w:rsid w:val="00333F66"/>
    <w:rsid w:val="003340B4"/>
    <w:rsid w:val="00334741"/>
    <w:rsid w:val="00334A54"/>
    <w:rsid w:val="00334C74"/>
    <w:rsid w:val="00334CC6"/>
    <w:rsid w:val="00334DC2"/>
    <w:rsid w:val="00334E51"/>
    <w:rsid w:val="00335713"/>
    <w:rsid w:val="003357F2"/>
    <w:rsid w:val="00335DE3"/>
    <w:rsid w:val="003367C4"/>
    <w:rsid w:val="00336A20"/>
    <w:rsid w:val="00336B8F"/>
    <w:rsid w:val="00337765"/>
    <w:rsid w:val="003377E5"/>
    <w:rsid w:val="00337AA3"/>
    <w:rsid w:val="00337D59"/>
    <w:rsid w:val="0034014F"/>
    <w:rsid w:val="00340158"/>
    <w:rsid w:val="003403F0"/>
    <w:rsid w:val="003419A9"/>
    <w:rsid w:val="00341E73"/>
    <w:rsid w:val="00341F34"/>
    <w:rsid w:val="003422D7"/>
    <w:rsid w:val="0034351A"/>
    <w:rsid w:val="00343778"/>
    <w:rsid w:val="003437FB"/>
    <w:rsid w:val="00343BAB"/>
    <w:rsid w:val="003440FD"/>
    <w:rsid w:val="00344250"/>
    <w:rsid w:val="0034451A"/>
    <w:rsid w:val="00344729"/>
    <w:rsid w:val="0034522F"/>
    <w:rsid w:val="00345356"/>
    <w:rsid w:val="003454D9"/>
    <w:rsid w:val="00345ADC"/>
    <w:rsid w:val="00345D57"/>
    <w:rsid w:val="00345E85"/>
    <w:rsid w:val="00346011"/>
    <w:rsid w:val="00346712"/>
    <w:rsid w:val="003467FD"/>
    <w:rsid w:val="00346ED0"/>
    <w:rsid w:val="00347159"/>
    <w:rsid w:val="00347955"/>
    <w:rsid w:val="003506B1"/>
    <w:rsid w:val="00350962"/>
    <w:rsid w:val="00350EB5"/>
    <w:rsid w:val="00351009"/>
    <w:rsid w:val="00351029"/>
    <w:rsid w:val="003510AC"/>
    <w:rsid w:val="003512EC"/>
    <w:rsid w:val="003518A8"/>
    <w:rsid w:val="003518B3"/>
    <w:rsid w:val="00351C7E"/>
    <w:rsid w:val="00351D3B"/>
    <w:rsid w:val="003520A1"/>
    <w:rsid w:val="0035218A"/>
    <w:rsid w:val="00352784"/>
    <w:rsid w:val="00352B74"/>
    <w:rsid w:val="0035383A"/>
    <w:rsid w:val="0035397A"/>
    <w:rsid w:val="00353994"/>
    <w:rsid w:val="003539CE"/>
    <w:rsid w:val="00353FD9"/>
    <w:rsid w:val="00354022"/>
    <w:rsid w:val="00354762"/>
    <w:rsid w:val="00354B2E"/>
    <w:rsid w:val="00354C60"/>
    <w:rsid w:val="00354EB1"/>
    <w:rsid w:val="00355584"/>
    <w:rsid w:val="00355977"/>
    <w:rsid w:val="00355A81"/>
    <w:rsid w:val="00355B01"/>
    <w:rsid w:val="00356424"/>
    <w:rsid w:val="00356E2A"/>
    <w:rsid w:val="00356FAA"/>
    <w:rsid w:val="003571E3"/>
    <w:rsid w:val="0035740D"/>
    <w:rsid w:val="003578C7"/>
    <w:rsid w:val="003578D5"/>
    <w:rsid w:val="00357A05"/>
    <w:rsid w:val="00357BF6"/>
    <w:rsid w:val="0036037B"/>
    <w:rsid w:val="003603FB"/>
    <w:rsid w:val="00360839"/>
    <w:rsid w:val="00360A82"/>
    <w:rsid w:val="00360BCF"/>
    <w:rsid w:val="003612E6"/>
    <w:rsid w:val="00361354"/>
    <w:rsid w:val="00361A4D"/>
    <w:rsid w:val="00362AA6"/>
    <w:rsid w:val="003630D1"/>
    <w:rsid w:val="0036362D"/>
    <w:rsid w:val="0036362E"/>
    <w:rsid w:val="00363CE8"/>
    <w:rsid w:val="00363D2A"/>
    <w:rsid w:val="00363DDC"/>
    <w:rsid w:val="00364685"/>
    <w:rsid w:val="00364803"/>
    <w:rsid w:val="003648D2"/>
    <w:rsid w:val="00364C05"/>
    <w:rsid w:val="00364CEC"/>
    <w:rsid w:val="00364FA8"/>
    <w:rsid w:val="0036524F"/>
    <w:rsid w:val="00365258"/>
    <w:rsid w:val="00365369"/>
    <w:rsid w:val="00365ADC"/>
    <w:rsid w:val="00365FD4"/>
    <w:rsid w:val="0036615F"/>
    <w:rsid w:val="003663A9"/>
    <w:rsid w:val="00366771"/>
    <w:rsid w:val="003668CF"/>
    <w:rsid w:val="00366DC9"/>
    <w:rsid w:val="003670EF"/>
    <w:rsid w:val="00367885"/>
    <w:rsid w:val="00367A51"/>
    <w:rsid w:val="00367C74"/>
    <w:rsid w:val="0037045D"/>
    <w:rsid w:val="00370A99"/>
    <w:rsid w:val="00370E4A"/>
    <w:rsid w:val="00370EB2"/>
    <w:rsid w:val="003711EE"/>
    <w:rsid w:val="00371561"/>
    <w:rsid w:val="00371848"/>
    <w:rsid w:val="00371B9E"/>
    <w:rsid w:val="003722F1"/>
    <w:rsid w:val="00372F2B"/>
    <w:rsid w:val="003736D4"/>
    <w:rsid w:val="00373909"/>
    <w:rsid w:val="003739E3"/>
    <w:rsid w:val="00374159"/>
    <w:rsid w:val="003746B4"/>
    <w:rsid w:val="00374890"/>
    <w:rsid w:val="00374911"/>
    <w:rsid w:val="00374C64"/>
    <w:rsid w:val="00374E2E"/>
    <w:rsid w:val="00375151"/>
    <w:rsid w:val="003755DD"/>
    <w:rsid w:val="003755EF"/>
    <w:rsid w:val="00375667"/>
    <w:rsid w:val="0037571F"/>
    <w:rsid w:val="00375866"/>
    <w:rsid w:val="003765F0"/>
    <w:rsid w:val="003766F1"/>
    <w:rsid w:val="00376F32"/>
    <w:rsid w:val="0037729B"/>
    <w:rsid w:val="003772E8"/>
    <w:rsid w:val="003778B5"/>
    <w:rsid w:val="00377A75"/>
    <w:rsid w:val="003803C9"/>
    <w:rsid w:val="0038073B"/>
    <w:rsid w:val="00380843"/>
    <w:rsid w:val="00380E2F"/>
    <w:rsid w:val="00380F52"/>
    <w:rsid w:val="00381545"/>
    <w:rsid w:val="00381671"/>
    <w:rsid w:val="003818BD"/>
    <w:rsid w:val="00381AF6"/>
    <w:rsid w:val="00381BE9"/>
    <w:rsid w:val="00381EB3"/>
    <w:rsid w:val="00382782"/>
    <w:rsid w:val="00382867"/>
    <w:rsid w:val="0038286A"/>
    <w:rsid w:val="0038317D"/>
    <w:rsid w:val="00383406"/>
    <w:rsid w:val="00383A03"/>
    <w:rsid w:val="00383F42"/>
    <w:rsid w:val="00384014"/>
    <w:rsid w:val="00384176"/>
    <w:rsid w:val="003842FE"/>
    <w:rsid w:val="003845A8"/>
    <w:rsid w:val="003845D8"/>
    <w:rsid w:val="00384AAC"/>
    <w:rsid w:val="00384C44"/>
    <w:rsid w:val="00384E10"/>
    <w:rsid w:val="00384ED0"/>
    <w:rsid w:val="00384FF8"/>
    <w:rsid w:val="00385072"/>
    <w:rsid w:val="003850A7"/>
    <w:rsid w:val="0038516D"/>
    <w:rsid w:val="003856CE"/>
    <w:rsid w:val="00385770"/>
    <w:rsid w:val="00385C3A"/>
    <w:rsid w:val="00385E69"/>
    <w:rsid w:val="00385EFE"/>
    <w:rsid w:val="003867D8"/>
    <w:rsid w:val="00386D76"/>
    <w:rsid w:val="00387171"/>
    <w:rsid w:val="003876E6"/>
    <w:rsid w:val="0038790E"/>
    <w:rsid w:val="003879C2"/>
    <w:rsid w:val="00387CEC"/>
    <w:rsid w:val="003901BF"/>
    <w:rsid w:val="003902FD"/>
    <w:rsid w:val="003907C1"/>
    <w:rsid w:val="0039092D"/>
    <w:rsid w:val="00390E71"/>
    <w:rsid w:val="00391436"/>
    <w:rsid w:val="003914F5"/>
    <w:rsid w:val="003916E8"/>
    <w:rsid w:val="00392307"/>
    <w:rsid w:val="003924D1"/>
    <w:rsid w:val="00392818"/>
    <w:rsid w:val="003929CA"/>
    <w:rsid w:val="00393F24"/>
    <w:rsid w:val="003940F8"/>
    <w:rsid w:val="003941B3"/>
    <w:rsid w:val="003943BC"/>
    <w:rsid w:val="00394723"/>
    <w:rsid w:val="0039488B"/>
    <w:rsid w:val="003948CB"/>
    <w:rsid w:val="00394AC7"/>
    <w:rsid w:val="003957AF"/>
    <w:rsid w:val="00395D8E"/>
    <w:rsid w:val="00395DE5"/>
    <w:rsid w:val="003960A0"/>
    <w:rsid w:val="003961D2"/>
    <w:rsid w:val="00396548"/>
    <w:rsid w:val="003965B5"/>
    <w:rsid w:val="003965DF"/>
    <w:rsid w:val="003968D8"/>
    <w:rsid w:val="00396B4E"/>
    <w:rsid w:val="00396C0F"/>
    <w:rsid w:val="00397919"/>
    <w:rsid w:val="00397A57"/>
    <w:rsid w:val="00397CB3"/>
    <w:rsid w:val="003A00B0"/>
    <w:rsid w:val="003A02B9"/>
    <w:rsid w:val="003A0604"/>
    <w:rsid w:val="003A072F"/>
    <w:rsid w:val="003A07CE"/>
    <w:rsid w:val="003A0B67"/>
    <w:rsid w:val="003A0BFC"/>
    <w:rsid w:val="003A0D8D"/>
    <w:rsid w:val="003A0F3A"/>
    <w:rsid w:val="003A1023"/>
    <w:rsid w:val="003A11B8"/>
    <w:rsid w:val="003A158D"/>
    <w:rsid w:val="003A188C"/>
    <w:rsid w:val="003A2280"/>
    <w:rsid w:val="003A26F8"/>
    <w:rsid w:val="003A2AE3"/>
    <w:rsid w:val="003A2F24"/>
    <w:rsid w:val="003A2F81"/>
    <w:rsid w:val="003A3183"/>
    <w:rsid w:val="003A33B4"/>
    <w:rsid w:val="003A36D2"/>
    <w:rsid w:val="003A381A"/>
    <w:rsid w:val="003A3DF1"/>
    <w:rsid w:val="003A40C5"/>
    <w:rsid w:val="003A4251"/>
    <w:rsid w:val="003A479C"/>
    <w:rsid w:val="003A4DB3"/>
    <w:rsid w:val="003A5073"/>
    <w:rsid w:val="003A5106"/>
    <w:rsid w:val="003A545B"/>
    <w:rsid w:val="003A5A1F"/>
    <w:rsid w:val="003A5C1F"/>
    <w:rsid w:val="003A5E0C"/>
    <w:rsid w:val="003A5F67"/>
    <w:rsid w:val="003A6015"/>
    <w:rsid w:val="003A6D9D"/>
    <w:rsid w:val="003A7157"/>
    <w:rsid w:val="003A75CA"/>
    <w:rsid w:val="003A797D"/>
    <w:rsid w:val="003A7E53"/>
    <w:rsid w:val="003A7FDA"/>
    <w:rsid w:val="003B009F"/>
    <w:rsid w:val="003B04A6"/>
    <w:rsid w:val="003B07D8"/>
    <w:rsid w:val="003B0B9D"/>
    <w:rsid w:val="003B0EF5"/>
    <w:rsid w:val="003B0F20"/>
    <w:rsid w:val="003B1C8F"/>
    <w:rsid w:val="003B1DEC"/>
    <w:rsid w:val="003B2829"/>
    <w:rsid w:val="003B2C59"/>
    <w:rsid w:val="003B2EF6"/>
    <w:rsid w:val="003B32C5"/>
    <w:rsid w:val="003B3871"/>
    <w:rsid w:val="003B38D6"/>
    <w:rsid w:val="003B467C"/>
    <w:rsid w:val="003B47B3"/>
    <w:rsid w:val="003B4D5B"/>
    <w:rsid w:val="003B4D7C"/>
    <w:rsid w:val="003B548F"/>
    <w:rsid w:val="003B5C7E"/>
    <w:rsid w:val="003B5CED"/>
    <w:rsid w:val="003B624D"/>
    <w:rsid w:val="003B66E6"/>
    <w:rsid w:val="003B68FD"/>
    <w:rsid w:val="003B6A9B"/>
    <w:rsid w:val="003B71AB"/>
    <w:rsid w:val="003B731E"/>
    <w:rsid w:val="003B75AC"/>
    <w:rsid w:val="003B75CC"/>
    <w:rsid w:val="003B7BFA"/>
    <w:rsid w:val="003C0348"/>
    <w:rsid w:val="003C08CE"/>
    <w:rsid w:val="003C13FA"/>
    <w:rsid w:val="003C1847"/>
    <w:rsid w:val="003C18CA"/>
    <w:rsid w:val="003C1A69"/>
    <w:rsid w:val="003C1CF3"/>
    <w:rsid w:val="003C2765"/>
    <w:rsid w:val="003C29C5"/>
    <w:rsid w:val="003C3104"/>
    <w:rsid w:val="003C38E2"/>
    <w:rsid w:val="003C3BCA"/>
    <w:rsid w:val="003C48CA"/>
    <w:rsid w:val="003C4FA8"/>
    <w:rsid w:val="003C5753"/>
    <w:rsid w:val="003C5CA6"/>
    <w:rsid w:val="003C60C7"/>
    <w:rsid w:val="003C62E4"/>
    <w:rsid w:val="003C63D9"/>
    <w:rsid w:val="003C673E"/>
    <w:rsid w:val="003C6D01"/>
    <w:rsid w:val="003C6EC6"/>
    <w:rsid w:val="003C7635"/>
    <w:rsid w:val="003C7760"/>
    <w:rsid w:val="003D0250"/>
    <w:rsid w:val="003D0570"/>
    <w:rsid w:val="003D07D1"/>
    <w:rsid w:val="003D0D22"/>
    <w:rsid w:val="003D0F00"/>
    <w:rsid w:val="003D1037"/>
    <w:rsid w:val="003D142E"/>
    <w:rsid w:val="003D1577"/>
    <w:rsid w:val="003D2709"/>
    <w:rsid w:val="003D3355"/>
    <w:rsid w:val="003D3520"/>
    <w:rsid w:val="003D388A"/>
    <w:rsid w:val="003D3E1C"/>
    <w:rsid w:val="003D3E6D"/>
    <w:rsid w:val="003D46D5"/>
    <w:rsid w:val="003D49EC"/>
    <w:rsid w:val="003D51CB"/>
    <w:rsid w:val="003D5628"/>
    <w:rsid w:val="003D5C2C"/>
    <w:rsid w:val="003D6673"/>
    <w:rsid w:val="003D6E56"/>
    <w:rsid w:val="003D7784"/>
    <w:rsid w:val="003D7E54"/>
    <w:rsid w:val="003E0291"/>
    <w:rsid w:val="003E140B"/>
    <w:rsid w:val="003E1564"/>
    <w:rsid w:val="003E15E7"/>
    <w:rsid w:val="003E1F46"/>
    <w:rsid w:val="003E20D0"/>
    <w:rsid w:val="003E2111"/>
    <w:rsid w:val="003E26BD"/>
    <w:rsid w:val="003E2CDA"/>
    <w:rsid w:val="003E31B8"/>
    <w:rsid w:val="003E33A7"/>
    <w:rsid w:val="003E4056"/>
    <w:rsid w:val="003E42F9"/>
    <w:rsid w:val="003E4855"/>
    <w:rsid w:val="003E4AA3"/>
    <w:rsid w:val="003E4C87"/>
    <w:rsid w:val="003E57CE"/>
    <w:rsid w:val="003E58E8"/>
    <w:rsid w:val="003E6180"/>
    <w:rsid w:val="003E625E"/>
    <w:rsid w:val="003E66F8"/>
    <w:rsid w:val="003E6710"/>
    <w:rsid w:val="003E6804"/>
    <w:rsid w:val="003E696C"/>
    <w:rsid w:val="003E6E5F"/>
    <w:rsid w:val="003E70FA"/>
    <w:rsid w:val="003E7BD9"/>
    <w:rsid w:val="003F00FD"/>
    <w:rsid w:val="003F061D"/>
    <w:rsid w:val="003F0718"/>
    <w:rsid w:val="003F0872"/>
    <w:rsid w:val="003F0A91"/>
    <w:rsid w:val="003F0B7A"/>
    <w:rsid w:val="003F0E28"/>
    <w:rsid w:val="003F156B"/>
    <w:rsid w:val="003F19B0"/>
    <w:rsid w:val="003F1A16"/>
    <w:rsid w:val="003F1CFC"/>
    <w:rsid w:val="003F204F"/>
    <w:rsid w:val="003F2091"/>
    <w:rsid w:val="003F23EB"/>
    <w:rsid w:val="003F277C"/>
    <w:rsid w:val="003F2821"/>
    <w:rsid w:val="003F2EA1"/>
    <w:rsid w:val="003F3C15"/>
    <w:rsid w:val="003F40F9"/>
    <w:rsid w:val="003F4EE2"/>
    <w:rsid w:val="003F4F6C"/>
    <w:rsid w:val="003F50E5"/>
    <w:rsid w:val="003F51EF"/>
    <w:rsid w:val="003F564B"/>
    <w:rsid w:val="003F5CFD"/>
    <w:rsid w:val="003F5E08"/>
    <w:rsid w:val="003F6678"/>
    <w:rsid w:val="003F6BAB"/>
    <w:rsid w:val="003F6F56"/>
    <w:rsid w:val="003F787D"/>
    <w:rsid w:val="003F7E96"/>
    <w:rsid w:val="004009B4"/>
    <w:rsid w:val="00400F05"/>
    <w:rsid w:val="00400F06"/>
    <w:rsid w:val="00400F2F"/>
    <w:rsid w:val="0040101A"/>
    <w:rsid w:val="004015E8"/>
    <w:rsid w:val="00401D4A"/>
    <w:rsid w:val="004021D8"/>
    <w:rsid w:val="004025CD"/>
    <w:rsid w:val="004026E2"/>
    <w:rsid w:val="00402A86"/>
    <w:rsid w:val="00403218"/>
    <w:rsid w:val="00403536"/>
    <w:rsid w:val="004036A2"/>
    <w:rsid w:val="00403906"/>
    <w:rsid w:val="00403B86"/>
    <w:rsid w:val="00403FF9"/>
    <w:rsid w:val="00404272"/>
    <w:rsid w:val="00404D6B"/>
    <w:rsid w:val="004059A8"/>
    <w:rsid w:val="00405C69"/>
    <w:rsid w:val="00405EAE"/>
    <w:rsid w:val="00405F4D"/>
    <w:rsid w:val="004061FF"/>
    <w:rsid w:val="00406573"/>
    <w:rsid w:val="00406678"/>
    <w:rsid w:val="0040677D"/>
    <w:rsid w:val="00406A03"/>
    <w:rsid w:val="00406BBA"/>
    <w:rsid w:val="00406FC5"/>
    <w:rsid w:val="00407B3D"/>
    <w:rsid w:val="00407D0D"/>
    <w:rsid w:val="00410B58"/>
    <w:rsid w:val="00410D00"/>
    <w:rsid w:val="00411218"/>
    <w:rsid w:val="004112FB"/>
    <w:rsid w:val="004113EC"/>
    <w:rsid w:val="004114C0"/>
    <w:rsid w:val="0041192A"/>
    <w:rsid w:val="00411B3F"/>
    <w:rsid w:val="0041233C"/>
    <w:rsid w:val="00412559"/>
    <w:rsid w:val="00412B62"/>
    <w:rsid w:val="00412CB4"/>
    <w:rsid w:val="004130B4"/>
    <w:rsid w:val="004133A5"/>
    <w:rsid w:val="00413B49"/>
    <w:rsid w:val="00413C62"/>
    <w:rsid w:val="00413EE3"/>
    <w:rsid w:val="0041404B"/>
    <w:rsid w:val="00414200"/>
    <w:rsid w:val="00414702"/>
    <w:rsid w:val="00414E1E"/>
    <w:rsid w:val="00414EB3"/>
    <w:rsid w:val="00415090"/>
    <w:rsid w:val="00415199"/>
    <w:rsid w:val="00415CA7"/>
    <w:rsid w:val="00415E6F"/>
    <w:rsid w:val="00416025"/>
    <w:rsid w:val="0041628A"/>
    <w:rsid w:val="00416C5D"/>
    <w:rsid w:val="0041787B"/>
    <w:rsid w:val="00417ACA"/>
    <w:rsid w:val="00417D8B"/>
    <w:rsid w:val="00420280"/>
    <w:rsid w:val="00420412"/>
    <w:rsid w:val="00420AEE"/>
    <w:rsid w:val="00420BFB"/>
    <w:rsid w:val="0042112D"/>
    <w:rsid w:val="00421315"/>
    <w:rsid w:val="0042177F"/>
    <w:rsid w:val="00421898"/>
    <w:rsid w:val="00421A42"/>
    <w:rsid w:val="004221CC"/>
    <w:rsid w:val="00423006"/>
    <w:rsid w:val="00423078"/>
    <w:rsid w:val="00423320"/>
    <w:rsid w:val="00423B6D"/>
    <w:rsid w:val="00423ED2"/>
    <w:rsid w:val="0042434D"/>
    <w:rsid w:val="004244EE"/>
    <w:rsid w:val="00425B1C"/>
    <w:rsid w:val="00425C84"/>
    <w:rsid w:val="00425E10"/>
    <w:rsid w:val="00425F7F"/>
    <w:rsid w:val="00426041"/>
    <w:rsid w:val="004260F6"/>
    <w:rsid w:val="004261AE"/>
    <w:rsid w:val="0042644A"/>
    <w:rsid w:val="00426526"/>
    <w:rsid w:val="00426908"/>
    <w:rsid w:val="00426C00"/>
    <w:rsid w:val="00427644"/>
    <w:rsid w:val="004277B4"/>
    <w:rsid w:val="00427864"/>
    <w:rsid w:val="00427E09"/>
    <w:rsid w:val="00430434"/>
    <w:rsid w:val="004311CC"/>
    <w:rsid w:val="004317FD"/>
    <w:rsid w:val="00431D5A"/>
    <w:rsid w:val="00431DA0"/>
    <w:rsid w:val="00431DCD"/>
    <w:rsid w:val="00431EDB"/>
    <w:rsid w:val="00433F62"/>
    <w:rsid w:val="00433FBC"/>
    <w:rsid w:val="00434C7D"/>
    <w:rsid w:val="00434F8F"/>
    <w:rsid w:val="00435749"/>
    <w:rsid w:val="004357D2"/>
    <w:rsid w:val="004359D6"/>
    <w:rsid w:val="00435CEB"/>
    <w:rsid w:val="00436055"/>
    <w:rsid w:val="00436149"/>
    <w:rsid w:val="00436232"/>
    <w:rsid w:val="004364C0"/>
    <w:rsid w:val="00436883"/>
    <w:rsid w:val="0043696D"/>
    <w:rsid w:val="00437075"/>
    <w:rsid w:val="0043718B"/>
    <w:rsid w:val="00437776"/>
    <w:rsid w:val="00437C1D"/>
    <w:rsid w:val="00440276"/>
    <w:rsid w:val="00440398"/>
    <w:rsid w:val="00440430"/>
    <w:rsid w:val="00440576"/>
    <w:rsid w:val="00440800"/>
    <w:rsid w:val="00440ADB"/>
    <w:rsid w:val="00440B0B"/>
    <w:rsid w:val="00441345"/>
    <w:rsid w:val="004414B6"/>
    <w:rsid w:val="004418D6"/>
    <w:rsid w:val="0044255D"/>
    <w:rsid w:val="0044263D"/>
    <w:rsid w:val="00442838"/>
    <w:rsid w:val="00442C3E"/>
    <w:rsid w:val="00442C5B"/>
    <w:rsid w:val="00442DA0"/>
    <w:rsid w:val="00442DAB"/>
    <w:rsid w:val="00443711"/>
    <w:rsid w:val="0044435D"/>
    <w:rsid w:val="004444D1"/>
    <w:rsid w:val="00444970"/>
    <w:rsid w:val="00444C13"/>
    <w:rsid w:val="00445221"/>
    <w:rsid w:val="0044523B"/>
    <w:rsid w:val="004453F8"/>
    <w:rsid w:val="004454CF"/>
    <w:rsid w:val="00445944"/>
    <w:rsid w:val="00445B5B"/>
    <w:rsid w:val="00445D3B"/>
    <w:rsid w:val="0044669B"/>
    <w:rsid w:val="00447F3B"/>
    <w:rsid w:val="004502EE"/>
    <w:rsid w:val="004503AF"/>
    <w:rsid w:val="004503E6"/>
    <w:rsid w:val="00450A65"/>
    <w:rsid w:val="00450EB8"/>
    <w:rsid w:val="004515AD"/>
    <w:rsid w:val="004517CB"/>
    <w:rsid w:val="004517CD"/>
    <w:rsid w:val="00451F8D"/>
    <w:rsid w:val="0045228B"/>
    <w:rsid w:val="00452433"/>
    <w:rsid w:val="004526A9"/>
    <w:rsid w:val="004527C7"/>
    <w:rsid w:val="00452C3C"/>
    <w:rsid w:val="004531F9"/>
    <w:rsid w:val="00453210"/>
    <w:rsid w:val="004532F5"/>
    <w:rsid w:val="00453464"/>
    <w:rsid w:val="00454393"/>
    <w:rsid w:val="00454759"/>
    <w:rsid w:val="00454F95"/>
    <w:rsid w:val="004556EB"/>
    <w:rsid w:val="004565EB"/>
    <w:rsid w:val="0045665B"/>
    <w:rsid w:val="00456BB5"/>
    <w:rsid w:val="00456D82"/>
    <w:rsid w:val="00456E33"/>
    <w:rsid w:val="0045713F"/>
    <w:rsid w:val="00457A9F"/>
    <w:rsid w:val="00457F58"/>
    <w:rsid w:val="00460814"/>
    <w:rsid w:val="004608C3"/>
    <w:rsid w:val="00460AC4"/>
    <w:rsid w:val="00460ADA"/>
    <w:rsid w:val="00460B13"/>
    <w:rsid w:val="004610D7"/>
    <w:rsid w:val="00461114"/>
    <w:rsid w:val="004611D0"/>
    <w:rsid w:val="004612B4"/>
    <w:rsid w:val="00461325"/>
    <w:rsid w:val="00461642"/>
    <w:rsid w:val="00461ABD"/>
    <w:rsid w:val="00461C07"/>
    <w:rsid w:val="00461DB1"/>
    <w:rsid w:val="0046202C"/>
    <w:rsid w:val="00462103"/>
    <w:rsid w:val="00462302"/>
    <w:rsid w:val="00462831"/>
    <w:rsid w:val="00462C0D"/>
    <w:rsid w:val="00463589"/>
    <w:rsid w:val="00463A6F"/>
    <w:rsid w:val="00463B33"/>
    <w:rsid w:val="00463C53"/>
    <w:rsid w:val="00464830"/>
    <w:rsid w:val="00464C4E"/>
    <w:rsid w:val="00465610"/>
    <w:rsid w:val="00465731"/>
    <w:rsid w:val="004659F3"/>
    <w:rsid w:val="00465DA9"/>
    <w:rsid w:val="00465FBE"/>
    <w:rsid w:val="00466442"/>
    <w:rsid w:val="0046688B"/>
    <w:rsid w:val="004669CF"/>
    <w:rsid w:val="00466A0B"/>
    <w:rsid w:val="00466D97"/>
    <w:rsid w:val="00467297"/>
    <w:rsid w:val="00467623"/>
    <w:rsid w:val="0047017A"/>
    <w:rsid w:val="004703FD"/>
    <w:rsid w:val="0047127E"/>
    <w:rsid w:val="004713AD"/>
    <w:rsid w:val="004714C5"/>
    <w:rsid w:val="004715E8"/>
    <w:rsid w:val="00471676"/>
    <w:rsid w:val="00471699"/>
    <w:rsid w:val="004716B6"/>
    <w:rsid w:val="004716F6"/>
    <w:rsid w:val="00471884"/>
    <w:rsid w:val="00471C19"/>
    <w:rsid w:val="00472234"/>
    <w:rsid w:val="00472309"/>
    <w:rsid w:val="004725B0"/>
    <w:rsid w:val="00472679"/>
    <w:rsid w:val="004727DD"/>
    <w:rsid w:val="0047281A"/>
    <w:rsid w:val="00472858"/>
    <w:rsid w:val="00472E2A"/>
    <w:rsid w:val="004734A3"/>
    <w:rsid w:val="0047356A"/>
    <w:rsid w:val="00473636"/>
    <w:rsid w:val="00473B48"/>
    <w:rsid w:val="00473E6F"/>
    <w:rsid w:val="00473FA7"/>
    <w:rsid w:val="0047411B"/>
    <w:rsid w:val="004744BB"/>
    <w:rsid w:val="0047453E"/>
    <w:rsid w:val="004745B7"/>
    <w:rsid w:val="00475099"/>
    <w:rsid w:val="00475755"/>
    <w:rsid w:val="00475776"/>
    <w:rsid w:val="00475BB9"/>
    <w:rsid w:val="00475DDD"/>
    <w:rsid w:val="004763A2"/>
    <w:rsid w:val="004764A5"/>
    <w:rsid w:val="004766E1"/>
    <w:rsid w:val="00476AB1"/>
    <w:rsid w:val="00476B6E"/>
    <w:rsid w:val="00476C14"/>
    <w:rsid w:val="00476E59"/>
    <w:rsid w:val="00477037"/>
    <w:rsid w:val="00477FBE"/>
    <w:rsid w:val="00480FDE"/>
    <w:rsid w:val="004816E2"/>
    <w:rsid w:val="00481ADC"/>
    <w:rsid w:val="00481B9C"/>
    <w:rsid w:val="00481DF8"/>
    <w:rsid w:val="0048200D"/>
    <w:rsid w:val="004824E0"/>
    <w:rsid w:val="00482836"/>
    <w:rsid w:val="00482969"/>
    <w:rsid w:val="00482BFA"/>
    <w:rsid w:val="004832BA"/>
    <w:rsid w:val="00483439"/>
    <w:rsid w:val="004834BC"/>
    <w:rsid w:val="004837EE"/>
    <w:rsid w:val="004838EF"/>
    <w:rsid w:val="00483C23"/>
    <w:rsid w:val="00483ED7"/>
    <w:rsid w:val="00483F72"/>
    <w:rsid w:val="0048454B"/>
    <w:rsid w:val="00484B4F"/>
    <w:rsid w:val="00484BFD"/>
    <w:rsid w:val="00484D0F"/>
    <w:rsid w:val="00485EFD"/>
    <w:rsid w:val="00486154"/>
    <w:rsid w:val="004864C3"/>
    <w:rsid w:val="004873D9"/>
    <w:rsid w:val="004874BB"/>
    <w:rsid w:val="004874CD"/>
    <w:rsid w:val="00487A6B"/>
    <w:rsid w:val="00487AD7"/>
    <w:rsid w:val="00487D53"/>
    <w:rsid w:val="00490614"/>
    <w:rsid w:val="004913EB"/>
    <w:rsid w:val="004913FE"/>
    <w:rsid w:val="0049171A"/>
    <w:rsid w:val="0049198A"/>
    <w:rsid w:val="00491A67"/>
    <w:rsid w:val="00491B87"/>
    <w:rsid w:val="00491E5C"/>
    <w:rsid w:val="004920CB"/>
    <w:rsid w:val="00492610"/>
    <w:rsid w:val="004927E9"/>
    <w:rsid w:val="00492AC7"/>
    <w:rsid w:val="004930B1"/>
    <w:rsid w:val="00493149"/>
    <w:rsid w:val="00493428"/>
    <w:rsid w:val="004935EB"/>
    <w:rsid w:val="004939B6"/>
    <w:rsid w:val="00493CB4"/>
    <w:rsid w:val="00493DEF"/>
    <w:rsid w:val="004947A6"/>
    <w:rsid w:val="00494D8B"/>
    <w:rsid w:val="00495087"/>
    <w:rsid w:val="00495491"/>
    <w:rsid w:val="004957EC"/>
    <w:rsid w:val="00495F2E"/>
    <w:rsid w:val="00495FCA"/>
    <w:rsid w:val="004960A6"/>
    <w:rsid w:val="004964DB"/>
    <w:rsid w:val="004964F6"/>
    <w:rsid w:val="00496539"/>
    <w:rsid w:val="00496A96"/>
    <w:rsid w:val="00496BE2"/>
    <w:rsid w:val="00496DF6"/>
    <w:rsid w:val="00497777"/>
    <w:rsid w:val="00497901"/>
    <w:rsid w:val="00497DB3"/>
    <w:rsid w:val="00497DE2"/>
    <w:rsid w:val="00497FF1"/>
    <w:rsid w:val="004A0053"/>
    <w:rsid w:val="004A06B6"/>
    <w:rsid w:val="004A0788"/>
    <w:rsid w:val="004A0845"/>
    <w:rsid w:val="004A0BBF"/>
    <w:rsid w:val="004A1097"/>
    <w:rsid w:val="004A1336"/>
    <w:rsid w:val="004A1697"/>
    <w:rsid w:val="004A1797"/>
    <w:rsid w:val="004A1B54"/>
    <w:rsid w:val="004A1E60"/>
    <w:rsid w:val="004A1E80"/>
    <w:rsid w:val="004A1F8A"/>
    <w:rsid w:val="004A1FDC"/>
    <w:rsid w:val="004A2DD3"/>
    <w:rsid w:val="004A2E4F"/>
    <w:rsid w:val="004A3686"/>
    <w:rsid w:val="004A3B0D"/>
    <w:rsid w:val="004A3E94"/>
    <w:rsid w:val="004A41FC"/>
    <w:rsid w:val="004A529B"/>
    <w:rsid w:val="004A52C8"/>
    <w:rsid w:val="004A5427"/>
    <w:rsid w:val="004A5629"/>
    <w:rsid w:val="004A569C"/>
    <w:rsid w:val="004A615A"/>
    <w:rsid w:val="004A667D"/>
    <w:rsid w:val="004A674B"/>
    <w:rsid w:val="004A6857"/>
    <w:rsid w:val="004A692D"/>
    <w:rsid w:val="004A6A94"/>
    <w:rsid w:val="004A6C7F"/>
    <w:rsid w:val="004A6E8F"/>
    <w:rsid w:val="004A6F25"/>
    <w:rsid w:val="004A70EC"/>
    <w:rsid w:val="004A7288"/>
    <w:rsid w:val="004A7319"/>
    <w:rsid w:val="004A7338"/>
    <w:rsid w:val="004A7509"/>
    <w:rsid w:val="004A7516"/>
    <w:rsid w:val="004A7C05"/>
    <w:rsid w:val="004B0779"/>
    <w:rsid w:val="004B09D3"/>
    <w:rsid w:val="004B0A32"/>
    <w:rsid w:val="004B0DE5"/>
    <w:rsid w:val="004B1550"/>
    <w:rsid w:val="004B15B0"/>
    <w:rsid w:val="004B2129"/>
    <w:rsid w:val="004B225A"/>
    <w:rsid w:val="004B2971"/>
    <w:rsid w:val="004B2EA2"/>
    <w:rsid w:val="004B359C"/>
    <w:rsid w:val="004B379D"/>
    <w:rsid w:val="004B37E0"/>
    <w:rsid w:val="004B3BDC"/>
    <w:rsid w:val="004B3ED2"/>
    <w:rsid w:val="004B4054"/>
    <w:rsid w:val="004B41D3"/>
    <w:rsid w:val="004B47A7"/>
    <w:rsid w:val="004B4933"/>
    <w:rsid w:val="004B4BAA"/>
    <w:rsid w:val="004B4E6D"/>
    <w:rsid w:val="004B502E"/>
    <w:rsid w:val="004B5A13"/>
    <w:rsid w:val="004B60A3"/>
    <w:rsid w:val="004B631C"/>
    <w:rsid w:val="004B6B9B"/>
    <w:rsid w:val="004B6E91"/>
    <w:rsid w:val="004B7A32"/>
    <w:rsid w:val="004B7D13"/>
    <w:rsid w:val="004B7F48"/>
    <w:rsid w:val="004C08B5"/>
    <w:rsid w:val="004C095C"/>
    <w:rsid w:val="004C0B06"/>
    <w:rsid w:val="004C0D19"/>
    <w:rsid w:val="004C0D6E"/>
    <w:rsid w:val="004C0DCB"/>
    <w:rsid w:val="004C0DDF"/>
    <w:rsid w:val="004C101E"/>
    <w:rsid w:val="004C1057"/>
    <w:rsid w:val="004C11EC"/>
    <w:rsid w:val="004C122A"/>
    <w:rsid w:val="004C15E0"/>
    <w:rsid w:val="004C1680"/>
    <w:rsid w:val="004C1705"/>
    <w:rsid w:val="004C1E78"/>
    <w:rsid w:val="004C23C3"/>
    <w:rsid w:val="004C2448"/>
    <w:rsid w:val="004C3635"/>
    <w:rsid w:val="004C3A06"/>
    <w:rsid w:val="004C41AC"/>
    <w:rsid w:val="004C41AD"/>
    <w:rsid w:val="004C4589"/>
    <w:rsid w:val="004C4C1A"/>
    <w:rsid w:val="004C4EA8"/>
    <w:rsid w:val="004C5423"/>
    <w:rsid w:val="004C5431"/>
    <w:rsid w:val="004C56D7"/>
    <w:rsid w:val="004C5712"/>
    <w:rsid w:val="004C5935"/>
    <w:rsid w:val="004C5B18"/>
    <w:rsid w:val="004C6018"/>
    <w:rsid w:val="004C6815"/>
    <w:rsid w:val="004C6A77"/>
    <w:rsid w:val="004C6D8B"/>
    <w:rsid w:val="004C7190"/>
    <w:rsid w:val="004C751F"/>
    <w:rsid w:val="004C77F3"/>
    <w:rsid w:val="004C7CE6"/>
    <w:rsid w:val="004C7DDF"/>
    <w:rsid w:val="004D01A6"/>
    <w:rsid w:val="004D027C"/>
    <w:rsid w:val="004D03B4"/>
    <w:rsid w:val="004D05DE"/>
    <w:rsid w:val="004D0B98"/>
    <w:rsid w:val="004D0F4C"/>
    <w:rsid w:val="004D0F94"/>
    <w:rsid w:val="004D0FF4"/>
    <w:rsid w:val="004D1065"/>
    <w:rsid w:val="004D14A2"/>
    <w:rsid w:val="004D14D2"/>
    <w:rsid w:val="004D1B9C"/>
    <w:rsid w:val="004D24EE"/>
    <w:rsid w:val="004D258E"/>
    <w:rsid w:val="004D2652"/>
    <w:rsid w:val="004D278E"/>
    <w:rsid w:val="004D2A28"/>
    <w:rsid w:val="004D3001"/>
    <w:rsid w:val="004D303C"/>
    <w:rsid w:val="004D42B6"/>
    <w:rsid w:val="004D42FE"/>
    <w:rsid w:val="004D46B0"/>
    <w:rsid w:val="004D470C"/>
    <w:rsid w:val="004D4F72"/>
    <w:rsid w:val="004D53CF"/>
    <w:rsid w:val="004D5530"/>
    <w:rsid w:val="004D5CD5"/>
    <w:rsid w:val="004D6C9F"/>
    <w:rsid w:val="004D7373"/>
    <w:rsid w:val="004D7521"/>
    <w:rsid w:val="004D7581"/>
    <w:rsid w:val="004D7A02"/>
    <w:rsid w:val="004D7C17"/>
    <w:rsid w:val="004D7E3B"/>
    <w:rsid w:val="004E05EC"/>
    <w:rsid w:val="004E06FC"/>
    <w:rsid w:val="004E08C9"/>
    <w:rsid w:val="004E09CF"/>
    <w:rsid w:val="004E13E0"/>
    <w:rsid w:val="004E1745"/>
    <w:rsid w:val="004E19F2"/>
    <w:rsid w:val="004E268C"/>
    <w:rsid w:val="004E2AB1"/>
    <w:rsid w:val="004E2E55"/>
    <w:rsid w:val="004E2F4D"/>
    <w:rsid w:val="004E2FC5"/>
    <w:rsid w:val="004E32FB"/>
    <w:rsid w:val="004E3405"/>
    <w:rsid w:val="004E38CA"/>
    <w:rsid w:val="004E489C"/>
    <w:rsid w:val="004E523E"/>
    <w:rsid w:val="004E524E"/>
    <w:rsid w:val="004E53E6"/>
    <w:rsid w:val="004E54C4"/>
    <w:rsid w:val="004E5518"/>
    <w:rsid w:val="004E55B2"/>
    <w:rsid w:val="004E569C"/>
    <w:rsid w:val="004E58E9"/>
    <w:rsid w:val="004E5DA2"/>
    <w:rsid w:val="004E5E18"/>
    <w:rsid w:val="004E6320"/>
    <w:rsid w:val="004E6397"/>
    <w:rsid w:val="004E6525"/>
    <w:rsid w:val="004E6C23"/>
    <w:rsid w:val="004E6C9C"/>
    <w:rsid w:val="004E6E58"/>
    <w:rsid w:val="004E7118"/>
    <w:rsid w:val="004E71BD"/>
    <w:rsid w:val="004E76F5"/>
    <w:rsid w:val="004E7DC4"/>
    <w:rsid w:val="004E7ED7"/>
    <w:rsid w:val="004E7EE6"/>
    <w:rsid w:val="004F0234"/>
    <w:rsid w:val="004F0252"/>
    <w:rsid w:val="004F03B3"/>
    <w:rsid w:val="004F0719"/>
    <w:rsid w:val="004F0C97"/>
    <w:rsid w:val="004F1324"/>
    <w:rsid w:val="004F17EC"/>
    <w:rsid w:val="004F1866"/>
    <w:rsid w:val="004F18C1"/>
    <w:rsid w:val="004F2490"/>
    <w:rsid w:val="004F24E9"/>
    <w:rsid w:val="004F3805"/>
    <w:rsid w:val="004F3957"/>
    <w:rsid w:val="004F3D23"/>
    <w:rsid w:val="004F425B"/>
    <w:rsid w:val="004F46BB"/>
    <w:rsid w:val="004F4C6B"/>
    <w:rsid w:val="004F4D2C"/>
    <w:rsid w:val="004F56ED"/>
    <w:rsid w:val="004F573D"/>
    <w:rsid w:val="004F57F3"/>
    <w:rsid w:val="004F5963"/>
    <w:rsid w:val="004F5B45"/>
    <w:rsid w:val="004F61D4"/>
    <w:rsid w:val="004F666C"/>
    <w:rsid w:val="004F6EE5"/>
    <w:rsid w:val="004F6FDA"/>
    <w:rsid w:val="004F7617"/>
    <w:rsid w:val="005000EE"/>
    <w:rsid w:val="00500160"/>
    <w:rsid w:val="005002A3"/>
    <w:rsid w:val="0050058A"/>
    <w:rsid w:val="005008A2"/>
    <w:rsid w:val="00500CF8"/>
    <w:rsid w:val="00500CFF"/>
    <w:rsid w:val="00500FA6"/>
    <w:rsid w:val="005010DF"/>
    <w:rsid w:val="005011FE"/>
    <w:rsid w:val="00501371"/>
    <w:rsid w:val="00502624"/>
    <w:rsid w:val="00502B52"/>
    <w:rsid w:val="00502CB9"/>
    <w:rsid w:val="00503083"/>
    <w:rsid w:val="005035B7"/>
    <w:rsid w:val="00503726"/>
    <w:rsid w:val="00503871"/>
    <w:rsid w:val="00504425"/>
    <w:rsid w:val="00504455"/>
    <w:rsid w:val="0050462A"/>
    <w:rsid w:val="005046B1"/>
    <w:rsid w:val="0050486F"/>
    <w:rsid w:val="00504932"/>
    <w:rsid w:val="00504EE8"/>
    <w:rsid w:val="00505389"/>
    <w:rsid w:val="00505C81"/>
    <w:rsid w:val="00506167"/>
    <w:rsid w:val="00506227"/>
    <w:rsid w:val="005064FA"/>
    <w:rsid w:val="0050653D"/>
    <w:rsid w:val="0050678A"/>
    <w:rsid w:val="0050699F"/>
    <w:rsid w:val="0050706E"/>
    <w:rsid w:val="00507538"/>
    <w:rsid w:val="00510406"/>
    <w:rsid w:val="00510465"/>
    <w:rsid w:val="005108C1"/>
    <w:rsid w:val="00510BFD"/>
    <w:rsid w:val="00511611"/>
    <w:rsid w:val="0051170F"/>
    <w:rsid w:val="00511715"/>
    <w:rsid w:val="00511B33"/>
    <w:rsid w:val="00511D39"/>
    <w:rsid w:val="00511E8C"/>
    <w:rsid w:val="00511F66"/>
    <w:rsid w:val="005122CC"/>
    <w:rsid w:val="005125CE"/>
    <w:rsid w:val="00512693"/>
    <w:rsid w:val="005129A8"/>
    <w:rsid w:val="0051350D"/>
    <w:rsid w:val="0051393D"/>
    <w:rsid w:val="00513A11"/>
    <w:rsid w:val="00513C89"/>
    <w:rsid w:val="00513EE0"/>
    <w:rsid w:val="00514080"/>
    <w:rsid w:val="005141EB"/>
    <w:rsid w:val="0051427F"/>
    <w:rsid w:val="005149E5"/>
    <w:rsid w:val="00514BA9"/>
    <w:rsid w:val="00515162"/>
    <w:rsid w:val="0051523B"/>
    <w:rsid w:val="00515756"/>
    <w:rsid w:val="00515BD8"/>
    <w:rsid w:val="005160B2"/>
    <w:rsid w:val="005162C0"/>
    <w:rsid w:val="0051638C"/>
    <w:rsid w:val="005167B7"/>
    <w:rsid w:val="00516CAA"/>
    <w:rsid w:val="00516D67"/>
    <w:rsid w:val="00517113"/>
    <w:rsid w:val="00517801"/>
    <w:rsid w:val="00517F02"/>
    <w:rsid w:val="005201AB"/>
    <w:rsid w:val="0052048A"/>
    <w:rsid w:val="00520AC0"/>
    <w:rsid w:val="00520AFF"/>
    <w:rsid w:val="0052101A"/>
    <w:rsid w:val="0052174D"/>
    <w:rsid w:val="005217B1"/>
    <w:rsid w:val="00521BAD"/>
    <w:rsid w:val="00521D9B"/>
    <w:rsid w:val="00522091"/>
    <w:rsid w:val="005220BF"/>
    <w:rsid w:val="005222EF"/>
    <w:rsid w:val="005229C2"/>
    <w:rsid w:val="005229FB"/>
    <w:rsid w:val="00522BB2"/>
    <w:rsid w:val="00522D44"/>
    <w:rsid w:val="00523345"/>
    <w:rsid w:val="00523607"/>
    <w:rsid w:val="00524CFD"/>
    <w:rsid w:val="00524D55"/>
    <w:rsid w:val="00524E20"/>
    <w:rsid w:val="00524F67"/>
    <w:rsid w:val="00524F7F"/>
    <w:rsid w:val="00525768"/>
    <w:rsid w:val="00525F03"/>
    <w:rsid w:val="005262B5"/>
    <w:rsid w:val="005267D1"/>
    <w:rsid w:val="005267EF"/>
    <w:rsid w:val="0052692F"/>
    <w:rsid w:val="00526E85"/>
    <w:rsid w:val="00527B55"/>
    <w:rsid w:val="00527CC6"/>
    <w:rsid w:val="005306F6"/>
    <w:rsid w:val="00530A18"/>
    <w:rsid w:val="00530B8F"/>
    <w:rsid w:val="00530F3F"/>
    <w:rsid w:val="00530FEE"/>
    <w:rsid w:val="005312C6"/>
    <w:rsid w:val="0053145E"/>
    <w:rsid w:val="005314D0"/>
    <w:rsid w:val="00531D5A"/>
    <w:rsid w:val="0053200B"/>
    <w:rsid w:val="0053289B"/>
    <w:rsid w:val="00532C6F"/>
    <w:rsid w:val="00533450"/>
    <w:rsid w:val="005338DC"/>
    <w:rsid w:val="00533A52"/>
    <w:rsid w:val="00534069"/>
    <w:rsid w:val="00534A2F"/>
    <w:rsid w:val="005352ED"/>
    <w:rsid w:val="00535429"/>
    <w:rsid w:val="005356E2"/>
    <w:rsid w:val="00535870"/>
    <w:rsid w:val="005358AD"/>
    <w:rsid w:val="00535A09"/>
    <w:rsid w:val="00535BBA"/>
    <w:rsid w:val="005363C0"/>
    <w:rsid w:val="005368CA"/>
    <w:rsid w:val="00536A6C"/>
    <w:rsid w:val="0053716C"/>
    <w:rsid w:val="00537426"/>
    <w:rsid w:val="00537532"/>
    <w:rsid w:val="00537575"/>
    <w:rsid w:val="00537B54"/>
    <w:rsid w:val="005402B1"/>
    <w:rsid w:val="005402EC"/>
    <w:rsid w:val="00540564"/>
    <w:rsid w:val="00540615"/>
    <w:rsid w:val="00540898"/>
    <w:rsid w:val="00540C91"/>
    <w:rsid w:val="00540D0D"/>
    <w:rsid w:val="0054110D"/>
    <w:rsid w:val="005411D3"/>
    <w:rsid w:val="00541E22"/>
    <w:rsid w:val="0054201C"/>
    <w:rsid w:val="00542389"/>
    <w:rsid w:val="00542F15"/>
    <w:rsid w:val="00543067"/>
    <w:rsid w:val="00543369"/>
    <w:rsid w:val="00543512"/>
    <w:rsid w:val="0054365C"/>
    <w:rsid w:val="005436D2"/>
    <w:rsid w:val="00543C64"/>
    <w:rsid w:val="00543F2A"/>
    <w:rsid w:val="00544348"/>
    <w:rsid w:val="005444BC"/>
    <w:rsid w:val="005446D1"/>
    <w:rsid w:val="00544F57"/>
    <w:rsid w:val="0054546C"/>
    <w:rsid w:val="00545D27"/>
    <w:rsid w:val="00545D6A"/>
    <w:rsid w:val="0054624B"/>
    <w:rsid w:val="00546B9A"/>
    <w:rsid w:val="00546C1D"/>
    <w:rsid w:val="00546CCF"/>
    <w:rsid w:val="00546FD8"/>
    <w:rsid w:val="00547383"/>
    <w:rsid w:val="00547BA0"/>
    <w:rsid w:val="005511D3"/>
    <w:rsid w:val="00551334"/>
    <w:rsid w:val="00551A25"/>
    <w:rsid w:val="00551D05"/>
    <w:rsid w:val="00551D50"/>
    <w:rsid w:val="005520D3"/>
    <w:rsid w:val="0055233A"/>
    <w:rsid w:val="00552776"/>
    <w:rsid w:val="00552B43"/>
    <w:rsid w:val="00552B65"/>
    <w:rsid w:val="00552BE7"/>
    <w:rsid w:val="0055312D"/>
    <w:rsid w:val="005532A3"/>
    <w:rsid w:val="005534E8"/>
    <w:rsid w:val="00553894"/>
    <w:rsid w:val="00553A27"/>
    <w:rsid w:val="00553D31"/>
    <w:rsid w:val="005541E5"/>
    <w:rsid w:val="005547D0"/>
    <w:rsid w:val="00554F03"/>
    <w:rsid w:val="00554F2C"/>
    <w:rsid w:val="00554FA9"/>
    <w:rsid w:val="00555164"/>
    <w:rsid w:val="005552C9"/>
    <w:rsid w:val="00556113"/>
    <w:rsid w:val="0055615D"/>
    <w:rsid w:val="00556700"/>
    <w:rsid w:val="00556D9D"/>
    <w:rsid w:val="00557266"/>
    <w:rsid w:val="005574E6"/>
    <w:rsid w:val="00557861"/>
    <w:rsid w:val="00557A9B"/>
    <w:rsid w:val="00560498"/>
    <w:rsid w:val="005608C9"/>
    <w:rsid w:val="00560DE8"/>
    <w:rsid w:val="005616A6"/>
    <w:rsid w:val="005618AC"/>
    <w:rsid w:val="005624AD"/>
    <w:rsid w:val="00562538"/>
    <w:rsid w:val="00562BC3"/>
    <w:rsid w:val="00562EA9"/>
    <w:rsid w:val="005634DC"/>
    <w:rsid w:val="00563699"/>
    <w:rsid w:val="005637F1"/>
    <w:rsid w:val="00564098"/>
    <w:rsid w:val="0056430E"/>
    <w:rsid w:val="005645DC"/>
    <w:rsid w:val="00564D64"/>
    <w:rsid w:val="00564E93"/>
    <w:rsid w:val="0056579C"/>
    <w:rsid w:val="00565BA6"/>
    <w:rsid w:val="00565E36"/>
    <w:rsid w:val="0056618C"/>
    <w:rsid w:val="0056627F"/>
    <w:rsid w:val="00566401"/>
    <w:rsid w:val="0056669B"/>
    <w:rsid w:val="005666AB"/>
    <w:rsid w:val="00566A74"/>
    <w:rsid w:val="00566C8F"/>
    <w:rsid w:val="00566E52"/>
    <w:rsid w:val="00567143"/>
    <w:rsid w:val="005672BA"/>
    <w:rsid w:val="005673D3"/>
    <w:rsid w:val="005674B6"/>
    <w:rsid w:val="00567C7F"/>
    <w:rsid w:val="00567E89"/>
    <w:rsid w:val="00567ECD"/>
    <w:rsid w:val="00567EDE"/>
    <w:rsid w:val="0057006E"/>
    <w:rsid w:val="005701F6"/>
    <w:rsid w:val="0057030A"/>
    <w:rsid w:val="0057039E"/>
    <w:rsid w:val="005703CD"/>
    <w:rsid w:val="005705B5"/>
    <w:rsid w:val="00570600"/>
    <w:rsid w:val="00570A6C"/>
    <w:rsid w:val="00570AA2"/>
    <w:rsid w:val="00570DC7"/>
    <w:rsid w:val="00570DD4"/>
    <w:rsid w:val="00571141"/>
    <w:rsid w:val="00571E41"/>
    <w:rsid w:val="00571F26"/>
    <w:rsid w:val="00572675"/>
    <w:rsid w:val="00572721"/>
    <w:rsid w:val="00572D75"/>
    <w:rsid w:val="00572F2A"/>
    <w:rsid w:val="0057309B"/>
    <w:rsid w:val="005734C0"/>
    <w:rsid w:val="005735A7"/>
    <w:rsid w:val="00573678"/>
    <w:rsid w:val="005736F1"/>
    <w:rsid w:val="00573D7D"/>
    <w:rsid w:val="00573EFD"/>
    <w:rsid w:val="00574028"/>
    <w:rsid w:val="00574ACC"/>
    <w:rsid w:val="00574AF7"/>
    <w:rsid w:val="00574C09"/>
    <w:rsid w:val="0057520A"/>
    <w:rsid w:val="00575403"/>
    <w:rsid w:val="00575C7F"/>
    <w:rsid w:val="00575D7D"/>
    <w:rsid w:val="00575F74"/>
    <w:rsid w:val="00575F85"/>
    <w:rsid w:val="005762E8"/>
    <w:rsid w:val="00576B24"/>
    <w:rsid w:val="00577205"/>
    <w:rsid w:val="00577549"/>
    <w:rsid w:val="00577A0A"/>
    <w:rsid w:val="0058035E"/>
    <w:rsid w:val="00580788"/>
    <w:rsid w:val="0058083A"/>
    <w:rsid w:val="00580902"/>
    <w:rsid w:val="00580A23"/>
    <w:rsid w:val="0058124A"/>
    <w:rsid w:val="0058172E"/>
    <w:rsid w:val="005817C6"/>
    <w:rsid w:val="00582003"/>
    <w:rsid w:val="00582023"/>
    <w:rsid w:val="005820C5"/>
    <w:rsid w:val="00582689"/>
    <w:rsid w:val="00582876"/>
    <w:rsid w:val="00582A30"/>
    <w:rsid w:val="00582B10"/>
    <w:rsid w:val="00582EAB"/>
    <w:rsid w:val="0058335B"/>
    <w:rsid w:val="00583456"/>
    <w:rsid w:val="0058351E"/>
    <w:rsid w:val="00583635"/>
    <w:rsid w:val="00583681"/>
    <w:rsid w:val="005836C8"/>
    <w:rsid w:val="0058370A"/>
    <w:rsid w:val="00583A1F"/>
    <w:rsid w:val="00583A4A"/>
    <w:rsid w:val="00583CE5"/>
    <w:rsid w:val="005841A7"/>
    <w:rsid w:val="0058446F"/>
    <w:rsid w:val="00584541"/>
    <w:rsid w:val="0058464D"/>
    <w:rsid w:val="005848B9"/>
    <w:rsid w:val="005860B7"/>
    <w:rsid w:val="0058627F"/>
    <w:rsid w:val="00586298"/>
    <w:rsid w:val="005868ED"/>
    <w:rsid w:val="0058767C"/>
    <w:rsid w:val="00590900"/>
    <w:rsid w:val="00590A03"/>
    <w:rsid w:val="00590A88"/>
    <w:rsid w:val="00590E3C"/>
    <w:rsid w:val="0059124D"/>
    <w:rsid w:val="00591620"/>
    <w:rsid w:val="0059174A"/>
    <w:rsid w:val="00591754"/>
    <w:rsid w:val="0059185C"/>
    <w:rsid w:val="0059190D"/>
    <w:rsid w:val="005919DE"/>
    <w:rsid w:val="00591E0F"/>
    <w:rsid w:val="00592D32"/>
    <w:rsid w:val="00592DB1"/>
    <w:rsid w:val="005937D3"/>
    <w:rsid w:val="00594989"/>
    <w:rsid w:val="00594B61"/>
    <w:rsid w:val="005957F5"/>
    <w:rsid w:val="00595FC7"/>
    <w:rsid w:val="00596053"/>
    <w:rsid w:val="005967C5"/>
    <w:rsid w:val="00596F6E"/>
    <w:rsid w:val="00597106"/>
    <w:rsid w:val="00597165"/>
    <w:rsid w:val="005971C4"/>
    <w:rsid w:val="00597295"/>
    <w:rsid w:val="005A071C"/>
    <w:rsid w:val="005A08B7"/>
    <w:rsid w:val="005A0964"/>
    <w:rsid w:val="005A0CF8"/>
    <w:rsid w:val="005A0EB8"/>
    <w:rsid w:val="005A1319"/>
    <w:rsid w:val="005A1429"/>
    <w:rsid w:val="005A1B5A"/>
    <w:rsid w:val="005A26C2"/>
    <w:rsid w:val="005A2919"/>
    <w:rsid w:val="005A2DAA"/>
    <w:rsid w:val="005A2E9D"/>
    <w:rsid w:val="005A339F"/>
    <w:rsid w:val="005A34F0"/>
    <w:rsid w:val="005A3FB6"/>
    <w:rsid w:val="005A40BD"/>
    <w:rsid w:val="005A4337"/>
    <w:rsid w:val="005A467C"/>
    <w:rsid w:val="005A46F9"/>
    <w:rsid w:val="005A4824"/>
    <w:rsid w:val="005A4A63"/>
    <w:rsid w:val="005A4B53"/>
    <w:rsid w:val="005A4D8A"/>
    <w:rsid w:val="005A4DCC"/>
    <w:rsid w:val="005A529F"/>
    <w:rsid w:val="005A52A0"/>
    <w:rsid w:val="005A566A"/>
    <w:rsid w:val="005A5676"/>
    <w:rsid w:val="005A581B"/>
    <w:rsid w:val="005A5E59"/>
    <w:rsid w:val="005A5F76"/>
    <w:rsid w:val="005A5F91"/>
    <w:rsid w:val="005A63F0"/>
    <w:rsid w:val="005A675A"/>
    <w:rsid w:val="005A68F1"/>
    <w:rsid w:val="005A70DD"/>
    <w:rsid w:val="005A75E4"/>
    <w:rsid w:val="005A7660"/>
    <w:rsid w:val="005A77F1"/>
    <w:rsid w:val="005A7A0C"/>
    <w:rsid w:val="005A7EED"/>
    <w:rsid w:val="005A7FAF"/>
    <w:rsid w:val="005B0C51"/>
    <w:rsid w:val="005B111F"/>
    <w:rsid w:val="005B119E"/>
    <w:rsid w:val="005B1634"/>
    <w:rsid w:val="005B174A"/>
    <w:rsid w:val="005B18E8"/>
    <w:rsid w:val="005B297E"/>
    <w:rsid w:val="005B2EDC"/>
    <w:rsid w:val="005B2F9B"/>
    <w:rsid w:val="005B3055"/>
    <w:rsid w:val="005B3452"/>
    <w:rsid w:val="005B3BB8"/>
    <w:rsid w:val="005B3E5A"/>
    <w:rsid w:val="005B4579"/>
    <w:rsid w:val="005B4598"/>
    <w:rsid w:val="005B467A"/>
    <w:rsid w:val="005B46DB"/>
    <w:rsid w:val="005B50B0"/>
    <w:rsid w:val="005B537F"/>
    <w:rsid w:val="005B55D0"/>
    <w:rsid w:val="005B5838"/>
    <w:rsid w:val="005B5C1E"/>
    <w:rsid w:val="005B5C2D"/>
    <w:rsid w:val="005B6212"/>
    <w:rsid w:val="005B6D65"/>
    <w:rsid w:val="005B6EA0"/>
    <w:rsid w:val="005B7E00"/>
    <w:rsid w:val="005B7F6C"/>
    <w:rsid w:val="005C0049"/>
    <w:rsid w:val="005C02C1"/>
    <w:rsid w:val="005C043F"/>
    <w:rsid w:val="005C0680"/>
    <w:rsid w:val="005C0D45"/>
    <w:rsid w:val="005C0F2A"/>
    <w:rsid w:val="005C15D6"/>
    <w:rsid w:val="005C16B7"/>
    <w:rsid w:val="005C18A0"/>
    <w:rsid w:val="005C1B35"/>
    <w:rsid w:val="005C2086"/>
    <w:rsid w:val="005C2254"/>
    <w:rsid w:val="005C2E9F"/>
    <w:rsid w:val="005C2F55"/>
    <w:rsid w:val="005C322A"/>
    <w:rsid w:val="005C33BC"/>
    <w:rsid w:val="005C35B1"/>
    <w:rsid w:val="005C470F"/>
    <w:rsid w:val="005C4846"/>
    <w:rsid w:val="005C4C01"/>
    <w:rsid w:val="005C4D95"/>
    <w:rsid w:val="005C5206"/>
    <w:rsid w:val="005C54A9"/>
    <w:rsid w:val="005C55F5"/>
    <w:rsid w:val="005C5772"/>
    <w:rsid w:val="005C5A5C"/>
    <w:rsid w:val="005C5D73"/>
    <w:rsid w:val="005C600E"/>
    <w:rsid w:val="005C6075"/>
    <w:rsid w:val="005C6611"/>
    <w:rsid w:val="005C683D"/>
    <w:rsid w:val="005C6F72"/>
    <w:rsid w:val="005C700D"/>
    <w:rsid w:val="005C74B3"/>
    <w:rsid w:val="005C78FB"/>
    <w:rsid w:val="005C79D2"/>
    <w:rsid w:val="005C7E51"/>
    <w:rsid w:val="005D0156"/>
    <w:rsid w:val="005D04A7"/>
    <w:rsid w:val="005D05C6"/>
    <w:rsid w:val="005D07E5"/>
    <w:rsid w:val="005D10C7"/>
    <w:rsid w:val="005D123A"/>
    <w:rsid w:val="005D195D"/>
    <w:rsid w:val="005D21F7"/>
    <w:rsid w:val="005D24BD"/>
    <w:rsid w:val="005D2924"/>
    <w:rsid w:val="005D2992"/>
    <w:rsid w:val="005D29AA"/>
    <w:rsid w:val="005D2A35"/>
    <w:rsid w:val="005D2BF9"/>
    <w:rsid w:val="005D3119"/>
    <w:rsid w:val="005D3122"/>
    <w:rsid w:val="005D3E9F"/>
    <w:rsid w:val="005D3F93"/>
    <w:rsid w:val="005D48CE"/>
    <w:rsid w:val="005D4B38"/>
    <w:rsid w:val="005D4BE6"/>
    <w:rsid w:val="005D4C5D"/>
    <w:rsid w:val="005D51C1"/>
    <w:rsid w:val="005D52C8"/>
    <w:rsid w:val="005D5304"/>
    <w:rsid w:val="005D5593"/>
    <w:rsid w:val="005D57DD"/>
    <w:rsid w:val="005D5FA2"/>
    <w:rsid w:val="005D63A0"/>
    <w:rsid w:val="005D658F"/>
    <w:rsid w:val="005D65CE"/>
    <w:rsid w:val="005D6724"/>
    <w:rsid w:val="005D6A5F"/>
    <w:rsid w:val="005D6B37"/>
    <w:rsid w:val="005D78D9"/>
    <w:rsid w:val="005D7C2B"/>
    <w:rsid w:val="005D7C3D"/>
    <w:rsid w:val="005D7E90"/>
    <w:rsid w:val="005E00C5"/>
    <w:rsid w:val="005E00D2"/>
    <w:rsid w:val="005E0241"/>
    <w:rsid w:val="005E0A31"/>
    <w:rsid w:val="005E1127"/>
    <w:rsid w:val="005E13CF"/>
    <w:rsid w:val="005E2169"/>
    <w:rsid w:val="005E332F"/>
    <w:rsid w:val="005E3659"/>
    <w:rsid w:val="005E38A2"/>
    <w:rsid w:val="005E4DA6"/>
    <w:rsid w:val="005E5229"/>
    <w:rsid w:val="005E5411"/>
    <w:rsid w:val="005E54F9"/>
    <w:rsid w:val="005E5827"/>
    <w:rsid w:val="005E5F20"/>
    <w:rsid w:val="005E5FC5"/>
    <w:rsid w:val="005E638B"/>
    <w:rsid w:val="005E63D4"/>
    <w:rsid w:val="005E66AE"/>
    <w:rsid w:val="005E678A"/>
    <w:rsid w:val="005E67E2"/>
    <w:rsid w:val="005E6B12"/>
    <w:rsid w:val="005E73FD"/>
    <w:rsid w:val="005E76F0"/>
    <w:rsid w:val="005E770C"/>
    <w:rsid w:val="005E7F11"/>
    <w:rsid w:val="005E7F9F"/>
    <w:rsid w:val="005F040E"/>
    <w:rsid w:val="005F0B93"/>
    <w:rsid w:val="005F0B9A"/>
    <w:rsid w:val="005F0C25"/>
    <w:rsid w:val="005F1038"/>
    <w:rsid w:val="005F1216"/>
    <w:rsid w:val="005F12AD"/>
    <w:rsid w:val="005F1C56"/>
    <w:rsid w:val="005F1CBE"/>
    <w:rsid w:val="005F1CC4"/>
    <w:rsid w:val="005F1DA9"/>
    <w:rsid w:val="005F2217"/>
    <w:rsid w:val="005F247E"/>
    <w:rsid w:val="005F2589"/>
    <w:rsid w:val="005F2951"/>
    <w:rsid w:val="005F2986"/>
    <w:rsid w:val="005F2B0A"/>
    <w:rsid w:val="005F3216"/>
    <w:rsid w:val="005F3758"/>
    <w:rsid w:val="005F39CA"/>
    <w:rsid w:val="005F3D48"/>
    <w:rsid w:val="005F46DB"/>
    <w:rsid w:val="005F4C1E"/>
    <w:rsid w:val="005F541D"/>
    <w:rsid w:val="005F593B"/>
    <w:rsid w:val="005F5C8C"/>
    <w:rsid w:val="005F5E2C"/>
    <w:rsid w:val="005F5F67"/>
    <w:rsid w:val="005F5FF9"/>
    <w:rsid w:val="005F6B22"/>
    <w:rsid w:val="005F716D"/>
    <w:rsid w:val="005F7E4D"/>
    <w:rsid w:val="006001F3"/>
    <w:rsid w:val="0060066B"/>
    <w:rsid w:val="006006B5"/>
    <w:rsid w:val="00601A24"/>
    <w:rsid w:val="00601BBD"/>
    <w:rsid w:val="00601EFF"/>
    <w:rsid w:val="00602611"/>
    <w:rsid w:val="00602A40"/>
    <w:rsid w:val="00602C86"/>
    <w:rsid w:val="00602FDA"/>
    <w:rsid w:val="006038A4"/>
    <w:rsid w:val="006039A1"/>
    <w:rsid w:val="00603E54"/>
    <w:rsid w:val="00603F66"/>
    <w:rsid w:val="006041C9"/>
    <w:rsid w:val="00604802"/>
    <w:rsid w:val="0060498D"/>
    <w:rsid w:val="00604BDC"/>
    <w:rsid w:val="00604CAD"/>
    <w:rsid w:val="00604FCC"/>
    <w:rsid w:val="0060535D"/>
    <w:rsid w:val="006054B1"/>
    <w:rsid w:val="006055E1"/>
    <w:rsid w:val="00605620"/>
    <w:rsid w:val="006061F9"/>
    <w:rsid w:val="00606218"/>
    <w:rsid w:val="00606D1F"/>
    <w:rsid w:val="00606D9B"/>
    <w:rsid w:val="00606E03"/>
    <w:rsid w:val="00606ED0"/>
    <w:rsid w:val="0060707C"/>
    <w:rsid w:val="006077DC"/>
    <w:rsid w:val="006079DA"/>
    <w:rsid w:val="00607A8E"/>
    <w:rsid w:val="00607C24"/>
    <w:rsid w:val="00610120"/>
    <w:rsid w:val="006101E8"/>
    <w:rsid w:val="006102EC"/>
    <w:rsid w:val="006104C3"/>
    <w:rsid w:val="0061059C"/>
    <w:rsid w:val="0061077F"/>
    <w:rsid w:val="00610AAB"/>
    <w:rsid w:val="00610C79"/>
    <w:rsid w:val="00610F2C"/>
    <w:rsid w:val="00611249"/>
    <w:rsid w:val="00611257"/>
    <w:rsid w:val="006118E1"/>
    <w:rsid w:val="00611952"/>
    <w:rsid w:val="00611AFD"/>
    <w:rsid w:val="00612085"/>
    <w:rsid w:val="00612830"/>
    <w:rsid w:val="00612A23"/>
    <w:rsid w:val="00612E77"/>
    <w:rsid w:val="00612EDF"/>
    <w:rsid w:val="0061318E"/>
    <w:rsid w:val="006135D5"/>
    <w:rsid w:val="0061394A"/>
    <w:rsid w:val="00614075"/>
    <w:rsid w:val="006140AF"/>
    <w:rsid w:val="006147D0"/>
    <w:rsid w:val="006149D9"/>
    <w:rsid w:val="00614A88"/>
    <w:rsid w:val="00614B01"/>
    <w:rsid w:val="00614C90"/>
    <w:rsid w:val="00614EF2"/>
    <w:rsid w:val="006151F1"/>
    <w:rsid w:val="00615B83"/>
    <w:rsid w:val="00615E5F"/>
    <w:rsid w:val="00616701"/>
    <w:rsid w:val="00616C93"/>
    <w:rsid w:val="006173A0"/>
    <w:rsid w:val="00617945"/>
    <w:rsid w:val="006179B1"/>
    <w:rsid w:val="00617CF2"/>
    <w:rsid w:val="00617F90"/>
    <w:rsid w:val="00620B42"/>
    <w:rsid w:val="00620FFF"/>
    <w:rsid w:val="006212AC"/>
    <w:rsid w:val="00621977"/>
    <w:rsid w:val="00621D9C"/>
    <w:rsid w:val="006222AB"/>
    <w:rsid w:val="00622B12"/>
    <w:rsid w:val="00623187"/>
    <w:rsid w:val="00623778"/>
    <w:rsid w:val="00623AEE"/>
    <w:rsid w:val="00623BBC"/>
    <w:rsid w:val="0062458C"/>
    <w:rsid w:val="006247A0"/>
    <w:rsid w:val="00624BF5"/>
    <w:rsid w:val="00624D8F"/>
    <w:rsid w:val="00625623"/>
    <w:rsid w:val="00625F40"/>
    <w:rsid w:val="00625F87"/>
    <w:rsid w:val="00625FB7"/>
    <w:rsid w:val="0062605F"/>
    <w:rsid w:val="006262E6"/>
    <w:rsid w:val="00626454"/>
    <w:rsid w:val="00627396"/>
    <w:rsid w:val="006279C8"/>
    <w:rsid w:val="00627BC7"/>
    <w:rsid w:val="00627E61"/>
    <w:rsid w:val="006307A3"/>
    <w:rsid w:val="00630AC6"/>
    <w:rsid w:val="00630CD3"/>
    <w:rsid w:val="00631091"/>
    <w:rsid w:val="00631463"/>
    <w:rsid w:val="006314EF"/>
    <w:rsid w:val="006315B7"/>
    <w:rsid w:val="006316F7"/>
    <w:rsid w:val="00631744"/>
    <w:rsid w:val="006317C7"/>
    <w:rsid w:val="006317E5"/>
    <w:rsid w:val="00631BE0"/>
    <w:rsid w:val="00631DFB"/>
    <w:rsid w:val="006320BC"/>
    <w:rsid w:val="006321B9"/>
    <w:rsid w:val="006322B3"/>
    <w:rsid w:val="00632AAE"/>
    <w:rsid w:val="00632B5B"/>
    <w:rsid w:val="00632F31"/>
    <w:rsid w:val="00633099"/>
    <w:rsid w:val="006330E5"/>
    <w:rsid w:val="006332DC"/>
    <w:rsid w:val="00633460"/>
    <w:rsid w:val="006334A4"/>
    <w:rsid w:val="00633BF5"/>
    <w:rsid w:val="00633E45"/>
    <w:rsid w:val="00634595"/>
    <w:rsid w:val="006346AA"/>
    <w:rsid w:val="00634843"/>
    <w:rsid w:val="006351A0"/>
    <w:rsid w:val="0063543F"/>
    <w:rsid w:val="0063545B"/>
    <w:rsid w:val="006356BC"/>
    <w:rsid w:val="0063587E"/>
    <w:rsid w:val="00635D21"/>
    <w:rsid w:val="00635E60"/>
    <w:rsid w:val="00635F2C"/>
    <w:rsid w:val="0063635E"/>
    <w:rsid w:val="00636737"/>
    <w:rsid w:val="006369C0"/>
    <w:rsid w:val="00636ACE"/>
    <w:rsid w:val="006373E8"/>
    <w:rsid w:val="006375AD"/>
    <w:rsid w:val="0063769F"/>
    <w:rsid w:val="00637CEC"/>
    <w:rsid w:val="00640386"/>
    <w:rsid w:val="006404CF"/>
    <w:rsid w:val="00640765"/>
    <w:rsid w:val="006408C1"/>
    <w:rsid w:val="00640944"/>
    <w:rsid w:val="00640B5D"/>
    <w:rsid w:val="00640C57"/>
    <w:rsid w:val="00641CAA"/>
    <w:rsid w:val="006421AA"/>
    <w:rsid w:val="00642E66"/>
    <w:rsid w:val="00642F22"/>
    <w:rsid w:val="00642F82"/>
    <w:rsid w:val="00643497"/>
    <w:rsid w:val="006435B8"/>
    <w:rsid w:val="006438A4"/>
    <w:rsid w:val="00643FAC"/>
    <w:rsid w:val="0064400A"/>
    <w:rsid w:val="006442C5"/>
    <w:rsid w:val="00644478"/>
    <w:rsid w:val="00644AEA"/>
    <w:rsid w:val="00645298"/>
    <w:rsid w:val="00645452"/>
    <w:rsid w:val="00645BF1"/>
    <w:rsid w:val="00645D71"/>
    <w:rsid w:val="0064617C"/>
    <w:rsid w:val="0064676D"/>
    <w:rsid w:val="006467B6"/>
    <w:rsid w:val="00646B94"/>
    <w:rsid w:val="00646BE6"/>
    <w:rsid w:val="00646DB0"/>
    <w:rsid w:val="006471DF"/>
    <w:rsid w:val="00647373"/>
    <w:rsid w:val="006478E9"/>
    <w:rsid w:val="0064796A"/>
    <w:rsid w:val="00647B2C"/>
    <w:rsid w:val="0065013D"/>
    <w:rsid w:val="00650171"/>
    <w:rsid w:val="0065070B"/>
    <w:rsid w:val="00650C37"/>
    <w:rsid w:val="00650DC3"/>
    <w:rsid w:val="006512EE"/>
    <w:rsid w:val="00651BA7"/>
    <w:rsid w:val="00651F3D"/>
    <w:rsid w:val="0065204F"/>
    <w:rsid w:val="006526EF"/>
    <w:rsid w:val="00652733"/>
    <w:rsid w:val="00652896"/>
    <w:rsid w:val="006537F9"/>
    <w:rsid w:val="00653BC5"/>
    <w:rsid w:val="00653C7B"/>
    <w:rsid w:val="00653CA1"/>
    <w:rsid w:val="00654430"/>
    <w:rsid w:val="00654594"/>
    <w:rsid w:val="0065469A"/>
    <w:rsid w:val="006547A9"/>
    <w:rsid w:val="00654A90"/>
    <w:rsid w:val="00654AFA"/>
    <w:rsid w:val="00654B33"/>
    <w:rsid w:val="00654BFA"/>
    <w:rsid w:val="00654EB2"/>
    <w:rsid w:val="00655259"/>
    <w:rsid w:val="00655965"/>
    <w:rsid w:val="00655A78"/>
    <w:rsid w:val="00655A81"/>
    <w:rsid w:val="00656889"/>
    <w:rsid w:val="00656DA5"/>
    <w:rsid w:val="00656F6E"/>
    <w:rsid w:val="006579D0"/>
    <w:rsid w:val="00660386"/>
    <w:rsid w:val="0066097A"/>
    <w:rsid w:val="00660AC3"/>
    <w:rsid w:val="00660E42"/>
    <w:rsid w:val="00660E57"/>
    <w:rsid w:val="00661022"/>
    <w:rsid w:val="00661401"/>
    <w:rsid w:val="0066150C"/>
    <w:rsid w:val="006617B1"/>
    <w:rsid w:val="00661853"/>
    <w:rsid w:val="00661D1A"/>
    <w:rsid w:val="00661DDC"/>
    <w:rsid w:val="00661E6F"/>
    <w:rsid w:val="00662A22"/>
    <w:rsid w:val="00662E46"/>
    <w:rsid w:val="00663015"/>
    <w:rsid w:val="00663288"/>
    <w:rsid w:val="00663630"/>
    <w:rsid w:val="0066376F"/>
    <w:rsid w:val="006641C4"/>
    <w:rsid w:val="00664210"/>
    <w:rsid w:val="0066474B"/>
    <w:rsid w:val="00664CE2"/>
    <w:rsid w:val="00664D06"/>
    <w:rsid w:val="006650AE"/>
    <w:rsid w:val="006651E4"/>
    <w:rsid w:val="00665243"/>
    <w:rsid w:val="006655DD"/>
    <w:rsid w:val="00665943"/>
    <w:rsid w:val="00665B7B"/>
    <w:rsid w:val="006665B5"/>
    <w:rsid w:val="00666AC1"/>
    <w:rsid w:val="00666BC0"/>
    <w:rsid w:val="00667394"/>
    <w:rsid w:val="00667DB9"/>
    <w:rsid w:val="00667DCE"/>
    <w:rsid w:val="00667F59"/>
    <w:rsid w:val="00670340"/>
    <w:rsid w:val="006703EF"/>
    <w:rsid w:val="00670B3C"/>
    <w:rsid w:val="006712EF"/>
    <w:rsid w:val="00671379"/>
    <w:rsid w:val="00671538"/>
    <w:rsid w:val="00671540"/>
    <w:rsid w:val="00671964"/>
    <w:rsid w:val="006719E1"/>
    <w:rsid w:val="00671B41"/>
    <w:rsid w:val="0067227F"/>
    <w:rsid w:val="00672545"/>
    <w:rsid w:val="006725A5"/>
    <w:rsid w:val="00672AFF"/>
    <w:rsid w:val="00672C46"/>
    <w:rsid w:val="00672EBC"/>
    <w:rsid w:val="00673043"/>
    <w:rsid w:val="006738D8"/>
    <w:rsid w:val="00674AE5"/>
    <w:rsid w:val="0067527E"/>
    <w:rsid w:val="006760B2"/>
    <w:rsid w:val="006765D9"/>
    <w:rsid w:val="006767B4"/>
    <w:rsid w:val="00676BE9"/>
    <w:rsid w:val="00676D56"/>
    <w:rsid w:val="006770BD"/>
    <w:rsid w:val="006770F7"/>
    <w:rsid w:val="006771AE"/>
    <w:rsid w:val="006772EE"/>
    <w:rsid w:val="00677AA0"/>
    <w:rsid w:val="00677B85"/>
    <w:rsid w:val="00677DFA"/>
    <w:rsid w:val="00677FC3"/>
    <w:rsid w:val="00680022"/>
    <w:rsid w:val="006807C5"/>
    <w:rsid w:val="00680D47"/>
    <w:rsid w:val="00681590"/>
    <w:rsid w:val="0068168F"/>
    <w:rsid w:val="00681FB1"/>
    <w:rsid w:val="006821AF"/>
    <w:rsid w:val="00682B00"/>
    <w:rsid w:val="00683E90"/>
    <w:rsid w:val="006844C0"/>
    <w:rsid w:val="00685049"/>
    <w:rsid w:val="00685313"/>
    <w:rsid w:val="00685853"/>
    <w:rsid w:val="00685BCF"/>
    <w:rsid w:val="006860BE"/>
    <w:rsid w:val="00686170"/>
    <w:rsid w:val="0068620D"/>
    <w:rsid w:val="00686505"/>
    <w:rsid w:val="00686698"/>
    <w:rsid w:val="0068669F"/>
    <w:rsid w:val="006868D4"/>
    <w:rsid w:val="006868EC"/>
    <w:rsid w:val="00686A2F"/>
    <w:rsid w:val="00687958"/>
    <w:rsid w:val="00687BD7"/>
    <w:rsid w:val="00687CA4"/>
    <w:rsid w:val="00687DD7"/>
    <w:rsid w:val="006908CD"/>
    <w:rsid w:val="006909EE"/>
    <w:rsid w:val="00690BCA"/>
    <w:rsid w:val="00690D83"/>
    <w:rsid w:val="006914D6"/>
    <w:rsid w:val="00691553"/>
    <w:rsid w:val="0069179C"/>
    <w:rsid w:val="006917C2"/>
    <w:rsid w:val="006920B4"/>
    <w:rsid w:val="00692458"/>
    <w:rsid w:val="00692AD5"/>
    <w:rsid w:val="00692C1F"/>
    <w:rsid w:val="00692F0C"/>
    <w:rsid w:val="00693294"/>
    <w:rsid w:val="006932D3"/>
    <w:rsid w:val="00693778"/>
    <w:rsid w:val="00693AC8"/>
    <w:rsid w:val="00693AF4"/>
    <w:rsid w:val="00693D68"/>
    <w:rsid w:val="00694669"/>
    <w:rsid w:val="00694693"/>
    <w:rsid w:val="00694A99"/>
    <w:rsid w:val="00694BB3"/>
    <w:rsid w:val="006951E2"/>
    <w:rsid w:val="0069531E"/>
    <w:rsid w:val="006957E6"/>
    <w:rsid w:val="0069598C"/>
    <w:rsid w:val="006959BD"/>
    <w:rsid w:val="00695DB9"/>
    <w:rsid w:val="006962E6"/>
    <w:rsid w:val="006965B4"/>
    <w:rsid w:val="00696634"/>
    <w:rsid w:val="00696987"/>
    <w:rsid w:val="00696C45"/>
    <w:rsid w:val="00696C67"/>
    <w:rsid w:val="00696E29"/>
    <w:rsid w:val="0069718B"/>
    <w:rsid w:val="006973D7"/>
    <w:rsid w:val="00697564"/>
    <w:rsid w:val="00697699"/>
    <w:rsid w:val="00697C79"/>
    <w:rsid w:val="00697E19"/>
    <w:rsid w:val="00697F51"/>
    <w:rsid w:val="006A0379"/>
    <w:rsid w:val="006A05A1"/>
    <w:rsid w:val="006A065F"/>
    <w:rsid w:val="006A0A52"/>
    <w:rsid w:val="006A1114"/>
    <w:rsid w:val="006A136B"/>
    <w:rsid w:val="006A233E"/>
    <w:rsid w:val="006A24D9"/>
    <w:rsid w:val="006A2E6F"/>
    <w:rsid w:val="006A3147"/>
    <w:rsid w:val="006A34F5"/>
    <w:rsid w:val="006A3800"/>
    <w:rsid w:val="006A41BB"/>
    <w:rsid w:val="006A4AC7"/>
    <w:rsid w:val="006A4F14"/>
    <w:rsid w:val="006A600D"/>
    <w:rsid w:val="006A656C"/>
    <w:rsid w:val="006A673F"/>
    <w:rsid w:val="006A67E6"/>
    <w:rsid w:val="006A74C0"/>
    <w:rsid w:val="006A79A6"/>
    <w:rsid w:val="006A7ED4"/>
    <w:rsid w:val="006B07C4"/>
    <w:rsid w:val="006B0D97"/>
    <w:rsid w:val="006B13E4"/>
    <w:rsid w:val="006B17F1"/>
    <w:rsid w:val="006B1C50"/>
    <w:rsid w:val="006B1FC5"/>
    <w:rsid w:val="006B2449"/>
    <w:rsid w:val="006B26DA"/>
    <w:rsid w:val="006B2837"/>
    <w:rsid w:val="006B29CD"/>
    <w:rsid w:val="006B33C5"/>
    <w:rsid w:val="006B3701"/>
    <w:rsid w:val="006B377D"/>
    <w:rsid w:val="006B4128"/>
    <w:rsid w:val="006B4359"/>
    <w:rsid w:val="006B45B5"/>
    <w:rsid w:val="006B4853"/>
    <w:rsid w:val="006B4A31"/>
    <w:rsid w:val="006B5814"/>
    <w:rsid w:val="006B5866"/>
    <w:rsid w:val="006B5930"/>
    <w:rsid w:val="006B5C98"/>
    <w:rsid w:val="006B5FD0"/>
    <w:rsid w:val="006B61AD"/>
    <w:rsid w:val="006B68CD"/>
    <w:rsid w:val="006B6B73"/>
    <w:rsid w:val="006B75D9"/>
    <w:rsid w:val="006B761D"/>
    <w:rsid w:val="006B7A48"/>
    <w:rsid w:val="006B7B97"/>
    <w:rsid w:val="006C01E1"/>
    <w:rsid w:val="006C0896"/>
    <w:rsid w:val="006C0B53"/>
    <w:rsid w:val="006C0E4C"/>
    <w:rsid w:val="006C0F8A"/>
    <w:rsid w:val="006C1032"/>
    <w:rsid w:val="006C10DA"/>
    <w:rsid w:val="006C14A5"/>
    <w:rsid w:val="006C1D9E"/>
    <w:rsid w:val="006C207A"/>
    <w:rsid w:val="006C219E"/>
    <w:rsid w:val="006C2345"/>
    <w:rsid w:val="006C27B1"/>
    <w:rsid w:val="006C2AEF"/>
    <w:rsid w:val="006C2BA5"/>
    <w:rsid w:val="006C2D07"/>
    <w:rsid w:val="006C328C"/>
    <w:rsid w:val="006C385D"/>
    <w:rsid w:val="006C3A59"/>
    <w:rsid w:val="006C43C8"/>
    <w:rsid w:val="006C458B"/>
    <w:rsid w:val="006C4C23"/>
    <w:rsid w:val="006C50FA"/>
    <w:rsid w:val="006C518A"/>
    <w:rsid w:val="006C61FA"/>
    <w:rsid w:val="006C6681"/>
    <w:rsid w:val="006C714D"/>
    <w:rsid w:val="006C7A1E"/>
    <w:rsid w:val="006C7A83"/>
    <w:rsid w:val="006D0058"/>
    <w:rsid w:val="006D0833"/>
    <w:rsid w:val="006D0944"/>
    <w:rsid w:val="006D0952"/>
    <w:rsid w:val="006D0A72"/>
    <w:rsid w:val="006D0B04"/>
    <w:rsid w:val="006D0CEA"/>
    <w:rsid w:val="006D0D2F"/>
    <w:rsid w:val="006D0D4E"/>
    <w:rsid w:val="006D1341"/>
    <w:rsid w:val="006D15DA"/>
    <w:rsid w:val="006D20BF"/>
    <w:rsid w:val="006D21A3"/>
    <w:rsid w:val="006D255D"/>
    <w:rsid w:val="006D25F8"/>
    <w:rsid w:val="006D2619"/>
    <w:rsid w:val="006D27F3"/>
    <w:rsid w:val="006D2801"/>
    <w:rsid w:val="006D2C0A"/>
    <w:rsid w:val="006D309F"/>
    <w:rsid w:val="006D37E4"/>
    <w:rsid w:val="006D3CB0"/>
    <w:rsid w:val="006D3EFB"/>
    <w:rsid w:val="006D3F7B"/>
    <w:rsid w:val="006D402C"/>
    <w:rsid w:val="006D414F"/>
    <w:rsid w:val="006D4396"/>
    <w:rsid w:val="006D481D"/>
    <w:rsid w:val="006D48ED"/>
    <w:rsid w:val="006D4A49"/>
    <w:rsid w:val="006D4B6E"/>
    <w:rsid w:val="006D56D8"/>
    <w:rsid w:val="006D67C7"/>
    <w:rsid w:val="006D6C67"/>
    <w:rsid w:val="006D6C93"/>
    <w:rsid w:val="006D7713"/>
    <w:rsid w:val="006D7815"/>
    <w:rsid w:val="006D792F"/>
    <w:rsid w:val="006D7BEF"/>
    <w:rsid w:val="006E0653"/>
    <w:rsid w:val="006E0A9E"/>
    <w:rsid w:val="006E0BA1"/>
    <w:rsid w:val="006E0DDE"/>
    <w:rsid w:val="006E11A5"/>
    <w:rsid w:val="006E1263"/>
    <w:rsid w:val="006E1516"/>
    <w:rsid w:val="006E1918"/>
    <w:rsid w:val="006E214A"/>
    <w:rsid w:val="006E26CC"/>
    <w:rsid w:val="006E2A2B"/>
    <w:rsid w:val="006E2F34"/>
    <w:rsid w:val="006E314F"/>
    <w:rsid w:val="006E3491"/>
    <w:rsid w:val="006E369F"/>
    <w:rsid w:val="006E3E0A"/>
    <w:rsid w:val="006E3EA3"/>
    <w:rsid w:val="006E3EDA"/>
    <w:rsid w:val="006E43E7"/>
    <w:rsid w:val="006E46CD"/>
    <w:rsid w:val="006E485F"/>
    <w:rsid w:val="006E4E42"/>
    <w:rsid w:val="006E5E27"/>
    <w:rsid w:val="006E5EC4"/>
    <w:rsid w:val="006E6CB3"/>
    <w:rsid w:val="006E734B"/>
    <w:rsid w:val="006E764F"/>
    <w:rsid w:val="006E7829"/>
    <w:rsid w:val="006E7D6C"/>
    <w:rsid w:val="006E7FAF"/>
    <w:rsid w:val="006F0139"/>
    <w:rsid w:val="006F01C8"/>
    <w:rsid w:val="006F01EF"/>
    <w:rsid w:val="006F0373"/>
    <w:rsid w:val="006F0506"/>
    <w:rsid w:val="006F082F"/>
    <w:rsid w:val="006F10E1"/>
    <w:rsid w:val="006F122A"/>
    <w:rsid w:val="006F1358"/>
    <w:rsid w:val="006F1416"/>
    <w:rsid w:val="006F16A1"/>
    <w:rsid w:val="006F1808"/>
    <w:rsid w:val="006F1D17"/>
    <w:rsid w:val="006F20B5"/>
    <w:rsid w:val="006F23A4"/>
    <w:rsid w:val="006F26DE"/>
    <w:rsid w:val="006F26ED"/>
    <w:rsid w:val="006F280E"/>
    <w:rsid w:val="006F2B89"/>
    <w:rsid w:val="006F3526"/>
    <w:rsid w:val="006F3899"/>
    <w:rsid w:val="006F3979"/>
    <w:rsid w:val="006F3C90"/>
    <w:rsid w:val="006F4982"/>
    <w:rsid w:val="006F49EA"/>
    <w:rsid w:val="006F55C7"/>
    <w:rsid w:val="006F67C1"/>
    <w:rsid w:val="006F6886"/>
    <w:rsid w:val="006F6E07"/>
    <w:rsid w:val="006F6EF9"/>
    <w:rsid w:val="006F72BB"/>
    <w:rsid w:val="006F782C"/>
    <w:rsid w:val="006F7838"/>
    <w:rsid w:val="006F7A17"/>
    <w:rsid w:val="006F7AE3"/>
    <w:rsid w:val="007002FC"/>
    <w:rsid w:val="00700F9A"/>
    <w:rsid w:val="0070113F"/>
    <w:rsid w:val="00701193"/>
    <w:rsid w:val="007017D6"/>
    <w:rsid w:val="007022F3"/>
    <w:rsid w:val="007024F3"/>
    <w:rsid w:val="00702594"/>
    <w:rsid w:val="007028D6"/>
    <w:rsid w:val="00702AE2"/>
    <w:rsid w:val="00702D7A"/>
    <w:rsid w:val="007030BC"/>
    <w:rsid w:val="007035CE"/>
    <w:rsid w:val="00703831"/>
    <w:rsid w:val="00703AFA"/>
    <w:rsid w:val="00703E69"/>
    <w:rsid w:val="00704087"/>
    <w:rsid w:val="007041C5"/>
    <w:rsid w:val="0070423F"/>
    <w:rsid w:val="007046FB"/>
    <w:rsid w:val="0070489F"/>
    <w:rsid w:val="00704A3D"/>
    <w:rsid w:val="007054A6"/>
    <w:rsid w:val="007055D2"/>
    <w:rsid w:val="00705672"/>
    <w:rsid w:val="00705965"/>
    <w:rsid w:val="00705B64"/>
    <w:rsid w:val="00706336"/>
    <w:rsid w:val="007067EB"/>
    <w:rsid w:val="00706B25"/>
    <w:rsid w:val="00706B2B"/>
    <w:rsid w:val="00707910"/>
    <w:rsid w:val="00707A56"/>
    <w:rsid w:val="00707BFA"/>
    <w:rsid w:val="00707EB7"/>
    <w:rsid w:val="00707F62"/>
    <w:rsid w:val="0071027F"/>
    <w:rsid w:val="007105A3"/>
    <w:rsid w:val="00710726"/>
    <w:rsid w:val="00710BCE"/>
    <w:rsid w:val="00710F32"/>
    <w:rsid w:val="00711420"/>
    <w:rsid w:val="007114B5"/>
    <w:rsid w:val="007116F2"/>
    <w:rsid w:val="0071170B"/>
    <w:rsid w:val="00711DD6"/>
    <w:rsid w:val="00711F78"/>
    <w:rsid w:val="00712D60"/>
    <w:rsid w:val="007130BE"/>
    <w:rsid w:val="0071360F"/>
    <w:rsid w:val="00713BE9"/>
    <w:rsid w:val="00713DF6"/>
    <w:rsid w:val="007141C6"/>
    <w:rsid w:val="00714392"/>
    <w:rsid w:val="007144FD"/>
    <w:rsid w:val="007146B3"/>
    <w:rsid w:val="00714B41"/>
    <w:rsid w:val="00714D06"/>
    <w:rsid w:val="007150A2"/>
    <w:rsid w:val="00715675"/>
    <w:rsid w:val="00715C84"/>
    <w:rsid w:val="00716379"/>
    <w:rsid w:val="00717065"/>
    <w:rsid w:val="00717886"/>
    <w:rsid w:val="007200DD"/>
    <w:rsid w:val="0072034B"/>
    <w:rsid w:val="0072096E"/>
    <w:rsid w:val="00720B13"/>
    <w:rsid w:val="00720BF4"/>
    <w:rsid w:val="00720FDD"/>
    <w:rsid w:val="00721104"/>
    <w:rsid w:val="0072143B"/>
    <w:rsid w:val="0072212A"/>
    <w:rsid w:val="007227D9"/>
    <w:rsid w:val="00722DE0"/>
    <w:rsid w:val="00723793"/>
    <w:rsid w:val="00724155"/>
    <w:rsid w:val="00724C1F"/>
    <w:rsid w:val="00724CA9"/>
    <w:rsid w:val="00724F7F"/>
    <w:rsid w:val="007251C4"/>
    <w:rsid w:val="007252C9"/>
    <w:rsid w:val="00725B9F"/>
    <w:rsid w:val="00726527"/>
    <w:rsid w:val="00726680"/>
    <w:rsid w:val="00726816"/>
    <w:rsid w:val="00726DE7"/>
    <w:rsid w:val="007270A1"/>
    <w:rsid w:val="007278DD"/>
    <w:rsid w:val="00727F2E"/>
    <w:rsid w:val="007305DB"/>
    <w:rsid w:val="00730E6A"/>
    <w:rsid w:val="00731831"/>
    <w:rsid w:val="007318FB"/>
    <w:rsid w:val="007330C8"/>
    <w:rsid w:val="007338AC"/>
    <w:rsid w:val="00733B25"/>
    <w:rsid w:val="00733C85"/>
    <w:rsid w:val="00733EAB"/>
    <w:rsid w:val="00734415"/>
    <w:rsid w:val="0073479F"/>
    <w:rsid w:val="00734B51"/>
    <w:rsid w:val="00734E55"/>
    <w:rsid w:val="00734E6D"/>
    <w:rsid w:val="0073512B"/>
    <w:rsid w:val="00736250"/>
    <w:rsid w:val="0073636E"/>
    <w:rsid w:val="00736400"/>
    <w:rsid w:val="00736625"/>
    <w:rsid w:val="00736F33"/>
    <w:rsid w:val="007374AB"/>
    <w:rsid w:val="00737C63"/>
    <w:rsid w:val="00737E2B"/>
    <w:rsid w:val="00740517"/>
    <w:rsid w:val="00741431"/>
    <w:rsid w:val="00741767"/>
    <w:rsid w:val="0074191F"/>
    <w:rsid w:val="0074216E"/>
    <w:rsid w:val="00742254"/>
    <w:rsid w:val="0074236C"/>
    <w:rsid w:val="007423CD"/>
    <w:rsid w:val="00742598"/>
    <w:rsid w:val="007425C8"/>
    <w:rsid w:val="0074282C"/>
    <w:rsid w:val="00742DFB"/>
    <w:rsid w:val="00742F9E"/>
    <w:rsid w:val="0074330D"/>
    <w:rsid w:val="00743539"/>
    <w:rsid w:val="00743752"/>
    <w:rsid w:val="0074386B"/>
    <w:rsid w:val="00743D74"/>
    <w:rsid w:val="007441B2"/>
    <w:rsid w:val="007448C8"/>
    <w:rsid w:val="007449A8"/>
    <w:rsid w:val="007449D4"/>
    <w:rsid w:val="00744EA3"/>
    <w:rsid w:val="00745452"/>
    <w:rsid w:val="00745A4F"/>
    <w:rsid w:val="00745BF0"/>
    <w:rsid w:val="00745F5A"/>
    <w:rsid w:val="007466FB"/>
    <w:rsid w:val="00746F50"/>
    <w:rsid w:val="00746F65"/>
    <w:rsid w:val="007475D6"/>
    <w:rsid w:val="00747604"/>
    <w:rsid w:val="00747E08"/>
    <w:rsid w:val="00747F77"/>
    <w:rsid w:val="00750256"/>
    <w:rsid w:val="007503DD"/>
    <w:rsid w:val="00750868"/>
    <w:rsid w:val="00750990"/>
    <w:rsid w:val="00751515"/>
    <w:rsid w:val="0075170E"/>
    <w:rsid w:val="00751831"/>
    <w:rsid w:val="007519EF"/>
    <w:rsid w:val="007519F9"/>
    <w:rsid w:val="00751C40"/>
    <w:rsid w:val="00751F6B"/>
    <w:rsid w:val="007524F1"/>
    <w:rsid w:val="00752B2A"/>
    <w:rsid w:val="00752B81"/>
    <w:rsid w:val="00753253"/>
    <w:rsid w:val="00753412"/>
    <w:rsid w:val="0075428D"/>
    <w:rsid w:val="00754344"/>
    <w:rsid w:val="00754EC5"/>
    <w:rsid w:val="00754EEF"/>
    <w:rsid w:val="00755456"/>
    <w:rsid w:val="00755ED4"/>
    <w:rsid w:val="00755F47"/>
    <w:rsid w:val="00756005"/>
    <w:rsid w:val="007562DC"/>
    <w:rsid w:val="007562E5"/>
    <w:rsid w:val="007566A8"/>
    <w:rsid w:val="007569B5"/>
    <w:rsid w:val="00756C55"/>
    <w:rsid w:val="00757012"/>
    <w:rsid w:val="007570F7"/>
    <w:rsid w:val="007575FF"/>
    <w:rsid w:val="00757969"/>
    <w:rsid w:val="00757FBF"/>
    <w:rsid w:val="0076017A"/>
    <w:rsid w:val="00760545"/>
    <w:rsid w:val="00760548"/>
    <w:rsid w:val="00760C46"/>
    <w:rsid w:val="00760CAA"/>
    <w:rsid w:val="00760CCC"/>
    <w:rsid w:val="00760ED5"/>
    <w:rsid w:val="007617CB"/>
    <w:rsid w:val="00761B85"/>
    <w:rsid w:val="00761BB8"/>
    <w:rsid w:val="00761E51"/>
    <w:rsid w:val="00761F65"/>
    <w:rsid w:val="00763080"/>
    <w:rsid w:val="007631EF"/>
    <w:rsid w:val="007632FF"/>
    <w:rsid w:val="00763579"/>
    <w:rsid w:val="007637F0"/>
    <w:rsid w:val="0076398D"/>
    <w:rsid w:val="00763E3E"/>
    <w:rsid w:val="00763FA0"/>
    <w:rsid w:val="00763FE0"/>
    <w:rsid w:val="00764BA9"/>
    <w:rsid w:val="007663EE"/>
    <w:rsid w:val="00766749"/>
    <w:rsid w:val="00766D62"/>
    <w:rsid w:val="00767161"/>
    <w:rsid w:val="0076753C"/>
    <w:rsid w:val="007675FD"/>
    <w:rsid w:val="00767819"/>
    <w:rsid w:val="00767B61"/>
    <w:rsid w:val="0077009A"/>
    <w:rsid w:val="007702D5"/>
    <w:rsid w:val="007703F3"/>
    <w:rsid w:val="0077069B"/>
    <w:rsid w:val="0077094E"/>
    <w:rsid w:val="00770C9C"/>
    <w:rsid w:val="00770CD0"/>
    <w:rsid w:val="00770DAE"/>
    <w:rsid w:val="0077194D"/>
    <w:rsid w:val="00771A68"/>
    <w:rsid w:val="00773811"/>
    <w:rsid w:val="00773995"/>
    <w:rsid w:val="00773D1B"/>
    <w:rsid w:val="00773ECC"/>
    <w:rsid w:val="00773EE8"/>
    <w:rsid w:val="007740EB"/>
    <w:rsid w:val="0077442D"/>
    <w:rsid w:val="007746D2"/>
    <w:rsid w:val="0077478B"/>
    <w:rsid w:val="007747A5"/>
    <w:rsid w:val="00774AED"/>
    <w:rsid w:val="0077518C"/>
    <w:rsid w:val="00775D90"/>
    <w:rsid w:val="00776437"/>
    <w:rsid w:val="007764E7"/>
    <w:rsid w:val="007768FD"/>
    <w:rsid w:val="00776E53"/>
    <w:rsid w:val="007774A4"/>
    <w:rsid w:val="00777A05"/>
    <w:rsid w:val="00777D60"/>
    <w:rsid w:val="00780582"/>
    <w:rsid w:val="0078085F"/>
    <w:rsid w:val="00780DBD"/>
    <w:rsid w:val="00780DC6"/>
    <w:rsid w:val="0078155A"/>
    <w:rsid w:val="00781597"/>
    <w:rsid w:val="00781727"/>
    <w:rsid w:val="007821FF"/>
    <w:rsid w:val="0078269B"/>
    <w:rsid w:val="00782946"/>
    <w:rsid w:val="007830DB"/>
    <w:rsid w:val="00783880"/>
    <w:rsid w:val="007838BB"/>
    <w:rsid w:val="00783DAA"/>
    <w:rsid w:val="00783EAF"/>
    <w:rsid w:val="00783EB0"/>
    <w:rsid w:val="007840B9"/>
    <w:rsid w:val="00784212"/>
    <w:rsid w:val="0078424D"/>
    <w:rsid w:val="00784776"/>
    <w:rsid w:val="007851C9"/>
    <w:rsid w:val="00785599"/>
    <w:rsid w:val="007859F3"/>
    <w:rsid w:val="00785A98"/>
    <w:rsid w:val="00785BBB"/>
    <w:rsid w:val="00785E1B"/>
    <w:rsid w:val="00786509"/>
    <w:rsid w:val="00786739"/>
    <w:rsid w:val="007867C3"/>
    <w:rsid w:val="00786804"/>
    <w:rsid w:val="00786A50"/>
    <w:rsid w:val="00786A73"/>
    <w:rsid w:val="0078710E"/>
    <w:rsid w:val="007873F2"/>
    <w:rsid w:val="00787504"/>
    <w:rsid w:val="007877E5"/>
    <w:rsid w:val="007879DE"/>
    <w:rsid w:val="00787B38"/>
    <w:rsid w:val="007900A7"/>
    <w:rsid w:val="00790259"/>
    <w:rsid w:val="0079048C"/>
    <w:rsid w:val="0079073D"/>
    <w:rsid w:val="007908B2"/>
    <w:rsid w:val="00791193"/>
    <w:rsid w:val="00791497"/>
    <w:rsid w:val="007914CB"/>
    <w:rsid w:val="007914E8"/>
    <w:rsid w:val="007916C5"/>
    <w:rsid w:val="00791702"/>
    <w:rsid w:val="0079182B"/>
    <w:rsid w:val="007918E8"/>
    <w:rsid w:val="007919AF"/>
    <w:rsid w:val="007919B4"/>
    <w:rsid w:val="0079217F"/>
    <w:rsid w:val="007926FA"/>
    <w:rsid w:val="00793258"/>
    <w:rsid w:val="00793BBE"/>
    <w:rsid w:val="00793C38"/>
    <w:rsid w:val="00793DE8"/>
    <w:rsid w:val="007941B0"/>
    <w:rsid w:val="00794249"/>
    <w:rsid w:val="007943BA"/>
    <w:rsid w:val="007944A6"/>
    <w:rsid w:val="0079450D"/>
    <w:rsid w:val="007945A8"/>
    <w:rsid w:val="0079471D"/>
    <w:rsid w:val="0079496C"/>
    <w:rsid w:val="007949CA"/>
    <w:rsid w:val="007954CB"/>
    <w:rsid w:val="00795625"/>
    <w:rsid w:val="00795696"/>
    <w:rsid w:val="00795753"/>
    <w:rsid w:val="00795B62"/>
    <w:rsid w:val="00795EE1"/>
    <w:rsid w:val="007963EA"/>
    <w:rsid w:val="00796B5A"/>
    <w:rsid w:val="0079768E"/>
    <w:rsid w:val="007976D0"/>
    <w:rsid w:val="007977CA"/>
    <w:rsid w:val="00797E82"/>
    <w:rsid w:val="00797EFD"/>
    <w:rsid w:val="007A02A3"/>
    <w:rsid w:val="007A04E2"/>
    <w:rsid w:val="007A0800"/>
    <w:rsid w:val="007A08CE"/>
    <w:rsid w:val="007A099F"/>
    <w:rsid w:val="007A0C87"/>
    <w:rsid w:val="007A1138"/>
    <w:rsid w:val="007A1855"/>
    <w:rsid w:val="007A20AA"/>
    <w:rsid w:val="007A2427"/>
    <w:rsid w:val="007A2559"/>
    <w:rsid w:val="007A25CD"/>
    <w:rsid w:val="007A2880"/>
    <w:rsid w:val="007A298B"/>
    <w:rsid w:val="007A29F2"/>
    <w:rsid w:val="007A2ABB"/>
    <w:rsid w:val="007A2F0C"/>
    <w:rsid w:val="007A2F7F"/>
    <w:rsid w:val="007A3048"/>
    <w:rsid w:val="007A31E6"/>
    <w:rsid w:val="007A3E35"/>
    <w:rsid w:val="007A4535"/>
    <w:rsid w:val="007A45BD"/>
    <w:rsid w:val="007A4969"/>
    <w:rsid w:val="007A4EBA"/>
    <w:rsid w:val="007A4F92"/>
    <w:rsid w:val="007A4FC9"/>
    <w:rsid w:val="007A5E3C"/>
    <w:rsid w:val="007A6492"/>
    <w:rsid w:val="007A656E"/>
    <w:rsid w:val="007A657F"/>
    <w:rsid w:val="007A6A8D"/>
    <w:rsid w:val="007A6D38"/>
    <w:rsid w:val="007A73A0"/>
    <w:rsid w:val="007A77A0"/>
    <w:rsid w:val="007A7906"/>
    <w:rsid w:val="007A7AAD"/>
    <w:rsid w:val="007A7F3F"/>
    <w:rsid w:val="007B0362"/>
    <w:rsid w:val="007B05D7"/>
    <w:rsid w:val="007B06CF"/>
    <w:rsid w:val="007B0886"/>
    <w:rsid w:val="007B0E3B"/>
    <w:rsid w:val="007B12EF"/>
    <w:rsid w:val="007B16E8"/>
    <w:rsid w:val="007B17B8"/>
    <w:rsid w:val="007B190B"/>
    <w:rsid w:val="007B1D06"/>
    <w:rsid w:val="007B20E4"/>
    <w:rsid w:val="007B216A"/>
    <w:rsid w:val="007B2862"/>
    <w:rsid w:val="007B2A65"/>
    <w:rsid w:val="007B2CA0"/>
    <w:rsid w:val="007B3EA8"/>
    <w:rsid w:val="007B4660"/>
    <w:rsid w:val="007B4DFF"/>
    <w:rsid w:val="007B4E0B"/>
    <w:rsid w:val="007B50C1"/>
    <w:rsid w:val="007B57BE"/>
    <w:rsid w:val="007B5E38"/>
    <w:rsid w:val="007B5F72"/>
    <w:rsid w:val="007B6770"/>
    <w:rsid w:val="007B7CCC"/>
    <w:rsid w:val="007B7FE3"/>
    <w:rsid w:val="007C059D"/>
    <w:rsid w:val="007C0680"/>
    <w:rsid w:val="007C0B93"/>
    <w:rsid w:val="007C0DA0"/>
    <w:rsid w:val="007C1224"/>
    <w:rsid w:val="007C19D9"/>
    <w:rsid w:val="007C1ACD"/>
    <w:rsid w:val="007C1CE7"/>
    <w:rsid w:val="007C20E7"/>
    <w:rsid w:val="007C24D2"/>
    <w:rsid w:val="007C2527"/>
    <w:rsid w:val="007C2536"/>
    <w:rsid w:val="007C29C8"/>
    <w:rsid w:val="007C2A55"/>
    <w:rsid w:val="007C2D19"/>
    <w:rsid w:val="007C2E68"/>
    <w:rsid w:val="007C3358"/>
    <w:rsid w:val="007C343A"/>
    <w:rsid w:val="007C37BD"/>
    <w:rsid w:val="007C3AAA"/>
    <w:rsid w:val="007C3CBF"/>
    <w:rsid w:val="007C3EB0"/>
    <w:rsid w:val="007C4086"/>
    <w:rsid w:val="007C448B"/>
    <w:rsid w:val="007C45E6"/>
    <w:rsid w:val="007C4850"/>
    <w:rsid w:val="007C4CC7"/>
    <w:rsid w:val="007C5081"/>
    <w:rsid w:val="007C51ED"/>
    <w:rsid w:val="007C5672"/>
    <w:rsid w:val="007C5BC8"/>
    <w:rsid w:val="007C5C28"/>
    <w:rsid w:val="007C5D59"/>
    <w:rsid w:val="007C6634"/>
    <w:rsid w:val="007C66F4"/>
    <w:rsid w:val="007C67AC"/>
    <w:rsid w:val="007C67DA"/>
    <w:rsid w:val="007C68B6"/>
    <w:rsid w:val="007C6AA0"/>
    <w:rsid w:val="007C6CFC"/>
    <w:rsid w:val="007C6D1D"/>
    <w:rsid w:val="007C6EA4"/>
    <w:rsid w:val="007C6FAF"/>
    <w:rsid w:val="007C75CE"/>
    <w:rsid w:val="007C798C"/>
    <w:rsid w:val="007C7B8C"/>
    <w:rsid w:val="007C7EAF"/>
    <w:rsid w:val="007D05CC"/>
    <w:rsid w:val="007D09DB"/>
    <w:rsid w:val="007D0DA5"/>
    <w:rsid w:val="007D1D48"/>
    <w:rsid w:val="007D1E1E"/>
    <w:rsid w:val="007D2827"/>
    <w:rsid w:val="007D344F"/>
    <w:rsid w:val="007D39AD"/>
    <w:rsid w:val="007D3B1B"/>
    <w:rsid w:val="007D3BE2"/>
    <w:rsid w:val="007D426E"/>
    <w:rsid w:val="007D4BBB"/>
    <w:rsid w:val="007D4EBB"/>
    <w:rsid w:val="007D5343"/>
    <w:rsid w:val="007D537E"/>
    <w:rsid w:val="007D5920"/>
    <w:rsid w:val="007D5A88"/>
    <w:rsid w:val="007D6526"/>
    <w:rsid w:val="007D663C"/>
    <w:rsid w:val="007D69D7"/>
    <w:rsid w:val="007D6A28"/>
    <w:rsid w:val="007D6E6C"/>
    <w:rsid w:val="007D7351"/>
    <w:rsid w:val="007D73BE"/>
    <w:rsid w:val="007D74D2"/>
    <w:rsid w:val="007D7525"/>
    <w:rsid w:val="007D7746"/>
    <w:rsid w:val="007D778A"/>
    <w:rsid w:val="007D77EB"/>
    <w:rsid w:val="007D7A53"/>
    <w:rsid w:val="007D7EBF"/>
    <w:rsid w:val="007D7F96"/>
    <w:rsid w:val="007E0CDC"/>
    <w:rsid w:val="007E154E"/>
    <w:rsid w:val="007E17F3"/>
    <w:rsid w:val="007E1DFC"/>
    <w:rsid w:val="007E1E19"/>
    <w:rsid w:val="007E2346"/>
    <w:rsid w:val="007E2A71"/>
    <w:rsid w:val="007E2BF9"/>
    <w:rsid w:val="007E2E47"/>
    <w:rsid w:val="007E2EBB"/>
    <w:rsid w:val="007E3292"/>
    <w:rsid w:val="007E35D4"/>
    <w:rsid w:val="007E37AF"/>
    <w:rsid w:val="007E39B8"/>
    <w:rsid w:val="007E3A86"/>
    <w:rsid w:val="007E44BC"/>
    <w:rsid w:val="007E490F"/>
    <w:rsid w:val="007E49BF"/>
    <w:rsid w:val="007E4CC9"/>
    <w:rsid w:val="007E4F4D"/>
    <w:rsid w:val="007E50BE"/>
    <w:rsid w:val="007E511B"/>
    <w:rsid w:val="007E5180"/>
    <w:rsid w:val="007E52CA"/>
    <w:rsid w:val="007E53E3"/>
    <w:rsid w:val="007E555F"/>
    <w:rsid w:val="007E56C5"/>
    <w:rsid w:val="007E5BB0"/>
    <w:rsid w:val="007E5C12"/>
    <w:rsid w:val="007E5CA3"/>
    <w:rsid w:val="007E67BB"/>
    <w:rsid w:val="007E6897"/>
    <w:rsid w:val="007E6FC2"/>
    <w:rsid w:val="007E74A7"/>
    <w:rsid w:val="007E7589"/>
    <w:rsid w:val="007E7BFE"/>
    <w:rsid w:val="007E7DFD"/>
    <w:rsid w:val="007F05EF"/>
    <w:rsid w:val="007F077B"/>
    <w:rsid w:val="007F0FE1"/>
    <w:rsid w:val="007F13C2"/>
    <w:rsid w:val="007F13FB"/>
    <w:rsid w:val="007F1CDC"/>
    <w:rsid w:val="007F1E4F"/>
    <w:rsid w:val="007F20BE"/>
    <w:rsid w:val="007F26F5"/>
    <w:rsid w:val="007F2A86"/>
    <w:rsid w:val="007F2C44"/>
    <w:rsid w:val="007F306C"/>
    <w:rsid w:val="007F3161"/>
    <w:rsid w:val="007F32FA"/>
    <w:rsid w:val="007F3336"/>
    <w:rsid w:val="007F387D"/>
    <w:rsid w:val="007F38FB"/>
    <w:rsid w:val="007F3CD2"/>
    <w:rsid w:val="007F3FC9"/>
    <w:rsid w:val="007F3FF4"/>
    <w:rsid w:val="007F449D"/>
    <w:rsid w:val="007F47F4"/>
    <w:rsid w:val="007F49FF"/>
    <w:rsid w:val="007F4C9A"/>
    <w:rsid w:val="007F6326"/>
    <w:rsid w:val="007F6579"/>
    <w:rsid w:val="007F6806"/>
    <w:rsid w:val="007F6E98"/>
    <w:rsid w:val="007F7008"/>
    <w:rsid w:val="007F70C6"/>
    <w:rsid w:val="007F70C9"/>
    <w:rsid w:val="007F7319"/>
    <w:rsid w:val="007F73D3"/>
    <w:rsid w:val="007F7450"/>
    <w:rsid w:val="007F7CD4"/>
    <w:rsid w:val="007F7FF8"/>
    <w:rsid w:val="00800356"/>
    <w:rsid w:val="00800375"/>
    <w:rsid w:val="008007DE"/>
    <w:rsid w:val="0080150F"/>
    <w:rsid w:val="00801AC8"/>
    <w:rsid w:val="008021FF"/>
    <w:rsid w:val="00802804"/>
    <w:rsid w:val="00802999"/>
    <w:rsid w:val="00802BCD"/>
    <w:rsid w:val="008030B9"/>
    <w:rsid w:val="008033C5"/>
    <w:rsid w:val="00803B01"/>
    <w:rsid w:val="00803BFA"/>
    <w:rsid w:val="00803C8B"/>
    <w:rsid w:val="0080427A"/>
    <w:rsid w:val="0080427E"/>
    <w:rsid w:val="00804653"/>
    <w:rsid w:val="008052B1"/>
    <w:rsid w:val="00805594"/>
    <w:rsid w:val="00805C24"/>
    <w:rsid w:val="00805CA1"/>
    <w:rsid w:val="00805CD9"/>
    <w:rsid w:val="008063EB"/>
    <w:rsid w:val="00806CB4"/>
    <w:rsid w:val="00807438"/>
    <w:rsid w:val="00807442"/>
    <w:rsid w:val="008076B6"/>
    <w:rsid w:val="0081030F"/>
    <w:rsid w:val="00810947"/>
    <w:rsid w:val="00810977"/>
    <w:rsid w:val="00810A6D"/>
    <w:rsid w:val="00811110"/>
    <w:rsid w:val="00811669"/>
    <w:rsid w:val="00811852"/>
    <w:rsid w:val="008122CD"/>
    <w:rsid w:val="0081234F"/>
    <w:rsid w:val="008124FE"/>
    <w:rsid w:val="0081269F"/>
    <w:rsid w:val="008129E2"/>
    <w:rsid w:val="00812BED"/>
    <w:rsid w:val="00812F4C"/>
    <w:rsid w:val="008131A8"/>
    <w:rsid w:val="00813BD4"/>
    <w:rsid w:val="00813F20"/>
    <w:rsid w:val="0081426A"/>
    <w:rsid w:val="008145FC"/>
    <w:rsid w:val="00814F1A"/>
    <w:rsid w:val="008151AE"/>
    <w:rsid w:val="0081527C"/>
    <w:rsid w:val="008152D8"/>
    <w:rsid w:val="008154B2"/>
    <w:rsid w:val="0081561E"/>
    <w:rsid w:val="00816096"/>
    <w:rsid w:val="0081614F"/>
    <w:rsid w:val="00816282"/>
    <w:rsid w:val="00816467"/>
    <w:rsid w:val="008164F5"/>
    <w:rsid w:val="00816C70"/>
    <w:rsid w:val="00816E94"/>
    <w:rsid w:val="0081741C"/>
    <w:rsid w:val="008175F7"/>
    <w:rsid w:val="00817661"/>
    <w:rsid w:val="00817890"/>
    <w:rsid w:val="008178CE"/>
    <w:rsid w:val="00817B8C"/>
    <w:rsid w:val="00817CC2"/>
    <w:rsid w:val="0082000C"/>
    <w:rsid w:val="008202C7"/>
    <w:rsid w:val="008205E0"/>
    <w:rsid w:val="00820933"/>
    <w:rsid w:val="0082168C"/>
    <w:rsid w:val="008216DE"/>
    <w:rsid w:val="008217EB"/>
    <w:rsid w:val="00821A3E"/>
    <w:rsid w:val="00821FE3"/>
    <w:rsid w:val="00822254"/>
    <w:rsid w:val="0082275E"/>
    <w:rsid w:val="00822A18"/>
    <w:rsid w:val="00822E39"/>
    <w:rsid w:val="00823F06"/>
    <w:rsid w:val="00824233"/>
    <w:rsid w:val="0082431D"/>
    <w:rsid w:val="0082493E"/>
    <w:rsid w:val="00825262"/>
    <w:rsid w:val="00825420"/>
    <w:rsid w:val="008257B0"/>
    <w:rsid w:val="00825A22"/>
    <w:rsid w:val="00825B50"/>
    <w:rsid w:val="00825D2A"/>
    <w:rsid w:val="0082625A"/>
    <w:rsid w:val="008263A9"/>
    <w:rsid w:val="0082660C"/>
    <w:rsid w:val="0082678A"/>
    <w:rsid w:val="00826AE1"/>
    <w:rsid w:val="00826C1F"/>
    <w:rsid w:val="00826DA5"/>
    <w:rsid w:val="00827277"/>
    <w:rsid w:val="00827329"/>
    <w:rsid w:val="0082751B"/>
    <w:rsid w:val="00827AA6"/>
    <w:rsid w:val="00827F50"/>
    <w:rsid w:val="00830173"/>
    <w:rsid w:val="00830650"/>
    <w:rsid w:val="0083079B"/>
    <w:rsid w:val="00830A9B"/>
    <w:rsid w:val="00832112"/>
    <w:rsid w:val="008322B3"/>
    <w:rsid w:val="008328B7"/>
    <w:rsid w:val="00832A8C"/>
    <w:rsid w:val="008333A4"/>
    <w:rsid w:val="00833B7F"/>
    <w:rsid w:val="00833FF8"/>
    <w:rsid w:val="00834556"/>
    <w:rsid w:val="008349EE"/>
    <w:rsid w:val="00834B62"/>
    <w:rsid w:val="00834DED"/>
    <w:rsid w:val="00835190"/>
    <w:rsid w:val="008353F7"/>
    <w:rsid w:val="00835E3A"/>
    <w:rsid w:val="00836505"/>
    <w:rsid w:val="0083742D"/>
    <w:rsid w:val="00837502"/>
    <w:rsid w:val="00837750"/>
    <w:rsid w:val="00837869"/>
    <w:rsid w:val="00837A89"/>
    <w:rsid w:val="0084013E"/>
    <w:rsid w:val="0084022B"/>
    <w:rsid w:val="00840731"/>
    <w:rsid w:val="0084095E"/>
    <w:rsid w:val="0084107B"/>
    <w:rsid w:val="00841C5C"/>
    <w:rsid w:val="00842998"/>
    <w:rsid w:val="00842ADA"/>
    <w:rsid w:val="00842B2E"/>
    <w:rsid w:val="00842B94"/>
    <w:rsid w:val="00842F2F"/>
    <w:rsid w:val="00843512"/>
    <w:rsid w:val="008436F2"/>
    <w:rsid w:val="008438B3"/>
    <w:rsid w:val="008438C0"/>
    <w:rsid w:val="00843DF6"/>
    <w:rsid w:val="00843E99"/>
    <w:rsid w:val="00844507"/>
    <w:rsid w:val="00844611"/>
    <w:rsid w:val="00844890"/>
    <w:rsid w:val="00844D17"/>
    <w:rsid w:val="00844F09"/>
    <w:rsid w:val="00845248"/>
    <w:rsid w:val="00845705"/>
    <w:rsid w:val="00845776"/>
    <w:rsid w:val="0084583B"/>
    <w:rsid w:val="00845AC2"/>
    <w:rsid w:val="00845C1D"/>
    <w:rsid w:val="00845DBF"/>
    <w:rsid w:val="00845EB6"/>
    <w:rsid w:val="0084608A"/>
    <w:rsid w:val="008460ED"/>
    <w:rsid w:val="008464C7"/>
    <w:rsid w:val="0084679B"/>
    <w:rsid w:val="00846B45"/>
    <w:rsid w:val="00846EE0"/>
    <w:rsid w:val="0084717D"/>
    <w:rsid w:val="0084725E"/>
    <w:rsid w:val="00847702"/>
    <w:rsid w:val="00847F73"/>
    <w:rsid w:val="00850515"/>
    <w:rsid w:val="00850584"/>
    <w:rsid w:val="0085067E"/>
    <w:rsid w:val="00850A1A"/>
    <w:rsid w:val="00850F99"/>
    <w:rsid w:val="00851047"/>
    <w:rsid w:val="00851192"/>
    <w:rsid w:val="00851224"/>
    <w:rsid w:val="008513F0"/>
    <w:rsid w:val="00851764"/>
    <w:rsid w:val="00851A80"/>
    <w:rsid w:val="00851DD3"/>
    <w:rsid w:val="00851F37"/>
    <w:rsid w:val="008520BF"/>
    <w:rsid w:val="0085230A"/>
    <w:rsid w:val="00852702"/>
    <w:rsid w:val="008529C0"/>
    <w:rsid w:val="00852A1C"/>
    <w:rsid w:val="00852DF8"/>
    <w:rsid w:val="008530FB"/>
    <w:rsid w:val="008535B0"/>
    <w:rsid w:val="0085371A"/>
    <w:rsid w:val="00853AE7"/>
    <w:rsid w:val="00853B89"/>
    <w:rsid w:val="00853D77"/>
    <w:rsid w:val="00854193"/>
    <w:rsid w:val="008541AD"/>
    <w:rsid w:val="00854C0F"/>
    <w:rsid w:val="00854E31"/>
    <w:rsid w:val="00855058"/>
    <w:rsid w:val="00855FAA"/>
    <w:rsid w:val="008564F4"/>
    <w:rsid w:val="00856551"/>
    <w:rsid w:val="0085660C"/>
    <w:rsid w:val="008568BE"/>
    <w:rsid w:val="00856B21"/>
    <w:rsid w:val="008573EB"/>
    <w:rsid w:val="00857416"/>
    <w:rsid w:val="008575DE"/>
    <w:rsid w:val="00857870"/>
    <w:rsid w:val="008579A7"/>
    <w:rsid w:val="00857D23"/>
    <w:rsid w:val="00857E39"/>
    <w:rsid w:val="00860027"/>
    <w:rsid w:val="008601D8"/>
    <w:rsid w:val="00860303"/>
    <w:rsid w:val="00860375"/>
    <w:rsid w:val="008604C9"/>
    <w:rsid w:val="00860B4B"/>
    <w:rsid w:val="00860C50"/>
    <w:rsid w:val="00860D54"/>
    <w:rsid w:val="008619CA"/>
    <w:rsid w:val="00861ECA"/>
    <w:rsid w:val="00861F2A"/>
    <w:rsid w:val="008620A6"/>
    <w:rsid w:val="008620D0"/>
    <w:rsid w:val="00862850"/>
    <w:rsid w:val="00862C33"/>
    <w:rsid w:val="00863127"/>
    <w:rsid w:val="008633E7"/>
    <w:rsid w:val="0086345E"/>
    <w:rsid w:val="00864265"/>
    <w:rsid w:val="00864474"/>
    <w:rsid w:val="008645CE"/>
    <w:rsid w:val="0086466D"/>
    <w:rsid w:val="008647AD"/>
    <w:rsid w:val="00864B9F"/>
    <w:rsid w:val="00864BE8"/>
    <w:rsid w:val="00864E77"/>
    <w:rsid w:val="00865000"/>
    <w:rsid w:val="008655BC"/>
    <w:rsid w:val="008656D8"/>
    <w:rsid w:val="00865B01"/>
    <w:rsid w:val="00865D56"/>
    <w:rsid w:val="00865E9B"/>
    <w:rsid w:val="00865F2B"/>
    <w:rsid w:val="008661E0"/>
    <w:rsid w:val="008665F6"/>
    <w:rsid w:val="008673CA"/>
    <w:rsid w:val="00867AF0"/>
    <w:rsid w:val="00867CAA"/>
    <w:rsid w:val="008701D0"/>
    <w:rsid w:val="00870CF3"/>
    <w:rsid w:val="00870DD7"/>
    <w:rsid w:val="00870EAD"/>
    <w:rsid w:val="008710BF"/>
    <w:rsid w:val="00871152"/>
    <w:rsid w:val="00871CB7"/>
    <w:rsid w:val="00871DFE"/>
    <w:rsid w:val="00871E08"/>
    <w:rsid w:val="00872398"/>
    <w:rsid w:val="00872D13"/>
    <w:rsid w:val="00873500"/>
    <w:rsid w:val="00873659"/>
    <w:rsid w:val="00874265"/>
    <w:rsid w:val="00874AB6"/>
    <w:rsid w:val="00874DBC"/>
    <w:rsid w:val="0087515F"/>
    <w:rsid w:val="008753DE"/>
    <w:rsid w:val="0087562A"/>
    <w:rsid w:val="008759E2"/>
    <w:rsid w:val="00875BCE"/>
    <w:rsid w:val="00875D80"/>
    <w:rsid w:val="00875F55"/>
    <w:rsid w:val="00875FA9"/>
    <w:rsid w:val="00876416"/>
    <w:rsid w:val="00876B16"/>
    <w:rsid w:val="00876B98"/>
    <w:rsid w:val="00876DDF"/>
    <w:rsid w:val="008770E3"/>
    <w:rsid w:val="0087711E"/>
    <w:rsid w:val="0087711F"/>
    <w:rsid w:val="0087714C"/>
    <w:rsid w:val="00877678"/>
    <w:rsid w:val="00880843"/>
    <w:rsid w:val="00880875"/>
    <w:rsid w:val="00880EF1"/>
    <w:rsid w:val="00880F26"/>
    <w:rsid w:val="00880F75"/>
    <w:rsid w:val="0088116F"/>
    <w:rsid w:val="00881ABC"/>
    <w:rsid w:val="0088203D"/>
    <w:rsid w:val="0088234A"/>
    <w:rsid w:val="0088237F"/>
    <w:rsid w:val="008823DF"/>
    <w:rsid w:val="008824F0"/>
    <w:rsid w:val="0088278C"/>
    <w:rsid w:val="008829BA"/>
    <w:rsid w:val="00882C0B"/>
    <w:rsid w:val="00882D54"/>
    <w:rsid w:val="00883251"/>
    <w:rsid w:val="00883EBE"/>
    <w:rsid w:val="0088417A"/>
    <w:rsid w:val="008841BC"/>
    <w:rsid w:val="0088421C"/>
    <w:rsid w:val="008847B7"/>
    <w:rsid w:val="008854AD"/>
    <w:rsid w:val="008864C4"/>
    <w:rsid w:val="00886896"/>
    <w:rsid w:val="00886B47"/>
    <w:rsid w:val="008876EF"/>
    <w:rsid w:val="00887CB5"/>
    <w:rsid w:val="00890094"/>
    <w:rsid w:val="00890275"/>
    <w:rsid w:val="008902A6"/>
    <w:rsid w:val="00890394"/>
    <w:rsid w:val="00890568"/>
    <w:rsid w:val="00891676"/>
    <w:rsid w:val="008919F3"/>
    <w:rsid w:val="00891D3C"/>
    <w:rsid w:val="00891E4A"/>
    <w:rsid w:val="008927AB"/>
    <w:rsid w:val="00892A88"/>
    <w:rsid w:val="00892A96"/>
    <w:rsid w:val="0089359A"/>
    <w:rsid w:val="00893917"/>
    <w:rsid w:val="00893D80"/>
    <w:rsid w:val="00894122"/>
    <w:rsid w:val="00894286"/>
    <w:rsid w:val="00895114"/>
    <w:rsid w:val="00895D75"/>
    <w:rsid w:val="00896092"/>
    <w:rsid w:val="00896CC7"/>
    <w:rsid w:val="00897228"/>
    <w:rsid w:val="0089741A"/>
    <w:rsid w:val="00897BEC"/>
    <w:rsid w:val="008A01AC"/>
    <w:rsid w:val="008A07A2"/>
    <w:rsid w:val="008A08A6"/>
    <w:rsid w:val="008A0C5E"/>
    <w:rsid w:val="008A1512"/>
    <w:rsid w:val="008A1EEE"/>
    <w:rsid w:val="008A1F43"/>
    <w:rsid w:val="008A2077"/>
    <w:rsid w:val="008A20DF"/>
    <w:rsid w:val="008A2104"/>
    <w:rsid w:val="008A27F5"/>
    <w:rsid w:val="008A2D04"/>
    <w:rsid w:val="008A2F52"/>
    <w:rsid w:val="008A345C"/>
    <w:rsid w:val="008A3726"/>
    <w:rsid w:val="008A38FA"/>
    <w:rsid w:val="008A3DA4"/>
    <w:rsid w:val="008A4C89"/>
    <w:rsid w:val="008A4FB9"/>
    <w:rsid w:val="008A5494"/>
    <w:rsid w:val="008A5795"/>
    <w:rsid w:val="008A584A"/>
    <w:rsid w:val="008A597F"/>
    <w:rsid w:val="008A59FD"/>
    <w:rsid w:val="008A5BC6"/>
    <w:rsid w:val="008A5D7C"/>
    <w:rsid w:val="008A6A20"/>
    <w:rsid w:val="008A6A29"/>
    <w:rsid w:val="008A6D41"/>
    <w:rsid w:val="008A7086"/>
    <w:rsid w:val="008A71A4"/>
    <w:rsid w:val="008A76FC"/>
    <w:rsid w:val="008A7A34"/>
    <w:rsid w:val="008A7C1E"/>
    <w:rsid w:val="008B0197"/>
    <w:rsid w:val="008B01B2"/>
    <w:rsid w:val="008B038E"/>
    <w:rsid w:val="008B04DB"/>
    <w:rsid w:val="008B0800"/>
    <w:rsid w:val="008B1670"/>
    <w:rsid w:val="008B1D55"/>
    <w:rsid w:val="008B1F25"/>
    <w:rsid w:val="008B1F51"/>
    <w:rsid w:val="008B24EA"/>
    <w:rsid w:val="008B2E5A"/>
    <w:rsid w:val="008B397D"/>
    <w:rsid w:val="008B39AE"/>
    <w:rsid w:val="008B3AA5"/>
    <w:rsid w:val="008B3CF4"/>
    <w:rsid w:val="008B4206"/>
    <w:rsid w:val="008B4307"/>
    <w:rsid w:val="008B44DF"/>
    <w:rsid w:val="008B44F3"/>
    <w:rsid w:val="008B46EF"/>
    <w:rsid w:val="008B4778"/>
    <w:rsid w:val="008B4D0A"/>
    <w:rsid w:val="008B4FE4"/>
    <w:rsid w:val="008B54B1"/>
    <w:rsid w:val="008B5603"/>
    <w:rsid w:val="008B65D2"/>
    <w:rsid w:val="008B665B"/>
    <w:rsid w:val="008B6A29"/>
    <w:rsid w:val="008B702A"/>
    <w:rsid w:val="008B7284"/>
    <w:rsid w:val="008B7337"/>
    <w:rsid w:val="008B754B"/>
    <w:rsid w:val="008C0415"/>
    <w:rsid w:val="008C0C98"/>
    <w:rsid w:val="008C0D70"/>
    <w:rsid w:val="008C1DC8"/>
    <w:rsid w:val="008C2839"/>
    <w:rsid w:val="008C2944"/>
    <w:rsid w:val="008C3084"/>
    <w:rsid w:val="008C32B9"/>
    <w:rsid w:val="008C33AE"/>
    <w:rsid w:val="008C39AC"/>
    <w:rsid w:val="008C3A92"/>
    <w:rsid w:val="008C4529"/>
    <w:rsid w:val="008C47A4"/>
    <w:rsid w:val="008C4AD6"/>
    <w:rsid w:val="008C4B84"/>
    <w:rsid w:val="008C519A"/>
    <w:rsid w:val="008C530E"/>
    <w:rsid w:val="008C5980"/>
    <w:rsid w:val="008C6283"/>
    <w:rsid w:val="008C69BF"/>
    <w:rsid w:val="008C6DCE"/>
    <w:rsid w:val="008C6DF1"/>
    <w:rsid w:val="008C7235"/>
    <w:rsid w:val="008C72A5"/>
    <w:rsid w:val="008C72FB"/>
    <w:rsid w:val="008C7443"/>
    <w:rsid w:val="008C7AD8"/>
    <w:rsid w:val="008D058F"/>
    <w:rsid w:val="008D0996"/>
    <w:rsid w:val="008D12DA"/>
    <w:rsid w:val="008D16DF"/>
    <w:rsid w:val="008D1E71"/>
    <w:rsid w:val="008D219F"/>
    <w:rsid w:val="008D2281"/>
    <w:rsid w:val="008D2515"/>
    <w:rsid w:val="008D2DAC"/>
    <w:rsid w:val="008D32DC"/>
    <w:rsid w:val="008D3968"/>
    <w:rsid w:val="008D40A4"/>
    <w:rsid w:val="008D4638"/>
    <w:rsid w:val="008D4B83"/>
    <w:rsid w:val="008D4CD3"/>
    <w:rsid w:val="008D5157"/>
    <w:rsid w:val="008D5187"/>
    <w:rsid w:val="008D5360"/>
    <w:rsid w:val="008D5751"/>
    <w:rsid w:val="008D57B3"/>
    <w:rsid w:val="008D5A71"/>
    <w:rsid w:val="008D5CBA"/>
    <w:rsid w:val="008D5DB2"/>
    <w:rsid w:val="008D6C19"/>
    <w:rsid w:val="008D7385"/>
    <w:rsid w:val="008D74C6"/>
    <w:rsid w:val="008D7C57"/>
    <w:rsid w:val="008D7E91"/>
    <w:rsid w:val="008D7F16"/>
    <w:rsid w:val="008E0027"/>
    <w:rsid w:val="008E0275"/>
    <w:rsid w:val="008E05A4"/>
    <w:rsid w:val="008E07CF"/>
    <w:rsid w:val="008E0E31"/>
    <w:rsid w:val="008E16B9"/>
    <w:rsid w:val="008E182A"/>
    <w:rsid w:val="008E2212"/>
    <w:rsid w:val="008E2359"/>
    <w:rsid w:val="008E26EB"/>
    <w:rsid w:val="008E27DF"/>
    <w:rsid w:val="008E2D94"/>
    <w:rsid w:val="008E2F34"/>
    <w:rsid w:val="008E345E"/>
    <w:rsid w:val="008E38EA"/>
    <w:rsid w:val="008E3A03"/>
    <w:rsid w:val="008E3A61"/>
    <w:rsid w:val="008E3FAF"/>
    <w:rsid w:val="008E4132"/>
    <w:rsid w:val="008E4148"/>
    <w:rsid w:val="008E42BE"/>
    <w:rsid w:val="008E43C6"/>
    <w:rsid w:val="008E4809"/>
    <w:rsid w:val="008E4987"/>
    <w:rsid w:val="008E4F43"/>
    <w:rsid w:val="008E5460"/>
    <w:rsid w:val="008E56A9"/>
    <w:rsid w:val="008E61EE"/>
    <w:rsid w:val="008E62E7"/>
    <w:rsid w:val="008E6312"/>
    <w:rsid w:val="008E644B"/>
    <w:rsid w:val="008E6BA7"/>
    <w:rsid w:val="008E6D25"/>
    <w:rsid w:val="008E6D3D"/>
    <w:rsid w:val="008E7379"/>
    <w:rsid w:val="008E767C"/>
    <w:rsid w:val="008E781F"/>
    <w:rsid w:val="008E7AAE"/>
    <w:rsid w:val="008E7C0C"/>
    <w:rsid w:val="008E7FF0"/>
    <w:rsid w:val="008F00BC"/>
    <w:rsid w:val="008F0C6F"/>
    <w:rsid w:val="008F0CDA"/>
    <w:rsid w:val="008F0D50"/>
    <w:rsid w:val="008F1C53"/>
    <w:rsid w:val="008F1CA4"/>
    <w:rsid w:val="008F2175"/>
    <w:rsid w:val="008F29B0"/>
    <w:rsid w:val="008F29B2"/>
    <w:rsid w:val="008F2C04"/>
    <w:rsid w:val="008F2D99"/>
    <w:rsid w:val="008F3066"/>
    <w:rsid w:val="008F37F0"/>
    <w:rsid w:val="008F3BCE"/>
    <w:rsid w:val="008F42B7"/>
    <w:rsid w:val="008F458A"/>
    <w:rsid w:val="008F48C7"/>
    <w:rsid w:val="008F4B77"/>
    <w:rsid w:val="008F4FB2"/>
    <w:rsid w:val="008F50D9"/>
    <w:rsid w:val="008F51CB"/>
    <w:rsid w:val="008F5764"/>
    <w:rsid w:val="008F5863"/>
    <w:rsid w:val="008F5E95"/>
    <w:rsid w:val="008F5FD5"/>
    <w:rsid w:val="008F6810"/>
    <w:rsid w:val="008F68D2"/>
    <w:rsid w:val="008F6949"/>
    <w:rsid w:val="008F70BF"/>
    <w:rsid w:val="008F70F9"/>
    <w:rsid w:val="008F76DB"/>
    <w:rsid w:val="008F7A70"/>
    <w:rsid w:val="008F7E13"/>
    <w:rsid w:val="0090043A"/>
    <w:rsid w:val="0090059B"/>
    <w:rsid w:val="00900BAF"/>
    <w:rsid w:val="00900D9C"/>
    <w:rsid w:val="00901275"/>
    <w:rsid w:val="009013B9"/>
    <w:rsid w:val="00901778"/>
    <w:rsid w:val="00901809"/>
    <w:rsid w:val="00901AF7"/>
    <w:rsid w:val="00901EA4"/>
    <w:rsid w:val="009020BD"/>
    <w:rsid w:val="009021FB"/>
    <w:rsid w:val="00902C9B"/>
    <w:rsid w:val="0090306A"/>
    <w:rsid w:val="00903C97"/>
    <w:rsid w:val="00903D65"/>
    <w:rsid w:val="00903FD8"/>
    <w:rsid w:val="009040A5"/>
    <w:rsid w:val="00904660"/>
    <w:rsid w:val="0090479A"/>
    <w:rsid w:val="00904833"/>
    <w:rsid w:val="00904993"/>
    <w:rsid w:val="00904D4C"/>
    <w:rsid w:val="00904E56"/>
    <w:rsid w:val="00904EB8"/>
    <w:rsid w:val="009056AD"/>
    <w:rsid w:val="00905B0B"/>
    <w:rsid w:val="00905CA1"/>
    <w:rsid w:val="00905E38"/>
    <w:rsid w:val="009063B5"/>
    <w:rsid w:val="00906937"/>
    <w:rsid w:val="00906A4C"/>
    <w:rsid w:val="00906BA1"/>
    <w:rsid w:val="009071AE"/>
    <w:rsid w:val="00907263"/>
    <w:rsid w:val="0090767C"/>
    <w:rsid w:val="0090784B"/>
    <w:rsid w:val="00907883"/>
    <w:rsid w:val="00910486"/>
    <w:rsid w:val="009105AE"/>
    <w:rsid w:val="00911168"/>
    <w:rsid w:val="00911731"/>
    <w:rsid w:val="009119A6"/>
    <w:rsid w:val="00911B94"/>
    <w:rsid w:val="00912273"/>
    <w:rsid w:val="0091230F"/>
    <w:rsid w:val="0091278A"/>
    <w:rsid w:val="00912B88"/>
    <w:rsid w:val="00912C34"/>
    <w:rsid w:val="00913886"/>
    <w:rsid w:val="0091428C"/>
    <w:rsid w:val="009147E6"/>
    <w:rsid w:val="00914CAA"/>
    <w:rsid w:val="00914E79"/>
    <w:rsid w:val="00914F17"/>
    <w:rsid w:val="00915706"/>
    <w:rsid w:val="00915953"/>
    <w:rsid w:val="009159FD"/>
    <w:rsid w:val="00915A64"/>
    <w:rsid w:val="0091628E"/>
    <w:rsid w:val="00916859"/>
    <w:rsid w:val="00916D04"/>
    <w:rsid w:val="00916D47"/>
    <w:rsid w:val="00916E3A"/>
    <w:rsid w:val="009172FA"/>
    <w:rsid w:val="009174D1"/>
    <w:rsid w:val="00917523"/>
    <w:rsid w:val="00917969"/>
    <w:rsid w:val="00920098"/>
    <w:rsid w:val="0092030E"/>
    <w:rsid w:val="00920B39"/>
    <w:rsid w:val="00920D66"/>
    <w:rsid w:val="00920EAA"/>
    <w:rsid w:val="009212F2"/>
    <w:rsid w:val="009217B1"/>
    <w:rsid w:val="00921932"/>
    <w:rsid w:val="00921E54"/>
    <w:rsid w:val="00921EA4"/>
    <w:rsid w:val="00921EE7"/>
    <w:rsid w:val="00921F9D"/>
    <w:rsid w:val="009224E2"/>
    <w:rsid w:val="0092265B"/>
    <w:rsid w:val="00922E87"/>
    <w:rsid w:val="00922FAC"/>
    <w:rsid w:val="00922FD5"/>
    <w:rsid w:val="00923013"/>
    <w:rsid w:val="009231D9"/>
    <w:rsid w:val="00923207"/>
    <w:rsid w:val="009232E4"/>
    <w:rsid w:val="009234D6"/>
    <w:rsid w:val="00923AC3"/>
    <w:rsid w:val="00923D14"/>
    <w:rsid w:val="009244D7"/>
    <w:rsid w:val="009247A3"/>
    <w:rsid w:val="00924811"/>
    <w:rsid w:val="00924C65"/>
    <w:rsid w:val="00924D4A"/>
    <w:rsid w:val="00924E84"/>
    <w:rsid w:val="00925819"/>
    <w:rsid w:val="00925C29"/>
    <w:rsid w:val="00926197"/>
    <w:rsid w:val="00926C69"/>
    <w:rsid w:val="00926C72"/>
    <w:rsid w:val="00926E12"/>
    <w:rsid w:val="00927336"/>
    <w:rsid w:val="009274CE"/>
    <w:rsid w:val="00927854"/>
    <w:rsid w:val="009278E2"/>
    <w:rsid w:val="0092791F"/>
    <w:rsid w:val="009309C2"/>
    <w:rsid w:val="00930CC1"/>
    <w:rsid w:val="00930DCF"/>
    <w:rsid w:val="00931066"/>
    <w:rsid w:val="0093111C"/>
    <w:rsid w:val="00931696"/>
    <w:rsid w:val="00931F61"/>
    <w:rsid w:val="00931FE8"/>
    <w:rsid w:val="00932296"/>
    <w:rsid w:val="0093263A"/>
    <w:rsid w:val="00932CE6"/>
    <w:rsid w:val="00932D1E"/>
    <w:rsid w:val="0093319D"/>
    <w:rsid w:val="00933644"/>
    <w:rsid w:val="00933C96"/>
    <w:rsid w:val="009346F5"/>
    <w:rsid w:val="009347E8"/>
    <w:rsid w:val="009348E3"/>
    <w:rsid w:val="00934BA7"/>
    <w:rsid w:val="00935358"/>
    <w:rsid w:val="009353BD"/>
    <w:rsid w:val="00935431"/>
    <w:rsid w:val="00935DD1"/>
    <w:rsid w:val="009361FC"/>
    <w:rsid w:val="00936462"/>
    <w:rsid w:val="00936466"/>
    <w:rsid w:val="00936D78"/>
    <w:rsid w:val="009375F2"/>
    <w:rsid w:val="009377CE"/>
    <w:rsid w:val="0093785F"/>
    <w:rsid w:val="00937871"/>
    <w:rsid w:val="00937B33"/>
    <w:rsid w:val="00940043"/>
    <w:rsid w:val="00941476"/>
    <w:rsid w:val="00941542"/>
    <w:rsid w:val="00941A22"/>
    <w:rsid w:val="00941A63"/>
    <w:rsid w:val="00941AD4"/>
    <w:rsid w:val="00941F5B"/>
    <w:rsid w:val="00942026"/>
    <w:rsid w:val="009420E7"/>
    <w:rsid w:val="00942B87"/>
    <w:rsid w:val="00942BC1"/>
    <w:rsid w:val="009433DB"/>
    <w:rsid w:val="00943571"/>
    <w:rsid w:val="00943626"/>
    <w:rsid w:val="009437F1"/>
    <w:rsid w:val="00943FA8"/>
    <w:rsid w:val="0094424B"/>
    <w:rsid w:val="0094448B"/>
    <w:rsid w:val="00944952"/>
    <w:rsid w:val="00944D17"/>
    <w:rsid w:val="00944EFB"/>
    <w:rsid w:val="00944F78"/>
    <w:rsid w:val="009450E8"/>
    <w:rsid w:val="009456A1"/>
    <w:rsid w:val="00945782"/>
    <w:rsid w:val="00945D5F"/>
    <w:rsid w:val="00945F2A"/>
    <w:rsid w:val="00946EDC"/>
    <w:rsid w:val="00947160"/>
    <w:rsid w:val="009474E7"/>
    <w:rsid w:val="009475FA"/>
    <w:rsid w:val="00947AB9"/>
    <w:rsid w:val="00947AF0"/>
    <w:rsid w:val="00947C0E"/>
    <w:rsid w:val="00947F9A"/>
    <w:rsid w:val="00950193"/>
    <w:rsid w:val="009504F2"/>
    <w:rsid w:val="0095099A"/>
    <w:rsid w:val="00950C73"/>
    <w:rsid w:val="00950EB6"/>
    <w:rsid w:val="0095124A"/>
    <w:rsid w:val="009513DF"/>
    <w:rsid w:val="00951A28"/>
    <w:rsid w:val="009521CA"/>
    <w:rsid w:val="0095243E"/>
    <w:rsid w:val="00952CC0"/>
    <w:rsid w:val="0095331E"/>
    <w:rsid w:val="009536AB"/>
    <w:rsid w:val="00953FDF"/>
    <w:rsid w:val="00954378"/>
    <w:rsid w:val="009543FD"/>
    <w:rsid w:val="009549C3"/>
    <w:rsid w:val="00954E87"/>
    <w:rsid w:val="00955C68"/>
    <w:rsid w:val="00955FE8"/>
    <w:rsid w:val="00955FFA"/>
    <w:rsid w:val="00956000"/>
    <w:rsid w:val="009568D5"/>
    <w:rsid w:val="00957038"/>
    <w:rsid w:val="009570C8"/>
    <w:rsid w:val="00957116"/>
    <w:rsid w:val="00957830"/>
    <w:rsid w:val="00957A0A"/>
    <w:rsid w:val="00960B4C"/>
    <w:rsid w:val="00961676"/>
    <w:rsid w:val="00962015"/>
    <w:rsid w:val="0096212A"/>
    <w:rsid w:val="00962249"/>
    <w:rsid w:val="009622EC"/>
    <w:rsid w:val="0096232E"/>
    <w:rsid w:val="00962999"/>
    <w:rsid w:val="00962AF1"/>
    <w:rsid w:val="009632A8"/>
    <w:rsid w:val="00963BAB"/>
    <w:rsid w:val="00963E90"/>
    <w:rsid w:val="009644E7"/>
    <w:rsid w:val="00964A52"/>
    <w:rsid w:val="00964B2F"/>
    <w:rsid w:val="00965066"/>
    <w:rsid w:val="00965131"/>
    <w:rsid w:val="009651C9"/>
    <w:rsid w:val="00965601"/>
    <w:rsid w:val="00965665"/>
    <w:rsid w:val="00965822"/>
    <w:rsid w:val="009658D0"/>
    <w:rsid w:val="009666AB"/>
    <w:rsid w:val="00966947"/>
    <w:rsid w:val="00966AF1"/>
    <w:rsid w:val="00966B79"/>
    <w:rsid w:val="00966E99"/>
    <w:rsid w:val="00967125"/>
    <w:rsid w:val="009675D4"/>
    <w:rsid w:val="00967687"/>
    <w:rsid w:val="009677AF"/>
    <w:rsid w:val="00967BA2"/>
    <w:rsid w:val="00970164"/>
    <w:rsid w:val="0097028A"/>
    <w:rsid w:val="009702F3"/>
    <w:rsid w:val="0097042E"/>
    <w:rsid w:val="00970D7D"/>
    <w:rsid w:val="00970E48"/>
    <w:rsid w:val="00971741"/>
    <w:rsid w:val="00971FB1"/>
    <w:rsid w:val="009720BC"/>
    <w:rsid w:val="0097261C"/>
    <w:rsid w:val="009733EC"/>
    <w:rsid w:val="009735C8"/>
    <w:rsid w:val="009744B1"/>
    <w:rsid w:val="009748E3"/>
    <w:rsid w:val="00974A8C"/>
    <w:rsid w:val="0097521B"/>
    <w:rsid w:val="009752CC"/>
    <w:rsid w:val="00975CC7"/>
    <w:rsid w:val="00975DB7"/>
    <w:rsid w:val="00975F1A"/>
    <w:rsid w:val="009761F1"/>
    <w:rsid w:val="00976689"/>
    <w:rsid w:val="00976820"/>
    <w:rsid w:val="00976E86"/>
    <w:rsid w:val="00977C42"/>
    <w:rsid w:val="00977EA1"/>
    <w:rsid w:val="00980315"/>
    <w:rsid w:val="00980417"/>
    <w:rsid w:val="00980D77"/>
    <w:rsid w:val="00980E69"/>
    <w:rsid w:val="009813B7"/>
    <w:rsid w:val="009814F0"/>
    <w:rsid w:val="00981714"/>
    <w:rsid w:val="0098172B"/>
    <w:rsid w:val="00981B68"/>
    <w:rsid w:val="00982772"/>
    <w:rsid w:val="00982AF8"/>
    <w:rsid w:val="00982D72"/>
    <w:rsid w:val="00982DEF"/>
    <w:rsid w:val="00983076"/>
    <w:rsid w:val="009833DB"/>
    <w:rsid w:val="009835B4"/>
    <w:rsid w:val="009836B2"/>
    <w:rsid w:val="009838AB"/>
    <w:rsid w:val="00983F0B"/>
    <w:rsid w:val="00984BA3"/>
    <w:rsid w:val="00984D55"/>
    <w:rsid w:val="00984E28"/>
    <w:rsid w:val="009856A8"/>
    <w:rsid w:val="00985AC4"/>
    <w:rsid w:val="00985B32"/>
    <w:rsid w:val="00985FEA"/>
    <w:rsid w:val="0098613A"/>
    <w:rsid w:val="00986171"/>
    <w:rsid w:val="00986265"/>
    <w:rsid w:val="009863AE"/>
    <w:rsid w:val="0098659C"/>
    <w:rsid w:val="00986E14"/>
    <w:rsid w:val="00986FC2"/>
    <w:rsid w:val="0098700D"/>
    <w:rsid w:val="00987E4B"/>
    <w:rsid w:val="00987EE8"/>
    <w:rsid w:val="00987FB8"/>
    <w:rsid w:val="0099063D"/>
    <w:rsid w:val="009908FF"/>
    <w:rsid w:val="009909B4"/>
    <w:rsid w:val="00990C26"/>
    <w:rsid w:val="00991701"/>
    <w:rsid w:val="009922DA"/>
    <w:rsid w:val="009923F3"/>
    <w:rsid w:val="00992830"/>
    <w:rsid w:val="00992CD4"/>
    <w:rsid w:val="0099303C"/>
    <w:rsid w:val="00993300"/>
    <w:rsid w:val="009933E9"/>
    <w:rsid w:val="00993B4E"/>
    <w:rsid w:val="00993C63"/>
    <w:rsid w:val="00994247"/>
    <w:rsid w:val="0099481E"/>
    <w:rsid w:val="00994AA7"/>
    <w:rsid w:val="00994B7D"/>
    <w:rsid w:val="00994BD0"/>
    <w:rsid w:val="00994E13"/>
    <w:rsid w:val="00994F41"/>
    <w:rsid w:val="0099502A"/>
    <w:rsid w:val="009955E0"/>
    <w:rsid w:val="00995853"/>
    <w:rsid w:val="009963F7"/>
    <w:rsid w:val="009967D1"/>
    <w:rsid w:val="0099692F"/>
    <w:rsid w:val="00996E51"/>
    <w:rsid w:val="00996FDC"/>
    <w:rsid w:val="0099716F"/>
    <w:rsid w:val="009974D0"/>
    <w:rsid w:val="009A02A5"/>
    <w:rsid w:val="009A0660"/>
    <w:rsid w:val="009A07A9"/>
    <w:rsid w:val="009A0D14"/>
    <w:rsid w:val="009A0F6F"/>
    <w:rsid w:val="009A10F8"/>
    <w:rsid w:val="009A143F"/>
    <w:rsid w:val="009A195B"/>
    <w:rsid w:val="009A1C70"/>
    <w:rsid w:val="009A2055"/>
    <w:rsid w:val="009A29A3"/>
    <w:rsid w:val="009A29B2"/>
    <w:rsid w:val="009A2BB6"/>
    <w:rsid w:val="009A2C33"/>
    <w:rsid w:val="009A2CA0"/>
    <w:rsid w:val="009A2F53"/>
    <w:rsid w:val="009A32FD"/>
    <w:rsid w:val="009A34EE"/>
    <w:rsid w:val="009A3DD6"/>
    <w:rsid w:val="009A41B0"/>
    <w:rsid w:val="009A41C7"/>
    <w:rsid w:val="009A5028"/>
    <w:rsid w:val="009A5738"/>
    <w:rsid w:val="009A5EE7"/>
    <w:rsid w:val="009A5F07"/>
    <w:rsid w:val="009A601D"/>
    <w:rsid w:val="009A6285"/>
    <w:rsid w:val="009A66B9"/>
    <w:rsid w:val="009A6DE8"/>
    <w:rsid w:val="009A6E95"/>
    <w:rsid w:val="009A77AB"/>
    <w:rsid w:val="009A7AF4"/>
    <w:rsid w:val="009B0303"/>
    <w:rsid w:val="009B034D"/>
    <w:rsid w:val="009B0584"/>
    <w:rsid w:val="009B0A22"/>
    <w:rsid w:val="009B0A26"/>
    <w:rsid w:val="009B0D08"/>
    <w:rsid w:val="009B1445"/>
    <w:rsid w:val="009B18D4"/>
    <w:rsid w:val="009B1A6B"/>
    <w:rsid w:val="009B1FDB"/>
    <w:rsid w:val="009B2405"/>
    <w:rsid w:val="009B2493"/>
    <w:rsid w:val="009B251A"/>
    <w:rsid w:val="009B2756"/>
    <w:rsid w:val="009B2777"/>
    <w:rsid w:val="009B297E"/>
    <w:rsid w:val="009B2C4A"/>
    <w:rsid w:val="009B2C79"/>
    <w:rsid w:val="009B2FD0"/>
    <w:rsid w:val="009B308C"/>
    <w:rsid w:val="009B357B"/>
    <w:rsid w:val="009B3CDD"/>
    <w:rsid w:val="009B42BA"/>
    <w:rsid w:val="009B4611"/>
    <w:rsid w:val="009B4E63"/>
    <w:rsid w:val="009B50C9"/>
    <w:rsid w:val="009B598A"/>
    <w:rsid w:val="009B5A35"/>
    <w:rsid w:val="009B6164"/>
    <w:rsid w:val="009B6214"/>
    <w:rsid w:val="009B6CEB"/>
    <w:rsid w:val="009B6EFA"/>
    <w:rsid w:val="009B7021"/>
    <w:rsid w:val="009B72BC"/>
    <w:rsid w:val="009C0328"/>
    <w:rsid w:val="009C0482"/>
    <w:rsid w:val="009C0D02"/>
    <w:rsid w:val="009C1470"/>
    <w:rsid w:val="009C1642"/>
    <w:rsid w:val="009C1667"/>
    <w:rsid w:val="009C1B6D"/>
    <w:rsid w:val="009C295D"/>
    <w:rsid w:val="009C2ACD"/>
    <w:rsid w:val="009C3370"/>
    <w:rsid w:val="009C34C4"/>
    <w:rsid w:val="009C3B2F"/>
    <w:rsid w:val="009C3DBB"/>
    <w:rsid w:val="009C42E7"/>
    <w:rsid w:val="009C4476"/>
    <w:rsid w:val="009C497E"/>
    <w:rsid w:val="009C4C41"/>
    <w:rsid w:val="009C4DEC"/>
    <w:rsid w:val="009C5112"/>
    <w:rsid w:val="009C5492"/>
    <w:rsid w:val="009C5514"/>
    <w:rsid w:val="009C5981"/>
    <w:rsid w:val="009C59CC"/>
    <w:rsid w:val="009C5C23"/>
    <w:rsid w:val="009C6320"/>
    <w:rsid w:val="009C650A"/>
    <w:rsid w:val="009C6653"/>
    <w:rsid w:val="009C6ED8"/>
    <w:rsid w:val="009C738D"/>
    <w:rsid w:val="009C7C06"/>
    <w:rsid w:val="009D00BE"/>
    <w:rsid w:val="009D0105"/>
    <w:rsid w:val="009D057B"/>
    <w:rsid w:val="009D063B"/>
    <w:rsid w:val="009D0715"/>
    <w:rsid w:val="009D1595"/>
    <w:rsid w:val="009D16DA"/>
    <w:rsid w:val="009D18A3"/>
    <w:rsid w:val="009D192F"/>
    <w:rsid w:val="009D1B37"/>
    <w:rsid w:val="009D1CC4"/>
    <w:rsid w:val="009D1D94"/>
    <w:rsid w:val="009D2421"/>
    <w:rsid w:val="009D2630"/>
    <w:rsid w:val="009D2735"/>
    <w:rsid w:val="009D313E"/>
    <w:rsid w:val="009D335A"/>
    <w:rsid w:val="009D3809"/>
    <w:rsid w:val="009D3AF3"/>
    <w:rsid w:val="009D41A0"/>
    <w:rsid w:val="009D465F"/>
    <w:rsid w:val="009D4C3D"/>
    <w:rsid w:val="009D5519"/>
    <w:rsid w:val="009D55A4"/>
    <w:rsid w:val="009D55EB"/>
    <w:rsid w:val="009D5C1A"/>
    <w:rsid w:val="009D5D87"/>
    <w:rsid w:val="009D5E5D"/>
    <w:rsid w:val="009D6480"/>
    <w:rsid w:val="009D677A"/>
    <w:rsid w:val="009E027F"/>
    <w:rsid w:val="009E1307"/>
    <w:rsid w:val="009E153F"/>
    <w:rsid w:val="009E1626"/>
    <w:rsid w:val="009E19A4"/>
    <w:rsid w:val="009E1BEC"/>
    <w:rsid w:val="009E2020"/>
    <w:rsid w:val="009E2419"/>
    <w:rsid w:val="009E29FD"/>
    <w:rsid w:val="009E2CAF"/>
    <w:rsid w:val="009E2CE4"/>
    <w:rsid w:val="009E2E50"/>
    <w:rsid w:val="009E3619"/>
    <w:rsid w:val="009E3A3B"/>
    <w:rsid w:val="009E3F0D"/>
    <w:rsid w:val="009E400C"/>
    <w:rsid w:val="009E44FC"/>
    <w:rsid w:val="009E46A3"/>
    <w:rsid w:val="009E46A5"/>
    <w:rsid w:val="009E46B2"/>
    <w:rsid w:val="009E47C0"/>
    <w:rsid w:val="009E4E93"/>
    <w:rsid w:val="009E4F5F"/>
    <w:rsid w:val="009E514A"/>
    <w:rsid w:val="009E5BAF"/>
    <w:rsid w:val="009E5D38"/>
    <w:rsid w:val="009E64A6"/>
    <w:rsid w:val="009E6553"/>
    <w:rsid w:val="009E6696"/>
    <w:rsid w:val="009E67AD"/>
    <w:rsid w:val="009E6C57"/>
    <w:rsid w:val="009E708C"/>
    <w:rsid w:val="009E73A9"/>
    <w:rsid w:val="009E7418"/>
    <w:rsid w:val="009E7490"/>
    <w:rsid w:val="009E7A25"/>
    <w:rsid w:val="009E7BBD"/>
    <w:rsid w:val="009E7C17"/>
    <w:rsid w:val="009E7D8F"/>
    <w:rsid w:val="009E7F26"/>
    <w:rsid w:val="009F002E"/>
    <w:rsid w:val="009F0182"/>
    <w:rsid w:val="009F06CD"/>
    <w:rsid w:val="009F08AA"/>
    <w:rsid w:val="009F0AD7"/>
    <w:rsid w:val="009F1211"/>
    <w:rsid w:val="009F1E02"/>
    <w:rsid w:val="009F255D"/>
    <w:rsid w:val="009F2913"/>
    <w:rsid w:val="009F2B52"/>
    <w:rsid w:val="009F3516"/>
    <w:rsid w:val="009F3DC4"/>
    <w:rsid w:val="009F3EAE"/>
    <w:rsid w:val="009F48DB"/>
    <w:rsid w:val="009F498A"/>
    <w:rsid w:val="009F52F1"/>
    <w:rsid w:val="009F5935"/>
    <w:rsid w:val="009F5D36"/>
    <w:rsid w:val="009F62C4"/>
    <w:rsid w:val="009F62DF"/>
    <w:rsid w:val="009F68EE"/>
    <w:rsid w:val="009F693A"/>
    <w:rsid w:val="009F774A"/>
    <w:rsid w:val="009F7781"/>
    <w:rsid w:val="00A007A1"/>
    <w:rsid w:val="00A008AC"/>
    <w:rsid w:val="00A008C8"/>
    <w:rsid w:val="00A009AD"/>
    <w:rsid w:val="00A01813"/>
    <w:rsid w:val="00A0254F"/>
    <w:rsid w:val="00A0296C"/>
    <w:rsid w:val="00A0301E"/>
    <w:rsid w:val="00A0308C"/>
    <w:rsid w:val="00A030A3"/>
    <w:rsid w:val="00A0315E"/>
    <w:rsid w:val="00A034D5"/>
    <w:rsid w:val="00A03614"/>
    <w:rsid w:val="00A037D2"/>
    <w:rsid w:val="00A03F04"/>
    <w:rsid w:val="00A041C3"/>
    <w:rsid w:val="00A041EB"/>
    <w:rsid w:val="00A04600"/>
    <w:rsid w:val="00A04843"/>
    <w:rsid w:val="00A04A3E"/>
    <w:rsid w:val="00A04A5D"/>
    <w:rsid w:val="00A04C03"/>
    <w:rsid w:val="00A04C54"/>
    <w:rsid w:val="00A04EA0"/>
    <w:rsid w:val="00A059B5"/>
    <w:rsid w:val="00A05B8F"/>
    <w:rsid w:val="00A05C87"/>
    <w:rsid w:val="00A063D8"/>
    <w:rsid w:val="00A06494"/>
    <w:rsid w:val="00A06893"/>
    <w:rsid w:val="00A069B5"/>
    <w:rsid w:val="00A06B0C"/>
    <w:rsid w:val="00A07340"/>
    <w:rsid w:val="00A075AC"/>
    <w:rsid w:val="00A10061"/>
    <w:rsid w:val="00A10444"/>
    <w:rsid w:val="00A104B2"/>
    <w:rsid w:val="00A105AE"/>
    <w:rsid w:val="00A1067D"/>
    <w:rsid w:val="00A10F5D"/>
    <w:rsid w:val="00A1113E"/>
    <w:rsid w:val="00A1141D"/>
    <w:rsid w:val="00A11850"/>
    <w:rsid w:val="00A11BBF"/>
    <w:rsid w:val="00A12196"/>
    <w:rsid w:val="00A1261E"/>
    <w:rsid w:val="00A12A03"/>
    <w:rsid w:val="00A13E40"/>
    <w:rsid w:val="00A13F5E"/>
    <w:rsid w:val="00A1437A"/>
    <w:rsid w:val="00A14431"/>
    <w:rsid w:val="00A14AF0"/>
    <w:rsid w:val="00A14B17"/>
    <w:rsid w:val="00A14CE3"/>
    <w:rsid w:val="00A14DA2"/>
    <w:rsid w:val="00A15162"/>
    <w:rsid w:val="00A152DC"/>
    <w:rsid w:val="00A15557"/>
    <w:rsid w:val="00A15D35"/>
    <w:rsid w:val="00A1603F"/>
    <w:rsid w:val="00A16238"/>
    <w:rsid w:val="00A166A4"/>
    <w:rsid w:val="00A16B9E"/>
    <w:rsid w:val="00A17A55"/>
    <w:rsid w:val="00A17C11"/>
    <w:rsid w:val="00A17D61"/>
    <w:rsid w:val="00A17EED"/>
    <w:rsid w:val="00A2020F"/>
    <w:rsid w:val="00A20300"/>
    <w:rsid w:val="00A21807"/>
    <w:rsid w:val="00A218B3"/>
    <w:rsid w:val="00A22487"/>
    <w:rsid w:val="00A22C06"/>
    <w:rsid w:val="00A232B5"/>
    <w:rsid w:val="00A2335E"/>
    <w:rsid w:val="00A23B07"/>
    <w:rsid w:val="00A240E7"/>
    <w:rsid w:val="00A24113"/>
    <w:rsid w:val="00A241AA"/>
    <w:rsid w:val="00A24C26"/>
    <w:rsid w:val="00A24FDC"/>
    <w:rsid w:val="00A258CA"/>
    <w:rsid w:val="00A259B0"/>
    <w:rsid w:val="00A25C75"/>
    <w:rsid w:val="00A25CA2"/>
    <w:rsid w:val="00A263AE"/>
    <w:rsid w:val="00A264E6"/>
    <w:rsid w:val="00A265C0"/>
    <w:rsid w:val="00A26F14"/>
    <w:rsid w:val="00A2700C"/>
    <w:rsid w:val="00A27AD4"/>
    <w:rsid w:val="00A30297"/>
    <w:rsid w:val="00A302F8"/>
    <w:rsid w:val="00A30761"/>
    <w:rsid w:val="00A307E0"/>
    <w:rsid w:val="00A307F3"/>
    <w:rsid w:val="00A307F5"/>
    <w:rsid w:val="00A30BB3"/>
    <w:rsid w:val="00A30BBA"/>
    <w:rsid w:val="00A30CCD"/>
    <w:rsid w:val="00A30D37"/>
    <w:rsid w:val="00A3189F"/>
    <w:rsid w:val="00A320BC"/>
    <w:rsid w:val="00A322AB"/>
    <w:rsid w:val="00A3230C"/>
    <w:rsid w:val="00A338B4"/>
    <w:rsid w:val="00A33A31"/>
    <w:rsid w:val="00A33BC0"/>
    <w:rsid w:val="00A33DF7"/>
    <w:rsid w:val="00A33F46"/>
    <w:rsid w:val="00A33F9C"/>
    <w:rsid w:val="00A34101"/>
    <w:rsid w:val="00A349D4"/>
    <w:rsid w:val="00A349E5"/>
    <w:rsid w:val="00A34DEF"/>
    <w:rsid w:val="00A34E48"/>
    <w:rsid w:val="00A34F0C"/>
    <w:rsid w:val="00A35A65"/>
    <w:rsid w:val="00A36236"/>
    <w:rsid w:val="00A3649D"/>
    <w:rsid w:val="00A36738"/>
    <w:rsid w:val="00A36C9A"/>
    <w:rsid w:val="00A36CB5"/>
    <w:rsid w:val="00A36FAD"/>
    <w:rsid w:val="00A36FDA"/>
    <w:rsid w:val="00A37122"/>
    <w:rsid w:val="00A37C54"/>
    <w:rsid w:val="00A37CAE"/>
    <w:rsid w:val="00A37F3D"/>
    <w:rsid w:val="00A400C1"/>
    <w:rsid w:val="00A40243"/>
    <w:rsid w:val="00A4031E"/>
    <w:rsid w:val="00A40798"/>
    <w:rsid w:val="00A408C6"/>
    <w:rsid w:val="00A408CC"/>
    <w:rsid w:val="00A40C9F"/>
    <w:rsid w:val="00A40DE8"/>
    <w:rsid w:val="00A41980"/>
    <w:rsid w:val="00A41B44"/>
    <w:rsid w:val="00A421C4"/>
    <w:rsid w:val="00A422FF"/>
    <w:rsid w:val="00A424B1"/>
    <w:rsid w:val="00A4263E"/>
    <w:rsid w:val="00A4282F"/>
    <w:rsid w:val="00A428FF"/>
    <w:rsid w:val="00A429F2"/>
    <w:rsid w:val="00A43187"/>
    <w:rsid w:val="00A43218"/>
    <w:rsid w:val="00A43998"/>
    <w:rsid w:val="00A4412F"/>
    <w:rsid w:val="00A44162"/>
    <w:rsid w:val="00A446D1"/>
    <w:rsid w:val="00A44DCF"/>
    <w:rsid w:val="00A4511C"/>
    <w:rsid w:val="00A45A2F"/>
    <w:rsid w:val="00A45C3B"/>
    <w:rsid w:val="00A45C9E"/>
    <w:rsid w:val="00A45EC9"/>
    <w:rsid w:val="00A45FF7"/>
    <w:rsid w:val="00A46C14"/>
    <w:rsid w:val="00A4770B"/>
    <w:rsid w:val="00A47D37"/>
    <w:rsid w:val="00A47FDA"/>
    <w:rsid w:val="00A50289"/>
    <w:rsid w:val="00A507C6"/>
    <w:rsid w:val="00A5141E"/>
    <w:rsid w:val="00A516CF"/>
    <w:rsid w:val="00A51761"/>
    <w:rsid w:val="00A519C3"/>
    <w:rsid w:val="00A51D45"/>
    <w:rsid w:val="00A52278"/>
    <w:rsid w:val="00A523EB"/>
    <w:rsid w:val="00A523EC"/>
    <w:rsid w:val="00A528AE"/>
    <w:rsid w:val="00A52920"/>
    <w:rsid w:val="00A52C9E"/>
    <w:rsid w:val="00A53076"/>
    <w:rsid w:val="00A5396E"/>
    <w:rsid w:val="00A53B21"/>
    <w:rsid w:val="00A53E3C"/>
    <w:rsid w:val="00A5400E"/>
    <w:rsid w:val="00A54093"/>
    <w:rsid w:val="00A5417C"/>
    <w:rsid w:val="00A54283"/>
    <w:rsid w:val="00A542EF"/>
    <w:rsid w:val="00A5435C"/>
    <w:rsid w:val="00A54A11"/>
    <w:rsid w:val="00A54B9F"/>
    <w:rsid w:val="00A54C17"/>
    <w:rsid w:val="00A54C98"/>
    <w:rsid w:val="00A54F37"/>
    <w:rsid w:val="00A55592"/>
    <w:rsid w:val="00A55680"/>
    <w:rsid w:val="00A558A2"/>
    <w:rsid w:val="00A558BF"/>
    <w:rsid w:val="00A55CD5"/>
    <w:rsid w:val="00A55F85"/>
    <w:rsid w:val="00A56123"/>
    <w:rsid w:val="00A565CA"/>
    <w:rsid w:val="00A5672E"/>
    <w:rsid w:val="00A56D6B"/>
    <w:rsid w:val="00A57ED8"/>
    <w:rsid w:val="00A57FB0"/>
    <w:rsid w:val="00A608A4"/>
    <w:rsid w:val="00A60A8A"/>
    <w:rsid w:val="00A60CD9"/>
    <w:rsid w:val="00A60E08"/>
    <w:rsid w:val="00A61317"/>
    <w:rsid w:val="00A61D31"/>
    <w:rsid w:val="00A62E4B"/>
    <w:rsid w:val="00A631A2"/>
    <w:rsid w:val="00A632AB"/>
    <w:rsid w:val="00A6330E"/>
    <w:rsid w:val="00A6398C"/>
    <w:rsid w:val="00A63A2A"/>
    <w:rsid w:val="00A64819"/>
    <w:rsid w:val="00A64889"/>
    <w:rsid w:val="00A64997"/>
    <w:rsid w:val="00A64D25"/>
    <w:rsid w:val="00A653E4"/>
    <w:rsid w:val="00A656E5"/>
    <w:rsid w:val="00A6585E"/>
    <w:rsid w:val="00A65944"/>
    <w:rsid w:val="00A66336"/>
    <w:rsid w:val="00A666FB"/>
    <w:rsid w:val="00A666FF"/>
    <w:rsid w:val="00A668FD"/>
    <w:rsid w:val="00A66A95"/>
    <w:rsid w:val="00A66BB1"/>
    <w:rsid w:val="00A670B0"/>
    <w:rsid w:val="00A671CE"/>
    <w:rsid w:val="00A67246"/>
    <w:rsid w:val="00A6751C"/>
    <w:rsid w:val="00A6785D"/>
    <w:rsid w:val="00A7032A"/>
    <w:rsid w:val="00A70465"/>
    <w:rsid w:val="00A704D3"/>
    <w:rsid w:val="00A70F5E"/>
    <w:rsid w:val="00A714A5"/>
    <w:rsid w:val="00A71814"/>
    <w:rsid w:val="00A71F8B"/>
    <w:rsid w:val="00A720DB"/>
    <w:rsid w:val="00A72318"/>
    <w:rsid w:val="00A724A9"/>
    <w:rsid w:val="00A72A12"/>
    <w:rsid w:val="00A72B11"/>
    <w:rsid w:val="00A72F95"/>
    <w:rsid w:val="00A739A3"/>
    <w:rsid w:val="00A73A0B"/>
    <w:rsid w:val="00A73E98"/>
    <w:rsid w:val="00A73FEC"/>
    <w:rsid w:val="00A743AD"/>
    <w:rsid w:val="00A744C4"/>
    <w:rsid w:val="00A7467D"/>
    <w:rsid w:val="00A7532E"/>
    <w:rsid w:val="00A759BE"/>
    <w:rsid w:val="00A75F36"/>
    <w:rsid w:val="00A75F3F"/>
    <w:rsid w:val="00A75FF3"/>
    <w:rsid w:val="00A76424"/>
    <w:rsid w:val="00A7729B"/>
    <w:rsid w:val="00A7729D"/>
    <w:rsid w:val="00A7737F"/>
    <w:rsid w:val="00A779EA"/>
    <w:rsid w:val="00A77B71"/>
    <w:rsid w:val="00A801AA"/>
    <w:rsid w:val="00A802FD"/>
    <w:rsid w:val="00A80898"/>
    <w:rsid w:val="00A80CE8"/>
    <w:rsid w:val="00A81312"/>
    <w:rsid w:val="00A8176D"/>
    <w:rsid w:val="00A817A9"/>
    <w:rsid w:val="00A819E5"/>
    <w:rsid w:val="00A8213C"/>
    <w:rsid w:val="00A82847"/>
    <w:rsid w:val="00A83193"/>
    <w:rsid w:val="00A83275"/>
    <w:rsid w:val="00A83537"/>
    <w:rsid w:val="00A836E9"/>
    <w:rsid w:val="00A8390B"/>
    <w:rsid w:val="00A83E74"/>
    <w:rsid w:val="00A83EBC"/>
    <w:rsid w:val="00A83F91"/>
    <w:rsid w:val="00A84084"/>
    <w:rsid w:val="00A84128"/>
    <w:rsid w:val="00A8485F"/>
    <w:rsid w:val="00A857B7"/>
    <w:rsid w:val="00A85A3B"/>
    <w:rsid w:val="00A85A94"/>
    <w:rsid w:val="00A85B69"/>
    <w:rsid w:val="00A85F5A"/>
    <w:rsid w:val="00A86151"/>
    <w:rsid w:val="00A86891"/>
    <w:rsid w:val="00A868DA"/>
    <w:rsid w:val="00A86B4C"/>
    <w:rsid w:val="00A87B10"/>
    <w:rsid w:val="00A87CCE"/>
    <w:rsid w:val="00A87F05"/>
    <w:rsid w:val="00A900DD"/>
    <w:rsid w:val="00A900E7"/>
    <w:rsid w:val="00A9041A"/>
    <w:rsid w:val="00A90C76"/>
    <w:rsid w:val="00A90CF0"/>
    <w:rsid w:val="00A90E51"/>
    <w:rsid w:val="00A91616"/>
    <w:rsid w:val="00A91D6A"/>
    <w:rsid w:val="00A920B4"/>
    <w:rsid w:val="00A92374"/>
    <w:rsid w:val="00A9274F"/>
    <w:rsid w:val="00A93711"/>
    <w:rsid w:val="00A9383A"/>
    <w:rsid w:val="00A93ED5"/>
    <w:rsid w:val="00A94175"/>
    <w:rsid w:val="00A943F5"/>
    <w:rsid w:val="00A94691"/>
    <w:rsid w:val="00A946F3"/>
    <w:rsid w:val="00A9474B"/>
    <w:rsid w:val="00A948C9"/>
    <w:rsid w:val="00A949E9"/>
    <w:rsid w:val="00A94B36"/>
    <w:rsid w:val="00A94D73"/>
    <w:rsid w:val="00A94F1C"/>
    <w:rsid w:val="00A968BA"/>
    <w:rsid w:val="00A96B48"/>
    <w:rsid w:val="00A96C0F"/>
    <w:rsid w:val="00A96D42"/>
    <w:rsid w:val="00A97609"/>
    <w:rsid w:val="00A97835"/>
    <w:rsid w:val="00A979E8"/>
    <w:rsid w:val="00A97B8E"/>
    <w:rsid w:val="00A97D98"/>
    <w:rsid w:val="00AA0125"/>
    <w:rsid w:val="00AA0259"/>
    <w:rsid w:val="00AA0AF1"/>
    <w:rsid w:val="00AA10DC"/>
    <w:rsid w:val="00AA12C4"/>
    <w:rsid w:val="00AA1A7D"/>
    <w:rsid w:val="00AA1B27"/>
    <w:rsid w:val="00AA20F2"/>
    <w:rsid w:val="00AA24E5"/>
    <w:rsid w:val="00AA2D46"/>
    <w:rsid w:val="00AA31B2"/>
    <w:rsid w:val="00AA332A"/>
    <w:rsid w:val="00AA3519"/>
    <w:rsid w:val="00AA3E86"/>
    <w:rsid w:val="00AA3E8B"/>
    <w:rsid w:val="00AA44C1"/>
    <w:rsid w:val="00AA5555"/>
    <w:rsid w:val="00AA5876"/>
    <w:rsid w:val="00AA5F07"/>
    <w:rsid w:val="00AA61CE"/>
    <w:rsid w:val="00AA6323"/>
    <w:rsid w:val="00AA6530"/>
    <w:rsid w:val="00AA653A"/>
    <w:rsid w:val="00AA6688"/>
    <w:rsid w:val="00AA68CB"/>
    <w:rsid w:val="00AA69BB"/>
    <w:rsid w:val="00AA6B4B"/>
    <w:rsid w:val="00AA6F03"/>
    <w:rsid w:val="00AA7349"/>
    <w:rsid w:val="00AA752C"/>
    <w:rsid w:val="00AA76B1"/>
    <w:rsid w:val="00AA7A25"/>
    <w:rsid w:val="00AA7EE4"/>
    <w:rsid w:val="00AB01EA"/>
    <w:rsid w:val="00AB0379"/>
    <w:rsid w:val="00AB0B84"/>
    <w:rsid w:val="00AB0F51"/>
    <w:rsid w:val="00AB0FD7"/>
    <w:rsid w:val="00AB13BE"/>
    <w:rsid w:val="00AB1545"/>
    <w:rsid w:val="00AB187F"/>
    <w:rsid w:val="00AB19EF"/>
    <w:rsid w:val="00AB25F5"/>
    <w:rsid w:val="00AB2A8C"/>
    <w:rsid w:val="00AB370A"/>
    <w:rsid w:val="00AB3A12"/>
    <w:rsid w:val="00AB3BF6"/>
    <w:rsid w:val="00AB3F0E"/>
    <w:rsid w:val="00AB4035"/>
    <w:rsid w:val="00AB45EC"/>
    <w:rsid w:val="00AB461F"/>
    <w:rsid w:val="00AB5069"/>
    <w:rsid w:val="00AB53C1"/>
    <w:rsid w:val="00AB5405"/>
    <w:rsid w:val="00AB59BF"/>
    <w:rsid w:val="00AB5AB2"/>
    <w:rsid w:val="00AB5AEF"/>
    <w:rsid w:val="00AB69F0"/>
    <w:rsid w:val="00AB69F9"/>
    <w:rsid w:val="00AB6C74"/>
    <w:rsid w:val="00AB6CE3"/>
    <w:rsid w:val="00AB772D"/>
    <w:rsid w:val="00AB7A05"/>
    <w:rsid w:val="00AB7BF8"/>
    <w:rsid w:val="00AC048D"/>
    <w:rsid w:val="00AC096F"/>
    <w:rsid w:val="00AC0982"/>
    <w:rsid w:val="00AC0E2D"/>
    <w:rsid w:val="00AC0E6C"/>
    <w:rsid w:val="00AC0FBD"/>
    <w:rsid w:val="00AC1132"/>
    <w:rsid w:val="00AC1F07"/>
    <w:rsid w:val="00AC1FDE"/>
    <w:rsid w:val="00AC2C65"/>
    <w:rsid w:val="00AC2DC1"/>
    <w:rsid w:val="00AC2EB4"/>
    <w:rsid w:val="00AC3DCE"/>
    <w:rsid w:val="00AC3DE9"/>
    <w:rsid w:val="00AC3F7E"/>
    <w:rsid w:val="00AC42A1"/>
    <w:rsid w:val="00AC441A"/>
    <w:rsid w:val="00AC441D"/>
    <w:rsid w:val="00AC48F5"/>
    <w:rsid w:val="00AC48F7"/>
    <w:rsid w:val="00AC4BCD"/>
    <w:rsid w:val="00AC4D1B"/>
    <w:rsid w:val="00AC4FC4"/>
    <w:rsid w:val="00AC51ED"/>
    <w:rsid w:val="00AC520F"/>
    <w:rsid w:val="00AC522C"/>
    <w:rsid w:val="00AC5643"/>
    <w:rsid w:val="00AC56BD"/>
    <w:rsid w:val="00AC6212"/>
    <w:rsid w:val="00AC6573"/>
    <w:rsid w:val="00AC66AF"/>
    <w:rsid w:val="00AC6721"/>
    <w:rsid w:val="00AC6B17"/>
    <w:rsid w:val="00AC6B29"/>
    <w:rsid w:val="00AC6CBE"/>
    <w:rsid w:val="00AC76E6"/>
    <w:rsid w:val="00AC7720"/>
    <w:rsid w:val="00AC7931"/>
    <w:rsid w:val="00AC7E0F"/>
    <w:rsid w:val="00AC7E82"/>
    <w:rsid w:val="00AD01EB"/>
    <w:rsid w:val="00AD0449"/>
    <w:rsid w:val="00AD0585"/>
    <w:rsid w:val="00AD0D84"/>
    <w:rsid w:val="00AD118C"/>
    <w:rsid w:val="00AD1304"/>
    <w:rsid w:val="00AD1999"/>
    <w:rsid w:val="00AD1B96"/>
    <w:rsid w:val="00AD1B9B"/>
    <w:rsid w:val="00AD1BE0"/>
    <w:rsid w:val="00AD1C8F"/>
    <w:rsid w:val="00AD1CD7"/>
    <w:rsid w:val="00AD1EA5"/>
    <w:rsid w:val="00AD27D3"/>
    <w:rsid w:val="00AD2DCB"/>
    <w:rsid w:val="00AD304E"/>
    <w:rsid w:val="00AD437B"/>
    <w:rsid w:val="00AD43D6"/>
    <w:rsid w:val="00AD4B3E"/>
    <w:rsid w:val="00AD4FE4"/>
    <w:rsid w:val="00AD5118"/>
    <w:rsid w:val="00AD52B3"/>
    <w:rsid w:val="00AD5741"/>
    <w:rsid w:val="00AD57B1"/>
    <w:rsid w:val="00AD5FFD"/>
    <w:rsid w:val="00AD636B"/>
    <w:rsid w:val="00AD6738"/>
    <w:rsid w:val="00AD6779"/>
    <w:rsid w:val="00AD6CD2"/>
    <w:rsid w:val="00AD6D05"/>
    <w:rsid w:val="00AD6E5D"/>
    <w:rsid w:val="00AD7673"/>
    <w:rsid w:val="00AD7A6E"/>
    <w:rsid w:val="00AE013E"/>
    <w:rsid w:val="00AE026A"/>
    <w:rsid w:val="00AE05D1"/>
    <w:rsid w:val="00AE0643"/>
    <w:rsid w:val="00AE084C"/>
    <w:rsid w:val="00AE0CEE"/>
    <w:rsid w:val="00AE1132"/>
    <w:rsid w:val="00AE129C"/>
    <w:rsid w:val="00AE1530"/>
    <w:rsid w:val="00AE1547"/>
    <w:rsid w:val="00AE158F"/>
    <w:rsid w:val="00AE1A01"/>
    <w:rsid w:val="00AE2101"/>
    <w:rsid w:val="00AE2786"/>
    <w:rsid w:val="00AE29F3"/>
    <w:rsid w:val="00AE2A9E"/>
    <w:rsid w:val="00AE2AB5"/>
    <w:rsid w:val="00AE2D08"/>
    <w:rsid w:val="00AE32EA"/>
    <w:rsid w:val="00AE33D7"/>
    <w:rsid w:val="00AE35AB"/>
    <w:rsid w:val="00AE38C1"/>
    <w:rsid w:val="00AE3BD1"/>
    <w:rsid w:val="00AE3BD4"/>
    <w:rsid w:val="00AE3D21"/>
    <w:rsid w:val="00AE49D9"/>
    <w:rsid w:val="00AE4BB9"/>
    <w:rsid w:val="00AE58C1"/>
    <w:rsid w:val="00AE58DD"/>
    <w:rsid w:val="00AE6F0A"/>
    <w:rsid w:val="00AE72B4"/>
    <w:rsid w:val="00AE7B5A"/>
    <w:rsid w:val="00AE7BEE"/>
    <w:rsid w:val="00AE7C64"/>
    <w:rsid w:val="00AE7E50"/>
    <w:rsid w:val="00AE7F78"/>
    <w:rsid w:val="00AF01A5"/>
    <w:rsid w:val="00AF0D20"/>
    <w:rsid w:val="00AF1027"/>
    <w:rsid w:val="00AF105B"/>
    <w:rsid w:val="00AF1733"/>
    <w:rsid w:val="00AF1852"/>
    <w:rsid w:val="00AF2093"/>
    <w:rsid w:val="00AF2655"/>
    <w:rsid w:val="00AF2DF9"/>
    <w:rsid w:val="00AF31C1"/>
    <w:rsid w:val="00AF3669"/>
    <w:rsid w:val="00AF3E38"/>
    <w:rsid w:val="00AF45C6"/>
    <w:rsid w:val="00AF49EB"/>
    <w:rsid w:val="00AF4E78"/>
    <w:rsid w:val="00AF50A0"/>
    <w:rsid w:val="00AF537D"/>
    <w:rsid w:val="00AF590E"/>
    <w:rsid w:val="00AF5A91"/>
    <w:rsid w:val="00AF5B22"/>
    <w:rsid w:val="00AF5C95"/>
    <w:rsid w:val="00AF5D05"/>
    <w:rsid w:val="00AF5E8E"/>
    <w:rsid w:val="00AF5FE2"/>
    <w:rsid w:val="00AF6783"/>
    <w:rsid w:val="00AF6E5D"/>
    <w:rsid w:val="00AF7292"/>
    <w:rsid w:val="00AF76EB"/>
    <w:rsid w:val="00AF7790"/>
    <w:rsid w:val="00B00A93"/>
    <w:rsid w:val="00B00BB7"/>
    <w:rsid w:val="00B00D8F"/>
    <w:rsid w:val="00B01170"/>
    <w:rsid w:val="00B0151B"/>
    <w:rsid w:val="00B01A03"/>
    <w:rsid w:val="00B01A3D"/>
    <w:rsid w:val="00B01DCC"/>
    <w:rsid w:val="00B01E68"/>
    <w:rsid w:val="00B022C8"/>
    <w:rsid w:val="00B02564"/>
    <w:rsid w:val="00B02B5B"/>
    <w:rsid w:val="00B02F9D"/>
    <w:rsid w:val="00B0388B"/>
    <w:rsid w:val="00B04267"/>
    <w:rsid w:val="00B04383"/>
    <w:rsid w:val="00B043F1"/>
    <w:rsid w:val="00B04441"/>
    <w:rsid w:val="00B048FE"/>
    <w:rsid w:val="00B04B14"/>
    <w:rsid w:val="00B04D47"/>
    <w:rsid w:val="00B04EEF"/>
    <w:rsid w:val="00B05259"/>
    <w:rsid w:val="00B057FC"/>
    <w:rsid w:val="00B05D8A"/>
    <w:rsid w:val="00B06477"/>
    <w:rsid w:val="00B06A96"/>
    <w:rsid w:val="00B06BB2"/>
    <w:rsid w:val="00B06EE8"/>
    <w:rsid w:val="00B070F1"/>
    <w:rsid w:val="00B07688"/>
    <w:rsid w:val="00B0776D"/>
    <w:rsid w:val="00B078D0"/>
    <w:rsid w:val="00B07A1D"/>
    <w:rsid w:val="00B07D33"/>
    <w:rsid w:val="00B07E25"/>
    <w:rsid w:val="00B07F0D"/>
    <w:rsid w:val="00B100CD"/>
    <w:rsid w:val="00B10DA2"/>
    <w:rsid w:val="00B11028"/>
    <w:rsid w:val="00B111B2"/>
    <w:rsid w:val="00B11AC2"/>
    <w:rsid w:val="00B12D5A"/>
    <w:rsid w:val="00B130F9"/>
    <w:rsid w:val="00B13483"/>
    <w:rsid w:val="00B13993"/>
    <w:rsid w:val="00B13AE2"/>
    <w:rsid w:val="00B13EED"/>
    <w:rsid w:val="00B13FBF"/>
    <w:rsid w:val="00B14011"/>
    <w:rsid w:val="00B144B8"/>
    <w:rsid w:val="00B147DA"/>
    <w:rsid w:val="00B14F9D"/>
    <w:rsid w:val="00B14FA3"/>
    <w:rsid w:val="00B15344"/>
    <w:rsid w:val="00B153E2"/>
    <w:rsid w:val="00B15EBC"/>
    <w:rsid w:val="00B1616D"/>
    <w:rsid w:val="00B16CCA"/>
    <w:rsid w:val="00B16E56"/>
    <w:rsid w:val="00B17221"/>
    <w:rsid w:val="00B1770A"/>
    <w:rsid w:val="00B17B97"/>
    <w:rsid w:val="00B2052B"/>
    <w:rsid w:val="00B2082A"/>
    <w:rsid w:val="00B208BF"/>
    <w:rsid w:val="00B20A48"/>
    <w:rsid w:val="00B20BD0"/>
    <w:rsid w:val="00B20E58"/>
    <w:rsid w:val="00B210BB"/>
    <w:rsid w:val="00B2149D"/>
    <w:rsid w:val="00B21B08"/>
    <w:rsid w:val="00B21CA1"/>
    <w:rsid w:val="00B21D06"/>
    <w:rsid w:val="00B2256A"/>
    <w:rsid w:val="00B225A6"/>
    <w:rsid w:val="00B23583"/>
    <w:rsid w:val="00B23AFA"/>
    <w:rsid w:val="00B23F0E"/>
    <w:rsid w:val="00B24157"/>
    <w:rsid w:val="00B246FA"/>
    <w:rsid w:val="00B2471A"/>
    <w:rsid w:val="00B249D0"/>
    <w:rsid w:val="00B24EB1"/>
    <w:rsid w:val="00B255CA"/>
    <w:rsid w:val="00B25CE4"/>
    <w:rsid w:val="00B260EE"/>
    <w:rsid w:val="00B2618F"/>
    <w:rsid w:val="00B26784"/>
    <w:rsid w:val="00B26854"/>
    <w:rsid w:val="00B270CA"/>
    <w:rsid w:val="00B275BA"/>
    <w:rsid w:val="00B27891"/>
    <w:rsid w:val="00B27AA0"/>
    <w:rsid w:val="00B27D58"/>
    <w:rsid w:val="00B30027"/>
    <w:rsid w:val="00B302F0"/>
    <w:rsid w:val="00B3032F"/>
    <w:rsid w:val="00B30593"/>
    <w:rsid w:val="00B307A4"/>
    <w:rsid w:val="00B30A4C"/>
    <w:rsid w:val="00B30B97"/>
    <w:rsid w:val="00B30F1A"/>
    <w:rsid w:val="00B30FBF"/>
    <w:rsid w:val="00B31135"/>
    <w:rsid w:val="00B31456"/>
    <w:rsid w:val="00B319D8"/>
    <w:rsid w:val="00B31B22"/>
    <w:rsid w:val="00B31BCC"/>
    <w:rsid w:val="00B31DB5"/>
    <w:rsid w:val="00B325D3"/>
    <w:rsid w:val="00B3271D"/>
    <w:rsid w:val="00B32A80"/>
    <w:rsid w:val="00B32BC7"/>
    <w:rsid w:val="00B3314A"/>
    <w:rsid w:val="00B3317B"/>
    <w:rsid w:val="00B3339E"/>
    <w:rsid w:val="00B334EB"/>
    <w:rsid w:val="00B33ABB"/>
    <w:rsid w:val="00B33B2E"/>
    <w:rsid w:val="00B33F5B"/>
    <w:rsid w:val="00B33F67"/>
    <w:rsid w:val="00B341DC"/>
    <w:rsid w:val="00B3441F"/>
    <w:rsid w:val="00B3463B"/>
    <w:rsid w:val="00B34A31"/>
    <w:rsid w:val="00B34C87"/>
    <w:rsid w:val="00B34C92"/>
    <w:rsid w:val="00B35281"/>
    <w:rsid w:val="00B35924"/>
    <w:rsid w:val="00B35A37"/>
    <w:rsid w:val="00B363EB"/>
    <w:rsid w:val="00B3746B"/>
    <w:rsid w:val="00B37515"/>
    <w:rsid w:val="00B375D5"/>
    <w:rsid w:val="00B37F1F"/>
    <w:rsid w:val="00B37FC8"/>
    <w:rsid w:val="00B408A3"/>
    <w:rsid w:val="00B41A7A"/>
    <w:rsid w:val="00B42532"/>
    <w:rsid w:val="00B428CC"/>
    <w:rsid w:val="00B42AD9"/>
    <w:rsid w:val="00B42C21"/>
    <w:rsid w:val="00B42FED"/>
    <w:rsid w:val="00B43C30"/>
    <w:rsid w:val="00B4439B"/>
    <w:rsid w:val="00B44592"/>
    <w:rsid w:val="00B44644"/>
    <w:rsid w:val="00B44F1D"/>
    <w:rsid w:val="00B45085"/>
    <w:rsid w:val="00B45286"/>
    <w:rsid w:val="00B45999"/>
    <w:rsid w:val="00B45A78"/>
    <w:rsid w:val="00B45B68"/>
    <w:rsid w:val="00B45E8B"/>
    <w:rsid w:val="00B464F1"/>
    <w:rsid w:val="00B46564"/>
    <w:rsid w:val="00B46B47"/>
    <w:rsid w:val="00B46D5E"/>
    <w:rsid w:val="00B46E36"/>
    <w:rsid w:val="00B47B5C"/>
    <w:rsid w:val="00B5048B"/>
    <w:rsid w:val="00B5057E"/>
    <w:rsid w:val="00B508C3"/>
    <w:rsid w:val="00B50D1B"/>
    <w:rsid w:val="00B50DD9"/>
    <w:rsid w:val="00B51A1A"/>
    <w:rsid w:val="00B51DC0"/>
    <w:rsid w:val="00B51F84"/>
    <w:rsid w:val="00B522C8"/>
    <w:rsid w:val="00B522EC"/>
    <w:rsid w:val="00B52361"/>
    <w:rsid w:val="00B524A0"/>
    <w:rsid w:val="00B529FD"/>
    <w:rsid w:val="00B5331F"/>
    <w:rsid w:val="00B53499"/>
    <w:rsid w:val="00B535A4"/>
    <w:rsid w:val="00B53615"/>
    <w:rsid w:val="00B536B9"/>
    <w:rsid w:val="00B537A4"/>
    <w:rsid w:val="00B538F2"/>
    <w:rsid w:val="00B53994"/>
    <w:rsid w:val="00B54166"/>
    <w:rsid w:val="00B54224"/>
    <w:rsid w:val="00B552D6"/>
    <w:rsid w:val="00B55E5C"/>
    <w:rsid w:val="00B56241"/>
    <w:rsid w:val="00B5659F"/>
    <w:rsid w:val="00B56FBB"/>
    <w:rsid w:val="00B57053"/>
    <w:rsid w:val="00B57120"/>
    <w:rsid w:val="00B5765A"/>
    <w:rsid w:val="00B57788"/>
    <w:rsid w:val="00B579EA"/>
    <w:rsid w:val="00B60801"/>
    <w:rsid w:val="00B60E83"/>
    <w:rsid w:val="00B6114B"/>
    <w:rsid w:val="00B61345"/>
    <w:rsid w:val="00B61AD6"/>
    <w:rsid w:val="00B61CF5"/>
    <w:rsid w:val="00B61EF1"/>
    <w:rsid w:val="00B61FF4"/>
    <w:rsid w:val="00B6251A"/>
    <w:rsid w:val="00B62854"/>
    <w:rsid w:val="00B631F5"/>
    <w:rsid w:val="00B634C9"/>
    <w:rsid w:val="00B636BA"/>
    <w:rsid w:val="00B63B3A"/>
    <w:rsid w:val="00B63B8B"/>
    <w:rsid w:val="00B6401C"/>
    <w:rsid w:val="00B644A6"/>
    <w:rsid w:val="00B64900"/>
    <w:rsid w:val="00B64A78"/>
    <w:rsid w:val="00B64C0C"/>
    <w:rsid w:val="00B64E00"/>
    <w:rsid w:val="00B64EE9"/>
    <w:rsid w:val="00B65017"/>
    <w:rsid w:val="00B651F2"/>
    <w:rsid w:val="00B653B7"/>
    <w:rsid w:val="00B65682"/>
    <w:rsid w:val="00B65C10"/>
    <w:rsid w:val="00B660CE"/>
    <w:rsid w:val="00B66331"/>
    <w:rsid w:val="00B663D3"/>
    <w:rsid w:val="00B66636"/>
    <w:rsid w:val="00B6675E"/>
    <w:rsid w:val="00B66C24"/>
    <w:rsid w:val="00B66CDD"/>
    <w:rsid w:val="00B66DD5"/>
    <w:rsid w:val="00B67102"/>
    <w:rsid w:val="00B6770B"/>
    <w:rsid w:val="00B67DA9"/>
    <w:rsid w:val="00B702B5"/>
    <w:rsid w:val="00B70777"/>
    <w:rsid w:val="00B70846"/>
    <w:rsid w:val="00B70C42"/>
    <w:rsid w:val="00B71680"/>
    <w:rsid w:val="00B7172C"/>
    <w:rsid w:val="00B71A11"/>
    <w:rsid w:val="00B71D31"/>
    <w:rsid w:val="00B71F3A"/>
    <w:rsid w:val="00B723F1"/>
    <w:rsid w:val="00B72436"/>
    <w:rsid w:val="00B725C7"/>
    <w:rsid w:val="00B72904"/>
    <w:rsid w:val="00B73471"/>
    <w:rsid w:val="00B73902"/>
    <w:rsid w:val="00B741E4"/>
    <w:rsid w:val="00B757BB"/>
    <w:rsid w:val="00B7601B"/>
    <w:rsid w:val="00B762F1"/>
    <w:rsid w:val="00B76754"/>
    <w:rsid w:val="00B768AD"/>
    <w:rsid w:val="00B76E65"/>
    <w:rsid w:val="00B76EA3"/>
    <w:rsid w:val="00B772BD"/>
    <w:rsid w:val="00B77979"/>
    <w:rsid w:val="00B77FE9"/>
    <w:rsid w:val="00B80227"/>
    <w:rsid w:val="00B80A11"/>
    <w:rsid w:val="00B80AB9"/>
    <w:rsid w:val="00B81978"/>
    <w:rsid w:val="00B81A7F"/>
    <w:rsid w:val="00B81D64"/>
    <w:rsid w:val="00B82340"/>
    <w:rsid w:val="00B8269D"/>
    <w:rsid w:val="00B82881"/>
    <w:rsid w:val="00B8296B"/>
    <w:rsid w:val="00B82AB5"/>
    <w:rsid w:val="00B830C5"/>
    <w:rsid w:val="00B8323D"/>
    <w:rsid w:val="00B83F38"/>
    <w:rsid w:val="00B83FE7"/>
    <w:rsid w:val="00B845CE"/>
    <w:rsid w:val="00B848ED"/>
    <w:rsid w:val="00B853FF"/>
    <w:rsid w:val="00B85785"/>
    <w:rsid w:val="00B85C4E"/>
    <w:rsid w:val="00B8632C"/>
    <w:rsid w:val="00B863F8"/>
    <w:rsid w:val="00B8676F"/>
    <w:rsid w:val="00B869C9"/>
    <w:rsid w:val="00B86AD1"/>
    <w:rsid w:val="00B87076"/>
    <w:rsid w:val="00B873AC"/>
    <w:rsid w:val="00B874A4"/>
    <w:rsid w:val="00B87A48"/>
    <w:rsid w:val="00B903DD"/>
    <w:rsid w:val="00B90C64"/>
    <w:rsid w:val="00B90E3D"/>
    <w:rsid w:val="00B90F3A"/>
    <w:rsid w:val="00B9115C"/>
    <w:rsid w:val="00B916FC"/>
    <w:rsid w:val="00B91958"/>
    <w:rsid w:val="00B92254"/>
    <w:rsid w:val="00B924CF"/>
    <w:rsid w:val="00B930D7"/>
    <w:rsid w:val="00B9373D"/>
    <w:rsid w:val="00B93EBD"/>
    <w:rsid w:val="00B94961"/>
    <w:rsid w:val="00B94D07"/>
    <w:rsid w:val="00B9501C"/>
    <w:rsid w:val="00B955DB"/>
    <w:rsid w:val="00B955E4"/>
    <w:rsid w:val="00B95A49"/>
    <w:rsid w:val="00B95EC6"/>
    <w:rsid w:val="00B961B6"/>
    <w:rsid w:val="00B9632E"/>
    <w:rsid w:val="00B96757"/>
    <w:rsid w:val="00B968FF"/>
    <w:rsid w:val="00B96944"/>
    <w:rsid w:val="00B9697B"/>
    <w:rsid w:val="00B96B1F"/>
    <w:rsid w:val="00B977B8"/>
    <w:rsid w:val="00B97A02"/>
    <w:rsid w:val="00B97E0B"/>
    <w:rsid w:val="00BA0494"/>
    <w:rsid w:val="00BA08E5"/>
    <w:rsid w:val="00BA0AB1"/>
    <w:rsid w:val="00BA0C44"/>
    <w:rsid w:val="00BA12D2"/>
    <w:rsid w:val="00BA140C"/>
    <w:rsid w:val="00BA144A"/>
    <w:rsid w:val="00BA1BE0"/>
    <w:rsid w:val="00BA1E42"/>
    <w:rsid w:val="00BA2C5A"/>
    <w:rsid w:val="00BA2CC0"/>
    <w:rsid w:val="00BA3ED1"/>
    <w:rsid w:val="00BA4128"/>
    <w:rsid w:val="00BA424B"/>
    <w:rsid w:val="00BA4DA9"/>
    <w:rsid w:val="00BA58C4"/>
    <w:rsid w:val="00BA5AAB"/>
    <w:rsid w:val="00BA5BB3"/>
    <w:rsid w:val="00BA5FF7"/>
    <w:rsid w:val="00BA6F48"/>
    <w:rsid w:val="00BA6FAA"/>
    <w:rsid w:val="00BA7381"/>
    <w:rsid w:val="00BA75D9"/>
    <w:rsid w:val="00BB01EF"/>
    <w:rsid w:val="00BB0881"/>
    <w:rsid w:val="00BB0C1A"/>
    <w:rsid w:val="00BB0D66"/>
    <w:rsid w:val="00BB0D94"/>
    <w:rsid w:val="00BB12CC"/>
    <w:rsid w:val="00BB1746"/>
    <w:rsid w:val="00BB1754"/>
    <w:rsid w:val="00BB180E"/>
    <w:rsid w:val="00BB1C7B"/>
    <w:rsid w:val="00BB1E6E"/>
    <w:rsid w:val="00BB2066"/>
    <w:rsid w:val="00BB243F"/>
    <w:rsid w:val="00BB2675"/>
    <w:rsid w:val="00BB2DAB"/>
    <w:rsid w:val="00BB2F46"/>
    <w:rsid w:val="00BB35AE"/>
    <w:rsid w:val="00BB37E5"/>
    <w:rsid w:val="00BB3873"/>
    <w:rsid w:val="00BB3D3D"/>
    <w:rsid w:val="00BB4ADC"/>
    <w:rsid w:val="00BB4E2F"/>
    <w:rsid w:val="00BB4EA4"/>
    <w:rsid w:val="00BB51B8"/>
    <w:rsid w:val="00BB5D91"/>
    <w:rsid w:val="00BB5EF3"/>
    <w:rsid w:val="00BB6126"/>
    <w:rsid w:val="00BB63AE"/>
    <w:rsid w:val="00BB6A51"/>
    <w:rsid w:val="00BB6CB8"/>
    <w:rsid w:val="00BB7471"/>
    <w:rsid w:val="00BB7B73"/>
    <w:rsid w:val="00BB7EED"/>
    <w:rsid w:val="00BC040A"/>
    <w:rsid w:val="00BC064A"/>
    <w:rsid w:val="00BC06EC"/>
    <w:rsid w:val="00BC0C36"/>
    <w:rsid w:val="00BC0EAF"/>
    <w:rsid w:val="00BC1B4B"/>
    <w:rsid w:val="00BC1BBD"/>
    <w:rsid w:val="00BC1DAB"/>
    <w:rsid w:val="00BC225B"/>
    <w:rsid w:val="00BC239C"/>
    <w:rsid w:val="00BC2578"/>
    <w:rsid w:val="00BC2BBF"/>
    <w:rsid w:val="00BC324E"/>
    <w:rsid w:val="00BC3393"/>
    <w:rsid w:val="00BC350F"/>
    <w:rsid w:val="00BC35D3"/>
    <w:rsid w:val="00BC3B86"/>
    <w:rsid w:val="00BC3F27"/>
    <w:rsid w:val="00BC40A2"/>
    <w:rsid w:val="00BC42B2"/>
    <w:rsid w:val="00BC436D"/>
    <w:rsid w:val="00BC4D5B"/>
    <w:rsid w:val="00BC4F34"/>
    <w:rsid w:val="00BC5640"/>
    <w:rsid w:val="00BC5B89"/>
    <w:rsid w:val="00BC614E"/>
    <w:rsid w:val="00BC6166"/>
    <w:rsid w:val="00BC623B"/>
    <w:rsid w:val="00BC6B22"/>
    <w:rsid w:val="00BC7072"/>
    <w:rsid w:val="00BC72B4"/>
    <w:rsid w:val="00BC750B"/>
    <w:rsid w:val="00BC7A1B"/>
    <w:rsid w:val="00BC7A81"/>
    <w:rsid w:val="00BC7E5F"/>
    <w:rsid w:val="00BD0020"/>
    <w:rsid w:val="00BD0454"/>
    <w:rsid w:val="00BD06CE"/>
    <w:rsid w:val="00BD06F2"/>
    <w:rsid w:val="00BD0DFB"/>
    <w:rsid w:val="00BD1081"/>
    <w:rsid w:val="00BD1621"/>
    <w:rsid w:val="00BD1768"/>
    <w:rsid w:val="00BD1C4A"/>
    <w:rsid w:val="00BD1DF4"/>
    <w:rsid w:val="00BD24B5"/>
    <w:rsid w:val="00BD286D"/>
    <w:rsid w:val="00BD2E24"/>
    <w:rsid w:val="00BD321A"/>
    <w:rsid w:val="00BD3267"/>
    <w:rsid w:val="00BD35B2"/>
    <w:rsid w:val="00BD40AD"/>
    <w:rsid w:val="00BD4121"/>
    <w:rsid w:val="00BD41CA"/>
    <w:rsid w:val="00BD4611"/>
    <w:rsid w:val="00BD483C"/>
    <w:rsid w:val="00BD4B5D"/>
    <w:rsid w:val="00BD4D02"/>
    <w:rsid w:val="00BD4DC3"/>
    <w:rsid w:val="00BD4F8A"/>
    <w:rsid w:val="00BD53D4"/>
    <w:rsid w:val="00BD5701"/>
    <w:rsid w:val="00BD59B5"/>
    <w:rsid w:val="00BD5BED"/>
    <w:rsid w:val="00BD5E23"/>
    <w:rsid w:val="00BD5E56"/>
    <w:rsid w:val="00BD626E"/>
    <w:rsid w:val="00BD66DD"/>
    <w:rsid w:val="00BD6C32"/>
    <w:rsid w:val="00BD6D35"/>
    <w:rsid w:val="00BD6FB0"/>
    <w:rsid w:val="00BD7069"/>
    <w:rsid w:val="00BD718B"/>
    <w:rsid w:val="00BD78B0"/>
    <w:rsid w:val="00BD7C82"/>
    <w:rsid w:val="00BD7DAA"/>
    <w:rsid w:val="00BD7E31"/>
    <w:rsid w:val="00BE0582"/>
    <w:rsid w:val="00BE0752"/>
    <w:rsid w:val="00BE0842"/>
    <w:rsid w:val="00BE098E"/>
    <w:rsid w:val="00BE115F"/>
    <w:rsid w:val="00BE28C7"/>
    <w:rsid w:val="00BE2D59"/>
    <w:rsid w:val="00BE3192"/>
    <w:rsid w:val="00BE379C"/>
    <w:rsid w:val="00BE3A8D"/>
    <w:rsid w:val="00BE3ED6"/>
    <w:rsid w:val="00BE3FB0"/>
    <w:rsid w:val="00BE40D3"/>
    <w:rsid w:val="00BE44D7"/>
    <w:rsid w:val="00BE45EB"/>
    <w:rsid w:val="00BE4791"/>
    <w:rsid w:val="00BE49ED"/>
    <w:rsid w:val="00BE4CBD"/>
    <w:rsid w:val="00BE4D57"/>
    <w:rsid w:val="00BE521F"/>
    <w:rsid w:val="00BE5A4B"/>
    <w:rsid w:val="00BE5DC2"/>
    <w:rsid w:val="00BE5FF8"/>
    <w:rsid w:val="00BE642C"/>
    <w:rsid w:val="00BE6C35"/>
    <w:rsid w:val="00BE768F"/>
    <w:rsid w:val="00BE7A27"/>
    <w:rsid w:val="00BE7FD3"/>
    <w:rsid w:val="00BF06BB"/>
    <w:rsid w:val="00BF0984"/>
    <w:rsid w:val="00BF0A2C"/>
    <w:rsid w:val="00BF0CFA"/>
    <w:rsid w:val="00BF11AF"/>
    <w:rsid w:val="00BF1428"/>
    <w:rsid w:val="00BF19EC"/>
    <w:rsid w:val="00BF1B43"/>
    <w:rsid w:val="00BF1DF4"/>
    <w:rsid w:val="00BF22A2"/>
    <w:rsid w:val="00BF2618"/>
    <w:rsid w:val="00BF2B0B"/>
    <w:rsid w:val="00BF2BB5"/>
    <w:rsid w:val="00BF3446"/>
    <w:rsid w:val="00BF395B"/>
    <w:rsid w:val="00BF3DF7"/>
    <w:rsid w:val="00BF3E09"/>
    <w:rsid w:val="00BF4076"/>
    <w:rsid w:val="00BF40B4"/>
    <w:rsid w:val="00BF43A2"/>
    <w:rsid w:val="00BF464C"/>
    <w:rsid w:val="00BF487F"/>
    <w:rsid w:val="00BF4891"/>
    <w:rsid w:val="00BF4904"/>
    <w:rsid w:val="00BF4BE1"/>
    <w:rsid w:val="00BF52EB"/>
    <w:rsid w:val="00BF5355"/>
    <w:rsid w:val="00BF53D3"/>
    <w:rsid w:val="00BF5473"/>
    <w:rsid w:val="00BF55DC"/>
    <w:rsid w:val="00BF5B2C"/>
    <w:rsid w:val="00BF5CEE"/>
    <w:rsid w:val="00BF6B4D"/>
    <w:rsid w:val="00BF6BB8"/>
    <w:rsid w:val="00BF6FA6"/>
    <w:rsid w:val="00BF7CEB"/>
    <w:rsid w:val="00BF7D7A"/>
    <w:rsid w:val="00C00130"/>
    <w:rsid w:val="00C00167"/>
    <w:rsid w:val="00C002CE"/>
    <w:rsid w:val="00C00534"/>
    <w:rsid w:val="00C0062E"/>
    <w:rsid w:val="00C00BA6"/>
    <w:rsid w:val="00C010C3"/>
    <w:rsid w:val="00C01158"/>
    <w:rsid w:val="00C014F7"/>
    <w:rsid w:val="00C01673"/>
    <w:rsid w:val="00C01DBD"/>
    <w:rsid w:val="00C02155"/>
    <w:rsid w:val="00C021EA"/>
    <w:rsid w:val="00C02B53"/>
    <w:rsid w:val="00C02BE5"/>
    <w:rsid w:val="00C02BF5"/>
    <w:rsid w:val="00C02C6C"/>
    <w:rsid w:val="00C0330E"/>
    <w:rsid w:val="00C03B2F"/>
    <w:rsid w:val="00C04262"/>
    <w:rsid w:val="00C045B9"/>
    <w:rsid w:val="00C048A4"/>
    <w:rsid w:val="00C04AAE"/>
    <w:rsid w:val="00C04CC4"/>
    <w:rsid w:val="00C04DE4"/>
    <w:rsid w:val="00C051BE"/>
    <w:rsid w:val="00C0520C"/>
    <w:rsid w:val="00C05259"/>
    <w:rsid w:val="00C05459"/>
    <w:rsid w:val="00C0563F"/>
    <w:rsid w:val="00C058AD"/>
    <w:rsid w:val="00C05BBD"/>
    <w:rsid w:val="00C0607E"/>
    <w:rsid w:val="00C061E7"/>
    <w:rsid w:val="00C06433"/>
    <w:rsid w:val="00C0679A"/>
    <w:rsid w:val="00C06C55"/>
    <w:rsid w:val="00C070D8"/>
    <w:rsid w:val="00C071C5"/>
    <w:rsid w:val="00C07673"/>
    <w:rsid w:val="00C07A53"/>
    <w:rsid w:val="00C07C4B"/>
    <w:rsid w:val="00C07CD4"/>
    <w:rsid w:val="00C107BF"/>
    <w:rsid w:val="00C1094D"/>
    <w:rsid w:val="00C109FA"/>
    <w:rsid w:val="00C10B4D"/>
    <w:rsid w:val="00C10E40"/>
    <w:rsid w:val="00C11231"/>
    <w:rsid w:val="00C112AA"/>
    <w:rsid w:val="00C1147E"/>
    <w:rsid w:val="00C11545"/>
    <w:rsid w:val="00C11758"/>
    <w:rsid w:val="00C11D30"/>
    <w:rsid w:val="00C11DD0"/>
    <w:rsid w:val="00C12A7D"/>
    <w:rsid w:val="00C12B19"/>
    <w:rsid w:val="00C13210"/>
    <w:rsid w:val="00C13681"/>
    <w:rsid w:val="00C137E0"/>
    <w:rsid w:val="00C138D8"/>
    <w:rsid w:val="00C1393D"/>
    <w:rsid w:val="00C13CFB"/>
    <w:rsid w:val="00C14529"/>
    <w:rsid w:val="00C147A1"/>
    <w:rsid w:val="00C14876"/>
    <w:rsid w:val="00C14A44"/>
    <w:rsid w:val="00C14DCE"/>
    <w:rsid w:val="00C151AE"/>
    <w:rsid w:val="00C1521F"/>
    <w:rsid w:val="00C152E5"/>
    <w:rsid w:val="00C154DB"/>
    <w:rsid w:val="00C158D0"/>
    <w:rsid w:val="00C15BD2"/>
    <w:rsid w:val="00C15C44"/>
    <w:rsid w:val="00C15FCB"/>
    <w:rsid w:val="00C165B9"/>
    <w:rsid w:val="00C17063"/>
    <w:rsid w:val="00C1710B"/>
    <w:rsid w:val="00C17384"/>
    <w:rsid w:val="00C173C0"/>
    <w:rsid w:val="00C17652"/>
    <w:rsid w:val="00C177DE"/>
    <w:rsid w:val="00C17AAB"/>
    <w:rsid w:val="00C17D24"/>
    <w:rsid w:val="00C17D3A"/>
    <w:rsid w:val="00C17FF2"/>
    <w:rsid w:val="00C208E6"/>
    <w:rsid w:val="00C21016"/>
    <w:rsid w:val="00C21B32"/>
    <w:rsid w:val="00C21C2B"/>
    <w:rsid w:val="00C21C35"/>
    <w:rsid w:val="00C21DAE"/>
    <w:rsid w:val="00C21ED3"/>
    <w:rsid w:val="00C2250E"/>
    <w:rsid w:val="00C227D0"/>
    <w:rsid w:val="00C22A18"/>
    <w:rsid w:val="00C22A49"/>
    <w:rsid w:val="00C22BCE"/>
    <w:rsid w:val="00C22C6F"/>
    <w:rsid w:val="00C22E02"/>
    <w:rsid w:val="00C22E16"/>
    <w:rsid w:val="00C22F0F"/>
    <w:rsid w:val="00C23041"/>
    <w:rsid w:val="00C234A2"/>
    <w:rsid w:val="00C23942"/>
    <w:rsid w:val="00C24446"/>
    <w:rsid w:val="00C246EC"/>
    <w:rsid w:val="00C24DBD"/>
    <w:rsid w:val="00C2527C"/>
    <w:rsid w:val="00C25E2C"/>
    <w:rsid w:val="00C25ECF"/>
    <w:rsid w:val="00C261F3"/>
    <w:rsid w:val="00C262C6"/>
    <w:rsid w:val="00C265CB"/>
    <w:rsid w:val="00C26991"/>
    <w:rsid w:val="00C26A4F"/>
    <w:rsid w:val="00C26ECD"/>
    <w:rsid w:val="00C270FD"/>
    <w:rsid w:val="00C2762B"/>
    <w:rsid w:val="00C27829"/>
    <w:rsid w:val="00C27CAB"/>
    <w:rsid w:val="00C27D05"/>
    <w:rsid w:val="00C27DEC"/>
    <w:rsid w:val="00C3007B"/>
    <w:rsid w:val="00C30092"/>
    <w:rsid w:val="00C30551"/>
    <w:rsid w:val="00C30BDC"/>
    <w:rsid w:val="00C31E01"/>
    <w:rsid w:val="00C31E94"/>
    <w:rsid w:val="00C31F29"/>
    <w:rsid w:val="00C3245A"/>
    <w:rsid w:val="00C32465"/>
    <w:rsid w:val="00C3344F"/>
    <w:rsid w:val="00C3362C"/>
    <w:rsid w:val="00C3380E"/>
    <w:rsid w:val="00C33976"/>
    <w:rsid w:val="00C33C17"/>
    <w:rsid w:val="00C33C5E"/>
    <w:rsid w:val="00C33D60"/>
    <w:rsid w:val="00C33F68"/>
    <w:rsid w:val="00C34161"/>
    <w:rsid w:val="00C34617"/>
    <w:rsid w:val="00C34E72"/>
    <w:rsid w:val="00C356C9"/>
    <w:rsid w:val="00C358CE"/>
    <w:rsid w:val="00C35D50"/>
    <w:rsid w:val="00C361CF"/>
    <w:rsid w:val="00C36248"/>
    <w:rsid w:val="00C362D2"/>
    <w:rsid w:val="00C363C4"/>
    <w:rsid w:val="00C36605"/>
    <w:rsid w:val="00C368E6"/>
    <w:rsid w:val="00C368F5"/>
    <w:rsid w:val="00C36A61"/>
    <w:rsid w:val="00C37115"/>
    <w:rsid w:val="00C376EC"/>
    <w:rsid w:val="00C37A98"/>
    <w:rsid w:val="00C4001E"/>
    <w:rsid w:val="00C4030F"/>
    <w:rsid w:val="00C4063E"/>
    <w:rsid w:val="00C40749"/>
    <w:rsid w:val="00C409C9"/>
    <w:rsid w:val="00C40A62"/>
    <w:rsid w:val="00C41227"/>
    <w:rsid w:val="00C4135C"/>
    <w:rsid w:val="00C41523"/>
    <w:rsid w:val="00C416A8"/>
    <w:rsid w:val="00C41BC3"/>
    <w:rsid w:val="00C42705"/>
    <w:rsid w:val="00C42995"/>
    <w:rsid w:val="00C42BEB"/>
    <w:rsid w:val="00C42E5E"/>
    <w:rsid w:val="00C42F91"/>
    <w:rsid w:val="00C4328B"/>
    <w:rsid w:val="00C43675"/>
    <w:rsid w:val="00C43FDD"/>
    <w:rsid w:val="00C44A94"/>
    <w:rsid w:val="00C44F1D"/>
    <w:rsid w:val="00C452F9"/>
    <w:rsid w:val="00C45DA0"/>
    <w:rsid w:val="00C4674C"/>
    <w:rsid w:val="00C467C1"/>
    <w:rsid w:val="00C468B3"/>
    <w:rsid w:val="00C468FE"/>
    <w:rsid w:val="00C46A63"/>
    <w:rsid w:val="00C46CDE"/>
    <w:rsid w:val="00C47152"/>
    <w:rsid w:val="00C4744A"/>
    <w:rsid w:val="00C47469"/>
    <w:rsid w:val="00C474C4"/>
    <w:rsid w:val="00C47B44"/>
    <w:rsid w:val="00C47BCE"/>
    <w:rsid w:val="00C47E89"/>
    <w:rsid w:val="00C47F65"/>
    <w:rsid w:val="00C50902"/>
    <w:rsid w:val="00C50940"/>
    <w:rsid w:val="00C50EF8"/>
    <w:rsid w:val="00C50EF9"/>
    <w:rsid w:val="00C51085"/>
    <w:rsid w:val="00C513D2"/>
    <w:rsid w:val="00C51A6A"/>
    <w:rsid w:val="00C51ABC"/>
    <w:rsid w:val="00C51B22"/>
    <w:rsid w:val="00C51B34"/>
    <w:rsid w:val="00C51B60"/>
    <w:rsid w:val="00C5297D"/>
    <w:rsid w:val="00C52C05"/>
    <w:rsid w:val="00C52F1D"/>
    <w:rsid w:val="00C5379F"/>
    <w:rsid w:val="00C5384A"/>
    <w:rsid w:val="00C53CF1"/>
    <w:rsid w:val="00C5449E"/>
    <w:rsid w:val="00C5450C"/>
    <w:rsid w:val="00C549CB"/>
    <w:rsid w:val="00C551C3"/>
    <w:rsid w:val="00C55584"/>
    <w:rsid w:val="00C55A23"/>
    <w:rsid w:val="00C55BBB"/>
    <w:rsid w:val="00C55D35"/>
    <w:rsid w:val="00C56381"/>
    <w:rsid w:val="00C5757D"/>
    <w:rsid w:val="00C57684"/>
    <w:rsid w:val="00C5774E"/>
    <w:rsid w:val="00C57755"/>
    <w:rsid w:val="00C579CB"/>
    <w:rsid w:val="00C57B82"/>
    <w:rsid w:val="00C57BA2"/>
    <w:rsid w:val="00C604A4"/>
    <w:rsid w:val="00C6083F"/>
    <w:rsid w:val="00C608C3"/>
    <w:rsid w:val="00C60CD4"/>
    <w:rsid w:val="00C60D6F"/>
    <w:rsid w:val="00C60D81"/>
    <w:rsid w:val="00C60DF3"/>
    <w:rsid w:val="00C61454"/>
    <w:rsid w:val="00C618D6"/>
    <w:rsid w:val="00C61925"/>
    <w:rsid w:val="00C61B41"/>
    <w:rsid w:val="00C61B46"/>
    <w:rsid w:val="00C620D0"/>
    <w:rsid w:val="00C6261B"/>
    <w:rsid w:val="00C62894"/>
    <w:rsid w:val="00C628E9"/>
    <w:rsid w:val="00C632BB"/>
    <w:rsid w:val="00C633BC"/>
    <w:rsid w:val="00C6361F"/>
    <w:rsid w:val="00C63644"/>
    <w:rsid w:val="00C63725"/>
    <w:rsid w:val="00C6395F"/>
    <w:rsid w:val="00C63CE5"/>
    <w:rsid w:val="00C6431A"/>
    <w:rsid w:val="00C64CE3"/>
    <w:rsid w:val="00C65143"/>
    <w:rsid w:val="00C653FC"/>
    <w:rsid w:val="00C654C9"/>
    <w:rsid w:val="00C656E0"/>
    <w:rsid w:val="00C6582F"/>
    <w:rsid w:val="00C658EC"/>
    <w:rsid w:val="00C65902"/>
    <w:rsid w:val="00C65920"/>
    <w:rsid w:val="00C65D7E"/>
    <w:rsid w:val="00C66744"/>
    <w:rsid w:val="00C6680A"/>
    <w:rsid w:val="00C66962"/>
    <w:rsid w:val="00C67325"/>
    <w:rsid w:val="00C673A6"/>
    <w:rsid w:val="00C67BB5"/>
    <w:rsid w:val="00C709CA"/>
    <w:rsid w:val="00C70A3C"/>
    <w:rsid w:val="00C7107E"/>
    <w:rsid w:val="00C714C0"/>
    <w:rsid w:val="00C715D0"/>
    <w:rsid w:val="00C719BB"/>
    <w:rsid w:val="00C719C7"/>
    <w:rsid w:val="00C72226"/>
    <w:rsid w:val="00C72A3F"/>
    <w:rsid w:val="00C72F41"/>
    <w:rsid w:val="00C730C1"/>
    <w:rsid w:val="00C73257"/>
    <w:rsid w:val="00C7337A"/>
    <w:rsid w:val="00C73ECA"/>
    <w:rsid w:val="00C73FD0"/>
    <w:rsid w:val="00C741B2"/>
    <w:rsid w:val="00C7459E"/>
    <w:rsid w:val="00C74D7D"/>
    <w:rsid w:val="00C74F00"/>
    <w:rsid w:val="00C74FC5"/>
    <w:rsid w:val="00C757E5"/>
    <w:rsid w:val="00C75A4D"/>
    <w:rsid w:val="00C76300"/>
    <w:rsid w:val="00C763B8"/>
    <w:rsid w:val="00C76917"/>
    <w:rsid w:val="00C76B95"/>
    <w:rsid w:val="00C7718A"/>
    <w:rsid w:val="00C7778D"/>
    <w:rsid w:val="00C77F68"/>
    <w:rsid w:val="00C80046"/>
    <w:rsid w:val="00C8048E"/>
    <w:rsid w:val="00C809C1"/>
    <w:rsid w:val="00C81222"/>
    <w:rsid w:val="00C81354"/>
    <w:rsid w:val="00C82A9C"/>
    <w:rsid w:val="00C82D0A"/>
    <w:rsid w:val="00C82E23"/>
    <w:rsid w:val="00C8322D"/>
    <w:rsid w:val="00C83322"/>
    <w:rsid w:val="00C8344C"/>
    <w:rsid w:val="00C8364E"/>
    <w:rsid w:val="00C836FC"/>
    <w:rsid w:val="00C83F0F"/>
    <w:rsid w:val="00C84341"/>
    <w:rsid w:val="00C84346"/>
    <w:rsid w:val="00C84B3B"/>
    <w:rsid w:val="00C84B98"/>
    <w:rsid w:val="00C84D49"/>
    <w:rsid w:val="00C84EF7"/>
    <w:rsid w:val="00C850D3"/>
    <w:rsid w:val="00C85118"/>
    <w:rsid w:val="00C855E2"/>
    <w:rsid w:val="00C85C29"/>
    <w:rsid w:val="00C85E2F"/>
    <w:rsid w:val="00C862FC"/>
    <w:rsid w:val="00C86467"/>
    <w:rsid w:val="00C86FC1"/>
    <w:rsid w:val="00C87684"/>
    <w:rsid w:val="00C87C91"/>
    <w:rsid w:val="00C9026D"/>
    <w:rsid w:val="00C902DD"/>
    <w:rsid w:val="00C907D1"/>
    <w:rsid w:val="00C90AC6"/>
    <w:rsid w:val="00C90CF4"/>
    <w:rsid w:val="00C90F72"/>
    <w:rsid w:val="00C912BE"/>
    <w:rsid w:val="00C9143C"/>
    <w:rsid w:val="00C91498"/>
    <w:rsid w:val="00C91E82"/>
    <w:rsid w:val="00C91F88"/>
    <w:rsid w:val="00C91F89"/>
    <w:rsid w:val="00C922BA"/>
    <w:rsid w:val="00C92683"/>
    <w:rsid w:val="00C93459"/>
    <w:rsid w:val="00C9356E"/>
    <w:rsid w:val="00C93A9C"/>
    <w:rsid w:val="00C93B2A"/>
    <w:rsid w:val="00C93DAA"/>
    <w:rsid w:val="00C942F5"/>
    <w:rsid w:val="00C94448"/>
    <w:rsid w:val="00C94A08"/>
    <w:rsid w:val="00C94B7A"/>
    <w:rsid w:val="00C95251"/>
    <w:rsid w:val="00C9548D"/>
    <w:rsid w:val="00C9551B"/>
    <w:rsid w:val="00C9598C"/>
    <w:rsid w:val="00C9645D"/>
    <w:rsid w:val="00C9666B"/>
    <w:rsid w:val="00C968B3"/>
    <w:rsid w:val="00C96A8B"/>
    <w:rsid w:val="00C97190"/>
    <w:rsid w:val="00C97664"/>
    <w:rsid w:val="00C9767E"/>
    <w:rsid w:val="00C97779"/>
    <w:rsid w:val="00C97C72"/>
    <w:rsid w:val="00C97D42"/>
    <w:rsid w:val="00C97EB4"/>
    <w:rsid w:val="00C97EEF"/>
    <w:rsid w:val="00CA009E"/>
    <w:rsid w:val="00CA00E2"/>
    <w:rsid w:val="00CA0529"/>
    <w:rsid w:val="00CA06E6"/>
    <w:rsid w:val="00CA0750"/>
    <w:rsid w:val="00CA0B9C"/>
    <w:rsid w:val="00CA1040"/>
    <w:rsid w:val="00CA1056"/>
    <w:rsid w:val="00CA12FF"/>
    <w:rsid w:val="00CA1F41"/>
    <w:rsid w:val="00CA2414"/>
    <w:rsid w:val="00CA274C"/>
    <w:rsid w:val="00CA2F34"/>
    <w:rsid w:val="00CA34A4"/>
    <w:rsid w:val="00CA3A70"/>
    <w:rsid w:val="00CA3B1F"/>
    <w:rsid w:val="00CA3F64"/>
    <w:rsid w:val="00CA40C8"/>
    <w:rsid w:val="00CA42A8"/>
    <w:rsid w:val="00CA438F"/>
    <w:rsid w:val="00CA47E9"/>
    <w:rsid w:val="00CA4FF8"/>
    <w:rsid w:val="00CA63A2"/>
    <w:rsid w:val="00CA6C7B"/>
    <w:rsid w:val="00CA6E1D"/>
    <w:rsid w:val="00CA777D"/>
    <w:rsid w:val="00CA796D"/>
    <w:rsid w:val="00CB0203"/>
    <w:rsid w:val="00CB0247"/>
    <w:rsid w:val="00CB03B9"/>
    <w:rsid w:val="00CB0BAC"/>
    <w:rsid w:val="00CB0E0E"/>
    <w:rsid w:val="00CB102E"/>
    <w:rsid w:val="00CB232F"/>
    <w:rsid w:val="00CB2B2D"/>
    <w:rsid w:val="00CB2F1E"/>
    <w:rsid w:val="00CB3326"/>
    <w:rsid w:val="00CB3438"/>
    <w:rsid w:val="00CB3493"/>
    <w:rsid w:val="00CB38CB"/>
    <w:rsid w:val="00CB398F"/>
    <w:rsid w:val="00CB3A81"/>
    <w:rsid w:val="00CB4133"/>
    <w:rsid w:val="00CB4216"/>
    <w:rsid w:val="00CB4ACE"/>
    <w:rsid w:val="00CB4EBF"/>
    <w:rsid w:val="00CB5499"/>
    <w:rsid w:val="00CB5725"/>
    <w:rsid w:val="00CB58CB"/>
    <w:rsid w:val="00CB5CCD"/>
    <w:rsid w:val="00CB5EBE"/>
    <w:rsid w:val="00CB5F11"/>
    <w:rsid w:val="00CB6700"/>
    <w:rsid w:val="00CB6757"/>
    <w:rsid w:val="00CB735C"/>
    <w:rsid w:val="00CB7536"/>
    <w:rsid w:val="00CB7A03"/>
    <w:rsid w:val="00CB7A79"/>
    <w:rsid w:val="00CB7C25"/>
    <w:rsid w:val="00CB7C9A"/>
    <w:rsid w:val="00CC00BD"/>
    <w:rsid w:val="00CC02AB"/>
    <w:rsid w:val="00CC052D"/>
    <w:rsid w:val="00CC05C8"/>
    <w:rsid w:val="00CC131D"/>
    <w:rsid w:val="00CC1A44"/>
    <w:rsid w:val="00CC1D9E"/>
    <w:rsid w:val="00CC1DB2"/>
    <w:rsid w:val="00CC228F"/>
    <w:rsid w:val="00CC2539"/>
    <w:rsid w:val="00CC264F"/>
    <w:rsid w:val="00CC2CBB"/>
    <w:rsid w:val="00CC38D7"/>
    <w:rsid w:val="00CC4187"/>
    <w:rsid w:val="00CC4283"/>
    <w:rsid w:val="00CC433D"/>
    <w:rsid w:val="00CC4837"/>
    <w:rsid w:val="00CC4F06"/>
    <w:rsid w:val="00CC51A9"/>
    <w:rsid w:val="00CC5718"/>
    <w:rsid w:val="00CC5774"/>
    <w:rsid w:val="00CC5A26"/>
    <w:rsid w:val="00CC5A5F"/>
    <w:rsid w:val="00CC62C1"/>
    <w:rsid w:val="00CC643B"/>
    <w:rsid w:val="00CC6A7E"/>
    <w:rsid w:val="00CC6FB5"/>
    <w:rsid w:val="00CC7975"/>
    <w:rsid w:val="00CC7D55"/>
    <w:rsid w:val="00CC7E72"/>
    <w:rsid w:val="00CD02C7"/>
    <w:rsid w:val="00CD03C7"/>
    <w:rsid w:val="00CD05AE"/>
    <w:rsid w:val="00CD0A53"/>
    <w:rsid w:val="00CD0ECA"/>
    <w:rsid w:val="00CD12D5"/>
    <w:rsid w:val="00CD15EF"/>
    <w:rsid w:val="00CD23A0"/>
    <w:rsid w:val="00CD279A"/>
    <w:rsid w:val="00CD2D34"/>
    <w:rsid w:val="00CD2F28"/>
    <w:rsid w:val="00CD2F97"/>
    <w:rsid w:val="00CD3863"/>
    <w:rsid w:val="00CD3A6E"/>
    <w:rsid w:val="00CD3B82"/>
    <w:rsid w:val="00CD3EC5"/>
    <w:rsid w:val="00CD42F2"/>
    <w:rsid w:val="00CD442E"/>
    <w:rsid w:val="00CD4882"/>
    <w:rsid w:val="00CD4E0F"/>
    <w:rsid w:val="00CD5391"/>
    <w:rsid w:val="00CD543D"/>
    <w:rsid w:val="00CD566B"/>
    <w:rsid w:val="00CD56DB"/>
    <w:rsid w:val="00CD58B1"/>
    <w:rsid w:val="00CD5D28"/>
    <w:rsid w:val="00CD5D43"/>
    <w:rsid w:val="00CD5DF5"/>
    <w:rsid w:val="00CD601F"/>
    <w:rsid w:val="00CD65B3"/>
    <w:rsid w:val="00CD66F2"/>
    <w:rsid w:val="00CD68A0"/>
    <w:rsid w:val="00CD6D39"/>
    <w:rsid w:val="00CD6F53"/>
    <w:rsid w:val="00CD71C0"/>
    <w:rsid w:val="00CD7296"/>
    <w:rsid w:val="00CD7329"/>
    <w:rsid w:val="00CD77E4"/>
    <w:rsid w:val="00CD7C7A"/>
    <w:rsid w:val="00CE0A92"/>
    <w:rsid w:val="00CE0B4A"/>
    <w:rsid w:val="00CE12A5"/>
    <w:rsid w:val="00CE148E"/>
    <w:rsid w:val="00CE15D8"/>
    <w:rsid w:val="00CE16BD"/>
    <w:rsid w:val="00CE18BB"/>
    <w:rsid w:val="00CE1963"/>
    <w:rsid w:val="00CE19D7"/>
    <w:rsid w:val="00CE1B77"/>
    <w:rsid w:val="00CE270F"/>
    <w:rsid w:val="00CE3173"/>
    <w:rsid w:val="00CE3587"/>
    <w:rsid w:val="00CE3797"/>
    <w:rsid w:val="00CE3A26"/>
    <w:rsid w:val="00CE3AED"/>
    <w:rsid w:val="00CE3FE5"/>
    <w:rsid w:val="00CE4529"/>
    <w:rsid w:val="00CE46FA"/>
    <w:rsid w:val="00CE47F8"/>
    <w:rsid w:val="00CE4B89"/>
    <w:rsid w:val="00CE4FC7"/>
    <w:rsid w:val="00CE5681"/>
    <w:rsid w:val="00CE57C4"/>
    <w:rsid w:val="00CE598F"/>
    <w:rsid w:val="00CE5B37"/>
    <w:rsid w:val="00CE5E8B"/>
    <w:rsid w:val="00CE61F8"/>
    <w:rsid w:val="00CE64D4"/>
    <w:rsid w:val="00CE66B1"/>
    <w:rsid w:val="00CE6869"/>
    <w:rsid w:val="00CE70D3"/>
    <w:rsid w:val="00CE7DE2"/>
    <w:rsid w:val="00CF019A"/>
    <w:rsid w:val="00CF0BBC"/>
    <w:rsid w:val="00CF0CC0"/>
    <w:rsid w:val="00CF0FAE"/>
    <w:rsid w:val="00CF0FCE"/>
    <w:rsid w:val="00CF1006"/>
    <w:rsid w:val="00CF106F"/>
    <w:rsid w:val="00CF16F1"/>
    <w:rsid w:val="00CF18E0"/>
    <w:rsid w:val="00CF1F43"/>
    <w:rsid w:val="00CF22E7"/>
    <w:rsid w:val="00CF24EA"/>
    <w:rsid w:val="00CF2710"/>
    <w:rsid w:val="00CF2E49"/>
    <w:rsid w:val="00CF3088"/>
    <w:rsid w:val="00CF374C"/>
    <w:rsid w:val="00CF421A"/>
    <w:rsid w:val="00CF464A"/>
    <w:rsid w:val="00CF4900"/>
    <w:rsid w:val="00CF4BBF"/>
    <w:rsid w:val="00CF4F96"/>
    <w:rsid w:val="00CF5547"/>
    <w:rsid w:val="00CF5E08"/>
    <w:rsid w:val="00CF60D9"/>
    <w:rsid w:val="00CF63D6"/>
    <w:rsid w:val="00CF66E2"/>
    <w:rsid w:val="00CF6C76"/>
    <w:rsid w:val="00CF6E99"/>
    <w:rsid w:val="00CF755A"/>
    <w:rsid w:val="00CF794C"/>
    <w:rsid w:val="00CF79D2"/>
    <w:rsid w:val="00CF7A07"/>
    <w:rsid w:val="00D00311"/>
    <w:rsid w:val="00D0084C"/>
    <w:rsid w:val="00D00865"/>
    <w:rsid w:val="00D00FF2"/>
    <w:rsid w:val="00D01848"/>
    <w:rsid w:val="00D02096"/>
    <w:rsid w:val="00D0215A"/>
    <w:rsid w:val="00D022D8"/>
    <w:rsid w:val="00D0237D"/>
    <w:rsid w:val="00D02957"/>
    <w:rsid w:val="00D02CB8"/>
    <w:rsid w:val="00D031FC"/>
    <w:rsid w:val="00D03267"/>
    <w:rsid w:val="00D036F7"/>
    <w:rsid w:val="00D03860"/>
    <w:rsid w:val="00D03AA9"/>
    <w:rsid w:val="00D03BD2"/>
    <w:rsid w:val="00D03C23"/>
    <w:rsid w:val="00D04117"/>
    <w:rsid w:val="00D046B6"/>
    <w:rsid w:val="00D04BF9"/>
    <w:rsid w:val="00D04F21"/>
    <w:rsid w:val="00D04F70"/>
    <w:rsid w:val="00D051D2"/>
    <w:rsid w:val="00D0538F"/>
    <w:rsid w:val="00D0557B"/>
    <w:rsid w:val="00D05D97"/>
    <w:rsid w:val="00D06288"/>
    <w:rsid w:val="00D06418"/>
    <w:rsid w:val="00D065A4"/>
    <w:rsid w:val="00D06F2C"/>
    <w:rsid w:val="00D06F39"/>
    <w:rsid w:val="00D074F7"/>
    <w:rsid w:val="00D07F03"/>
    <w:rsid w:val="00D10353"/>
    <w:rsid w:val="00D10358"/>
    <w:rsid w:val="00D103E6"/>
    <w:rsid w:val="00D10B94"/>
    <w:rsid w:val="00D10CD4"/>
    <w:rsid w:val="00D10CF0"/>
    <w:rsid w:val="00D10E64"/>
    <w:rsid w:val="00D11359"/>
    <w:rsid w:val="00D11367"/>
    <w:rsid w:val="00D118EC"/>
    <w:rsid w:val="00D11A90"/>
    <w:rsid w:val="00D11DD7"/>
    <w:rsid w:val="00D12271"/>
    <w:rsid w:val="00D126AB"/>
    <w:rsid w:val="00D1270A"/>
    <w:rsid w:val="00D127C3"/>
    <w:rsid w:val="00D12E5E"/>
    <w:rsid w:val="00D13567"/>
    <w:rsid w:val="00D1391A"/>
    <w:rsid w:val="00D145B5"/>
    <w:rsid w:val="00D15840"/>
    <w:rsid w:val="00D1597A"/>
    <w:rsid w:val="00D1616C"/>
    <w:rsid w:val="00D16403"/>
    <w:rsid w:val="00D16698"/>
    <w:rsid w:val="00D1676B"/>
    <w:rsid w:val="00D209F0"/>
    <w:rsid w:val="00D20A2C"/>
    <w:rsid w:val="00D20B54"/>
    <w:rsid w:val="00D20C57"/>
    <w:rsid w:val="00D210D1"/>
    <w:rsid w:val="00D21155"/>
    <w:rsid w:val="00D21280"/>
    <w:rsid w:val="00D2141F"/>
    <w:rsid w:val="00D21D15"/>
    <w:rsid w:val="00D21EDF"/>
    <w:rsid w:val="00D229DE"/>
    <w:rsid w:val="00D23642"/>
    <w:rsid w:val="00D23D62"/>
    <w:rsid w:val="00D24008"/>
    <w:rsid w:val="00D2456C"/>
    <w:rsid w:val="00D24A45"/>
    <w:rsid w:val="00D252D2"/>
    <w:rsid w:val="00D2623B"/>
    <w:rsid w:val="00D26464"/>
    <w:rsid w:val="00D26501"/>
    <w:rsid w:val="00D2699B"/>
    <w:rsid w:val="00D269A0"/>
    <w:rsid w:val="00D26B72"/>
    <w:rsid w:val="00D26D59"/>
    <w:rsid w:val="00D26DAA"/>
    <w:rsid w:val="00D26ED8"/>
    <w:rsid w:val="00D272D6"/>
    <w:rsid w:val="00D27B88"/>
    <w:rsid w:val="00D27D57"/>
    <w:rsid w:val="00D303DF"/>
    <w:rsid w:val="00D3115D"/>
    <w:rsid w:val="00D31B69"/>
    <w:rsid w:val="00D31BFF"/>
    <w:rsid w:val="00D3270E"/>
    <w:rsid w:val="00D32D6B"/>
    <w:rsid w:val="00D32E22"/>
    <w:rsid w:val="00D3330C"/>
    <w:rsid w:val="00D33D23"/>
    <w:rsid w:val="00D33D43"/>
    <w:rsid w:val="00D33E71"/>
    <w:rsid w:val="00D351A5"/>
    <w:rsid w:val="00D35250"/>
    <w:rsid w:val="00D360A9"/>
    <w:rsid w:val="00D36101"/>
    <w:rsid w:val="00D361DD"/>
    <w:rsid w:val="00D3626C"/>
    <w:rsid w:val="00D36516"/>
    <w:rsid w:val="00D36708"/>
    <w:rsid w:val="00D369DE"/>
    <w:rsid w:val="00D36A2C"/>
    <w:rsid w:val="00D36D7D"/>
    <w:rsid w:val="00D36DA7"/>
    <w:rsid w:val="00D36FE6"/>
    <w:rsid w:val="00D376AE"/>
    <w:rsid w:val="00D377C5"/>
    <w:rsid w:val="00D40265"/>
    <w:rsid w:val="00D40369"/>
    <w:rsid w:val="00D40492"/>
    <w:rsid w:val="00D4062E"/>
    <w:rsid w:val="00D406A8"/>
    <w:rsid w:val="00D40AB7"/>
    <w:rsid w:val="00D4126F"/>
    <w:rsid w:val="00D41585"/>
    <w:rsid w:val="00D41604"/>
    <w:rsid w:val="00D4194B"/>
    <w:rsid w:val="00D41DA9"/>
    <w:rsid w:val="00D423A3"/>
    <w:rsid w:val="00D42882"/>
    <w:rsid w:val="00D4327E"/>
    <w:rsid w:val="00D437B2"/>
    <w:rsid w:val="00D4424F"/>
    <w:rsid w:val="00D444D7"/>
    <w:rsid w:val="00D44996"/>
    <w:rsid w:val="00D44C9F"/>
    <w:rsid w:val="00D45106"/>
    <w:rsid w:val="00D4526B"/>
    <w:rsid w:val="00D452AE"/>
    <w:rsid w:val="00D454D1"/>
    <w:rsid w:val="00D45B83"/>
    <w:rsid w:val="00D45D2B"/>
    <w:rsid w:val="00D467C4"/>
    <w:rsid w:val="00D46822"/>
    <w:rsid w:val="00D46A8C"/>
    <w:rsid w:val="00D46CA3"/>
    <w:rsid w:val="00D4700E"/>
    <w:rsid w:val="00D4714C"/>
    <w:rsid w:val="00D4774E"/>
    <w:rsid w:val="00D47E1B"/>
    <w:rsid w:val="00D500D2"/>
    <w:rsid w:val="00D505CE"/>
    <w:rsid w:val="00D5127D"/>
    <w:rsid w:val="00D51AB0"/>
    <w:rsid w:val="00D52598"/>
    <w:rsid w:val="00D52673"/>
    <w:rsid w:val="00D52B06"/>
    <w:rsid w:val="00D53641"/>
    <w:rsid w:val="00D53784"/>
    <w:rsid w:val="00D53A2D"/>
    <w:rsid w:val="00D53E4B"/>
    <w:rsid w:val="00D53F3B"/>
    <w:rsid w:val="00D54E10"/>
    <w:rsid w:val="00D55189"/>
    <w:rsid w:val="00D557D4"/>
    <w:rsid w:val="00D55B96"/>
    <w:rsid w:val="00D55DE1"/>
    <w:rsid w:val="00D5639F"/>
    <w:rsid w:val="00D563B4"/>
    <w:rsid w:val="00D56467"/>
    <w:rsid w:val="00D5783D"/>
    <w:rsid w:val="00D578BE"/>
    <w:rsid w:val="00D57B4F"/>
    <w:rsid w:val="00D600FA"/>
    <w:rsid w:val="00D60292"/>
    <w:rsid w:val="00D602D4"/>
    <w:rsid w:val="00D603C0"/>
    <w:rsid w:val="00D60ACC"/>
    <w:rsid w:val="00D60B96"/>
    <w:rsid w:val="00D60EAC"/>
    <w:rsid w:val="00D60EAF"/>
    <w:rsid w:val="00D61623"/>
    <w:rsid w:val="00D61AD0"/>
    <w:rsid w:val="00D61F7E"/>
    <w:rsid w:val="00D62367"/>
    <w:rsid w:val="00D624CB"/>
    <w:rsid w:val="00D62712"/>
    <w:rsid w:val="00D62B7C"/>
    <w:rsid w:val="00D63182"/>
    <w:rsid w:val="00D6368F"/>
    <w:rsid w:val="00D63976"/>
    <w:rsid w:val="00D639C9"/>
    <w:rsid w:val="00D63C15"/>
    <w:rsid w:val="00D63C23"/>
    <w:rsid w:val="00D63D19"/>
    <w:rsid w:val="00D63E80"/>
    <w:rsid w:val="00D640F9"/>
    <w:rsid w:val="00D64309"/>
    <w:rsid w:val="00D64867"/>
    <w:rsid w:val="00D64B76"/>
    <w:rsid w:val="00D64C3B"/>
    <w:rsid w:val="00D64D1C"/>
    <w:rsid w:val="00D64FA1"/>
    <w:rsid w:val="00D6503E"/>
    <w:rsid w:val="00D6513A"/>
    <w:rsid w:val="00D6549E"/>
    <w:rsid w:val="00D65A72"/>
    <w:rsid w:val="00D65C8B"/>
    <w:rsid w:val="00D6609A"/>
    <w:rsid w:val="00D66405"/>
    <w:rsid w:val="00D66488"/>
    <w:rsid w:val="00D6667A"/>
    <w:rsid w:val="00D668A5"/>
    <w:rsid w:val="00D6695A"/>
    <w:rsid w:val="00D66AB1"/>
    <w:rsid w:val="00D66D83"/>
    <w:rsid w:val="00D66ECA"/>
    <w:rsid w:val="00D66F78"/>
    <w:rsid w:val="00D67033"/>
    <w:rsid w:val="00D671D2"/>
    <w:rsid w:val="00D67B48"/>
    <w:rsid w:val="00D67B95"/>
    <w:rsid w:val="00D7007A"/>
    <w:rsid w:val="00D70624"/>
    <w:rsid w:val="00D708E6"/>
    <w:rsid w:val="00D70C8D"/>
    <w:rsid w:val="00D70EFC"/>
    <w:rsid w:val="00D71178"/>
    <w:rsid w:val="00D71CA7"/>
    <w:rsid w:val="00D72138"/>
    <w:rsid w:val="00D7281F"/>
    <w:rsid w:val="00D72A17"/>
    <w:rsid w:val="00D72E16"/>
    <w:rsid w:val="00D72E65"/>
    <w:rsid w:val="00D72F00"/>
    <w:rsid w:val="00D73000"/>
    <w:rsid w:val="00D73091"/>
    <w:rsid w:val="00D73104"/>
    <w:rsid w:val="00D73153"/>
    <w:rsid w:val="00D73207"/>
    <w:rsid w:val="00D732F3"/>
    <w:rsid w:val="00D73510"/>
    <w:rsid w:val="00D73586"/>
    <w:rsid w:val="00D736BD"/>
    <w:rsid w:val="00D736ED"/>
    <w:rsid w:val="00D73C0B"/>
    <w:rsid w:val="00D73C22"/>
    <w:rsid w:val="00D73E7F"/>
    <w:rsid w:val="00D74091"/>
    <w:rsid w:val="00D74159"/>
    <w:rsid w:val="00D743F5"/>
    <w:rsid w:val="00D745F4"/>
    <w:rsid w:val="00D74BB4"/>
    <w:rsid w:val="00D7502E"/>
    <w:rsid w:val="00D750A5"/>
    <w:rsid w:val="00D752FF"/>
    <w:rsid w:val="00D754F9"/>
    <w:rsid w:val="00D75888"/>
    <w:rsid w:val="00D7655A"/>
    <w:rsid w:val="00D765B5"/>
    <w:rsid w:val="00D767CD"/>
    <w:rsid w:val="00D77207"/>
    <w:rsid w:val="00D775BE"/>
    <w:rsid w:val="00D779C4"/>
    <w:rsid w:val="00D806E9"/>
    <w:rsid w:val="00D80800"/>
    <w:rsid w:val="00D80944"/>
    <w:rsid w:val="00D81037"/>
    <w:rsid w:val="00D81537"/>
    <w:rsid w:val="00D822A6"/>
    <w:rsid w:val="00D82685"/>
    <w:rsid w:val="00D82A70"/>
    <w:rsid w:val="00D82CD4"/>
    <w:rsid w:val="00D83172"/>
    <w:rsid w:val="00D83386"/>
    <w:rsid w:val="00D83417"/>
    <w:rsid w:val="00D834F9"/>
    <w:rsid w:val="00D8376A"/>
    <w:rsid w:val="00D83944"/>
    <w:rsid w:val="00D84390"/>
    <w:rsid w:val="00D84F6A"/>
    <w:rsid w:val="00D8509A"/>
    <w:rsid w:val="00D85168"/>
    <w:rsid w:val="00D85E4C"/>
    <w:rsid w:val="00D862DB"/>
    <w:rsid w:val="00D862F2"/>
    <w:rsid w:val="00D863E9"/>
    <w:rsid w:val="00D8648A"/>
    <w:rsid w:val="00D86AFF"/>
    <w:rsid w:val="00D86E53"/>
    <w:rsid w:val="00D86F3E"/>
    <w:rsid w:val="00D873BD"/>
    <w:rsid w:val="00D876F2"/>
    <w:rsid w:val="00D9004C"/>
    <w:rsid w:val="00D900DA"/>
    <w:rsid w:val="00D900F6"/>
    <w:rsid w:val="00D901AD"/>
    <w:rsid w:val="00D91034"/>
    <w:rsid w:val="00D911E6"/>
    <w:rsid w:val="00D91620"/>
    <w:rsid w:val="00D923DE"/>
    <w:rsid w:val="00D92491"/>
    <w:rsid w:val="00D92511"/>
    <w:rsid w:val="00D92ABF"/>
    <w:rsid w:val="00D93AB4"/>
    <w:rsid w:val="00D93B40"/>
    <w:rsid w:val="00D93E5B"/>
    <w:rsid w:val="00D93F4B"/>
    <w:rsid w:val="00D9423D"/>
    <w:rsid w:val="00D943DC"/>
    <w:rsid w:val="00D94522"/>
    <w:rsid w:val="00D94AB8"/>
    <w:rsid w:val="00D94CBC"/>
    <w:rsid w:val="00D9539E"/>
    <w:rsid w:val="00D95712"/>
    <w:rsid w:val="00D958E1"/>
    <w:rsid w:val="00D95B3C"/>
    <w:rsid w:val="00D9640A"/>
    <w:rsid w:val="00D965E3"/>
    <w:rsid w:val="00D96EE7"/>
    <w:rsid w:val="00D97313"/>
    <w:rsid w:val="00D974D7"/>
    <w:rsid w:val="00D97E65"/>
    <w:rsid w:val="00DA000F"/>
    <w:rsid w:val="00DA019D"/>
    <w:rsid w:val="00DA048D"/>
    <w:rsid w:val="00DA1183"/>
    <w:rsid w:val="00DA1458"/>
    <w:rsid w:val="00DA1C90"/>
    <w:rsid w:val="00DA1DAA"/>
    <w:rsid w:val="00DA2953"/>
    <w:rsid w:val="00DA295B"/>
    <w:rsid w:val="00DA325F"/>
    <w:rsid w:val="00DA332B"/>
    <w:rsid w:val="00DA446A"/>
    <w:rsid w:val="00DA46FE"/>
    <w:rsid w:val="00DA4824"/>
    <w:rsid w:val="00DA52A5"/>
    <w:rsid w:val="00DA5618"/>
    <w:rsid w:val="00DA61C0"/>
    <w:rsid w:val="00DA628B"/>
    <w:rsid w:val="00DA6B4F"/>
    <w:rsid w:val="00DA76FE"/>
    <w:rsid w:val="00DA782D"/>
    <w:rsid w:val="00DB06A2"/>
    <w:rsid w:val="00DB08FC"/>
    <w:rsid w:val="00DB10C6"/>
    <w:rsid w:val="00DB136F"/>
    <w:rsid w:val="00DB1477"/>
    <w:rsid w:val="00DB170A"/>
    <w:rsid w:val="00DB1809"/>
    <w:rsid w:val="00DB1C64"/>
    <w:rsid w:val="00DB1EBD"/>
    <w:rsid w:val="00DB1F63"/>
    <w:rsid w:val="00DB29FD"/>
    <w:rsid w:val="00DB2C09"/>
    <w:rsid w:val="00DB2CDC"/>
    <w:rsid w:val="00DB32B5"/>
    <w:rsid w:val="00DB3F93"/>
    <w:rsid w:val="00DB415C"/>
    <w:rsid w:val="00DB4192"/>
    <w:rsid w:val="00DB42C0"/>
    <w:rsid w:val="00DB491E"/>
    <w:rsid w:val="00DB4A84"/>
    <w:rsid w:val="00DB4B54"/>
    <w:rsid w:val="00DB4C37"/>
    <w:rsid w:val="00DB5294"/>
    <w:rsid w:val="00DB5CFA"/>
    <w:rsid w:val="00DB6134"/>
    <w:rsid w:val="00DB6189"/>
    <w:rsid w:val="00DB63EF"/>
    <w:rsid w:val="00DB6494"/>
    <w:rsid w:val="00DB66E8"/>
    <w:rsid w:val="00DB6841"/>
    <w:rsid w:val="00DB6B71"/>
    <w:rsid w:val="00DB6B96"/>
    <w:rsid w:val="00DB6F31"/>
    <w:rsid w:val="00DB7B24"/>
    <w:rsid w:val="00DC024C"/>
    <w:rsid w:val="00DC05F7"/>
    <w:rsid w:val="00DC0843"/>
    <w:rsid w:val="00DC0C74"/>
    <w:rsid w:val="00DC0D6B"/>
    <w:rsid w:val="00DC0DAA"/>
    <w:rsid w:val="00DC0E54"/>
    <w:rsid w:val="00DC0FFD"/>
    <w:rsid w:val="00DC17C0"/>
    <w:rsid w:val="00DC1A1B"/>
    <w:rsid w:val="00DC1A86"/>
    <w:rsid w:val="00DC2C50"/>
    <w:rsid w:val="00DC2D0B"/>
    <w:rsid w:val="00DC3056"/>
    <w:rsid w:val="00DC30C0"/>
    <w:rsid w:val="00DC3449"/>
    <w:rsid w:val="00DC3747"/>
    <w:rsid w:val="00DC3BB3"/>
    <w:rsid w:val="00DC3E09"/>
    <w:rsid w:val="00DC4061"/>
    <w:rsid w:val="00DC44A0"/>
    <w:rsid w:val="00DC44C4"/>
    <w:rsid w:val="00DC4723"/>
    <w:rsid w:val="00DC482F"/>
    <w:rsid w:val="00DC4882"/>
    <w:rsid w:val="00DC4BBE"/>
    <w:rsid w:val="00DC4C0B"/>
    <w:rsid w:val="00DC4E87"/>
    <w:rsid w:val="00DC5346"/>
    <w:rsid w:val="00DC53FA"/>
    <w:rsid w:val="00DC5516"/>
    <w:rsid w:val="00DC5745"/>
    <w:rsid w:val="00DC5786"/>
    <w:rsid w:val="00DC5A2E"/>
    <w:rsid w:val="00DC5BE9"/>
    <w:rsid w:val="00DC5E66"/>
    <w:rsid w:val="00DC62C7"/>
    <w:rsid w:val="00DC6690"/>
    <w:rsid w:val="00DC671D"/>
    <w:rsid w:val="00DC6B95"/>
    <w:rsid w:val="00DC703D"/>
    <w:rsid w:val="00DC7241"/>
    <w:rsid w:val="00DC73B9"/>
    <w:rsid w:val="00DC7988"/>
    <w:rsid w:val="00DD0262"/>
    <w:rsid w:val="00DD05A4"/>
    <w:rsid w:val="00DD0663"/>
    <w:rsid w:val="00DD07B4"/>
    <w:rsid w:val="00DD0848"/>
    <w:rsid w:val="00DD0D90"/>
    <w:rsid w:val="00DD0E46"/>
    <w:rsid w:val="00DD1295"/>
    <w:rsid w:val="00DD1597"/>
    <w:rsid w:val="00DD16D0"/>
    <w:rsid w:val="00DD1B1E"/>
    <w:rsid w:val="00DD1B63"/>
    <w:rsid w:val="00DD1DF3"/>
    <w:rsid w:val="00DD2265"/>
    <w:rsid w:val="00DD22BC"/>
    <w:rsid w:val="00DD233E"/>
    <w:rsid w:val="00DD2440"/>
    <w:rsid w:val="00DD2A37"/>
    <w:rsid w:val="00DD2B4B"/>
    <w:rsid w:val="00DD2D7F"/>
    <w:rsid w:val="00DD2E70"/>
    <w:rsid w:val="00DD2F85"/>
    <w:rsid w:val="00DD3CA8"/>
    <w:rsid w:val="00DD4223"/>
    <w:rsid w:val="00DD4754"/>
    <w:rsid w:val="00DD4A29"/>
    <w:rsid w:val="00DD4BE6"/>
    <w:rsid w:val="00DD4C9C"/>
    <w:rsid w:val="00DD50B2"/>
    <w:rsid w:val="00DD510C"/>
    <w:rsid w:val="00DD546F"/>
    <w:rsid w:val="00DD5907"/>
    <w:rsid w:val="00DD5AF0"/>
    <w:rsid w:val="00DD5B41"/>
    <w:rsid w:val="00DD5D28"/>
    <w:rsid w:val="00DD5F26"/>
    <w:rsid w:val="00DD612E"/>
    <w:rsid w:val="00DD61BB"/>
    <w:rsid w:val="00DD61EF"/>
    <w:rsid w:val="00DD6BCC"/>
    <w:rsid w:val="00DD6DB4"/>
    <w:rsid w:val="00DD7424"/>
    <w:rsid w:val="00DD7966"/>
    <w:rsid w:val="00DD7C73"/>
    <w:rsid w:val="00DD7D4F"/>
    <w:rsid w:val="00DD7D66"/>
    <w:rsid w:val="00DD7FDB"/>
    <w:rsid w:val="00DE01E6"/>
    <w:rsid w:val="00DE02AF"/>
    <w:rsid w:val="00DE02C0"/>
    <w:rsid w:val="00DE02CC"/>
    <w:rsid w:val="00DE0AC0"/>
    <w:rsid w:val="00DE1119"/>
    <w:rsid w:val="00DE1379"/>
    <w:rsid w:val="00DE150B"/>
    <w:rsid w:val="00DE1BF9"/>
    <w:rsid w:val="00DE1F14"/>
    <w:rsid w:val="00DE2078"/>
    <w:rsid w:val="00DE287D"/>
    <w:rsid w:val="00DE28EE"/>
    <w:rsid w:val="00DE2922"/>
    <w:rsid w:val="00DE299A"/>
    <w:rsid w:val="00DE34F9"/>
    <w:rsid w:val="00DE350E"/>
    <w:rsid w:val="00DE3760"/>
    <w:rsid w:val="00DE3C7D"/>
    <w:rsid w:val="00DE47D3"/>
    <w:rsid w:val="00DE4D33"/>
    <w:rsid w:val="00DE4FEA"/>
    <w:rsid w:val="00DE500B"/>
    <w:rsid w:val="00DE516C"/>
    <w:rsid w:val="00DE5577"/>
    <w:rsid w:val="00DE5623"/>
    <w:rsid w:val="00DE5945"/>
    <w:rsid w:val="00DE5D23"/>
    <w:rsid w:val="00DE5E63"/>
    <w:rsid w:val="00DE6233"/>
    <w:rsid w:val="00DE64B3"/>
    <w:rsid w:val="00DE6AD7"/>
    <w:rsid w:val="00DF00AE"/>
    <w:rsid w:val="00DF0771"/>
    <w:rsid w:val="00DF0A53"/>
    <w:rsid w:val="00DF0AD6"/>
    <w:rsid w:val="00DF16E7"/>
    <w:rsid w:val="00DF198D"/>
    <w:rsid w:val="00DF1D0A"/>
    <w:rsid w:val="00DF1F8F"/>
    <w:rsid w:val="00DF2417"/>
    <w:rsid w:val="00DF25E6"/>
    <w:rsid w:val="00DF2842"/>
    <w:rsid w:val="00DF2DB1"/>
    <w:rsid w:val="00DF2F35"/>
    <w:rsid w:val="00DF33E7"/>
    <w:rsid w:val="00DF371C"/>
    <w:rsid w:val="00DF3B45"/>
    <w:rsid w:val="00DF4279"/>
    <w:rsid w:val="00DF4FF0"/>
    <w:rsid w:val="00DF50FF"/>
    <w:rsid w:val="00DF68D6"/>
    <w:rsid w:val="00DF69E4"/>
    <w:rsid w:val="00DF737D"/>
    <w:rsid w:val="00DF7536"/>
    <w:rsid w:val="00DF7951"/>
    <w:rsid w:val="00DF7CBC"/>
    <w:rsid w:val="00E00313"/>
    <w:rsid w:val="00E00403"/>
    <w:rsid w:val="00E00463"/>
    <w:rsid w:val="00E004C9"/>
    <w:rsid w:val="00E00914"/>
    <w:rsid w:val="00E00986"/>
    <w:rsid w:val="00E009A5"/>
    <w:rsid w:val="00E01B7C"/>
    <w:rsid w:val="00E01D5E"/>
    <w:rsid w:val="00E01FA5"/>
    <w:rsid w:val="00E025F8"/>
    <w:rsid w:val="00E028C5"/>
    <w:rsid w:val="00E02AA0"/>
    <w:rsid w:val="00E02E20"/>
    <w:rsid w:val="00E02F5B"/>
    <w:rsid w:val="00E03120"/>
    <w:rsid w:val="00E035F1"/>
    <w:rsid w:val="00E03612"/>
    <w:rsid w:val="00E03C96"/>
    <w:rsid w:val="00E042DE"/>
    <w:rsid w:val="00E043EB"/>
    <w:rsid w:val="00E04402"/>
    <w:rsid w:val="00E046EF"/>
    <w:rsid w:val="00E04997"/>
    <w:rsid w:val="00E04A3D"/>
    <w:rsid w:val="00E04F00"/>
    <w:rsid w:val="00E04F9F"/>
    <w:rsid w:val="00E058D7"/>
    <w:rsid w:val="00E05D94"/>
    <w:rsid w:val="00E06234"/>
    <w:rsid w:val="00E06478"/>
    <w:rsid w:val="00E065B2"/>
    <w:rsid w:val="00E06E1A"/>
    <w:rsid w:val="00E0745C"/>
    <w:rsid w:val="00E07728"/>
    <w:rsid w:val="00E07E7C"/>
    <w:rsid w:val="00E10B44"/>
    <w:rsid w:val="00E11CDA"/>
    <w:rsid w:val="00E11EC8"/>
    <w:rsid w:val="00E1273B"/>
    <w:rsid w:val="00E132FA"/>
    <w:rsid w:val="00E1387D"/>
    <w:rsid w:val="00E139DF"/>
    <w:rsid w:val="00E140B3"/>
    <w:rsid w:val="00E14EDC"/>
    <w:rsid w:val="00E156ED"/>
    <w:rsid w:val="00E1659E"/>
    <w:rsid w:val="00E16D7B"/>
    <w:rsid w:val="00E16E8A"/>
    <w:rsid w:val="00E1701A"/>
    <w:rsid w:val="00E17FBA"/>
    <w:rsid w:val="00E205E7"/>
    <w:rsid w:val="00E21070"/>
    <w:rsid w:val="00E21075"/>
    <w:rsid w:val="00E2129A"/>
    <w:rsid w:val="00E217C3"/>
    <w:rsid w:val="00E21963"/>
    <w:rsid w:val="00E21A5C"/>
    <w:rsid w:val="00E21C85"/>
    <w:rsid w:val="00E21D04"/>
    <w:rsid w:val="00E21DED"/>
    <w:rsid w:val="00E221DE"/>
    <w:rsid w:val="00E222F7"/>
    <w:rsid w:val="00E22ABB"/>
    <w:rsid w:val="00E22ED2"/>
    <w:rsid w:val="00E23C87"/>
    <w:rsid w:val="00E245C7"/>
    <w:rsid w:val="00E247AB"/>
    <w:rsid w:val="00E24AC1"/>
    <w:rsid w:val="00E24F44"/>
    <w:rsid w:val="00E25554"/>
    <w:rsid w:val="00E2579C"/>
    <w:rsid w:val="00E25B5B"/>
    <w:rsid w:val="00E25E55"/>
    <w:rsid w:val="00E260AA"/>
    <w:rsid w:val="00E2662B"/>
    <w:rsid w:val="00E2697C"/>
    <w:rsid w:val="00E269BE"/>
    <w:rsid w:val="00E26CB7"/>
    <w:rsid w:val="00E26ED8"/>
    <w:rsid w:val="00E2701A"/>
    <w:rsid w:val="00E271E7"/>
    <w:rsid w:val="00E276DA"/>
    <w:rsid w:val="00E277CB"/>
    <w:rsid w:val="00E27827"/>
    <w:rsid w:val="00E27A71"/>
    <w:rsid w:val="00E27F8B"/>
    <w:rsid w:val="00E300A2"/>
    <w:rsid w:val="00E301C4"/>
    <w:rsid w:val="00E306FB"/>
    <w:rsid w:val="00E30A4F"/>
    <w:rsid w:val="00E30A79"/>
    <w:rsid w:val="00E31BC7"/>
    <w:rsid w:val="00E31BD1"/>
    <w:rsid w:val="00E31C54"/>
    <w:rsid w:val="00E31D5B"/>
    <w:rsid w:val="00E32142"/>
    <w:rsid w:val="00E32500"/>
    <w:rsid w:val="00E3250F"/>
    <w:rsid w:val="00E3261E"/>
    <w:rsid w:val="00E3346F"/>
    <w:rsid w:val="00E33BAE"/>
    <w:rsid w:val="00E33BF2"/>
    <w:rsid w:val="00E342A3"/>
    <w:rsid w:val="00E343A6"/>
    <w:rsid w:val="00E34B35"/>
    <w:rsid w:val="00E34D07"/>
    <w:rsid w:val="00E34D8D"/>
    <w:rsid w:val="00E34FF6"/>
    <w:rsid w:val="00E35324"/>
    <w:rsid w:val="00E3562F"/>
    <w:rsid w:val="00E363AD"/>
    <w:rsid w:val="00E36866"/>
    <w:rsid w:val="00E36D54"/>
    <w:rsid w:val="00E374A9"/>
    <w:rsid w:val="00E375D4"/>
    <w:rsid w:val="00E37940"/>
    <w:rsid w:val="00E37B39"/>
    <w:rsid w:val="00E37E6E"/>
    <w:rsid w:val="00E40243"/>
    <w:rsid w:val="00E40477"/>
    <w:rsid w:val="00E4095E"/>
    <w:rsid w:val="00E409E9"/>
    <w:rsid w:val="00E40D3C"/>
    <w:rsid w:val="00E40EA7"/>
    <w:rsid w:val="00E40F8A"/>
    <w:rsid w:val="00E410B8"/>
    <w:rsid w:val="00E412CF"/>
    <w:rsid w:val="00E4194F"/>
    <w:rsid w:val="00E41CCC"/>
    <w:rsid w:val="00E41DB8"/>
    <w:rsid w:val="00E41F37"/>
    <w:rsid w:val="00E42C1C"/>
    <w:rsid w:val="00E42D5A"/>
    <w:rsid w:val="00E4326A"/>
    <w:rsid w:val="00E4338A"/>
    <w:rsid w:val="00E436E6"/>
    <w:rsid w:val="00E437E8"/>
    <w:rsid w:val="00E43BEA"/>
    <w:rsid w:val="00E43D1A"/>
    <w:rsid w:val="00E43D4C"/>
    <w:rsid w:val="00E4441F"/>
    <w:rsid w:val="00E448E3"/>
    <w:rsid w:val="00E44DA0"/>
    <w:rsid w:val="00E44E56"/>
    <w:rsid w:val="00E45189"/>
    <w:rsid w:val="00E456CB"/>
    <w:rsid w:val="00E45971"/>
    <w:rsid w:val="00E46032"/>
    <w:rsid w:val="00E46AD2"/>
    <w:rsid w:val="00E46C7C"/>
    <w:rsid w:val="00E47144"/>
    <w:rsid w:val="00E47561"/>
    <w:rsid w:val="00E476E2"/>
    <w:rsid w:val="00E476EC"/>
    <w:rsid w:val="00E47F0F"/>
    <w:rsid w:val="00E5075A"/>
    <w:rsid w:val="00E509BF"/>
    <w:rsid w:val="00E50FF7"/>
    <w:rsid w:val="00E51BDD"/>
    <w:rsid w:val="00E51EA3"/>
    <w:rsid w:val="00E52045"/>
    <w:rsid w:val="00E523D5"/>
    <w:rsid w:val="00E5283E"/>
    <w:rsid w:val="00E52C79"/>
    <w:rsid w:val="00E52FAA"/>
    <w:rsid w:val="00E53368"/>
    <w:rsid w:val="00E538C0"/>
    <w:rsid w:val="00E53ADA"/>
    <w:rsid w:val="00E53C37"/>
    <w:rsid w:val="00E53F94"/>
    <w:rsid w:val="00E540F4"/>
    <w:rsid w:val="00E54141"/>
    <w:rsid w:val="00E54882"/>
    <w:rsid w:val="00E54A03"/>
    <w:rsid w:val="00E54C66"/>
    <w:rsid w:val="00E553F3"/>
    <w:rsid w:val="00E559BD"/>
    <w:rsid w:val="00E55B7E"/>
    <w:rsid w:val="00E55ED4"/>
    <w:rsid w:val="00E5631C"/>
    <w:rsid w:val="00E5652E"/>
    <w:rsid w:val="00E56D67"/>
    <w:rsid w:val="00E572EA"/>
    <w:rsid w:val="00E57358"/>
    <w:rsid w:val="00E575D2"/>
    <w:rsid w:val="00E578A5"/>
    <w:rsid w:val="00E57BD9"/>
    <w:rsid w:val="00E6064C"/>
    <w:rsid w:val="00E606A8"/>
    <w:rsid w:val="00E60933"/>
    <w:rsid w:val="00E60EF2"/>
    <w:rsid w:val="00E613F0"/>
    <w:rsid w:val="00E61E08"/>
    <w:rsid w:val="00E61F08"/>
    <w:rsid w:val="00E62240"/>
    <w:rsid w:val="00E62455"/>
    <w:rsid w:val="00E62586"/>
    <w:rsid w:val="00E62795"/>
    <w:rsid w:val="00E632F6"/>
    <w:rsid w:val="00E63308"/>
    <w:rsid w:val="00E63362"/>
    <w:rsid w:val="00E63CB9"/>
    <w:rsid w:val="00E63FA4"/>
    <w:rsid w:val="00E640FC"/>
    <w:rsid w:val="00E647B5"/>
    <w:rsid w:val="00E64EE9"/>
    <w:rsid w:val="00E6530B"/>
    <w:rsid w:val="00E6557E"/>
    <w:rsid w:val="00E65B37"/>
    <w:rsid w:val="00E65C17"/>
    <w:rsid w:val="00E65C25"/>
    <w:rsid w:val="00E65F76"/>
    <w:rsid w:val="00E6600C"/>
    <w:rsid w:val="00E66353"/>
    <w:rsid w:val="00E66B91"/>
    <w:rsid w:val="00E67221"/>
    <w:rsid w:val="00E67A91"/>
    <w:rsid w:val="00E67B97"/>
    <w:rsid w:val="00E67D61"/>
    <w:rsid w:val="00E67FDC"/>
    <w:rsid w:val="00E7000C"/>
    <w:rsid w:val="00E7012F"/>
    <w:rsid w:val="00E70659"/>
    <w:rsid w:val="00E70B2F"/>
    <w:rsid w:val="00E70E6E"/>
    <w:rsid w:val="00E71080"/>
    <w:rsid w:val="00E7146F"/>
    <w:rsid w:val="00E71A05"/>
    <w:rsid w:val="00E72955"/>
    <w:rsid w:val="00E72AF4"/>
    <w:rsid w:val="00E72C4E"/>
    <w:rsid w:val="00E72DD5"/>
    <w:rsid w:val="00E73767"/>
    <w:rsid w:val="00E73BE4"/>
    <w:rsid w:val="00E73FF1"/>
    <w:rsid w:val="00E73FF7"/>
    <w:rsid w:val="00E747BD"/>
    <w:rsid w:val="00E74A8F"/>
    <w:rsid w:val="00E74AE0"/>
    <w:rsid w:val="00E74F61"/>
    <w:rsid w:val="00E754D1"/>
    <w:rsid w:val="00E759E6"/>
    <w:rsid w:val="00E75BE9"/>
    <w:rsid w:val="00E75D24"/>
    <w:rsid w:val="00E75E25"/>
    <w:rsid w:val="00E76102"/>
    <w:rsid w:val="00E765D4"/>
    <w:rsid w:val="00E765E0"/>
    <w:rsid w:val="00E76832"/>
    <w:rsid w:val="00E76C03"/>
    <w:rsid w:val="00E76E8F"/>
    <w:rsid w:val="00E77137"/>
    <w:rsid w:val="00E77157"/>
    <w:rsid w:val="00E772A2"/>
    <w:rsid w:val="00E776A0"/>
    <w:rsid w:val="00E77821"/>
    <w:rsid w:val="00E77B7D"/>
    <w:rsid w:val="00E77C13"/>
    <w:rsid w:val="00E80308"/>
    <w:rsid w:val="00E8058E"/>
    <w:rsid w:val="00E80907"/>
    <w:rsid w:val="00E80C12"/>
    <w:rsid w:val="00E80EC1"/>
    <w:rsid w:val="00E81089"/>
    <w:rsid w:val="00E811E4"/>
    <w:rsid w:val="00E81360"/>
    <w:rsid w:val="00E81392"/>
    <w:rsid w:val="00E82820"/>
    <w:rsid w:val="00E82940"/>
    <w:rsid w:val="00E829E2"/>
    <w:rsid w:val="00E82B48"/>
    <w:rsid w:val="00E82C58"/>
    <w:rsid w:val="00E82D29"/>
    <w:rsid w:val="00E82F03"/>
    <w:rsid w:val="00E8309B"/>
    <w:rsid w:val="00E835B8"/>
    <w:rsid w:val="00E837C1"/>
    <w:rsid w:val="00E845D0"/>
    <w:rsid w:val="00E84819"/>
    <w:rsid w:val="00E849BF"/>
    <w:rsid w:val="00E85800"/>
    <w:rsid w:val="00E85A44"/>
    <w:rsid w:val="00E85F2F"/>
    <w:rsid w:val="00E868D7"/>
    <w:rsid w:val="00E86C2C"/>
    <w:rsid w:val="00E87543"/>
    <w:rsid w:val="00E87645"/>
    <w:rsid w:val="00E87B8A"/>
    <w:rsid w:val="00E908E8"/>
    <w:rsid w:val="00E90A74"/>
    <w:rsid w:val="00E90B6E"/>
    <w:rsid w:val="00E90CA6"/>
    <w:rsid w:val="00E91347"/>
    <w:rsid w:val="00E914E7"/>
    <w:rsid w:val="00E915CC"/>
    <w:rsid w:val="00E91787"/>
    <w:rsid w:val="00E91905"/>
    <w:rsid w:val="00E92216"/>
    <w:rsid w:val="00E92CBD"/>
    <w:rsid w:val="00E92F46"/>
    <w:rsid w:val="00E92F84"/>
    <w:rsid w:val="00E92FF2"/>
    <w:rsid w:val="00E93FCF"/>
    <w:rsid w:val="00E94681"/>
    <w:rsid w:val="00E9494F"/>
    <w:rsid w:val="00E949EA"/>
    <w:rsid w:val="00E94FE2"/>
    <w:rsid w:val="00E95721"/>
    <w:rsid w:val="00E95EBF"/>
    <w:rsid w:val="00E96151"/>
    <w:rsid w:val="00E96518"/>
    <w:rsid w:val="00E970A5"/>
    <w:rsid w:val="00E97128"/>
    <w:rsid w:val="00E971B6"/>
    <w:rsid w:val="00E97539"/>
    <w:rsid w:val="00E979C6"/>
    <w:rsid w:val="00E97BFB"/>
    <w:rsid w:val="00EA0490"/>
    <w:rsid w:val="00EA0DDD"/>
    <w:rsid w:val="00EA0F9B"/>
    <w:rsid w:val="00EA1077"/>
    <w:rsid w:val="00EA16B9"/>
    <w:rsid w:val="00EA18A9"/>
    <w:rsid w:val="00EA19EC"/>
    <w:rsid w:val="00EA1A65"/>
    <w:rsid w:val="00EA1C4E"/>
    <w:rsid w:val="00EA2241"/>
    <w:rsid w:val="00EA280E"/>
    <w:rsid w:val="00EA28A1"/>
    <w:rsid w:val="00EA2B87"/>
    <w:rsid w:val="00EA301D"/>
    <w:rsid w:val="00EA3A33"/>
    <w:rsid w:val="00EA4133"/>
    <w:rsid w:val="00EA4674"/>
    <w:rsid w:val="00EA47FB"/>
    <w:rsid w:val="00EA4936"/>
    <w:rsid w:val="00EA5025"/>
    <w:rsid w:val="00EA515A"/>
    <w:rsid w:val="00EA52CD"/>
    <w:rsid w:val="00EA54BF"/>
    <w:rsid w:val="00EA5597"/>
    <w:rsid w:val="00EA5A13"/>
    <w:rsid w:val="00EA5D18"/>
    <w:rsid w:val="00EA6682"/>
    <w:rsid w:val="00EA69E1"/>
    <w:rsid w:val="00EA6DD5"/>
    <w:rsid w:val="00EA6EA3"/>
    <w:rsid w:val="00EA6F3A"/>
    <w:rsid w:val="00EA75FC"/>
    <w:rsid w:val="00EA7818"/>
    <w:rsid w:val="00EA7B36"/>
    <w:rsid w:val="00EA7C93"/>
    <w:rsid w:val="00EB01EF"/>
    <w:rsid w:val="00EB07A6"/>
    <w:rsid w:val="00EB0DF1"/>
    <w:rsid w:val="00EB1760"/>
    <w:rsid w:val="00EB1D2F"/>
    <w:rsid w:val="00EB2708"/>
    <w:rsid w:val="00EB28A5"/>
    <w:rsid w:val="00EB2997"/>
    <w:rsid w:val="00EB2C3C"/>
    <w:rsid w:val="00EB2E10"/>
    <w:rsid w:val="00EB3024"/>
    <w:rsid w:val="00EB3580"/>
    <w:rsid w:val="00EB36D1"/>
    <w:rsid w:val="00EB3B14"/>
    <w:rsid w:val="00EB4250"/>
    <w:rsid w:val="00EB4288"/>
    <w:rsid w:val="00EB53A2"/>
    <w:rsid w:val="00EB5942"/>
    <w:rsid w:val="00EB5BF5"/>
    <w:rsid w:val="00EB5CBE"/>
    <w:rsid w:val="00EB5ED9"/>
    <w:rsid w:val="00EB6392"/>
    <w:rsid w:val="00EB66EF"/>
    <w:rsid w:val="00EB6971"/>
    <w:rsid w:val="00EB6B1B"/>
    <w:rsid w:val="00EB6BD4"/>
    <w:rsid w:val="00EB735F"/>
    <w:rsid w:val="00EB75F0"/>
    <w:rsid w:val="00EB79A3"/>
    <w:rsid w:val="00EB7A25"/>
    <w:rsid w:val="00EB7BC9"/>
    <w:rsid w:val="00EC01A5"/>
    <w:rsid w:val="00EC05B2"/>
    <w:rsid w:val="00EC1121"/>
    <w:rsid w:val="00EC11FA"/>
    <w:rsid w:val="00EC13F6"/>
    <w:rsid w:val="00EC13F9"/>
    <w:rsid w:val="00EC1CC2"/>
    <w:rsid w:val="00EC1EF4"/>
    <w:rsid w:val="00EC2228"/>
    <w:rsid w:val="00EC28B4"/>
    <w:rsid w:val="00EC2AA4"/>
    <w:rsid w:val="00EC2D17"/>
    <w:rsid w:val="00EC2F38"/>
    <w:rsid w:val="00EC3591"/>
    <w:rsid w:val="00EC3A4E"/>
    <w:rsid w:val="00EC3B93"/>
    <w:rsid w:val="00EC3FD2"/>
    <w:rsid w:val="00EC431F"/>
    <w:rsid w:val="00EC43C6"/>
    <w:rsid w:val="00EC45D6"/>
    <w:rsid w:val="00EC46F7"/>
    <w:rsid w:val="00EC4EBB"/>
    <w:rsid w:val="00EC500D"/>
    <w:rsid w:val="00EC5638"/>
    <w:rsid w:val="00EC5E2E"/>
    <w:rsid w:val="00EC5ECB"/>
    <w:rsid w:val="00EC64A2"/>
    <w:rsid w:val="00EC682E"/>
    <w:rsid w:val="00EC69C7"/>
    <w:rsid w:val="00EC6D32"/>
    <w:rsid w:val="00EC773A"/>
    <w:rsid w:val="00EC799D"/>
    <w:rsid w:val="00EC7DB8"/>
    <w:rsid w:val="00EC7F6F"/>
    <w:rsid w:val="00EC7FAC"/>
    <w:rsid w:val="00ED0502"/>
    <w:rsid w:val="00ED0845"/>
    <w:rsid w:val="00ED1121"/>
    <w:rsid w:val="00ED1567"/>
    <w:rsid w:val="00ED167D"/>
    <w:rsid w:val="00ED1DD8"/>
    <w:rsid w:val="00ED2029"/>
    <w:rsid w:val="00ED2245"/>
    <w:rsid w:val="00ED2446"/>
    <w:rsid w:val="00ED2532"/>
    <w:rsid w:val="00ED25FA"/>
    <w:rsid w:val="00ED28F7"/>
    <w:rsid w:val="00ED29D2"/>
    <w:rsid w:val="00ED2F45"/>
    <w:rsid w:val="00ED2F7C"/>
    <w:rsid w:val="00ED3383"/>
    <w:rsid w:val="00ED346E"/>
    <w:rsid w:val="00ED34A3"/>
    <w:rsid w:val="00ED3C28"/>
    <w:rsid w:val="00ED3CCD"/>
    <w:rsid w:val="00ED3F93"/>
    <w:rsid w:val="00ED42B0"/>
    <w:rsid w:val="00ED4BC7"/>
    <w:rsid w:val="00ED4C28"/>
    <w:rsid w:val="00ED4E92"/>
    <w:rsid w:val="00ED513E"/>
    <w:rsid w:val="00ED582F"/>
    <w:rsid w:val="00ED590F"/>
    <w:rsid w:val="00ED594F"/>
    <w:rsid w:val="00ED6081"/>
    <w:rsid w:val="00ED6173"/>
    <w:rsid w:val="00ED63F6"/>
    <w:rsid w:val="00ED6A0A"/>
    <w:rsid w:val="00ED6A20"/>
    <w:rsid w:val="00ED6AB7"/>
    <w:rsid w:val="00ED6EAE"/>
    <w:rsid w:val="00ED7186"/>
    <w:rsid w:val="00ED720C"/>
    <w:rsid w:val="00ED7362"/>
    <w:rsid w:val="00ED785F"/>
    <w:rsid w:val="00ED7E10"/>
    <w:rsid w:val="00EE09FC"/>
    <w:rsid w:val="00EE1009"/>
    <w:rsid w:val="00EE15B8"/>
    <w:rsid w:val="00EE190A"/>
    <w:rsid w:val="00EE1C15"/>
    <w:rsid w:val="00EE1C79"/>
    <w:rsid w:val="00EE1D03"/>
    <w:rsid w:val="00EE2CB6"/>
    <w:rsid w:val="00EE2D8D"/>
    <w:rsid w:val="00EE2FFF"/>
    <w:rsid w:val="00EE3003"/>
    <w:rsid w:val="00EE3D69"/>
    <w:rsid w:val="00EE3D98"/>
    <w:rsid w:val="00EE3DF7"/>
    <w:rsid w:val="00EE3E88"/>
    <w:rsid w:val="00EE4EDE"/>
    <w:rsid w:val="00EE5B04"/>
    <w:rsid w:val="00EE5BA0"/>
    <w:rsid w:val="00EE6567"/>
    <w:rsid w:val="00EE681B"/>
    <w:rsid w:val="00EE6BB8"/>
    <w:rsid w:val="00EE754D"/>
    <w:rsid w:val="00EE7C4B"/>
    <w:rsid w:val="00EE7CDA"/>
    <w:rsid w:val="00EE7DED"/>
    <w:rsid w:val="00EE7EC3"/>
    <w:rsid w:val="00EE7F32"/>
    <w:rsid w:val="00EF0794"/>
    <w:rsid w:val="00EF0A9A"/>
    <w:rsid w:val="00EF0CA8"/>
    <w:rsid w:val="00EF0EA7"/>
    <w:rsid w:val="00EF138B"/>
    <w:rsid w:val="00EF13FD"/>
    <w:rsid w:val="00EF165B"/>
    <w:rsid w:val="00EF172C"/>
    <w:rsid w:val="00EF1A13"/>
    <w:rsid w:val="00EF1E27"/>
    <w:rsid w:val="00EF1F15"/>
    <w:rsid w:val="00EF20D1"/>
    <w:rsid w:val="00EF2B39"/>
    <w:rsid w:val="00EF39D8"/>
    <w:rsid w:val="00EF3AAC"/>
    <w:rsid w:val="00EF4102"/>
    <w:rsid w:val="00EF46D3"/>
    <w:rsid w:val="00EF480A"/>
    <w:rsid w:val="00EF4A93"/>
    <w:rsid w:val="00EF4AEC"/>
    <w:rsid w:val="00EF530B"/>
    <w:rsid w:val="00EF5574"/>
    <w:rsid w:val="00EF5A07"/>
    <w:rsid w:val="00EF5A18"/>
    <w:rsid w:val="00EF5F07"/>
    <w:rsid w:val="00EF5FE8"/>
    <w:rsid w:val="00EF635E"/>
    <w:rsid w:val="00EF6836"/>
    <w:rsid w:val="00EF6B1A"/>
    <w:rsid w:val="00EF7296"/>
    <w:rsid w:val="00EF787C"/>
    <w:rsid w:val="00EF7EED"/>
    <w:rsid w:val="00F003A0"/>
    <w:rsid w:val="00F005F9"/>
    <w:rsid w:val="00F00744"/>
    <w:rsid w:val="00F00841"/>
    <w:rsid w:val="00F00AE8"/>
    <w:rsid w:val="00F00BC0"/>
    <w:rsid w:val="00F00E53"/>
    <w:rsid w:val="00F01123"/>
    <w:rsid w:val="00F01BD7"/>
    <w:rsid w:val="00F01E20"/>
    <w:rsid w:val="00F021A8"/>
    <w:rsid w:val="00F02347"/>
    <w:rsid w:val="00F026A0"/>
    <w:rsid w:val="00F026D5"/>
    <w:rsid w:val="00F02A7D"/>
    <w:rsid w:val="00F03566"/>
    <w:rsid w:val="00F038C3"/>
    <w:rsid w:val="00F03C97"/>
    <w:rsid w:val="00F04112"/>
    <w:rsid w:val="00F04914"/>
    <w:rsid w:val="00F04A33"/>
    <w:rsid w:val="00F04F0B"/>
    <w:rsid w:val="00F0529A"/>
    <w:rsid w:val="00F05521"/>
    <w:rsid w:val="00F058A2"/>
    <w:rsid w:val="00F05A98"/>
    <w:rsid w:val="00F05B1C"/>
    <w:rsid w:val="00F05D48"/>
    <w:rsid w:val="00F06DF0"/>
    <w:rsid w:val="00F07188"/>
    <w:rsid w:val="00F074A7"/>
    <w:rsid w:val="00F0756F"/>
    <w:rsid w:val="00F079A6"/>
    <w:rsid w:val="00F07C74"/>
    <w:rsid w:val="00F109CC"/>
    <w:rsid w:val="00F10D59"/>
    <w:rsid w:val="00F110F9"/>
    <w:rsid w:val="00F111EF"/>
    <w:rsid w:val="00F113BC"/>
    <w:rsid w:val="00F11647"/>
    <w:rsid w:val="00F118A9"/>
    <w:rsid w:val="00F122AD"/>
    <w:rsid w:val="00F1258E"/>
    <w:rsid w:val="00F12807"/>
    <w:rsid w:val="00F12872"/>
    <w:rsid w:val="00F128DA"/>
    <w:rsid w:val="00F1400D"/>
    <w:rsid w:val="00F140FF"/>
    <w:rsid w:val="00F1476A"/>
    <w:rsid w:val="00F14D87"/>
    <w:rsid w:val="00F14F07"/>
    <w:rsid w:val="00F15CF8"/>
    <w:rsid w:val="00F16001"/>
    <w:rsid w:val="00F16030"/>
    <w:rsid w:val="00F16ABE"/>
    <w:rsid w:val="00F16EDF"/>
    <w:rsid w:val="00F16FE1"/>
    <w:rsid w:val="00F17590"/>
    <w:rsid w:val="00F1790B"/>
    <w:rsid w:val="00F17BCE"/>
    <w:rsid w:val="00F17E87"/>
    <w:rsid w:val="00F20A23"/>
    <w:rsid w:val="00F20D66"/>
    <w:rsid w:val="00F210B9"/>
    <w:rsid w:val="00F21B0E"/>
    <w:rsid w:val="00F21DDB"/>
    <w:rsid w:val="00F220AA"/>
    <w:rsid w:val="00F22B0C"/>
    <w:rsid w:val="00F23402"/>
    <w:rsid w:val="00F238EE"/>
    <w:rsid w:val="00F23AD5"/>
    <w:rsid w:val="00F2418B"/>
    <w:rsid w:val="00F24890"/>
    <w:rsid w:val="00F24F15"/>
    <w:rsid w:val="00F2534C"/>
    <w:rsid w:val="00F25605"/>
    <w:rsid w:val="00F256ED"/>
    <w:rsid w:val="00F25F32"/>
    <w:rsid w:val="00F2600D"/>
    <w:rsid w:val="00F26847"/>
    <w:rsid w:val="00F26F34"/>
    <w:rsid w:val="00F26FFF"/>
    <w:rsid w:val="00F2760A"/>
    <w:rsid w:val="00F27A42"/>
    <w:rsid w:val="00F27BEF"/>
    <w:rsid w:val="00F27DE2"/>
    <w:rsid w:val="00F3094E"/>
    <w:rsid w:val="00F30B9E"/>
    <w:rsid w:val="00F312CD"/>
    <w:rsid w:val="00F313AF"/>
    <w:rsid w:val="00F31ED9"/>
    <w:rsid w:val="00F32386"/>
    <w:rsid w:val="00F323BB"/>
    <w:rsid w:val="00F32A6E"/>
    <w:rsid w:val="00F32B54"/>
    <w:rsid w:val="00F32C70"/>
    <w:rsid w:val="00F330D0"/>
    <w:rsid w:val="00F33691"/>
    <w:rsid w:val="00F337A9"/>
    <w:rsid w:val="00F33CF7"/>
    <w:rsid w:val="00F3437F"/>
    <w:rsid w:val="00F34447"/>
    <w:rsid w:val="00F34F74"/>
    <w:rsid w:val="00F3576B"/>
    <w:rsid w:val="00F35970"/>
    <w:rsid w:val="00F3597A"/>
    <w:rsid w:val="00F35C16"/>
    <w:rsid w:val="00F35E0E"/>
    <w:rsid w:val="00F3608F"/>
    <w:rsid w:val="00F3624E"/>
    <w:rsid w:val="00F3648A"/>
    <w:rsid w:val="00F3683C"/>
    <w:rsid w:val="00F36EA5"/>
    <w:rsid w:val="00F379C2"/>
    <w:rsid w:val="00F37BFF"/>
    <w:rsid w:val="00F37F8E"/>
    <w:rsid w:val="00F4047D"/>
    <w:rsid w:val="00F40510"/>
    <w:rsid w:val="00F40A12"/>
    <w:rsid w:val="00F40AD8"/>
    <w:rsid w:val="00F411BB"/>
    <w:rsid w:val="00F412F6"/>
    <w:rsid w:val="00F41D2C"/>
    <w:rsid w:val="00F41E66"/>
    <w:rsid w:val="00F42584"/>
    <w:rsid w:val="00F42618"/>
    <w:rsid w:val="00F4266F"/>
    <w:rsid w:val="00F42822"/>
    <w:rsid w:val="00F42E03"/>
    <w:rsid w:val="00F42EE0"/>
    <w:rsid w:val="00F43131"/>
    <w:rsid w:val="00F432DB"/>
    <w:rsid w:val="00F43588"/>
    <w:rsid w:val="00F43D77"/>
    <w:rsid w:val="00F43FE4"/>
    <w:rsid w:val="00F440E2"/>
    <w:rsid w:val="00F44261"/>
    <w:rsid w:val="00F44344"/>
    <w:rsid w:val="00F445F6"/>
    <w:rsid w:val="00F4537D"/>
    <w:rsid w:val="00F45559"/>
    <w:rsid w:val="00F45B44"/>
    <w:rsid w:val="00F45C3B"/>
    <w:rsid w:val="00F46817"/>
    <w:rsid w:val="00F46A3B"/>
    <w:rsid w:val="00F46E90"/>
    <w:rsid w:val="00F4736D"/>
    <w:rsid w:val="00F4756B"/>
    <w:rsid w:val="00F47934"/>
    <w:rsid w:val="00F47B3E"/>
    <w:rsid w:val="00F47CE7"/>
    <w:rsid w:val="00F47DAE"/>
    <w:rsid w:val="00F50021"/>
    <w:rsid w:val="00F5043C"/>
    <w:rsid w:val="00F5054B"/>
    <w:rsid w:val="00F50888"/>
    <w:rsid w:val="00F50901"/>
    <w:rsid w:val="00F50D9C"/>
    <w:rsid w:val="00F5115E"/>
    <w:rsid w:val="00F51289"/>
    <w:rsid w:val="00F512B0"/>
    <w:rsid w:val="00F513B2"/>
    <w:rsid w:val="00F51413"/>
    <w:rsid w:val="00F519EF"/>
    <w:rsid w:val="00F51DDB"/>
    <w:rsid w:val="00F52249"/>
    <w:rsid w:val="00F52329"/>
    <w:rsid w:val="00F529CB"/>
    <w:rsid w:val="00F52C64"/>
    <w:rsid w:val="00F530B6"/>
    <w:rsid w:val="00F531A3"/>
    <w:rsid w:val="00F53C50"/>
    <w:rsid w:val="00F546FC"/>
    <w:rsid w:val="00F54E38"/>
    <w:rsid w:val="00F54F29"/>
    <w:rsid w:val="00F54F9A"/>
    <w:rsid w:val="00F5509F"/>
    <w:rsid w:val="00F550C2"/>
    <w:rsid w:val="00F5557B"/>
    <w:rsid w:val="00F55C91"/>
    <w:rsid w:val="00F55E32"/>
    <w:rsid w:val="00F5679F"/>
    <w:rsid w:val="00F56A54"/>
    <w:rsid w:val="00F56CF2"/>
    <w:rsid w:val="00F56D78"/>
    <w:rsid w:val="00F56E46"/>
    <w:rsid w:val="00F56F3A"/>
    <w:rsid w:val="00F570B1"/>
    <w:rsid w:val="00F573DF"/>
    <w:rsid w:val="00F579A7"/>
    <w:rsid w:val="00F57D04"/>
    <w:rsid w:val="00F60032"/>
    <w:rsid w:val="00F60CB8"/>
    <w:rsid w:val="00F60DF0"/>
    <w:rsid w:val="00F60EB0"/>
    <w:rsid w:val="00F61087"/>
    <w:rsid w:val="00F612E0"/>
    <w:rsid w:val="00F61304"/>
    <w:rsid w:val="00F61325"/>
    <w:rsid w:val="00F61570"/>
    <w:rsid w:val="00F6185E"/>
    <w:rsid w:val="00F61C81"/>
    <w:rsid w:val="00F6211C"/>
    <w:rsid w:val="00F6290D"/>
    <w:rsid w:val="00F62F42"/>
    <w:rsid w:val="00F6340D"/>
    <w:rsid w:val="00F6353B"/>
    <w:rsid w:val="00F63CAE"/>
    <w:rsid w:val="00F63EE5"/>
    <w:rsid w:val="00F640BA"/>
    <w:rsid w:val="00F65258"/>
    <w:rsid w:val="00F65AB7"/>
    <w:rsid w:val="00F66470"/>
    <w:rsid w:val="00F66921"/>
    <w:rsid w:val="00F66F82"/>
    <w:rsid w:val="00F672BB"/>
    <w:rsid w:val="00F6786D"/>
    <w:rsid w:val="00F678F0"/>
    <w:rsid w:val="00F67A77"/>
    <w:rsid w:val="00F70567"/>
    <w:rsid w:val="00F70612"/>
    <w:rsid w:val="00F7067D"/>
    <w:rsid w:val="00F70757"/>
    <w:rsid w:val="00F70939"/>
    <w:rsid w:val="00F70953"/>
    <w:rsid w:val="00F70BFD"/>
    <w:rsid w:val="00F717B8"/>
    <w:rsid w:val="00F719AA"/>
    <w:rsid w:val="00F72239"/>
    <w:rsid w:val="00F72456"/>
    <w:rsid w:val="00F725FC"/>
    <w:rsid w:val="00F72A14"/>
    <w:rsid w:val="00F72DBA"/>
    <w:rsid w:val="00F73A94"/>
    <w:rsid w:val="00F73B3B"/>
    <w:rsid w:val="00F743FB"/>
    <w:rsid w:val="00F74565"/>
    <w:rsid w:val="00F7466B"/>
    <w:rsid w:val="00F74BE9"/>
    <w:rsid w:val="00F75129"/>
    <w:rsid w:val="00F75579"/>
    <w:rsid w:val="00F75C9D"/>
    <w:rsid w:val="00F769AB"/>
    <w:rsid w:val="00F76CF6"/>
    <w:rsid w:val="00F77288"/>
    <w:rsid w:val="00F77B39"/>
    <w:rsid w:val="00F8032B"/>
    <w:rsid w:val="00F80BB6"/>
    <w:rsid w:val="00F810E7"/>
    <w:rsid w:val="00F8222F"/>
    <w:rsid w:val="00F8229E"/>
    <w:rsid w:val="00F823AC"/>
    <w:rsid w:val="00F823E4"/>
    <w:rsid w:val="00F826DF"/>
    <w:rsid w:val="00F827BD"/>
    <w:rsid w:val="00F827F3"/>
    <w:rsid w:val="00F82AF6"/>
    <w:rsid w:val="00F82F62"/>
    <w:rsid w:val="00F83052"/>
    <w:rsid w:val="00F83196"/>
    <w:rsid w:val="00F8354A"/>
    <w:rsid w:val="00F83620"/>
    <w:rsid w:val="00F838C4"/>
    <w:rsid w:val="00F83BFC"/>
    <w:rsid w:val="00F84370"/>
    <w:rsid w:val="00F84446"/>
    <w:rsid w:val="00F849AE"/>
    <w:rsid w:val="00F84A97"/>
    <w:rsid w:val="00F858E7"/>
    <w:rsid w:val="00F85CAD"/>
    <w:rsid w:val="00F85E97"/>
    <w:rsid w:val="00F85FE5"/>
    <w:rsid w:val="00F86145"/>
    <w:rsid w:val="00F86419"/>
    <w:rsid w:val="00F86C01"/>
    <w:rsid w:val="00F86C2D"/>
    <w:rsid w:val="00F86D4A"/>
    <w:rsid w:val="00F86E2E"/>
    <w:rsid w:val="00F8710B"/>
    <w:rsid w:val="00F87322"/>
    <w:rsid w:val="00F87E84"/>
    <w:rsid w:val="00F9046E"/>
    <w:rsid w:val="00F90B39"/>
    <w:rsid w:val="00F90EE1"/>
    <w:rsid w:val="00F91145"/>
    <w:rsid w:val="00F91380"/>
    <w:rsid w:val="00F9162B"/>
    <w:rsid w:val="00F91658"/>
    <w:rsid w:val="00F91C90"/>
    <w:rsid w:val="00F91E6C"/>
    <w:rsid w:val="00F92DD4"/>
    <w:rsid w:val="00F92EB1"/>
    <w:rsid w:val="00F9321B"/>
    <w:rsid w:val="00F93536"/>
    <w:rsid w:val="00F937E3"/>
    <w:rsid w:val="00F93D54"/>
    <w:rsid w:val="00F948CB"/>
    <w:rsid w:val="00F94E1B"/>
    <w:rsid w:val="00F94FE3"/>
    <w:rsid w:val="00F953BA"/>
    <w:rsid w:val="00F95F73"/>
    <w:rsid w:val="00F963F5"/>
    <w:rsid w:val="00F96617"/>
    <w:rsid w:val="00F96661"/>
    <w:rsid w:val="00F96724"/>
    <w:rsid w:val="00F96A36"/>
    <w:rsid w:val="00F96CD6"/>
    <w:rsid w:val="00F96DD2"/>
    <w:rsid w:val="00F96F0E"/>
    <w:rsid w:val="00F979E4"/>
    <w:rsid w:val="00F97AAC"/>
    <w:rsid w:val="00F97BF3"/>
    <w:rsid w:val="00F97D78"/>
    <w:rsid w:val="00FA05B0"/>
    <w:rsid w:val="00FA09D9"/>
    <w:rsid w:val="00FA16AB"/>
    <w:rsid w:val="00FA1D60"/>
    <w:rsid w:val="00FA217E"/>
    <w:rsid w:val="00FA2180"/>
    <w:rsid w:val="00FA2320"/>
    <w:rsid w:val="00FA2369"/>
    <w:rsid w:val="00FA25FD"/>
    <w:rsid w:val="00FA27D0"/>
    <w:rsid w:val="00FA2FFB"/>
    <w:rsid w:val="00FA318B"/>
    <w:rsid w:val="00FA322E"/>
    <w:rsid w:val="00FA3533"/>
    <w:rsid w:val="00FA39A8"/>
    <w:rsid w:val="00FA3B87"/>
    <w:rsid w:val="00FA3C3C"/>
    <w:rsid w:val="00FA3D41"/>
    <w:rsid w:val="00FA3DFA"/>
    <w:rsid w:val="00FA3FA3"/>
    <w:rsid w:val="00FA408E"/>
    <w:rsid w:val="00FA419E"/>
    <w:rsid w:val="00FA504B"/>
    <w:rsid w:val="00FA512C"/>
    <w:rsid w:val="00FA5136"/>
    <w:rsid w:val="00FA55BE"/>
    <w:rsid w:val="00FA5C26"/>
    <w:rsid w:val="00FA5E84"/>
    <w:rsid w:val="00FA5F91"/>
    <w:rsid w:val="00FA60B8"/>
    <w:rsid w:val="00FA6FC0"/>
    <w:rsid w:val="00FA7262"/>
    <w:rsid w:val="00FA7299"/>
    <w:rsid w:val="00FA7577"/>
    <w:rsid w:val="00FA7752"/>
    <w:rsid w:val="00FA78A5"/>
    <w:rsid w:val="00FA7E42"/>
    <w:rsid w:val="00FA7FA6"/>
    <w:rsid w:val="00FB0331"/>
    <w:rsid w:val="00FB0356"/>
    <w:rsid w:val="00FB123A"/>
    <w:rsid w:val="00FB13BA"/>
    <w:rsid w:val="00FB1701"/>
    <w:rsid w:val="00FB1E01"/>
    <w:rsid w:val="00FB23B8"/>
    <w:rsid w:val="00FB23F0"/>
    <w:rsid w:val="00FB2502"/>
    <w:rsid w:val="00FB25AD"/>
    <w:rsid w:val="00FB27AA"/>
    <w:rsid w:val="00FB335B"/>
    <w:rsid w:val="00FB376A"/>
    <w:rsid w:val="00FB38C8"/>
    <w:rsid w:val="00FB3BA4"/>
    <w:rsid w:val="00FB4200"/>
    <w:rsid w:val="00FB44BF"/>
    <w:rsid w:val="00FB4541"/>
    <w:rsid w:val="00FB45FC"/>
    <w:rsid w:val="00FB48B8"/>
    <w:rsid w:val="00FB4D5B"/>
    <w:rsid w:val="00FB4F9D"/>
    <w:rsid w:val="00FB533A"/>
    <w:rsid w:val="00FB5364"/>
    <w:rsid w:val="00FB59BE"/>
    <w:rsid w:val="00FB59EC"/>
    <w:rsid w:val="00FB5A67"/>
    <w:rsid w:val="00FB5FA8"/>
    <w:rsid w:val="00FB60DB"/>
    <w:rsid w:val="00FB6B75"/>
    <w:rsid w:val="00FB6BBB"/>
    <w:rsid w:val="00FB6ED9"/>
    <w:rsid w:val="00FB6FA9"/>
    <w:rsid w:val="00FB71F9"/>
    <w:rsid w:val="00FB7661"/>
    <w:rsid w:val="00FC0C35"/>
    <w:rsid w:val="00FC10A2"/>
    <w:rsid w:val="00FC12B2"/>
    <w:rsid w:val="00FC13D5"/>
    <w:rsid w:val="00FC1431"/>
    <w:rsid w:val="00FC193D"/>
    <w:rsid w:val="00FC1E1B"/>
    <w:rsid w:val="00FC20D9"/>
    <w:rsid w:val="00FC2625"/>
    <w:rsid w:val="00FC27BA"/>
    <w:rsid w:val="00FC2D43"/>
    <w:rsid w:val="00FC32C2"/>
    <w:rsid w:val="00FC37BE"/>
    <w:rsid w:val="00FC39B1"/>
    <w:rsid w:val="00FC3CD0"/>
    <w:rsid w:val="00FC3F4E"/>
    <w:rsid w:val="00FC4015"/>
    <w:rsid w:val="00FC41BA"/>
    <w:rsid w:val="00FC42D1"/>
    <w:rsid w:val="00FC4DA7"/>
    <w:rsid w:val="00FC4DEC"/>
    <w:rsid w:val="00FC4EA1"/>
    <w:rsid w:val="00FC4F8D"/>
    <w:rsid w:val="00FC5159"/>
    <w:rsid w:val="00FC5375"/>
    <w:rsid w:val="00FC57B6"/>
    <w:rsid w:val="00FC5928"/>
    <w:rsid w:val="00FC5AB4"/>
    <w:rsid w:val="00FC5CA5"/>
    <w:rsid w:val="00FC6276"/>
    <w:rsid w:val="00FC6B14"/>
    <w:rsid w:val="00FC6D24"/>
    <w:rsid w:val="00FC74A0"/>
    <w:rsid w:val="00FC75D1"/>
    <w:rsid w:val="00FC7EE7"/>
    <w:rsid w:val="00FD0005"/>
    <w:rsid w:val="00FD055F"/>
    <w:rsid w:val="00FD065D"/>
    <w:rsid w:val="00FD080B"/>
    <w:rsid w:val="00FD08B4"/>
    <w:rsid w:val="00FD0B93"/>
    <w:rsid w:val="00FD1686"/>
    <w:rsid w:val="00FD1A88"/>
    <w:rsid w:val="00FD1AF3"/>
    <w:rsid w:val="00FD26CD"/>
    <w:rsid w:val="00FD2BFE"/>
    <w:rsid w:val="00FD2C4A"/>
    <w:rsid w:val="00FD3767"/>
    <w:rsid w:val="00FD3E30"/>
    <w:rsid w:val="00FD40FA"/>
    <w:rsid w:val="00FD42C5"/>
    <w:rsid w:val="00FD49FB"/>
    <w:rsid w:val="00FD4D0E"/>
    <w:rsid w:val="00FD5646"/>
    <w:rsid w:val="00FD5FEE"/>
    <w:rsid w:val="00FD650C"/>
    <w:rsid w:val="00FD6852"/>
    <w:rsid w:val="00FD7583"/>
    <w:rsid w:val="00FD7E0D"/>
    <w:rsid w:val="00FD7E2C"/>
    <w:rsid w:val="00FD7EFD"/>
    <w:rsid w:val="00FE0053"/>
    <w:rsid w:val="00FE0426"/>
    <w:rsid w:val="00FE0E33"/>
    <w:rsid w:val="00FE2491"/>
    <w:rsid w:val="00FE2495"/>
    <w:rsid w:val="00FE2546"/>
    <w:rsid w:val="00FE26BB"/>
    <w:rsid w:val="00FE2896"/>
    <w:rsid w:val="00FE36D0"/>
    <w:rsid w:val="00FE38CD"/>
    <w:rsid w:val="00FE3C0A"/>
    <w:rsid w:val="00FE409D"/>
    <w:rsid w:val="00FE426E"/>
    <w:rsid w:val="00FE49AA"/>
    <w:rsid w:val="00FE4E93"/>
    <w:rsid w:val="00FE4FE3"/>
    <w:rsid w:val="00FE53B4"/>
    <w:rsid w:val="00FE557C"/>
    <w:rsid w:val="00FE5AD8"/>
    <w:rsid w:val="00FE63C2"/>
    <w:rsid w:val="00FE69CA"/>
    <w:rsid w:val="00FE6B0A"/>
    <w:rsid w:val="00FE744F"/>
    <w:rsid w:val="00FE7AEA"/>
    <w:rsid w:val="00FE7C0C"/>
    <w:rsid w:val="00FF00FE"/>
    <w:rsid w:val="00FF0402"/>
    <w:rsid w:val="00FF0C3C"/>
    <w:rsid w:val="00FF1269"/>
    <w:rsid w:val="00FF16B1"/>
    <w:rsid w:val="00FF180D"/>
    <w:rsid w:val="00FF1B4F"/>
    <w:rsid w:val="00FF20F9"/>
    <w:rsid w:val="00FF25B0"/>
    <w:rsid w:val="00FF2AE7"/>
    <w:rsid w:val="00FF2BFA"/>
    <w:rsid w:val="00FF30C0"/>
    <w:rsid w:val="00FF329F"/>
    <w:rsid w:val="00FF33E4"/>
    <w:rsid w:val="00FF3928"/>
    <w:rsid w:val="00FF39EB"/>
    <w:rsid w:val="00FF3B1C"/>
    <w:rsid w:val="00FF40D3"/>
    <w:rsid w:val="00FF440D"/>
    <w:rsid w:val="00FF49DA"/>
    <w:rsid w:val="00FF4E95"/>
    <w:rsid w:val="00FF535B"/>
    <w:rsid w:val="00FF59AA"/>
    <w:rsid w:val="00FF5A64"/>
    <w:rsid w:val="00FF60AC"/>
    <w:rsid w:val="00FF65EE"/>
    <w:rsid w:val="00FF68AF"/>
    <w:rsid w:val="00FF6E44"/>
    <w:rsid w:val="00FF7261"/>
    <w:rsid w:val="00FF755E"/>
    <w:rsid w:val="00FF7AD3"/>
    <w:rsid w:val="00FF7ADF"/>
    <w:rsid w:val="00FF7D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34A4D8-A14C-4B13-8818-FCFF7B6E2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8085B"/>
    <w:rPr>
      <w:rFonts w:ascii="Times New Roman" w:hAnsi="Times New Roman"/>
      <w:sz w:val="24"/>
      <w:szCs w:val="24"/>
    </w:rPr>
  </w:style>
  <w:style w:type="paragraph" w:styleId="1">
    <w:name w:val="heading 1"/>
    <w:basedOn w:val="a0"/>
    <w:link w:val="10"/>
    <w:uiPriority w:val="9"/>
    <w:qFormat/>
    <w:rsid w:val="0028085B"/>
    <w:pPr>
      <w:spacing w:before="100" w:beforeAutospacing="1" w:after="100" w:afterAutospacing="1"/>
      <w:outlineLvl w:val="0"/>
    </w:pPr>
    <w:rPr>
      <w:rFonts w:eastAsia="Times New Roman"/>
      <w:b/>
      <w:bCs/>
      <w:kern w:val="36"/>
      <w:sz w:val="48"/>
      <w:szCs w:val="48"/>
    </w:rPr>
  </w:style>
  <w:style w:type="paragraph" w:styleId="2">
    <w:name w:val="heading 2"/>
    <w:basedOn w:val="a0"/>
    <w:next w:val="a0"/>
    <w:link w:val="20"/>
    <w:uiPriority w:val="9"/>
    <w:unhideWhenUsed/>
    <w:qFormat/>
    <w:rsid w:val="0028085B"/>
    <w:pPr>
      <w:keepNext/>
      <w:spacing w:before="240" w:after="60"/>
      <w:outlineLvl w:val="1"/>
    </w:pPr>
    <w:rPr>
      <w:rFonts w:ascii="Cambria" w:eastAsia="Times New Roman" w:hAnsi="Cambria"/>
      <w:b/>
      <w:bCs/>
      <w:i/>
      <w:iCs/>
      <w:sz w:val="28"/>
      <w:szCs w:val="28"/>
    </w:rPr>
  </w:style>
  <w:style w:type="paragraph" w:styleId="3">
    <w:name w:val="heading 3"/>
    <w:basedOn w:val="a0"/>
    <w:next w:val="a0"/>
    <w:link w:val="30"/>
    <w:unhideWhenUsed/>
    <w:qFormat/>
    <w:rsid w:val="004E19F2"/>
    <w:pPr>
      <w:keepNext/>
      <w:keepLines/>
      <w:spacing w:before="200"/>
      <w:outlineLvl w:val="2"/>
    </w:pPr>
    <w:rPr>
      <w:rFonts w:ascii="Cambria" w:eastAsia="Times New Roman" w:hAnsi="Cambria"/>
      <w:b/>
      <w:bCs/>
      <w:color w:val="4F81BD"/>
    </w:rPr>
  </w:style>
  <w:style w:type="paragraph" w:styleId="4">
    <w:name w:val="heading 4"/>
    <w:basedOn w:val="a0"/>
    <w:next w:val="a0"/>
    <w:link w:val="40"/>
    <w:unhideWhenUsed/>
    <w:qFormat/>
    <w:rsid w:val="0028085B"/>
    <w:pPr>
      <w:keepNext/>
      <w:spacing w:before="240" w:after="60"/>
      <w:outlineLvl w:val="3"/>
    </w:pPr>
    <w:rPr>
      <w:rFonts w:ascii="Calibri" w:eastAsia="Times New Roman" w:hAnsi="Calibri"/>
      <w:b/>
      <w:bCs/>
      <w:sz w:val="28"/>
      <w:szCs w:val="28"/>
    </w:rPr>
  </w:style>
  <w:style w:type="paragraph" w:styleId="5">
    <w:name w:val="heading 5"/>
    <w:basedOn w:val="a0"/>
    <w:next w:val="a0"/>
    <w:link w:val="50"/>
    <w:unhideWhenUsed/>
    <w:qFormat/>
    <w:rsid w:val="004E19F2"/>
    <w:pPr>
      <w:keepNext/>
      <w:keepLines/>
      <w:spacing w:before="200"/>
      <w:outlineLvl w:val="4"/>
    </w:pPr>
    <w:rPr>
      <w:rFonts w:ascii="Cambria" w:eastAsia="Times New Roman" w:hAnsi="Cambria"/>
      <w:color w:val="243F60"/>
    </w:rPr>
  </w:style>
  <w:style w:type="paragraph" w:styleId="6">
    <w:name w:val="heading 6"/>
    <w:basedOn w:val="a0"/>
    <w:next w:val="a0"/>
    <w:link w:val="60"/>
    <w:qFormat/>
    <w:rsid w:val="00845AC2"/>
    <w:pPr>
      <w:keepNext/>
      <w:jc w:val="both"/>
      <w:outlineLvl w:val="5"/>
    </w:pPr>
    <w:rPr>
      <w:rFonts w:eastAsia="Times New Roman"/>
      <w:szCs w:val="20"/>
      <w:lang w:val="x-none" w:eastAsia="x-none"/>
    </w:rPr>
  </w:style>
  <w:style w:type="paragraph" w:styleId="7">
    <w:name w:val="heading 7"/>
    <w:basedOn w:val="a0"/>
    <w:next w:val="a0"/>
    <w:link w:val="70"/>
    <w:unhideWhenUsed/>
    <w:qFormat/>
    <w:rsid w:val="009C497E"/>
    <w:pPr>
      <w:keepNext/>
      <w:keepLines/>
      <w:spacing w:before="200" w:line="276" w:lineRule="auto"/>
      <w:outlineLvl w:val="6"/>
    </w:pPr>
    <w:rPr>
      <w:rFonts w:ascii="Cambria" w:eastAsia="Times New Roman" w:hAnsi="Cambria"/>
      <w:i/>
      <w:iCs/>
      <w:color w:val="404040"/>
      <w:sz w:val="22"/>
      <w:szCs w:val="22"/>
      <w:lang w:eastAsia="en-US"/>
    </w:rPr>
  </w:style>
  <w:style w:type="paragraph" w:styleId="8">
    <w:name w:val="heading 8"/>
    <w:basedOn w:val="a0"/>
    <w:next w:val="a0"/>
    <w:link w:val="80"/>
    <w:qFormat/>
    <w:rsid w:val="00845AC2"/>
    <w:pPr>
      <w:keepNext/>
      <w:jc w:val="center"/>
      <w:outlineLvl w:val="7"/>
    </w:pPr>
    <w:rPr>
      <w:rFonts w:eastAsia="Times New Roman"/>
      <w:b/>
      <w:szCs w:val="20"/>
      <w:lang w:val="x-none" w:eastAsia="x-none"/>
    </w:rPr>
  </w:style>
  <w:style w:type="paragraph" w:styleId="9">
    <w:name w:val="heading 9"/>
    <w:basedOn w:val="a0"/>
    <w:next w:val="a0"/>
    <w:link w:val="90"/>
    <w:qFormat/>
    <w:rsid w:val="00845AC2"/>
    <w:pPr>
      <w:keepNext/>
      <w:jc w:val="center"/>
      <w:outlineLvl w:val="8"/>
    </w:pPr>
    <w:rPr>
      <w:rFonts w:eastAsia="Times New Roman"/>
      <w:i/>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8085B"/>
    <w:rPr>
      <w:rFonts w:ascii="Times New Roman" w:eastAsia="Times New Roman" w:hAnsi="Times New Roman"/>
      <w:b/>
      <w:bCs/>
      <w:kern w:val="36"/>
      <w:sz w:val="48"/>
      <w:szCs w:val="48"/>
    </w:rPr>
  </w:style>
  <w:style w:type="character" w:customStyle="1" w:styleId="20">
    <w:name w:val="Заголовок 2 Знак"/>
    <w:link w:val="2"/>
    <w:uiPriority w:val="9"/>
    <w:rsid w:val="0028085B"/>
    <w:rPr>
      <w:rFonts w:ascii="Cambria" w:eastAsia="Times New Roman" w:hAnsi="Cambria" w:cs="Times New Roman"/>
      <w:b/>
      <w:bCs/>
      <w:i/>
      <w:iCs/>
      <w:sz w:val="28"/>
      <w:szCs w:val="28"/>
    </w:rPr>
  </w:style>
  <w:style w:type="character" w:customStyle="1" w:styleId="40">
    <w:name w:val="Заголовок 4 Знак"/>
    <w:link w:val="4"/>
    <w:rsid w:val="0028085B"/>
    <w:rPr>
      <w:rFonts w:ascii="Calibri" w:eastAsia="Times New Roman" w:hAnsi="Calibri" w:cs="Times New Roman"/>
      <w:b/>
      <w:bCs/>
      <w:sz w:val="28"/>
      <w:szCs w:val="28"/>
    </w:rPr>
  </w:style>
  <w:style w:type="paragraph" w:styleId="a4">
    <w:name w:val="List Paragraph"/>
    <w:basedOn w:val="a0"/>
    <w:uiPriority w:val="34"/>
    <w:qFormat/>
    <w:rsid w:val="0028085B"/>
    <w:pPr>
      <w:spacing w:after="200" w:line="276" w:lineRule="auto"/>
      <w:ind w:left="720"/>
      <w:contextualSpacing/>
    </w:pPr>
    <w:rPr>
      <w:rFonts w:ascii="Calibri" w:hAnsi="Calibri"/>
      <w:sz w:val="22"/>
      <w:szCs w:val="22"/>
      <w:lang w:eastAsia="en-US"/>
    </w:rPr>
  </w:style>
  <w:style w:type="paragraph" w:styleId="a5">
    <w:name w:val="header"/>
    <w:basedOn w:val="a0"/>
    <w:link w:val="a6"/>
    <w:uiPriority w:val="99"/>
    <w:unhideWhenUsed/>
    <w:rsid w:val="004E19F2"/>
    <w:pPr>
      <w:tabs>
        <w:tab w:val="center" w:pos="4677"/>
        <w:tab w:val="right" w:pos="9355"/>
      </w:tabs>
    </w:pPr>
  </w:style>
  <w:style w:type="character" w:customStyle="1" w:styleId="a6">
    <w:name w:val="Верхний колонтитул Знак"/>
    <w:link w:val="a5"/>
    <w:uiPriority w:val="99"/>
    <w:qFormat/>
    <w:rsid w:val="004E19F2"/>
    <w:rPr>
      <w:rFonts w:ascii="Times New Roman" w:hAnsi="Times New Roman"/>
      <w:sz w:val="24"/>
      <w:szCs w:val="24"/>
    </w:rPr>
  </w:style>
  <w:style w:type="paragraph" w:styleId="a7">
    <w:name w:val="footer"/>
    <w:basedOn w:val="a0"/>
    <w:link w:val="a8"/>
    <w:uiPriority w:val="99"/>
    <w:unhideWhenUsed/>
    <w:rsid w:val="004E19F2"/>
    <w:pPr>
      <w:tabs>
        <w:tab w:val="center" w:pos="4677"/>
        <w:tab w:val="right" w:pos="9355"/>
      </w:tabs>
    </w:pPr>
  </w:style>
  <w:style w:type="character" w:customStyle="1" w:styleId="a8">
    <w:name w:val="Нижний колонтитул Знак"/>
    <w:link w:val="a7"/>
    <w:uiPriority w:val="99"/>
    <w:rsid w:val="004E19F2"/>
    <w:rPr>
      <w:rFonts w:ascii="Times New Roman" w:hAnsi="Times New Roman"/>
      <w:sz w:val="24"/>
      <w:szCs w:val="24"/>
    </w:rPr>
  </w:style>
  <w:style w:type="character" w:customStyle="1" w:styleId="30">
    <w:name w:val="Заголовок 3 Знак"/>
    <w:link w:val="3"/>
    <w:rsid w:val="004E19F2"/>
    <w:rPr>
      <w:rFonts w:ascii="Cambria" w:eastAsia="Times New Roman" w:hAnsi="Cambria" w:cs="Times New Roman"/>
      <w:b/>
      <w:bCs/>
      <w:color w:val="4F81BD"/>
      <w:sz w:val="24"/>
      <w:szCs w:val="24"/>
    </w:rPr>
  </w:style>
  <w:style w:type="character" w:customStyle="1" w:styleId="50">
    <w:name w:val="Заголовок 5 Знак"/>
    <w:link w:val="5"/>
    <w:rsid w:val="004E19F2"/>
    <w:rPr>
      <w:rFonts w:ascii="Cambria" w:eastAsia="Times New Roman" w:hAnsi="Cambria" w:cs="Times New Roman"/>
      <w:color w:val="243F60"/>
      <w:sz w:val="24"/>
      <w:szCs w:val="24"/>
    </w:rPr>
  </w:style>
  <w:style w:type="paragraph" w:customStyle="1" w:styleId="a9">
    <w:name w:val="Стиль"/>
    <w:rsid w:val="004E19F2"/>
    <w:pPr>
      <w:widowControl w:val="0"/>
      <w:autoSpaceDE w:val="0"/>
      <w:autoSpaceDN w:val="0"/>
      <w:adjustRightInd w:val="0"/>
    </w:pPr>
    <w:rPr>
      <w:rFonts w:ascii="Times New Roman" w:eastAsia="Times New Roman" w:hAnsi="Times New Roman"/>
      <w:sz w:val="24"/>
      <w:szCs w:val="24"/>
    </w:rPr>
  </w:style>
  <w:style w:type="paragraph" w:styleId="aa">
    <w:name w:val="footnote text"/>
    <w:basedOn w:val="a0"/>
    <w:link w:val="ab"/>
    <w:rsid w:val="004E19F2"/>
    <w:rPr>
      <w:rFonts w:ascii="Calibri" w:eastAsia="Times New Roman" w:hAnsi="Calibri"/>
      <w:sz w:val="20"/>
      <w:szCs w:val="20"/>
      <w:lang w:eastAsia="en-US"/>
    </w:rPr>
  </w:style>
  <w:style w:type="character" w:customStyle="1" w:styleId="ab">
    <w:name w:val="Текст сноски Знак"/>
    <w:link w:val="aa"/>
    <w:rsid w:val="004E19F2"/>
    <w:rPr>
      <w:rFonts w:eastAsia="Times New Roman"/>
      <w:lang w:eastAsia="en-US"/>
    </w:rPr>
  </w:style>
  <w:style w:type="character" w:styleId="ac">
    <w:name w:val="footnote reference"/>
    <w:rsid w:val="004E19F2"/>
    <w:rPr>
      <w:rFonts w:cs="Times New Roman"/>
      <w:vertAlign w:val="superscript"/>
    </w:rPr>
  </w:style>
  <w:style w:type="paragraph" w:customStyle="1" w:styleId="ad">
    <w:name w:val="обыч"/>
    <w:basedOn w:val="1"/>
    <w:rsid w:val="004E19F2"/>
    <w:pPr>
      <w:keepNext/>
      <w:spacing w:before="0" w:beforeAutospacing="0" w:after="240" w:afterAutospacing="0"/>
      <w:ind w:firstLine="709"/>
      <w:jc w:val="center"/>
    </w:pPr>
    <w:rPr>
      <w:b w:val="0"/>
      <w:bCs w:val="0"/>
      <w:kern w:val="28"/>
      <w:sz w:val="28"/>
      <w:szCs w:val="20"/>
    </w:rPr>
  </w:style>
  <w:style w:type="paragraph" w:customStyle="1" w:styleId="14-15">
    <w:name w:val="Текст 14-1.5"/>
    <w:basedOn w:val="a0"/>
    <w:rsid w:val="004E19F2"/>
    <w:pPr>
      <w:spacing w:line="360" w:lineRule="auto"/>
      <w:ind w:firstLine="709"/>
      <w:jc w:val="both"/>
    </w:pPr>
    <w:rPr>
      <w:rFonts w:eastAsia="Times New Roman"/>
      <w:sz w:val="28"/>
      <w:szCs w:val="20"/>
    </w:rPr>
  </w:style>
  <w:style w:type="table" w:styleId="ae">
    <w:name w:val="Table Grid"/>
    <w:basedOn w:val="a2"/>
    <w:rsid w:val="004E19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unhideWhenUsed/>
    <w:rsid w:val="004E19F2"/>
    <w:rPr>
      <w:color w:val="0000FF"/>
      <w:u w:val="single"/>
    </w:rPr>
  </w:style>
  <w:style w:type="character" w:styleId="af0">
    <w:name w:val="page number"/>
    <w:rsid w:val="004E19F2"/>
    <w:rPr>
      <w:rFonts w:ascii="Times New Roman" w:hAnsi="Times New Roman"/>
      <w:sz w:val="24"/>
    </w:rPr>
  </w:style>
  <w:style w:type="character" w:customStyle="1" w:styleId="af1">
    <w:name w:val="Основной текст Знак"/>
    <w:link w:val="af2"/>
    <w:uiPriority w:val="1"/>
    <w:rsid w:val="004E19F2"/>
    <w:rPr>
      <w:sz w:val="24"/>
      <w:szCs w:val="24"/>
    </w:rPr>
  </w:style>
  <w:style w:type="paragraph" w:styleId="af2">
    <w:name w:val="Body Text"/>
    <w:basedOn w:val="a0"/>
    <w:link w:val="af1"/>
    <w:uiPriority w:val="1"/>
    <w:qFormat/>
    <w:rsid w:val="004E19F2"/>
    <w:pPr>
      <w:spacing w:before="100" w:after="120"/>
    </w:pPr>
    <w:rPr>
      <w:rFonts w:ascii="Calibri" w:hAnsi="Calibri"/>
      <w:lang w:val="x-none" w:eastAsia="x-none"/>
    </w:rPr>
  </w:style>
  <w:style w:type="character" w:customStyle="1" w:styleId="11">
    <w:name w:val="Основной текст Знак1"/>
    <w:rsid w:val="004E19F2"/>
    <w:rPr>
      <w:rFonts w:ascii="Times New Roman" w:hAnsi="Times New Roman"/>
      <w:sz w:val="24"/>
      <w:szCs w:val="24"/>
    </w:rPr>
  </w:style>
  <w:style w:type="paragraph" w:styleId="21">
    <w:name w:val="Body Text 2"/>
    <w:basedOn w:val="a0"/>
    <w:link w:val="22"/>
    <w:unhideWhenUsed/>
    <w:rsid w:val="004E19F2"/>
    <w:pPr>
      <w:spacing w:after="120" w:line="480" w:lineRule="auto"/>
    </w:pPr>
    <w:rPr>
      <w:rFonts w:ascii="Calibri" w:hAnsi="Calibri"/>
      <w:sz w:val="22"/>
      <w:szCs w:val="22"/>
      <w:lang w:eastAsia="en-US"/>
    </w:rPr>
  </w:style>
  <w:style w:type="character" w:customStyle="1" w:styleId="22">
    <w:name w:val="Основной текст 2 Знак"/>
    <w:link w:val="21"/>
    <w:rsid w:val="004E19F2"/>
    <w:rPr>
      <w:sz w:val="22"/>
      <w:szCs w:val="22"/>
      <w:lang w:eastAsia="en-US"/>
    </w:rPr>
  </w:style>
  <w:style w:type="paragraph" w:customStyle="1" w:styleId="-1">
    <w:name w:val="Т-1"/>
    <w:aliases w:val="5,Текст14-1,Текст 14-1,Т-14,текст14,Стиль12-1,14х1,текст14-1"/>
    <w:basedOn w:val="a0"/>
    <w:rsid w:val="004E19F2"/>
    <w:pPr>
      <w:spacing w:line="360" w:lineRule="auto"/>
      <w:ind w:firstLine="720"/>
      <w:jc w:val="both"/>
    </w:pPr>
    <w:rPr>
      <w:rFonts w:eastAsia="Times New Roman"/>
      <w:sz w:val="28"/>
      <w:szCs w:val="28"/>
    </w:rPr>
  </w:style>
  <w:style w:type="character" w:customStyle="1" w:styleId="FontStyle290">
    <w:name w:val="Font Style290"/>
    <w:rsid w:val="004E19F2"/>
    <w:rPr>
      <w:rFonts w:ascii="Verdana" w:hAnsi="Verdana" w:cs="Verdana"/>
      <w:sz w:val="18"/>
      <w:szCs w:val="18"/>
    </w:rPr>
  </w:style>
  <w:style w:type="paragraph" w:customStyle="1" w:styleId="110">
    <w:name w:val="Заголовок 11"/>
    <w:basedOn w:val="a0"/>
    <w:qFormat/>
    <w:rsid w:val="004E19F2"/>
    <w:pPr>
      <w:widowControl w:val="0"/>
      <w:spacing w:before="30"/>
      <w:ind w:left="95" w:hanging="543"/>
      <w:outlineLvl w:val="1"/>
    </w:pPr>
    <w:rPr>
      <w:rFonts w:ascii="Calibri" w:hAnsi="Calibri" w:cs="Calibri"/>
      <w:b/>
      <w:bCs/>
      <w:sz w:val="30"/>
      <w:szCs w:val="30"/>
      <w:lang w:val="en-US" w:eastAsia="en-US"/>
    </w:rPr>
  </w:style>
  <w:style w:type="paragraph" w:styleId="af3">
    <w:name w:val="Plain Text"/>
    <w:basedOn w:val="a0"/>
    <w:link w:val="af4"/>
    <w:rsid w:val="004E19F2"/>
    <w:rPr>
      <w:rFonts w:ascii="Courier New" w:eastAsia="Times New Roman" w:hAnsi="Courier New"/>
      <w:sz w:val="20"/>
      <w:szCs w:val="20"/>
      <w:lang w:eastAsia="en-US"/>
    </w:rPr>
  </w:style>
  <w:style w:type="character" w:customStyle="1" w:styleId="af4">
    <w:name w:val="Текст Знак"/>
    <w:link w:val="af3"/>
    <w:rsid w:val="004E19F2"/>
    <w:rPr>
      <w:rFonts w:ascii="Courier New" w:eastAsia="Times New Roman" w:hAnsi="Courier New"/>
      <w:lang w:eastAsia="en-US"/>
    </w:rPr>
  </w:style>
  <w:style w:type="paragraph" w:customStyle="1" w:styleId="14-150">
    <w:name w:val="14-15"/>
    <w:basedOn w:val="a0"/>
    <w:rsid w:val="004E19F2"/>
    <w:pPr>
      <w:spacing w:line="360" w:lineRule="auto"/>
      <w:ind w:firstLine="709"/>
      <w:jc w:val="both"/>
    </w:pPr>
    <w:rPr>
      <w:rFonts w:eastAsia="Times New Roman"/>
      <w:sz w:val="28"/>
    </w:rPr>
  </w:style>
  <w:style w:type="paragraph" w:customStyle="1" w:styleId="61">
    <w:name w:val="Заголовок 61"/>
    <w:basedOn w:val="a0"/>
    <w:qFormat/>
    <w:rsid w:val="004E19F2"/>
    <w:pPr>
      <w:widowControl w:val="0"/>
      <w:spacing w:before="64"/>
      <w:ind w:left="566"/>
      <w:jc w:val="center"/>
      <w:outlineLvl w:val="6"/>
    </w:pPr>
    <w:rPr>
      <w:rFonts w:eastAsia="Times New Roman"/>
      <w:b/>
      <w:bCs/>
      <w:sz w:val="28"/>
      <w:szCs w:val="28"/>
      <w:lang w:val="en-US" w:eastAsia="en-US"/>
    </w:rPr>
  </w:style>
  <w:style w:type="paragraph" w:customStyle="1" w:styleId="TableParagraph">
    <w:name w:val="Table Paragraph"/>
    <w:basedOn w:val="a0"/>
    <w:uiPriority w:val="1"/>
    <w:qFormat/>
    <w:rsid w:val="004E19F2"/>
    <w:pPr>
      <w:widowControl w:val="0"/>
    </w:pPr>
    <w:rPr>
      <w:rFonts w:eastAsia="Times New Roman"/>
      <w:sz w:val="22"/>
      <w:szCs w:val="22"/>
      <w:lang w:val="en-US" w:eastAsia="en-US"/>
    </w:rPr>
  </w:style>
  <w:style w:type="paragraph" w:customStyle="1" w:styleId="Default">
    <w:name w:val="Default"/>
    <w:rsid w:val="004E19F2"/>
    <w:pPr>
      <w:autoSpaceDE w:val="0"/>
      <w:autoSpaceDN w:val="0"/>
      <w:adjustRightInd w:val="0"/>
    </w:pPr>
    <w:rPr>
      <w:rFonts w:ascii="Times New Roman" w:hAnsi="Times New Roman"/>
      <w:color w:val="000000"/>
      <w:sz w:val="24"/>
      <w:szCs w:val="24"/>
      <w:lang w:eastAsia="en-US"/>
    </w:rPr>
  </w:style>
  <w:style w:type="paragraph" w:customStyle="1" w:styleId="Style16">
    <w:name w:val="Style16"/>
    <w:basedOn w:val="a0"/>
    <w:rsid w:val="004E19F2"/>
    <w:pPr>
      <w:widowControl w:val="0"/>
      <w:autoSpaceDE w:val="0"/>
      <w:autoSpaceDN w:val="0"/>
      <w:adjustRightInd w:val="0"/>
      <w:spacing w:line="240" w:lineRule="exact"/>
      <w:ind w:firstLine="720"/>
      <w:jc w:val="both"/>
    </w:pPr>
    <w:rPr>
      <w:rFonts w:ascii="Verdana" w:eastAsia="Times New Roman" w:hAnsi="Verdana"/>
    </w:rPr>
  </w:style>
  <w:style w:type="paragraph" w:styleId="af5">
    <w:name w:val="No Spacing"/>
    <w:qFormat/>
    <w:rsid w:val="004E19F2"/>
    <w:rPr>
      <w:rFonts w:eastAsia="Times New Roman"/>
      <w:sz w:val="22"/>
      <w:szCs w:val="22"/>
    </w:rPr>
  </w:style>
  <w:style w:type="paragraph" w:customStyle="1" w:styleId="91">
    <w:name w:val="Заголовок 91"/>
    <w:basedOn w:val="a0"/>
    <w:qFormat/>
    <w:rsid w:val="004E19F2"/>
    <w:pPr>
      <w:widowControl w:val="0"/>
      <w:spacing w:before="1"/>
      <w:ind w:left="2120"/>
    </w:pPr>
    <w:rPr>
      <w:rFonts w:eastAsia="Times New Roman"/>
      <w:b/>
      <w:bCs/>
      <w:sz w:val="26"/>
      <w:szCs w:val="26"/>
      <w:lang w:val="en-US" w:eastAsia="en-US"/>
    </w:rPr>
  </w:style>
  <w:style w:type="character" w:customStyle="1" w:styleId="12">
    <w:name w:val="Верхний колонтитул Знак1"/>
    <w:rsid w:val="004E19F2"/>
    <w:rPr>
      <w:sz w:val="22"/>
      <w:szCs w:val="22"/>
      <w:lang w:val="en-US" w:eastAsia="en-US"/>
    </w:rPr>
  </w:style>
  <w:style w:type="paragraph" w:customStyle="1" w:styleId="14-151">
    <w:name w:val="текст14-15"/>
    <w:basedOn w:val="a0"/>
    <w:rsid w:val="004E19F2"/>
    <w:pPr>
      <w:widowControl w:val="0"/>
      <w:spacing w:after="120" w:line="360" w:lineRule="auto"/>
      <w:ind w:firstLine="709"/>
      <w:jc w:val="both"/>
    </w:pPr>
    <w:rPr>
      <w:rFonts w:eastAsia="Times New Roman"/>
      <w:sz w:val="28"/>
      <w:szCs w:val="28"/>
    </w:rPr>
  </w:style>
  <w:style w:type="paragraph" w:customStyle="1" w:styleId="23">
    <w:name w:val="заголовок 2"/>
    <w:basedOn w:val="a0"/>
    <w:next w:val="a0"/>
    <w:rsid w:val="004E19F2"/>
    <w:pPr>
      <w:keepNext/>
      <w:widowControl w:val="0"/>
      <w:autoSpaceDE w:val="0"/>
      <w:autoSpaceDN w:val="0"/>
      <w:spacing w:line="360" w:lineRule="auto"/>
      <w:jc w:val="center"/>
    </w:pPr>
    <w:rPr>
      <w:rFonts w:eastAsia="Times New Roman"/>
      <w:sz w:val="28"/>
      <w:szCs w:val="28"/>
    </w:rPr>
  </w:style>
  <w:style w:type="paragraph" w:customStyle="1" w:styleId="41">
    <w:name w:val="Заголовок 41"/>
    <w:basedOn w:val="a0"/>
    <w:qFormat/>
    <w:rsid w:val="004E19F2"/>
    <w:pPr>
      <w:widowControl w:val="0"/>
      <w:ind w:left="113" w:right="98" w:hanging="3615"/>
      <w:outlineLvl w:val="4"/>
    </w:pPr>
    <w:rPr>
      <w:rFonts w:eastAsia="Times New Roman"/>
      <w:b/>
      <w:bCs/>
      <w:sz w:val="26"/>
      <w:szCs w:val="26"/>
      <w:lang w:val="en-US" w:eastAsia="en-US"/>
    </w:rPr>
  </w:style>
  <w:style w:type="paragraph" w:customStyle="1" w:styleId="31">
    <w:name w:val="Заголовок 31"/>
    <w:basedOn w:val="a0"/>
    <w:qFormat/>
    <w:rsid w:val="004E19F2"/>
    <w:pPr>
      <w:widowControl w:val="0"/>
      <w:spacing w:before="1"/>
      <w:ind w:left="100" w:right="131" w:firstLine="567"/>
      <w:jc w:val="both"/>
      <w:outlineLvl w:val="3"/>
    </w:pPr>
    <w:rPr>
      <w:rFonts w:ascii="Calibri" w:hAnsi="Calibri" w:cs="Calibri"/>
      <w:sz w:val="28"/>
      <w:szCs w:val="28"/>
      <w:lang w:val="en-US" w:eastAsia="en-US"/>
    </w:rPr>
  </w:style>
  <w:style w:type="paragraph" w:customStyle="1" w:styleId="210">
    <w:name w:val="Заголовок 21"/>
    <w:basedOn w:val="a0"/>
    <w:qFormat/>
    <w:rsid w:val="004E19F2"/>
    <w:pPr>
      <w:widowControl w:val="0"/>
      <w:spacing w:before="14"/>
      <w:ind w:left="12"/>
      <w:jc w:val="center"/>
      <w:outlineLvl w:val="2"/>
    </w:pPr>
    <w:rPr>
      <w:rFonts w:eastAsia="Times New Roman"/>
      <w:b/>
      <w:bCs/>
      <w:sz w:val="28"/>
      <w:szCs w:val="28"/>
      <w:lang w:val="en-US" w:eastAsia="en-US"/>
    </w:rPr>
  </w:style>
  <w:style w:type="paragraph" w:styleId="af6">
    <w:name w:val="Balloon Text"/>
    <w:basedOn w:val="a0"/>
    <w:link w:val="af7"/>
    <w:rsid w:val="004E19F2"/>
    <w:pPr>
      <w:widowControl w:val="0"/>
    </w:pPr>
    <w:rPr>
      <w:rFonts w:ascii="Tahoma" w:eastAsia="Times New Roman" w:hAnsi="Tahoma" w:cs="Tahoma"/>
      <w:sz w:val="16"/>
      <w:szCs w:val="16"/>
      <w:lang w:val="en-US" w:eastAsia="en-US"/>
    </w:rPr>
  </w:style>
  <w:style w:type="character" w:customStyle="1" w:styleId="af7">
    <w:name w:val="Текст выноски Знак"/>
    <w:link w:val="af6"/>
    <w:rsid w:val="004E19F2"/>
    <w:rPr>
      <w:rFonts w:ascii="Tahoma" w:eastAsia="Times New Roman" w:hAnsi="Tahoma" w:cs="Tahoma"/>
      <w:sz w:val="16"/>
      <w:szCs w:val="16"/>
      <w:lang w:val="en-US" w:eastAsia="en-US"/>
    </w:rPr>
  </w:style>
  <w:style w:type="paragraph" w:styleId="32">
    <w:name w:val="Body Text Indent 3"/>
    <w:basedOn w:val="a0"/>
    <w:link w:val="33"/>
    <w:rsid w:val="004E19F2"/>
    <w:pPr>
      <w:spacing w:after="120" w:line="276" w:lineRule="auto"/>
      <w:ind w:left="283"/>
    </w:pPr>
    <w:rPr>
      <w:rFonts w:ascii="Calibri" w:hAnsi="Calibri"/>
      <w:sz w:val="16"/>
      <w:szCs w:val="16"/>
      <w:lang w:eastAsia="en-US"/>
    </w:rPr>
  </w:style>
  <w:style w:type="character" w:customStyle="1" w:styleId="33">
    <w:name w:val="Основной текст с отступом 3 Знак"/>
    <w:link w:val="32"/>
    <w:rsid w:val="004E19F2"/>
    <w:rPr>
      <w:sz w:val="16"/>
      <w:szCs w:val="16"/>
      <w:lang w:eastAsia="en-US"/>
    </w:rPr>
  </w:style>
  <w:style w:type="paragraph" w:customStyle="1" w:styleId="ConsPlusNormal">
    <w:name w:val="ConsPlusNormal"/>
    <w:rsid w:val="004E19F2"/>
    <w:pPr>
      <w:widowControl w:val="0"/>
      <w:autoSpaceDE w:val="0"/>
      <w:autoSpaceDN w:val="0"/>
      <w:ind w:firstLine="720"/>
    </w:pPr>
    <w:rPr>
      <w:rFonts w:ascii="Times New Roman" w:eastAsia="Times New Roman" w:hAnsi="Times New Roman"/>
      <w:sz w:val="28"/>
      <w:szCs w:val="28"/>
    </w:rPr>
  </w:style>
  <w:style w:type="paragraph" w:customStyle="1" w:styleId="71">
    <w:name w:val="заголовок 7"/>
    <w:basedOn w:val="a0"/>
    <w:next w:val="a0"/>
    <w:rsid w:val="004E19F2"/>
    <w:pPr>
      <w:keepNext/>
      <w:widowControl w:val="0"/>
      <w:autoSpaceDE w:val="0"/>
      <w:autoSpaceDN w:val="0"/>
      <w:jc w:val="center"/>
    </w:pPr>
    <w:rPr>
      <w:rFonts w:eastAsia="Times New Roman"/>
      <w:b/>
      <w:bCs/>
      <w:sz w:val="28"/>
      <w:szCs w:val="28"/>
    </w:rPr>
  </w:style>
  <w:style w:type="paragraph" w:customStyle="1" w:styleId="51">
    <w:name w:val="Заголовок 51"/>
    <w:basedOn w:val="a0"/>
    <w:qFormat/>
    <w:rsid w:val="004E19F2"/>
    <w:pPr>
      <w:widowControl w:val="0"/>
      <w:spacing w:line="285" w:lineRule="exact"/>
      <w:ind w:left="670" w:right="98"/>
      <w:outlineLvl w:val="5"/>
    </w:pPr>
    <w:rPr>
      <w:rFonts w:ascii="Calibri" w:hAnsi="Calibri" w:cs="Calibri"/>
      <w:b/>
      <w:bCs/>
      <w:lang w:val="en-US" w:eastAsia="en-US"/>
    </w:rPr>
  </w:style>
  <w:style w:type="paragraph" w:styleId="af8">
    <w:name w:val="endnote text"/>
    <w:basedOn w:val="a0"/>
    <w:link w:val="af9"/>
    <w:rsid w:val="004E19F2"/>
    <w:rPr>
      <w:rFonts w:ascii="Calibri" w:hAnsi="Calibri"/>
      <w:sz w:val="20"/>
      <w:szCs w:val="20"/>
      <w:lang w:eastAsia="en-US"/>
    </w:rPr>
  </w:style>
  <w:style w:type="character" w:customStyle="1" w:styleId="af9">
    <w:name w:val="Текст концевой сноски Знак"/>
    <w:link w:val="af8"/>
    <w:rsid w:val="004E19F2"/>
    <w:rPr>
      <w:lang w:eastAsia="en-US"/>
    </w:rPr>
  </w:style>
  <w:style w:type="character" w:styleId="afa">
    <w:name w:val="endnote reference"/>
    <w:rsid w:val="004E19F2"/>
    <w:rPr>
      <w:vertAlign w:val="superscript"/>
    </w:rPr>
  </w:style>
  <w:style w:type="paragraph" w:customStyle="1" w:styleId="Style167">
    <w:name w:val="Style167"/>
    <w:basedOn w:val="a0"/>
    <w:rsid w:val="004E19F2"/>
    <w:pPr>
      <w:widowControl w:val="0"/>
      <w:autoSpaceDE w:val="0"/>
      <w:autoSpaceDN w:val="0"/>
      <w:adjustRightInd w:val="0"/>
      <w:spacing w:line="317" w:lineRule="exact"/>
      <w:jc w:val="center"/>
    </w:pPr>
    <w:rPr>
      <w:rFonts w:ascii="Verdana" w:eastAsia="Times New Roman" w:hAnsi="Verdana"/>
    </w:rPr>
  </w:style>
  <w:style w:type="character" w:customStyle="1" w:styleId="FontStyle294">
    <w:name w:val="Font Style294"/>
    <w:rsid w:val="004E19F2"/>
    <w:rPr>
      <w:rFonts w:ascii="Times New Roman" w:hAnsi="Times New Roman" w:cs="Times New Roman"/>
      <w:sz w:val="26"/>
      <w:szCs w:val="26"/>
    </w:rPr>
  </w:style>
  <w:style w:type="character" w:customStyle="1" w:styleId="FontStyle298">
    <w:name w:val="Font Style298"/>
    <w:rsid w:val="004E19F2"/>
    <w:rPr>
      <w:rFonts w:ascii="Times New Roman" w:hAnsi="Times New Roman" w:cs="Times New Roman"/>
      <w:sz w:val="22"/>
      <w:szCs w:val="22"/>
    </w:rPr>
  </w:style>
  <w:style w:type="paragraph" w:customStyle="1" w:styleId="Style1">
    <w:name w:val="Style1"/>
    <w:basedOn w:val="a0"/>
    <w:rsid w:val="004E19F2"/>
    <w:pPr>
      <w:widowControl w:val="0"/>
      <w:autoSpaceDE w:val="0"/>
      <w:autoSpaceDN w:val="0"/>
      <w:adjustRightInd w:val="0"/>
    </w:pPr>
    <w:rPr>
      <w:rFonts w:ascii="Verdana" w:eastAsia="Times New Roman" w:hAnsi="Verdana"/>
    </w:rPr>
  </w:style>
  <w:style w:type="paragraph" w:customStyle="1" w:styleId="Style106">
    <w:name w:val="Style106"/>
    <w:basedOn w:val="a0"/>
    <w:rsid w:val="004E19F2"/>
    <w:pPr>
      <w:widowControl w:val="0"/>
      <w:autoSpaceDE w:val="0"/>
      <w:autoSpaceDN w:val="0"/>
      <w:adjustRightInd w:val="0"/>
      <w:jc w:val="right"/>
    </w:pPr>
    <w:rPr>
      <w:rFonts w:ascii="Verdana" w:eastAsia="Times New Roman" w:hAnsi="Verdana"/>
    </w:rPr>
  </w:style>
  <w:style w:type="paragraph" w:customStyle="1" w:styleId="Style127">
    <w:name w:val="Style127"/>
    <w:basedOn w:val="a0"/>
    <w:rsid w:val="004E19F2"/>
    <w:pPr>
      <w:widowControl w:val="0"/>
      <w:autoSpaceDE w:val="0"/>
      <w:autoSpaceDN w:val="0"/>
      <w:adjustRightInd w:val="0"/>
      <w:jc w:val="center"/>
    </w:pPr>
    <w:rPr>
      <w:rFonts w:ascii="Verdana" w:eastAsia="Times New Roman" w:hAnsi="Verdana"/>
    </w:rPr>
  </w:style>
  <w:style w:type="paragraph" w:customStyle="1" w:styleId="Style150">
    <w:name w:val="Style150"/>
    <w:basedOn w:val="a0"/>
    <w:rsid w:val="004E19F2"/>
    <w:pPr>
      <w:widowControl w:val="0"/>
      <w:autoSpaceDE w:val="0"/>
      <w:autoSpaceDN w:val="0"/>
      <w:adjustRightInd w:val="0"/>
      <w:jc w:val="center"/>
    </w:pPr>
    <w:rPr>
      <w:rFonts w:ascii="Verdana" w:eastAsia="Times New Roman" w:hAnsi="Verdana"/>
    </w:rPr>
  </w:style>
  <w:style w:type="paragraph" w:customStyle="1" w:styleId="Style179">
    <w:name w:val="Style179"/>
    <w:basedOn w:val="a0"/>
    <w:rsid w:val="004E19F2"/>
    <w:pPr>
      <w:widowControl w:val="0"/>
      <w:autoSpaceDE w:val="0"/>
      <w:autoSpaceDN w:val="0"/>
      <w:adjustRightInd w:val="0"/>
      <w:spacing w:line="317" w:lineRule="exact"/>
      <w:jc w:val="both"/>
    </w:pPr>
    <w:rPr>
      <w:rFonts w:ascii="Verdana" w:eastAsia="Times New Roman" w:hAnsi="Verdana"/>
    </w:rPr>
  </w:style>
  <w:style w:type="paragraph" w:customStyle="1" w:styleId="Style249">
    <w:name w:val="Style249"/>
    <w:basedOn w:val="a0"/>
    <w:rsid w:val="004E19F2"/>
    <w:pPr>
      <w:widowControl w:val="0"/>
      <w:autoSpaceDE w:val="0"/>
      <w:autoSpaceDN w:val="0"/>
      <w:adjustRightInd w:val="0"/>
    </w:pPr>
    <w:rPr>
      <w:rFonts w:ascii="Verdana" w:eastAsia="Times New Roman" w:hAnsi="Verdana"/>
    </w:rPr>
  </w:style>
  <w:style w:type="character" w:customStyle="1" w:styleId="FontStyle296">
    <w:name w:val="Font Style296"/>
    <w:rsid w:val="004E19F2"/>
    <w:rPr>
      <w:rFonts w:ascii="Times New Roman" w:hAnsi="Times New Roman" w:cs="Times New Roman"/>
      <w:b/>
      <w:bCs/>
      <w:sz w:val="26"/>
      <w:szCs w:val="26"/>
    </w:rPr>
  </w:style>
  <w:style w:type="character" w:customStyle="1" w:styleId="FontStyle311">
    <w:name w:val="Font Style311"/>
    <w:rsid w:val="004E19F2"/>
    <w:rPr>
      <w:rFonts w:ascii="Times New Roman" w:hAnsi="Times New Roman" w:cs="Times New Roman"/>
      <w:i/>
      <w:iCs/>
      <w:sz w:val="26"/>
      <w:szCs w:val="26"/>
    </w:rPr>
  </w:style>
  <w:style w:type="character" w:customStyle="1" w:styleId="FontStyle365">
    <w:name w:val="Font Style365"/>
    <w:rsid w:val="004E19F2"/>
    <w:rPr>
      <w:rFonts w:ascii="Times New Roman" w:hAnsi="Times New Roman" w:cs="Times New Roman"/>
      <w:b/>
      <w:bCs/>
      <w:i/>
      <w:iCs/>
      <w:sz w:val="26"/>
      <w:szCs w:val="26"/>
    </w:rPr>
  </w:style>
  <w:style w:type="paragraph" w:customStyle="1" w:styleId="afb">
    <w:name w:val="Норм"/>
    <w:basedOn w:val="a0"/>
    <w:rsid w:val="004E19F2"/>
    <w:pPr>
      <w:jc w:val="center"/>
    </w:pPr>
    <w:rPr>
      <w:rFonts w:eastAsia="Times New Roman"/>
      <w:sz w:val="28"/>
    </w:rPr>
  </w:style>
  <w:style w:type="paragraph" w:customStyle="1" w:styleId="13">
    <w:name w:val="Обычный1"/>
    <w:rsid w:val="004E19F2"/>
    <w:pPr>
      <w:spacing w:before="100" w:after="100"/>
    </w:pPr>
    <w:rPr>
      <w:rFonts w:ascii="Times New Roman" w:eastAsia="Times New Roman" w:hAnsi="Times New Roman"/>
      <w:snapToGrid w:val="0"/>
      <w:sz w:val="24"/>
    </w:rPr>
  </w:style>
  <w:style w:type="character" w:styleId="afc">
    <w:name w:val="Emphasis"/>
    <w:qFormat/>
    <w:rsid w:val="004E19F2"/>
    <w:rPr>
      <w:i/>
      <w:iCs/>
    </w:rPr>
  </w:style>
  <w:style w:type="paragraph" w:customStyle="1" w:styleId="Style70">
    <w:name w:val="Style70"/>
    <w:basedOn w:val="a0"/>
    <w:rsid w:val="004E19F2"/>
    <w:pPr>
      <w:widowControl w:val="0"/>
      <w:autoSpaceDE w:val="0"/>
      <w:autoSpaceDN w:val="0"/>
      <w:adjustRightInd w:val="0"/>
    </w:pPr>
    <w:rPr>
      <w:rFonts w:ascii="Verdana" w:eastAsia="Times New Roman" w:hAnsi="Verdana"/>
    </w:rPr>
  </w:style>
  <w:style w:type="paragraph" w:customStyle="1" w:styleId="Style87">
    <w:name w:val="Style87"/>
    <w:basedOn w:val="a0"/>
    <w:rsid w:val="004E19F2"/>
    <w:pPr>
      <w:widowControl w:val="0"/>
      <w:autoSpaceDE w:val="0"/>
      <w:autoSpaceDN w:val="0"/>
      <w:adjustRightInd w:val="0"/>
    </w:pPr>
    <w:rPr>
      <w:rFonts w:ascii="Verdana" w:eastAsia="Times New Roman" w:hAnsi="Verdana"/>
    </w:rPr>
  </w:style>
  <w:style w:type="paragraph" w:customStyle="1" w:styleId="Style90">
    <w:name w:val="Style90"/>
    <w:basedOn w:val="a0"/>
    <w:rsid w:val="004E19F2"/>
    <w:pPr>
      <w:widowControl w:val="0"/>
      <w:autoSpaceDE w:val="0"/>
      <w:autoSpaceDN w:val="0"/>
      <w:adjustRightInd w:val="0"/>
      <w:jc w:val="center"/>
    </w:pPr>
    <w:rPr>
      <w:rFonts w:ascii="Verdana" w:eastAsia="Times New Roman" w:hAnsi="Verdana"/>
    </w:rPr>
  </w:style>
  <w:style w:type="paragraph" w:customStyle="1" w:styleId="Style100">
    <w:name w:val="Style100"/>
    <w:basedOn w:val="a0"/>
    <w:rsid w:val="004E19F2"/>
    <w:pPr>
      <w:widowControl w:val="0"/>
      <w:autoSpaceDE w:val="0"/>
      <w:autoSpaceDN w:val="0"/>
      <w:adjustRightInd w:val="0"/>
    </w:pPr>
    <w:rPr>
      <w:rFonts w:ascii="Verdana" w:eastAsia="Times New Roman" w:hAnsi="Verdana"/>
    </w:rPr>
  </w:style>
  <w:style w:type="paragraph" w:customStyle="1" w:styleId="Style118">
    <w:name w:val="Style118"/>
    <w:basedOn w:val="a0"/>
    <w:rsid w:val="004E19F2"/>
    <w:pPr>
      <w:widowControl w:val="0"/>
      <w:autoSpaceDE w:val="0"/>
      <w:autoSpaceDN w:val="0"/>
      <w:adjustRightInd w:val="0"/>
      <w:spacing w:line="326" w:lineRule="exact"/>
      <w:jc w:val="right"/>
    </w:pPr>
    <w:rPr>
      <w:rFonts w:ascii="Verdana" w:eastAsia="Times New Roman" w:hAnsi="Verdana"/>
    </w:rPr>
  </w:style>
  <w:style w:type="character" w:customStyle="1" w:styleId="FontStyle312">
    <w:name w:val="Font Style312"/>
    <w:rsid w:val="004E19F2"/>
    <w:rPr>
      <w:rFonts w:ascii="Times New Roman" w:hAnsi="Times New Roman" w:cs="Times New Roman"/>
      <w:b/>
      <w:bCs/>
      <w:i/>
      <w:iCs/>
      <w:sz w:val="18"/>
      <w:szCs w:val="18"/>
    </w:rPr>
  </w:style>
  <w:style w:type="paragraph" w:customStyle="1" w:styleId="Style155">
    <w:name w:val="Style155"/>
    <w:basedOn w:val="a0"/>
    <w:rsid w:val="004E19F2"/>
    <w:pPr>
      <w:widowControl w:val="0"/>
      <w:autoSpaceDE w:val="0"/>
      <w:autoSpaceDN w:val="0"/>
      <w:adjustRightInd w:val="0"/>
      <w:spacing w:line="317" w:lineRule="exact"/>
      <w:jc w:val="right"/>
    </w:pPr>
    <w:rPr>
      <w:rFonts w:ascii="Verdana" w:eastAsia="Times New Roman" w:hAnsi="Verdana"/>
    </w:rPr>
  </w:style>
  <w:style w:type="paragraph" w:customStyle="1" w:styleId="Style177">
    <w:name w:val="Style177"/>
    <w:basedOn w:val="a0"/>
    <w:rsid w:val="004E19F2"/>
    <w:pPr>
      <w:widowControl w:val="0"/>
      <w:autoSpaceDE w:val="0"/>
      <w:autoSpaceDN w:val="0"/>
      <w:adjustRightInd w:val="0"/>
      <w:spacing w:line="322" w:lineRule="exact"/>
      <w:ind w:firstLine="701"/>
    </w:pPr>
    <w:rPr>
      <w:rFonts w:ascii="Verdana" w:eastAsia="Times New Roman" w:hAnsi="Verdana"/>
    </w:rPr>
  </w:style>
  <w:style w:type="paragraph" w:customStyle="1" w:styleId="Style62">
    <w:name w:val="Style62"/>
    <w:basedOn w:val="a0"/>
    <w:rsid w:val="004E19F2"/>
    <w:pPr>
      <w:widowControl w:val="0"/>
      <w:autoSpaceDE w:val="0"/>
      <w:autoSpaceDN w:val="0"/>
      <w:adjustRightInd w:val="0"/>
    </w:pPr>
    <w:rPr>
      <w:rFonts w:ascii="Verdana" w:eastAsia="Times New Roman" w:hAnsi="Verdana"/>
    </w:rPr>
  </w:style>
  <w:style w:type="paragraph" w:customStyle="1" w:styleId="Style143">
    <w:name w:val="Style143"/>
    <w:basedOn w:val="a0"/>
    <w:rsid w:val="004E19F2"/>
    <w:pPr>
      <w:widowControl w:val="0"/>
      <w:autoSpaceDE w:val="0"/>
      <w:autoSpaceDN w:val="0"/>
      <w:adjustRightInd w:val="0"/>
    </w:pPr>
    <w:rPr>
      <w:rFonts w:ascii="Verdana" w:eastAsia="Times New Roman" w:hAnsi="Verdana"/>
    </w:rPr>
  </w:style>
  <w:style w:type="paragraph" w:styleId="afd">
    <w:name w:val="annotation text"/>
    <w:basedOn w:val="a0"/>
    <w:link w:val="afe"/>
    <w:unhideWhenUsed/>
    <w:rsid w:val="004E19F2"/>
    <w:rPr>
      <w:rFonts w:eastAsia="Times New Roman"/>
      <w:sz w:val="20"/>
      <w:szCs w:val="20"/>
    </w:rPr>
  </w:style>
  <w:style w:type="character" w:customStyle="1" w:styleId="afe">
    <w:name w:val="Текст примечания Знак"/>
    <w:link w:val="afd"/>
    <w:rsid w:val="004E19F2"/>
    <w:rPr>
      <w:rFonts w:ascii="Times New Roman" w:eastAsia="Times New Roman" w:hAnsi="Times New Roman"/>
    </w:rPr>
  </w:style>
  <w:style w:type="table" w:customStyle="1" w:styleId="TableNormal">
    <w:name w:val="Table Normal"/>
    <w:uiPriority w:val="2"/>
    <w:semiHidden/>
    <w:unhideWhenUsed/>
    <w:qFormat/>
    <w:rsid w:val="004E19F2"/>
    <w:pPr>
      <w:widowControl w:val="0"/>
    </w:pPr>
    <w:rPr>
      <w:sz w:val="22"/>
      <w:szCs w:val="22"/>
      <w:lang w:val="en-US" w:eastAsia="en-US"/>
    </w:rPr>
    <w:tblPr>
      <w:tblInd w:w="0" w:type="dxa"/>
      <w:tblCellMar>
        <w:top w:w="0" w:type="dxa"/>
        <w:left w:w="0" w:type="dxa"/>
        <w:bottom w:w="0" w:type="dxa"/>
        <w:right w:w="0" w:type="dxa"/>
      </w:tblCellMar>
    </w:tblPr>
  </w:style>
  <w:style w:type="character" w:styleId="aff">
    <w:name w:val="line number"/>
    <w:basedOn w:val="a1"/>
    <w:rsid w:val="004E19F2"/>
  </w:style>
  <w:style w:type="paragraph" w:styleId="a">
    <w:name w:val="List Bullet"/>
    <w:basedOn w:val="a0"/>
    <w:rsid w:val="004E19F2"/>
    <w:pPr>
      <w:keepLines/>
      <w:numPr>
        <w:numId w:val="7"/>
      </w:numPr>
      <w:spacing w:after="120" w:line="288" w:lineRule="auto"/>
      <w:contextualSpacing/>
      <w:jc w:val="both"/>
    </w:pPr>
    <w:rPr>
      <w:rFonts w:eastAsia="Times New Roman"/>
      <w:lang w:eastAsia="en-US"/>
    </w:rPr>
  </w:style>
  <w:style w:type="paragraph" w:styleId="34">
    <w:name w:val="Body Text 3"/>
    <w:basedOn w:val="a0"/>
    <w:link w:val="35"/>
    <w:rsid w:val="004E19F2"/>
    <w:pPr>
      <w:spacing w:after="120"/>
    </w:pPr>
    <w:rPr>
      <w:rFonts w:eastAsia="Times New Roman"/>
      <w:sz w:val="16"/>
      <w:szCs w:val="16"/>
    </w:rPr>
  </w:style>
  <w:style w:type="character" w:customStyle="1" w:styleId="35">
    <w:name w:val="Основной текст 3 Знак"/>
    <w:link w:val="34"/>
    <w:rsid w:val="004E19F2"/>
    <w:rPr>
      <w:rFonts w:ascii="Times New Roman" w:eastAsia="Times New Roman" w:hAnsi="Times New Roman"/>
      <w:sz w:val="16"/>
      <w:szCs w:val="16"/>
    </w:rPr>
  </w:style>
  <w:style w:type="paragraph" w:customStyle="1" w:styleId="aff0">
    <w:name w:val="проектный"/>
    <w:basedOn w:val="a0"/>
    <w:rsid w:val="004E19F2"/>
    <w:pPr>
      <w:widowControl w:val="0"/>
      <w:spacing w:before="120" w:after="120" w:line="480" w:lineRule="auto"/>
      <w:ind w:firstLine="680"/>
      <w:jc w:val="both"/>
    </w:pPr>
    <w:rPr>
      <w:rFonts w:eastAsia="Times New Roman"/>
      <w:sz w:val="28"/>
      <w:szCs w:val="28"/>
    </w:rPr>
  </w:style>
  <w:style w:type="paragraph" w:customStyle="1" w:styleId="e9">
    <w:name w:val="ОбычныЏe9"/>
    <w:rsid w:val="004E19F2"/>
    <w:pPr>
      <w:widowControl w:val="0"/>
    </w:pPr>
    <w:rPr>
      <w:rFonts w:ascii="Times New Roman" w:eastAsia="Times New Roman" w:hAnsi="Times New Roman"/>
    </w:rPr>
  </w:style>
  <w:style w:type="numbering" w:customStyle="1" w:styleId="14">
    <w:name w:val="Нет списка1"/>
    <w:next w:val="a3"/>
    <w:uiPriority w:val="99"/>
    <w:semiHidden/>
    <w:unhideWhenUsed/>
    <w:rsid w:val="00811852"/>
  </w:style>
  <w:style w:type="paragraph" w:customStyle="1" w:styleId="Style4">
    <w:name w:val="Style4"/>
    <w:basedOn w:val="a0"/>
    <w:rsid w:val="00811852"/>
    <w:pPr>
      <w:spacing w:line="320" w:lineRule="exact"/>
      <w:jc w:val="center"/>
    </w:pPr>
    <w:rPr>
      <w:rFonts w:eastAsia="Times New Roman"/>
      <w:sz w:val="20"/>
      <w:szCs w:val="20"/>
    </w:rPr>
  </w:style>
  <w:style w:type="paragraph" w:customStyle="1" w:styleId="15">
    <w:name w:val="1"/>
    <w:aliases w:val="5-14"/>
    <w:basedOn w:val="a0"/>
    <w:uiPriority w:val="99"/>
    <w:rsid w:val="00811852"/>
    <w:pPr>
      <w:spacing w:line="360" w:lineRule="auto"/>
      <w:ind w:firstLine="709"/>
      <w:jc w:val="both"/>
    </w:pPr>
    <w:rPr>
      <w:rFonts w:eastAsia="Times New Roman"/>
      <w:sz w:val="28"/>
      <w:szCs w:val="28"/>
    </w:rPr>
  </w:style>
  <w:style w:type="character" w:styleId="aff1">
    <w:name w:val="Strong"/>
    <w:qFormat/>
    <w:rsid w:val="00811852"/>
    <w:rPr>
      <w:rFonts w:ascii="Tahoma" w:hAnsi="Tahoma" w:cs="Tahoma"/>
      <w:b/>
      <w:bCs/>
      <w:sz w:val="18"/>
      <w:szCs w:val="18"/>
    </w:rPr>
  </w:style>
  <w:style w:type="character" w:styleId="aff2">
    <w:name w:val="annotation reference"/>
    <w:rsid w:val="00811852"/>
    <w:rPr>
      <w:sz w:val="16"/>
      <w:szCs w:val="16"/>
    </w:rPr>
  </w:style>
  <w:style w:type="paragraph" w:styleId="aff3">
    <w:name w:val="annotation subject"/>
    <w:basedOn w:val="afd"/>
    <w:next w:val="afd"/>
    <w:link w:val="aff4"/>
    <w:rsid w:val="00811852"/>
    <w:rPr>
      <w:b/>
      <w:bCs/>
    </w:rPr>
  </w:style>
  <w:style w:type="character" w:customStyle="1" w:styleId="aff4">
    <w:name w:val="Тема примечания Знак"/>
    <w:link w:val="aff3"/>
    <w:rsid w:val="00811852"/>
    <w:rPr>
      <w:rFonts w:ascii="Times New Roman" w:eastAsia="Times New Roman" w:hAnsi="Times New Roman"/>
      <w:b/>
      <w:bCs/>
    </w:rPr>
  </w:style>
  <w:style w:type="paragraph" w:customStyle="1" w:styleId="aff5">
    <w:name w:val="Таблицы (моноширинный)"/>
    <w:basedOn w:val="a0"/>
    <w:next w:val="a0"/>
    <w:uiPriority w:val="99"/>
    <w:rsid w:val="00811852"/>
    <w:pPr>
      <w:widowControl w:val="0"/>
      <w:autoSpaceDE w:val="0"/>
      <w:autoSpaceDN w:val="0"/>
      <w:adjustRightInd w:val="0"/>
      <w:jc w:val="both"/>
    </w:pPr>
    <w:rPr>
      <w:rFonts w:ascii="Courier New" w:eastAsia="Times New Roman" w:hAnsi="Courier New" w:cs="Courier New"/>
      <w:sz w:val="20"/>
      <w:szCs w:val="20"/>
    </w:rPr>
  </w:style>
  <w:style w:type="paragraph" w:customStyle="1" w:styleId="Nonformat">
    <w:name w:val="Nonformat"/>
    <w:basedOn w:val="a0"/>
    <w:rsid w:val="00811852"/>
    <w:pPr>
      <w:widowControl w:val="0"/>
      <w:autoSpaceDE w:val="0"/>
      <w:autoSpaceDN w:val="0"/>
    </w:pPr>
    <w:rPr>
      <w:rFonts w:ascii="Consultant" w:hAnsi="Consultant" w:cs="Consultant"/>
      <w:sz w:val="20"/>
      <w:szCs w:val="20"/>
    </w:rPr>
  </w:style>
  <w:style w:type="paragraph" w:customStyle="1" w:styleId="ConsPlusNonformat">
    <w:name w:val="ConsPlusNonformat"/>
    <w:rsid w:val="00811852"/>
    <w:pPr>
      <w:widowControl w:val="0"/>
      <w:autoSpaceDE w:val="0"/>
      <w:autoSpaceDN w:val="0"/>
      <w:adjustRightInd w:val="0"/>
    </w:pPr>
    <w:rPr>
      <w:rFonts w:ascii="Courier New" w:eastAsia="Times New Roman" w:hAnsi="Courier New" w:cs="Times New Roman CYR"/>
    </w:rPr>
  </w:style>
  <w:style w:type="numbering" w:customStyle="1" w:styleId="24">
    <w:name w:val="Нет списка2"/>
    <w:next w:val="a3"/>
    <w:uiPriority w:val="99"/>
    <w:semiHidden/>
    <w:unhideWhenUsed/>
    <w:rsid w:val="00971741"/>
  </w:style>
  <w:style w:type="paragraph" w:customStyle="1" w:styleId="16">
    <w:name w:val="заголовок 1"/>
    <w:basedOn w:val="a0"/>
    <w:next w:val="a0"/>
    <w:rsid w:val="00971741"/>
    <w:pPr>
      <w:keepNext/>
      <w:widowControl w:val="0"/>
      <w:autoSpaceDE w:val="0"/>
      <w:autoSpaceDN w:val="0"/>
    </w:pPr>
    <w:rPr>
      <w:rFonts w:eastAsia="Times New Roman"/>
      <w:sz w:val="28"/>
      <w:szCs w:val="28"/>
    </w:rPr>
  </w:style>
  <w:style w:type="character" w:customStyle="1" w:styleId="70">
    <w:name w:val="Заголовок 7 Знак"/>
    <w:link w:val="7"/>
    <w:rsid w:val="009C497E"/>
    <w:rPr>
      <w:rFonts w:ascii="Cambria" w:eastAsia="Times New Roman" w:hAnsi="Cambria" w:cs="Times New Roman"/>
      <w:i/>
      <w:iCs/>
      <w:color w:val="404040"/>
      <w:sz w:val="22"/>
      <w:szCs w:val="22"/>
      <w:lang w:eastAsia="en-US"/>
    </w:rPr>
  </w:style>
  <w:style w:type="numbering" w:customStyle="1" w:styleId="36">
    <w:name w:val="Нет списка3"/>
    <w:next w:val="a3"/>
    <w:uiPriority w:val="99"/>
    <w:semiHidden/>
    <w:unhideWhenUsed/>
    <w:rsid w:val="009C497E"/>
  </w:style>
  <w:style w:type="table" w:customStyle="1" w:styleId="TableNormal1">
    <w:name w:val="Table Normal1"/>
    <w:uiPriority w:val="2"/>
    <w:semiHidden/>
    <w:unhideWhenUsed/>
    <w:qFormat/>
    <w:rsid w:val="009C497E"/>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42">
    <w:name w:val="Нет списка4"/>
    <w:next w:val="a3"/>
    <w:uiPriority w:val="99"/>
    <w:semiHidden/>
    <w:unhideWhenUsed/>
    <w:rsid w:val="00845AC2"/>
  </w:style>
  <w:style w:type="table" w:customStyle="1" w:styleId="TableNormal2">
    <w:name w:val="Table Normal2"/>
    <w:uiPriority w:val="2"/>
    <w:semiHidden/>
    <w:unhideWhenUsed/>
    <w:qFormat/>
    <w:rsid w:val="00845AC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ConsPlusTitle">
    <w:name w:val="ConsPlusTitle"/>
    <w:rsid w:val="00845AC2"/>
    <w:pPr>
      <w:widowControl w:val="0"/>
      <w:suppressAutoHyphens/>
      <w:spacing w:line="360" w:lineRule="auto"/>
      <w:jc w:val="both"/>
    </w:pPr>
    <w:rPr>
      <w:rFonts w:ascii="Times New Roman" w:eastAsia="Times New Roman" w:hAnsi="Times New Roman"/>
      <w:b/>
      <w:bCs/>
      <w:kern w:val="1"/>
      <w:sz w:val="28"/>
      <w:szCs w:val="28"/>
    </w:rPr>
  </w:style>
  <w:style w:type="character" w:customStyle="1" w:styleId="60">
    <w:name w:val="Заголовок 6 Знак"/>
    <w:link w:val="6"/>
    <w:rsid w:val="00845AC2"/>
    <w:rPr>
      <w:rFonts w:ascii="Times New Roman" w:eastAsia="Times New Roman" w:hAnsi="Times New Roman"/>
      <w:sz w:val="24"/>
      <w:lang w:val="x-none" w:eastAsia="x-none"/>
    </w:rPr>
  </w:style>
  <w:style w:type="character" w:customStyle="1" w:styleId="80">
    <w:name w:val="Заголовок 8 Знак"/>
    <w:link w:val="8"/>
    <w:rsid w:val="00845AC2"/>
    <w:rPr>
      <w:rFonts w:ascii="Times New Roman" w:eastAsia="Times New Roman" w:hAnsi="Times New Roman"/>
      <w:b/>
      <w:sz w:val="24"/>
      <w:lang w:val="x-none" w:eastAsia="x-none"/>
    </w:rPr>
  </w:style>
  <w:style w:type="character" w:customStyle="1" w:styleId="90">
    <w:name w:val="Заголовок 9 Знак"/>
    <w:link w:val="9"/>
    <w:rsid w:val="00845AC2"/>
    <w:rPr>
      <w:rFonts w:ascii="Times New Roman" w:eastAsia="Times New Roman" w:hAnsi="Times New Roman"/>
      <w:i/>
      <w:sz w:val="24"/>
      <w:lang w:val="x-none" w:eastAsia="x-none"/>
    </w:rPr>
  </w:style>
  <w:style w:type="numbering" w:customStyle="1" w:styleId="52">
    <w:name w:val="Нет списка5"/>
    <w:next w:val="a3"/>
    <w:semiHidden/>
    <w:rsid w:val="00845AC2"/>
  </w:style>
  <w:style w:type="table" w:customStyle="1" w:styleId="17">
    <w:name w:val="Сетка таблицы1"/>
    <w:basedOn w:val="a2"/>
    <w:next w:val="ae"/>
    <w:rsid w:val="00845A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8">
    <w:name w:val="Абзац списка1"/>
    <w:basedOn w:val="a0"/>
    <w:rsid w:val="00845AC2"/>
    <w:pPr>
      <w:spacing w:after="160" w:line="256" w:lineRule="auto"/>
      <w:ind w:left="720"/>
      <w:contextualSpacing/>
    </w:pPr>
    <w:rPr>
      <w:rFonts w:ascii="Calibri" w:eastAsia="Times New Roman" w:hAnsi="Calibri"/>
      <w:sz w:val="22"/>
      <w:szCs w:val="22"/>
      <w:lang w:eastAsia="en-US"/>
    </w:rPr>
  </w:style>
  <w:style w:type="character" w:customStyle="1" w:styleId="19">
    <w:name w:val="Текст выноски Знак1"/>
    <w:semiHidden/>
    <w:rsid w:val="00845AC2"/>
    <w:rPr>
      <w:rFonts w:ascii="Tahoma" w:hAnsi="Tahoma" w:cs="Tahoma"/>
      <w:sz w:val="16"/>
      <w:szCs w:val="16"/>
    </w:rPr>
  </w:style>
  <w:style w:type="character" w:customStyle="1" w:styleId="FontStyle279">
    <w:name w:val="Font Style279"/>
    <w:rsid w:val="00845AC2"/>
    <w:rPr>
      <w:rFonts w:ascii="Verdana" w:hAnsi="Verdana" w:cs="Verdana"/>
      <w:sz w:val="18"/>
      <w:szCs w:val="18"/>
    </w:rPr>
  </w:style>
  <w:style w:type="paragraph" w:customStyle="1" w:styleId="Style44">
    <w:name w:val="Style44"/>
    <w:basedOn w:val="a0"/>
    <w:rsid w:val="00845AC2"/>
    <w:pPr>
      <w:widowControl w:val="0"/>
      <w:autoSpaceDE w:val="0"/>
      <w:autoSpaceDN w:val="0"/>
      <w:adjustRightInd w:val="0"/>
      <w:spacing w:line="326" w:lineRule="exact"/>
      <w:jc w:val="center"/>
    </w:pPr>
    <w:rPr>
      <w:rFonts w:ascii="Verdana" w:eastAsia="Times New Roman" w:hAnsi="Verdana"/>
    </w:rPr>
  </w:style>
  <w:style w:type="paragraph" w:styleId="25">
    <w:name w:val="Body Text Indent 2"/>
    <w:basedOn w:val="a0"/>
    <w:link w:val="26"/>
    <w:unhideWhenUsed/>
    <w:rsid w:val="00845AC2"/>
    <w:pPr>
      <w:spacing w:after="120" w:line="480" w:lineRule="auto"/>
      <w:ind w:left="283"/>
    </w:pPr>
    <w:rPr>
      <w:rFonts w:ascii="Calibri" w:hAnsi="Calibri"/>
      <w:sz w:val="22"/>
      <w:szCs w:val="22"/>
      <w:lang w:eastAsia="en-US"/>
    </w:rPr>
  </w:style>
  <w:style w:type="character" w:customStyle="1" w:styleId="26">
    <w:name w:val="Основной текст с отступом 2 Знак"/>
    <w:link w:val="25"/>
    <w:rsid w:val="00845AC2"/>
    <w:rPr>
      <w:sz w:val="22"/>
      <w:szCs w:val="22"/>
      <w:lang w:eastAsia="en-US"/>
    </w:rPr>
  </w:style>
  <w:style w:type="paragraph" w:customStyle="1" w:styleId="aff6">
    <w:name w:val="Скрытый"/>
    <w:basedOn w:val="a0"/>
    <w:rsid w:val="00845AC2"/>
    <w:pPr>
      <w:jc w:val="right"/>
    </w:pPr>
    <w:rPr>
      <w:rFonts w:eastAsia="Times New Roman"/>
      <w:vanish/>
      <w:szCs w:val="20"/>
    </w:rPr>
  </w:style>
  <w:style w:type="paragraph" w:styleId="aff7">
    <w:name w:val="Body Text Indent"/>
    <w:basedOn w:val="a0"/>
    <w:link w:val="aff8"/>
    <w:unhideWhenUsed/>
    <w:rsid w:val="00845AC2"/>
    <w:pPr>
      <w:spacing w:after="120" w:line="276" w:lineRule="auto"/>
      <w:ind w:left="283"/>
    </w:pPr>
    <w:rPr>
      <w:rFonts w:ascii="Calibri" w:hAnsi="Calibri"/>
      <w:sz w:val="22"/>
      <w:szCs w:val="22"/>
      <w:lang w:eastAsia="en-US"/>
    </w:rPr>
  </w:style>
  <w:style w:type="character" w:customStyle="1" w:styleId="aff8">
    <w:name w:val="Основной текст с отступом Знак"/>
    <w:link w:val="aff7"/>
    <w:rsid w:val="00845AC2"/>
    <w:rPr>
      <w:sz w:val="22"/>
      <w:szCs w:val="22"/>
      <w:lang w:eastAsia="en-US"/>
    </w:rPr>
  </w:style>
  <w:style w:type="character" w:customStyle="1" w:styleId="aff9">
    <w:name w:val="Гипертекстовая ссылка"/>
    <w:rsid w:val="00845AC2"/>
    <w:rPr>
      <w:rFonts w:cs="Times New Roman"/>
      <w:b w:val="0"/>
      <w:color w:val="106BBE"/>
    </w:rPr>
  </w:style>
  <w:style w:type="character" w:customStyle="1" w:styleId="affa">
    <w:name w:val="Цветовое выделение"/>
    <w:rsid w:val="00845AC2"/>
    <w:rPr>
      <w:b/>
      <w:color w:val="26282F"/>
    </w:rPr>
  </w:style>
  <w:style w:type="paragraph" w:customStyle="1" w:styleId="affb">
    <w:name w:val="нижний"/>
    <w:basedOn w:val="a7"/>
    <w:rsid w:val="00845AC2"/>
    <w:rPr>
      <w:rFonts w:eastAsia="Times New Roman"/>
      <w:sz w:val="16"/>
    </w:rPr>
  </w:style>
  <w:style w:type="paragraph" w:customStyle="1" w:styleId="affc">
    <w:name w:val="Знак"/>
    <w:basedOn w:val="4"/>
    <w:rsid w:val="00845AC2"/>
    <w:pPr>
      <w:jc w:val="center"/>
    </w:pPr>
    <w:rPr>
      <w:rFonts w:ascii="Times New Roman" w:hAnsi="Times New Roman"/>
      <w:szCs w:val="26"/>
      <w:lang w:val="x-none"/>
    </w:rPr>
  </w:style>
  <w:style w:type="paragraph" w:customStyle="1" w:styleId="81">
    <w:name w:val="стиль8"/>
    <w:basedOn w:val="a0"/>
    <w:rsid w:val="00845AC2"/>
    <w:pPr>
      <w:spacing w:before="100" w:beforeAutospacing="1" w:after="100" w:afterAutospacing="1"/>
    </w:pPr>
    <w:rPr>
      <w:rFonts w:eastAsia="Times New Roman"/>
    </w:rPr>
  </w:style>
  <w:style w:type="paragraph" w:customStyle="1" w:styleId="1a">
    <w:name w:val="Основной текст1"/>
    <w:basedOn w:val="a0"/>
    <w:link w:val="affd"/>
    <w:rsid w:val="00845AC2"/>
    <w:pPr>
      <w:shd w:val="clear" w:color="auto" w:fill="FFFFFF"/>
      <w:spacing w:line="322" w:lineRule="exact"/>
      <w:jc w:val="both"/>
    </w:pPr>
    <w:rPr>
      <w:rFonts w:eastAsia="Arial Unicode MS"/>
      <w:color w:val="000000"/>
      <w:sz w:val="28"/>
      <w:szCs w:val="28"/>
      <w:lang w:val="x-none" w:eastAsia="x-none"/>
    </w:rPr>
  </w:style>
  <w:style w:type="paragraph" w:styleId="affe">
    <w:name w:val="Normal (Web)"/>
    <w:basedOn w:val="a0"/>
    <w:rsid w:val="00845AC2"/>
    <w:pPr>
      <w:spacing w:before="100" w:beforeAutospacing="1" w:after="100" w:afterAutospacing="1"/>
    </w:pPr>
    <w:rPr>
      <w:rFonts w:ascii="Verdana" w:eastAsia="Times New Roman" w:hAnsi="Verdana"/>
      <w:color w:val="000000"/>
      <w:sz w:val="19"/>
      <w:szCs w:val="19"/>
    </w:rPr>
  </w:style>
  <w:style w:type="character" w:customStyle="1" w:styleId="affd">
    <w:name w:val="Основной текст_"/>
    <w:link w:val="1a"/>
    <w:locked/>
    <w:rsid w:val="00845AC2"/>
    <w:rPr>
      <w:rFonts w:ascii="Times New Roman" w:eastAsia="Arial Unicode MS" w:hAnsi="Times New Roman"/>
      <w:color w:val="000000"/>
      <w:sz w:val="28"/>
      <w:szCs w:val="28"/>
      <w:shd w:val="clear" w:color="auto" w:fill="FFFFFF"/>
      <w:lang w:val="x-none"/>
    </w:rPr>
  </w:style>
  <w:style w:type="character" w:customStyle="1" w:styleId="FontStyle261">
    <w:name w:val="Font Style261"/>
    <w:rsid w:val="00845AC2"/>
    <w:rPr>
      <w:rFonts w:ascii="Verdana" w:hAnsi="Verdana" w:cs="Verdana"/>
      <w:sz w:val="18"/>
      <w:szCs w:val="18"/>
    </w:rPr>
  </w:style>
  <w:style w:type="paragraph" w:customStyle="1" w:styleId="Style136">
    <w:name w:val="Style136"/>
    <w:basedOn w:val="a0"/>
    <w:rsid w:val="00845AC2"/>
    <w:pPr>
      <w:widowControl w:val="0"/>
      <w:autoSpaceDE w:val="0"/>
      <w:autoSpaceDN w:val="0"/>
      <w:adjustRightInd w:val="0"/>
      <w:spacing w:line="239" w:lineRule="exact"/>
      <w:ind w:firstLine="480"/>
    </w:pPr>
    <w:rPr>
      <w:rFonts w:ascii="Verdana" w:eastAsia="Times New Roman" w:hAnsi="Verdana"/>
    </w:rPr>
  </w:style>
  <w:style w:type="character" w:customStyle="1" w:styleId="FontStyle248">
    <w:name w:val="Font Style248"/>
    <w:rsid w:val="00845AC2"/>
    <w:rPr>
      <w:rFonts w:ascii="Verdana" w:hAnsi="Verdana" w:cs="Verdana"/>
      <w:i/>
      <w:iCs/>
      <w:sz w:val="18"/>
      <w:szCs w:val="18"/>
    </w:rPr>
  </w:style>
  <w:style w:type="character" w:customStyle="1" w:styleId="FontStyle285">
    <w:name w:val="Font Style285"/>
    <w:rsid w:val="00845AC2"/>
    <w:rPr>
      <w:rFonts w:ascii="Verdana" w:hAnsi="Verdana" w:cs="Verdana"/>
      <w:b/>
      <w:bCs/>
      <w:sz w:val="22"/>
      <w:szCs w:val="22"/>
    </w:rPr>
  </w:style>
  <w:style w:type="character" w:customStyle="1" w:styleId="FontStyle328">
    <w:name w:val="Font Style328"/>
    <w:rsid w:val="00845AC2"/>
    <w:rPr>
      <w:rFonts w:ascii="Verdana" w:hAnsi="Verdana" w:cs="Verdana"/>
      <w:i/>
      <w:iCs/>
      <w:sz w:val="22"/>
      <w:szCs w:val="22"/>
    </w:rPr>
  </w:style>
  <w:style w:type="paragraph" w:customStyle="1" w:styleId="xl30">
    <w:name w:val="xl30"/>
    <w:basedOn w:val="a0"/>
    <w:rsid w:val="00845AC2"/>
    <w:pPr>
      <w:pBdr>
        <w:left w:val="single" w:sz="4" w:space="0" w:color="auto"/>
        <w:bottom w:val="single" w:sz="4" w:space="0" w:color="auto"/>
      </w:pBdr>
      <w:spacing w:before="100" w:beforeAutospacing="1" w:after="100" w:afterAutospacing="1"/>
      <w:jc w:val="center"/>
    </w:pPr>
    <w:rPr>
      <w:rFonts w:ascii="Arial" w:eastAsia="Times New Roman" w:hAnsi="Arial"/>
      <w:sz w:val="22"/>
      <w:szCs w:val="22"/>
    </w:rPr>
  </w:style>
  <w:style w:type="paragraph" w:customStyle="1" w:styleId="xl24">
    <w:name w:val="xl24"/>
    <w:basedOn w:val="a0"/>
    <w:rsid w:val="00845AC2"/>
    <w:pPr>
      <w:spacing w:before="100" w:beforeAutospacing="1" w:after="100" w:afterAutospacing="1"/>
      <w:jc w:val="center"/>
    </w:pPr>
    <w:rPr>
      <w:rFonts w:eastAsia="Times New Roman"/>
    </w:rPr>
  </w:style>
  <w:style w:type="paragraph" w:customStyle="1" w:styleId="afff">
    <w:name w:val="Подстр"/>
    <w:basedOn w:val="a0"/>
    <w:autoRedefine/>
    <w:rsid w:val="00845AC2"/>
    <w:pPr>
      <w:jc w:val="center"/>
    </w:pPr>
    <w:rPr>
      <w:rFonts w:eastAsia="Times New Roman"/>
      <w:sz w:val="18"/>
    </w:rPr>
  </w:style>
  <w:style w:type="paragraph" w:customStyle="1" w:styleId="140">
    <w:name w:val="Òåêñò14"/>
    <w:basedOn w:val="a0"/>
    <w:rsid w:val="00845AC2"/>
    <w:pPr>
      <w:overflowPunct w:val="0"/>
      <w:autoSpaceDE w:val="0"/>
      <w:autoSpaceDN w:val="0"/>
      <w:adjustRightInd w:val="0"/>
      <w:spacing w:line="360" w:lineRule="auto"/>
      <w:ind w:firstLine="709"/>
      <w:jc w:val="both"/>
    </w:pPr>
    <w:rPr>
      <w:rFonts w:eastAsia="Times New Roman"/>
      <w:sz w:val="28"/>
      <w:szCs w:val="20"/>
    </w:rPr>
  </w:style>
  <w:style w:type="paragraph" w:customStyle="1" w:styleId="14-152">
    <w:name w:val="Òåêñò 14-1.5"/>
    <w:basedOn w:val="afff0"/>
    <w:rsid w:val="00845AC2"/>
    <w:pPr>
      <w:framePr w:w="0" w:hRule="auto" w:hSpace="0" w:wrap="auto" w:hAnchor="text" w:xAlign="left" w:yAlign="inline"/>
      <w:overflowPunct w:val="0"/>
      <w:autoSpaceDE w:val="0"/>
      <w:autoSpaceDN w:val="0"/>
      <w:adjustRightInd w:val="0"/>
      <w:spacing w:after="120" w:line="360" w:lineRule="auto"/>
      <w:ind w:left="0" w:firstLine="680"/>
      <w:jc w:val="both"/>
    </w:pPr>
    <w:rPr>
      <w:rFonts w:ascii="Times New Roman" w:hAnsi="Times New Roman"/>
      <w:sz w:val="28"/>
      <w:szCs w:val="20"/>
      <w:lang w:eastAsia="ru-RU"/>
    </w:rPr>
  </w:style>
  <w:style w:type="paragraph" w:styleId="afff0">
    <w:name w:val="envelope address"/>
    <w:basedOn w:val="a0"/>
    <w:unhideWhenUsed/>
    <w:rsid w:val="00845AC2"/>
    <w:pPr>
      <w:framePr w:w="7920" w:h="1980" w:hRule="exact" w:hSpace="180" w:wrap="auto" w:hAnchor="page" w:xAlign="center" w:yAlign="bottom"/>
      <w:ind w:left="2880"/>
    </w:pPr>
    <w:rPr>
      <w:rFonts w:ascii="Cambria" w:eastAsia="Times New Roman" w:hAnsi="Cambria"/>
      <w:lang w:eastAsia="en-US"/>
    </w:rPr>
  </w:style>
  <w:style w:type="numbering" w:customStyle="1" w:styleId="111">
    <w:name w:val="Нет списка11"/>
    <w:next w:val="a3"/>
    <w:semiHidden/>
    <w:rsid w:val="00845AC2"/>
  </w:style>
  <w:style w:type="character" w:styleId="afff1">
    <w:name w:val="Placeholder Text"/>
    <w:semiHidden/>
    <w:rsid w:val="00845AC2"/>
    <w:rPr>
      <w:color w:val="808080"/>
    </w:rPr>
  </w:style>
  <w:style w:type="paragraph" w:customStyle="1" w:styleId="1b">
    <w:name w:val="Название1"/>
    <w:basedOn w:val="27"/>
    <w:rsid w:val="00845AC2"/>
  </w:style>
  <w:style w:type="paragraph" w:customStyle="1" w:styleId="27">
    <w:name w:val="Обычный2"/>
    <w:rsid w:val="00845AC2"/>
    <w:rPr>
      <w:rFonts w:ascii="Times New Roman" w:eastAsia="Times New Roman" w:hAnsi="Times New Roman"/>
    </w:rPr>
  </w:style>
  <w:style w:type="paragraph" w:customStyle="1" w:styleId="1c">
    <w:name w:val="Верхний колонтитул1"/>
    <w:basedOn w:val="27"/>
    <w:rsid w:val="00845AC2"/>
  </w:style>
  <w:style w:type="paragraph" w:customStyle="1" w:styleId="1110">
    <w:name w:val="Заголовок 111"/>
    <w:basedOn w:val="27"/>
    <w:next w:val="27"/>
    <w:qFormat/>
    <w:rsid w:val="00845AC2"/>
  </w:style>
  <w:style w:type="paragraph" w:customStyle="1" w:styleId="710">
    <w:name w:val="Заголовок 71"/>
    <w:basedOn w:val="27"/>
    <w:next w:val="27"/>
    <w:rsid w:val="00845AC2"/>
  </w:style>
  <w:style w:type="paragraph" w:customStyle="1" w:styleId="810">
    <w:name w:val="Заголовок 81"/>
    <w:basedOn w:val="27"/>
    <w:next w:val="27"/>
    <w:rsid w:val="00845AC2"/>
  </w:style>
  <w:style w:type="paragraph" w:customStyle="1" w:styleId="511">
    <w:name w:val="Заголовок 511"/>
    <w:basedOn w:val="27"/>
    <w:next w:val="27"/>
    <w:qFormat/>
    <w:rsid w:val="00845AC2"/>
  </w:style>
  <w:style w:type="paragraph" w:customStyle="1" w:styleId="310">
    <w:name w:val="Основной текст 31"/>
    <w:basedOn w:val="27"/>
    <w:rsid w:val="00845AC2"/>
  </w:style>
  <w:style w:type="paragraph" w:customStyle="1" w:styleId="411">
    <w:name w:val="Заголовок 411"/>
    <w:basedOn w:val="27"/>
    <w:next w:val="27"/>
    <w:qFormat/>
    <w:rsid w:val="00845AC2"/>
  </w:style>
  <w:style w:type="paragraph" w:customStyle="1" w:styleId="BodyText21">
    <w:name w:val="Body Text 21"/>
    <w:basedOn w:val="27"/>
    <w:rsid w:val="00845AC2"/>
  </w:style>
  <w:style w:type="paragraph" w:customStyle="1" w:styleId="211">
    <w:name w:val="Заголовок 211"/>
    <w:basedOn w:val="27"/>
    <w:next w:val="27"/>
    <w:qFormat/>
    <w:rsid w:val="00845AC2"/>
  </w:style>
  <w:style w:type="paragraph" w:customStyle="1" w:styleId="212">
    <w:name w:val="Основной текст 21"/>
    <w:basedOn w:val="27"/>
    <w:rsid w:val="00845AC2"/>
  </w:style>
  <w:style w:type="paragraph" w:customStyle="1" w:styleId="911">
    <w:name w:val="Заголовок 911"/>
    <w:basedOn w:val="27"/>
    <w:next w:val="27"/>
    <w:qFormat/>
    <w:rsid w:val="00845AC2"/>
  </w:style>
  <w:style w:type="paragraph" w:customStyle="1" w:styleId="213">
    <w:name w:val="Основной текст с отступом 21"/>
    <w:basedOn w:val="27"/>
    <w:rsid w:val="00845AC2"/>
  </w:style>
  <w:style w:type="paragraph" w:customStyle="1" w:styleId="311">
    <w:name w:val="Основной текст с отступом 31"/>
    <w:basedOn w:val="27"/>
    <w:rsid w:val="00845AC2"/>
  </w:style>
  <w:style w:type="paragraph" w:customStyle="1" w:styleId="1d">
    <w:name w:val="Цитата1"/>
    <w:basedOn w:val="27"/>
    <w:rsid w:val="00845AC2"/>
  </w:style>
  <w:style w:type="paragraph" w:customStyle="1" w:styleId="611">
    <w:name w:val="Заголовок 611"/>
    <w:basedOn w:val="27"/>
    <w:next w:val="27"/>
    <w:qFormat/>
    <w:rsid w:val="00845AC2"/>
  </w:style>
  <w:style w:type="paragraph" w:customStyle="1" w:styleId="3110">
    <w:name w:val="Заголовок 311"/>
    <w:basedOn w:val="27"/>
    <w:next w:val="27"/>
    <w:qFormat/>
    <w:rsid w:val="00845AC2"/>
  </w:style>
  <w:style w:type="character" w:customStyle="1" w:styleId="1e">
    <w:name w:val="Номер страницы1"/>
    <w:rsid w:val="00845AC2"/>
  </w:style>
  <w:style w:type="character" w:customStyle="1" w:styleId="1f">
    <w:name w:val="Основной шрифт абзаца1"/>
    <w:rsid w:val="00845AC2"/>
  </w:style>
  <w:style w:type="paragraph" w:styleId="afff2">
    <w:name w:val="Title"/>
    <w:basedOn w:val="a0"/>
    <w:link w:val="afff3"/>
    <w:qFormat/>
    <w:rsid w:val="00845AC2"/>
    <w:pPr>
      <w:jc w:val="center"/>
    </w:pPr>
    <w:rPr>
      <w:rFonts w:eastAsia="Times New Roman"/>
      <w:sz w:val="28"/>
      <w:szCs w:val="20"/>
      <w:lang w:val="x-none" w:eastAsia="x-none"/>
    </w:rPr>
  </w:style>
  <w:style w:type="character" w:customStyle="1" w:styleId="afff3">
    <w:name w:val="Заголовок Знак"/>
    <w:link w:val="afff2"/>
    <w:rsid w:val="00845AC2"/>
    <w:rPr>
      <w:rFonts w:ascii="Times New Roman" w:eastAsia="Times New Roman" w:hAnsi="Times New Roman"/>
      <w:sz w:val="28"/>
      <w:lang w:val="x-none" w:eastAsia="x-none"/>
    </w:rPr>
  </w:style>
  <w:style w:type="paragraph" w:customStyle="1" w:styleId="afff4">
    <w:name w:val="Проектный"/>
    <w:basedOn w:val="a0"/>
    <w:rsid w:val="00845AC2"/>
    <w:pPr>
      <w:widowControl w:val="0"/>
      <w:spacing w:after="120" w:line="360" w:lineRule="auto"/>
      <w:ind w:firstLine="709"/>
      <w:jc w:val="both"/>
    </w:pPr>
    <w:rPr>
      <w:rFonts w:eastAsia="Times New Roman"/>
      <w:snapToGrid w:val="0"/>
      <w:sz w:val="28"/>
      <w:szCs w:val="20"/>
    </w:rPr>
  </w:style>
  <w:style w:type="paragraph" w:customStyle="1" w:styleId="BodyText31">
    <w:name w:val="Body Text 31"/>
    <w:basedOn w:val="a0"/>
    <w:rsid w:val="00845AC2"/>
    <w:pPr>
      <w:widowControl w:val="0"/>
      <w:spacing w:line="360" w:lineRule="auto"/>
      <w:ind w:firstLine="680"/>
      <w:jc w:val="both"/>
    </w:pPr>
    <w:rPr>
      <w:rFonts w:eastAsia="Times New Roman"/>
      <w:snapToGrid w:val="0"/>
      <w:sz w:val="28"/>
      <w:szCs w:val="20"/>
    </w:rPr>
  </w:style>
  <w:style w:type="paragraph" w:customStyle="1" w:styleId="afff5">
    <w:name w:val="з"/>
    <w:basedOn w:val="a0"/>
    <w:next w:val="a0"/>
    <w:rsid w:val="00845AC2"/>
    <w:pPr>
      <w:keepNext/>
      <w:widowControl w:val="0"/>
      <w:ind w:firstLine="1134"/>
      <w:jc w:val="both"/>
    </w:pPr>
    <w:rPr>
      <w:rFonts w:eastAsia="Times New Roman"/>
      <w:snapToGrid w:val="0"/>
      <w:sz w:val="28"/>
      <w:szCs w:val="20"/>
    </w:rPr>
  </w:style>
  <w:style w:type="paragraph" w:customStyle="1" w:styleId="afff6">
    <w:name w:val="п"/>
    <w:basedOn w:val="a0"/>
    <w:rsid w:val="00845AC2"/>
    <w:pPr>
      <w:widowControl w:val="0"/>
      <w:spacing w:before="120" w:after="120" w:line="480" w:lineRule="auto"/>
      <w:ind w:firstLine="680"/>
      <w:jc w:val="both"/>
    </w:pPr>
    <w:rPr>
      <w:rFonts w:eastAsia="Times New Roman"/>
      <w:snapToGrid w:val="0"/>
      <w:sz w:val="28"/>
      <w:szCs w:val="20"/>
    </w:rPr>
  </w:style>
  <w:style w:type="paragraph" w:customStyle="1" w:styleId="BodyTextIndent31">
    <w:name w:val="Body Text Indent 31"/>
    <w:basedOn w:val="a0"/>
    <w:rsid w:val="00845AC2"/>
    <w:pPr>
      <w:widowControl w:val="0"/>
      <w:spacing w:before="120" w:line="360" w:lineRule="auto"/>
      <w:ind w:firstLine="993"/>
      <w:jc w:val="both"/>
    </w:pPr>
    <w:rPr>
      <w:rFonts w:eastAsia="Times New Roman"/>
      <w:snapToGrid w:val="0"/>
      <w:sz w:val="28"/>
      <w:szCs w:val="20"/>
    </w:rPr>
  </w:style>
  <w:style w:type="paragraph" w:styleId="afff7">
    <w:name w:val="Subtitle"/>
    <w:basedOn w:val="a0"/>
    <w:link w:val="afff8"/>
    <w:qFormat/>
    <w:rsid w:val="00845AC2"/>
    <w:rPr>
      <w:rFonts w:eastAsia="Times New Roman"/>
      <w:sz w:val="28"/>
      <w:szCs w:val="20"/>
      <w:lang w:val="x-none" w:eastAsia="x-none"/>
    </w:rPr>
  </w:style>
  <w:style w:type="character" w:customStyle="1" w:styleId="afff8">
    <w:name w:val="Подзаголовок Знак"/>
    <w:link w:val="afff7"/>
    <w:rsid w:val="00845AC2"/>
    <w:rPr>
      <w:rFonts w:ascii="Times New Roman" w:eastAsia="Times New Roman" w:hAnsi="Times New Roman"/>
      <w:sz w:val="28"/>
      <w:lang w:val="x-none" w:eastAsia="x-none"/>
    </w:rPr>
  </w:style>
  <w:style w:type="table" w:customStyle="1" w:styleId="112">
    <w:name w:val="Сетка таблицы11"/>
    <w:basedOn w:val="a2"/>
    <w:next w:val="ae"/>
    <w:rsid w:val="00845AC2"/>
    <w:pPr>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8">
    <w:name w:val="Font Style98"/>
    <w:rsid w:val="00845AC2"/>
    <w:rPr>
      <w:rFonts w:ascii="Arial Narrow" w:hAnsi="Arial Narrow" w:cs="Arial Narrow"/>
      <w:sz w:val="16"/>
      <w:szCs w:val="16"/>
    </w:rPr>
  </w:style>
  <w:style w:type="paragraph" w:customStyle="1" w:styleId="Style46">
    <w:name w:val="Style46"/>
    <w:basedOn w:val="a0"/>
    <w:rsid w:val="00845AC2"/>
    <w:pPr>
      <w:widowControl w:val="0"/>
      <w:autoSpaceDE w:val="0"/>
      <w:autoSpaceDN w:val="0"/>
      <w:adjustRightInd w:val="0"/>
      <w:spacing w:line="240" w:lineRule="exact"/>
      <w:jc w:val="center"/>
    </w:pPr>
    <w:rPr>
      <w:rFonts w:ascii="Arial Narrow" w:eastAsia="Times New Roman" w:hAnsi="Arial Narrow"/>
    </w:rPr>
  </w:style>
  <w:style w:type="table" w:customStyle="1" w:styleId="28">
    <w:name w:val="Сетка таблицы2"/>
    <w:basedOn w:val="a2"/>
    <w:next w:val="ae"/>
    <w:rsid w:val="00845AC2"/>
    <w:pPr>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a0"/>
    <w:rsid w:val="00845AC2"/>
    <w:pPr>
      <w:autoSpaceDE w:val="0"/>
      <w:autoSpaceDN w:val="0"/>
      <w:jc w:val="both"/>
    </w:pPr>
    <w:rPr>
      <w:rFonts w:eastAsia="Times New Roman"/>
      <w:b/>
      <w:bCs/>
    </w:rPr>
  </w:style>
  <w:style w:type="paragraph" w:customStyle="1" w:styleId="BodyTextIndent21">
    <w:name w:val="Body Text Indent 21"/>
    <w:basedOn w:val="a0"/>
    <w:rsid w:val="00845AC2"/>
    <w:pPr>
      <w:autoSpaceDE w:val="0"/>
      <w:autoSpaceDN w:val="0"/>
      <w:ind w:firstLine="709"/>
      <w:jc w:val="center"/>
    </w:pPr>
    <w:rPr>
      <w:rFonts w:eastAsia="Times New Roman"/>
    </w:rPr>
  </w:style>
  <w:style w:type="paragraph" w:customStyle="1" w:styleId="afff9">
    <w:name w:val="Ст_колон"/>
    <w:basedOn w:val="a0"/>
    <w:next w:val="a7"/>
    <w:rsid w:val="00845AC2"/>
    <w:pPr>
      <w:jc w:val="both"/>
    </w:pPr>
    <w:rPr>
      <w:rFonts w:ascii="SchoolBook" w:hAnsi="SchoolBook"/>
      <w:sz w:val="26"/>
      <w:szCs w:val="20"/>
    </w:rPr>
  </w:style>
  <w:style w:type="paragraph" w:customStyle="1" w:styleId="53">
    <w:name w:val="заголовок 5"/>
    <w:basedOn w:val="a0"/>
    <w:next w:val="a0"/>
    <w:rsid w:val="00845AC2"/>
    <w:pPr>
      <w:keepNext/>
      <w:suppressAutoHyphens/>
      <w:jc w:val="both"/>
    </w:pPr>
    <w:rPr>
      <w:sz w:val="28"/>
      <w:szCs w:val="20"/>
    </w:rPr>
  </w:style>
  <w:style w:type="paragraph" w:customStyle="1" w:styleId="29">
    <w:name w:val="Абзац списка2"/>
    <w:basedOn w:val="a0"/>
    <w:rsid w:val="00845AC2"/>
    <w:pPr>
      <w:spacing w:after="160" w:line="256" w:lineRule="auto"/>
      <w:ind w:left="720"/>
      <w:contextualSpacing/>
    </w:pPr>
    <w:rPr>
      <w:rFonts w:ascii="Calibri" w:eastAsia="Times New Roman" w:hAnsi="Calibri"/>
      <w:sz w:val="22"/>
      <w:szCs w:val="22"/>
      <w:lang w:eastAsia="en-US"/>
    </w:rPr>
  </w:style>
  <w:style w:type="paragraph" w:customStyle="1" w:styleId="43">
    <w:name w:val="заголовок 4"/>
    <w:basedOn w:val="a0"/>
    <w:next w:val="a0"/>
    <w:rsid w:val="00845AC2"/>
    <w:pPr>
      <w:keepNext/>
      <w:ind w:left="709"/>
    </w:pPr>
    <w:rPr>
      <w:sz w:val="28"/>
      <w:szCs w:val="20"/>
    </w:rPr>
  </w:style>
  <w:style w:type="paragraph" w:customStyle="1" w:styleId="Style113">
    <w:name w:val="Style113"/>
    <w:basedOn w:val="a0"/>
    <w:rsid w:val="00845AC2"/>
    <w:pPr>
      <w:widowControl w:val="0"/>
      <w:autoSpaceDE w:val="0"/>
      <w:autoSpaceDN w:val="0"/>
      <w:adjustRightInd w:val="0"/>
      <w:spacing w:line="326" w:lineRule="exact"/>
      <w:jc w:val="both"/>
    </w:pPr>
    <w:rPr>
      <w:rFonts w:ascii="Verdana" w:eastAsia="Times New Roman" w:hAnsi="Verdana"/>
    </w:rPr>
  </w:style>
  <w:style w:type="paragraph" w:customStyle="1" w:styleId="afffa">
    <w:name w:val="Письмо"/>
    <w:basedOn w:val="a0"/>
    <w:rsid w:val="00845AC2"/>
    <w:pPr>
      <w:spacing w:after="120"/>
      <w:ind w:left="4253"/>
      <w:jc w:val="center"/>
    </w:pPr>
    <w:rPr>
      <w:rFonts w:eastAsia="Times New Roman"/>
      <w:sz w:val="28"/>
    </w:rPr>
  </w:style>
  <w:style w:type="paragraph" w:customStyle="1" w:styleId="14-17">
    <w:name w:val="14-17"/>
    <w:basedOn w:val="a0"/>
    <w:rsid w:val="00845AC2"/>
    <w:pPr>
      <w:spacing w:line="340" w:lineRule="exact"/>
      <w:ind w:firstLine="709"/>
      <w:jc w:val="both"/>
    </w:pPr>
    <w:rPr>
      <w:rFonts w:eastAsia="Times New Roman"/>
      <w:sz w:val="28"/>
    </w:rPr>
  </w:style>
  <w:style w:type="paragraph" w:customStyle="1" w:styleId="afffb">
    <w:name w:val="Сноски"/>
    <w:basedOn w:val="aa"/>
    <w:rsid w:val="00845AC2"/>
    <w:rPr>
      <w:rFonts w:eastAsia="Calibri"/>
      <w:lang w:val="x-none" w:eastAsia="x-none"/>
    </w:rPr>
  </w:style>
  <w:style w:type="paragraph" w:customStyle="1" w:styleId="14-153">
    <w:name w:val="Текст 14-15"/>
    <w:basedOn w:val="a0"/>
    <w:rsid w:val="00845AC2"/>
    <w:pPr>
      <w:autoSpaceDE w:val="0"/>
      <w:autoSpaceDN w:val="0"/>
      <w:spacing w:line="360" w:lineRule="auto"/>
      <w:ind w:firstLine="720"/>
      <w:jc w:val="both"/>
    </w:pPr>
    <w:rPr>
      <w:rFonts w:eastAsia="Times New Roman"/>
      <w:sz w:val="28"/>
      <w:szCs w:val="28"/>
    </w:rPr>
  </w:style>
  <w:style w:type="paragraph" w:customStyle="1" w:styleId="62">
    <w:name w:val="заголовок 6"/>
    <w:basedOn w:val="a0"/>
    <w:next w:val="a0"/>
    <w:rsid w:val="00845AC2"/>
    <w:pPr>
      <w:keepNext/>
      <w:widowControl w:val="0"/>
      <w:autoSpaceDE w:val="0"/>
      <w:autoSpaceDN w:val="0"/>
      <w:ind w:left="3600"/>
      <w:jc w:val="center"/>
    </w:pPr>
    <w:rPr>
      <w:rFonts w:eastAsia="Times New Roman"/>
    </w:rPr>
  </w:style>
  <w:style w:type="character" w:customStyle="1" w:styleId="afffc">
    <w:name w:val="Основной шрифт"/>
    <w:rsid w:val="00845AC2"/>
  </w:style>
  <w:style w:type="character" w:customStyle="1" w:styleId="Iniiaiieoeoo">
    <w:name w:val="Iniiaiie o?eoo"/>
    <w:rsid w:val="00845AC2"/>
  </w:style>
  <w:style w:type="paragraph" w:customStyle="1" w:styleId="1f0">
    <w:name w:val="Заголовочек 1"/>
    <w:basedOn w:val="a0"/>
    <w:rsid w:val="00845AC2"/>
    <w:pPr>
      <w:spacing w:line="360" w:lineRule="auto"/>
      <w:jc w:val="center"/>
    </w:pPr>
    <w:rPr>
      <w:rFonts w:eastAsia="Times New Roman"/>
      <w:b/>
      <w:smallCaps/>
      <w:spacing w:val="60"/>
      <w:sz w:val="28"/>
      <w:szCs w:val="20"/>
    </w:rPr>
  </w:style>
  <w:style w:type="paragraph" w:customStyle="1" w:styleId="Body">
    <w:name w:val="Body"/>
    <w:basedOn w:val="a0"/>
    <w:rsid w:val="00845AC2"/>
    <w:pPr>
      <w:autoSpaceDE w:val="0"/>
      <w:autoSpaceDN w:val="0"/>
      <w:adjustRightInd w:val="0"/>
      <w:spacing w:line="288" w:lineRule="auto"/>
      <w:ind w:firstLine="397"/>
      <w:jc w:val="both"/>
      <w:textAlignment w:val="center"/>
    </w:pPr>
    <w:rPr>
      <w:rFonts w:ascii="PetersburgC" w:eastAsia="Times New Roman" w:hAnsi="PetersburgC" w:cs="PetersburgC"/>
      <w:color w:val="000000"/>
    </w:rPr>
  </w:style>
  <w:style w:type="character" w:customStyle="1" w:styleId="Bodysnoska">
    <w:name w:val="Body snoska"/>
    <w:rsid w:val="00845AC2"/>
    <w:rPr>
      <w:rFonts w:ascii="Petersburg Regular" w:hAnsi="Petersburg Regular"/>
      <w:sz w:val="20"/>
      <w:vertAlign w:val="superscript"/>
    </w:rPr>
  </w:style>
  <w:style w:type="paragraph" w:customStyle="1" w:styleId="Bodybold">
    <w:name w:val="Body bold"/>
    <w:basedOn w:val="a0"/>
    <w:rsid w:val="00845AC2"/>
    <w:pPr>
      <w:autoSpaceDE w:val="0"/>
      <w:autoSpaceDN w:val="0"/>
      <w:adjustRightInd w:val="0"/>
      <w:spacing w:line="288" w:lineRule="auto"/>
      <w:ind w:firstLine="397"/>
      <w:jc w:val="both"/>
      <w:textAlignment w:val="center"/>
    </w:pPr>
    <w:rPr>
      <w:rFonts w:ascii="PetersburgC" w:eastAsia="Times New Roman" w:hAnsi="PetersburgC" w:cs="PetersburgC"/>
      <w:b/>
      <w:bCs/>
      <w:color w:val="000000"/>
    </w:rPr>
  </w:style>
  <w:style w:type="paragraph" w:customStyle="1" w:styleId="BodyUGE1">
    <w:name w:val="Body_UGE_1"/>
    <w:basedOn w:val="Body"/>
    <w:rsid w:val="00845AC2"/>
  </w:style>
  <w:style w:type="paragraph" w:customStyle="1" w:styleId="BodyUGE5">
    <w:name w:val="Body_UGE_5"/>
    <w:basedOn w:val="Body"/>
    <w:rsid w:val="00845AC2"/>
  </w:style>
  <w:style w:type="character" w:customStyle="1" w:styleId="Snoskasnoska">
    <w:name w:val="Snoska snoska"/>
    <w:rsid w:val="00845AC2"/>
    <w:rPr>
      <w:rFonts w:ascii="PetersburgC Regular" w:hAnsi="PetersburgC Regular"/>
      <w:sz w:val="16"/>
      <w:vertAlign w:val="superscript"/>
    </w:rPr>
  </w:style>
  <w:style w:type="paragraph" w:customStyle="1" w:styleId="Snoskafirstline">
    <w:name w:val="Snoska_first line"/>
    <w:basedOn w:val="a0"/>
    <w:rsid w:val="00845AC2"/>
    <w:pPr>
      <w:pBdr>
        <w:top w:val="single" w:sz="2" w:space="12" w:color="auto"/>
      </w:pBdr>
      <w:autoSpaceDE w:val="0"/>
      <w:autoSpaceDN w:val="0"/>
      <w:adjustRightInd w:val="0"/>
      <w:spacing w:line="288" w:lineRule="auto"/>
      <w:jc w:val="both"/>
      <w:textAlignment w:val="center"/>
    </w:pPr>
    <w:rPr>
      <w:rFonts w:ascii="PetersburgC" w:eastAsia="Times New Roman" w:hAnsi="PetersburgC" w:cs="PetersburgC"/>
      <w:color w:val="000000"/>
      <w:sz w:val="16"/>
      <w:szCs w:val="16"/>
    </w:rPr>
  </w:style>
  <w:style w:type="paragraph" w:customStyle="1" w:styleId="1f1">
    <w:name w:val="Заголовок оглавления1"/>
    <w:basedOn w:val="1"/>
    <w:next w:val="a0"/>
    <w:rsid w:val="00845AC2"/>
    <w:pPr>
      <w:keepNext/>
      <w:keepLines/>
      <w:spacing w:before="480" w:beforeAutospacing="0" w:after="240" w:afterAutospacing="0" w:line="276" w:lineRule="auto"/>
      <w:outlineLvl w:val="9"/>
    </w:pPr>
    <w:rPr>
      <w:rFonts w:ascii="Cambria" w:hAnsi="Cambria"/>
      <w:color w:val="365F91"/>
      <w:kern w:val="0"/>
      <w:sz w:val="28"/>
      <w:szCs w:val="28"/>
      <w:lang w:val="x-none" w:eastAsia="x-none"/>
    </w:rPr>
  </w:style>
  <w:style w:type="character" w:customStyle="1" w:styleId="apple-style-span">
    <w:name w:val="apple-style-span"/>
    <w:rsid w:val="00845AC2"/>
    <w:rPr>
      <w:rFonts w:cs="Times New Roman"/>
    </w:rPr>
  </w:style>
  <w:style w:type="paragraph" w:customStyle="1" w:styleId="141">
    <w:name w:val="Загл.14"/>
    <w:basedOn w:val="a0"/>
    <w:rsid w:val="00845AC2"/>
    <w:pPr>
      <w:jc w:val="center"/>
    </w:pPr>
    <w:rPr>
      <w:rFonts w:ascii="Times New Roman CYR" w:eastAsia="Times New Roman" w:hAnsi="Times New Roman CYR"/>
      <w:b/>
      <w:sz w:val="28"/>
      <w:szCs w:val="20"/>
    </w:rPr>
  </w:style>
  <w:style w:type="paragraph" w:customStyle="1" w:styleId="14-154">
    <w:name w:val="Стиль 14-15 +"/>
    <w:basedOn w:val="a0"/>
    <w:rsid w:val="00845AC2"/>
    <w:pPr>
      <w:widowControl w:val="0"/>
      <w:spacing w:line="360" w:lineRule="auto"/>
      <w:jc w:val="both"/>
    </w:pPr>
    <w:rPr>
      <w:rFonts w:eastAsia="Times New Roman"/>
      <w:color w:val="000000"/>
      <w:sz w:val="28"/>
      <w:szCs w:val="18"/>
    </w:rPr>
  </w:style>
  <w:style w:type="paragraph" w:customStyle="1" w:styleId="130">
    <w:name w:val="Письмо13"/>
    <w:basedOn w:val="14-150"/>
    <w:rsid w:val="00845AC2"/>
    <w:pPr>
      <w:tabs>
        <w:tab w:val="left" w:pos="567"/>
      </w:tabs>
      <w:spacing w:after="120" w:line="240" w:lineRule="auto"/>
      <w:ind w:left="4139" w:firstLine="0"/>
      <w:jc w:val="center"/>
    </w:pPr>
    <w:rPr>
      <w:bCs/>
      <w:kern w:val="28"/>
      <w:sz w:val="26"/>
    </w:rPr>
  </w:style>
  <w:style w:type="paragraph" w:customStyle="1" w:styleId="131">
    <w:name w:val="Обычный13"/>
    <w:basedOn w:val="a0"/>
    <w:rsid w:val="00845AC2"/>
    <w:pPr>
      <w:jc w:val="center"/>
    </w:pPr>
    <w:rPr>
      <w:rFonts w:eastAsia="Times New Roman"/>
      <w:sz w:val="26"/>
    </w:rPr>
  </w:style>
  <w:style w:type="paragraph" w:customStyle="1" w:styleId="190">
    <w:name w:val="Точно19"/>
    <w:basedOn w:val="14-150"/>
    <w:rsid w:val="00845AC2"/>
    <w:pPr>
      <w:tabs>
        <w:tab w:val="left" w:pos="567"/>
      </w:tabs>
      <w:spacing w:line="380" w:lineRule="exact"/>
    </w:pPr>
    <w:rPr>
      <w:bCs/>
      <w:kern w:val="28"/>
      <w:sz w:val="26"/>
    </w:rPr>
  </w:style>
  <w:style w:type="paragraph" w:customStyle="1" w:styleId="12-17">
    <w:name w:val="12-17"/>
    <w:basedOn w:val="aff7"/>
    <w:link w:val="12-170"/>
    <w:rsid w:val="00845AC2"/>
    <w:pPr>
      <w:spacing w:after="0" w:line="340" w:lineRule="exact"/>
      <w:ind w:left="0" w:firstLine="709"/>
      <w:jc w:val="both"/>
    </w:pPr>
    <w:rPr>
      <w:rFonts w:ascii="Times New Roman" w:eastAsia="Times New Roman" w:hAnsi="Times New Roman"/>
      <w:sz w:val="24"/>
      <w:szCs w:val="24"/>
      <w:lang w:eastAsia="ru-RU"/>
    </w:rPr>
  </w:style>
  <w:style w:type="paragraph" w:customStyle="1" w:styleId="13-15">
    <w:name w:val="13-15"/>
    <w:basedOn w:val="aff7"/>
    <w:rsid w:val="00845AC2"/>
    <w:pPr>
      <w:spacing w:after="0" w:line="300" w:lineRule="exact"/>
      <w:ind w:left="0" w:firstLine="709"/>
      <w:jc w:val="both"/>
    </w:pPr>
    <w:rPr>
      <w:rFonts w:ascii="Times New Roman" w:eastAsia="Times New Roman" w:hAnsi="Times New Roman"/>
      <w:bCs/>
      <w:kern w:val="28"/>
      <w:sz w:val="26"/>
      <w:szCs w:val="24"/>
      <w:lang w:eastAsia="ru-RU"/>
    </w:rPr>
  </w:style>
  <w:style w:type="paragraph" w:customStyle="1" w:styleId="142">
    <w:name w:val="ПП14"/>
    <w:basedOn w:val="130"/>
    <w:rsid w:val="00845AC2"/>
    <w:pPr>
      <w:spacing w:before="3480"/>
    </w:pPr>
    <w:rPr>
      <w:sz w:val="28"/>
    </w:rPr>
  </w:style>
  <w:style w:type="paragraph" w:customStyle="1" w:styleId="143">
    <w:name w:val="Письмо14"/>
    <w:basedOn w:val="130"/>
    <w:rsid w:val="00845AC2"/>
    <w:rPr>
      <w:sz w:val="28"/>
    </w:rPr>
  </w:style>
  <w:style w:type="paragraph" w:customStyle="1" w:styleId="13-17">
    <w:name w:val="13-17"/>
    <w:basedOn w:val="aff7"/>
    <w:rsid w:val="00845AC2"/>
    <w:pPr>
      <w:spacing w:after="0" w:line="340" w:lineRule="exact"/>
      <w:ind w:left="0" w:firstLine="709"/>
      <w:jc w:val="both"/>
    </w:pPr>
    <w:rPr>
      <w:rFonts w:ascii="Times New Roman" w:eastAsia="Times New Roman" w:hAnsi="Times New Roman"/>
      <w:bCs/>
      <w:kern w:val="28"/>
      <w:sz w:val="26"/>
      <w:szCs w:val="24"/>
      <w:lang w:eastAsia="ru-RU"/>
    </w:rPr>
  </w:style>
  <w:style w:type="paragraph" w:customStyle="1" w:styleId="120">
    <w:name w:val="12"/>
    <w:aliases w:val="5-17"/>
    <w:basedOn w:val="a0"/>
    <w:rsid w:val="00845AC2"/>
    <w:pPr>
      <w:spacing w:line="340" w:lineRule="exact"/>
      <w:ind w:firstLine="709"/>
      <w:jc w:val="both"/>
    </w:pPr>
    <w:rPr>
      <w:rFonts w:eastAsia="Times New Roman"/>
      <w:sz w:val="25"/>
    </w:rPr>
  </w:style>
  <w:style w:type="paragraph" w:customStyle="1" w:styleId="12-15">
    <w:name w:val="12-15"/>
    <w:basedOn w:val="aff7"/>
    <w:rsid w:val="00845AC2"/>
    <w:pPr>
      <w:spacing w:after="0" w:line="300" w:lineRule="exact"/>
      <w:ind w:left="0" w:firstLine="709"/>
      <w:jc w:val="both"/>
    </w:pPr>
    <w:rPr>
      <w:rFonts w:ascii="Times New Roman" w:eastAsia="Times New Roman" w:hAnsi="Times New Roman"/>
      <w:szCs w:val="24"/>
      <w:lang w:eastAsia="ru-RU"/>
    </w:rPr>
  </w:style>
  <w:style w:type="paragraph" w:customStyle="1" w:styleId="afffd">
    <w:name w:val="Ариал"/>
    <w:basedOn w:val="a0"/>
    <w:rsid w:val="00845AC2"/>
    <w:pPr>
      <w:shd w:val="clear" w:color="auto" w:fill="FFFFFF"/>
      <w:spacing w:line="280" w:lineRule="exact"/>
      <w:ind w:firstLine="397"/>
      <w:jc w:val="both"/>
    </w:pPr>
    <w:rPr>
      <w:rFonts w:ascii="Arial" w:eastAsia="Times New Roman" w:hAnsi="Arial"/>
      <w:color w:val="000000"/>
      <w:spacing w:val="-3"/>
      <w:sz w:val="22"/>
      <w:szCs w:val="18"/>
    </w:rPr>
  </w:style>
  <w:style w:type="paragraph" w:customStyle="1" w:styleId="ConsPlusCell">
    <w:name w:val="ConsPlusCell"/>
    <w:rsid w:val="00845AC2"/>
    <w:pPr>
      <w:widowControl w:val="0"/>
      <w:autoSpaceDE w:val="0"/>
      <w:autoSpaceDN w:val="0"/>
      <w:adjustRightInd w:val="0"/>
    </w:pPr>
    <w:rPr>
      <w:rFonts w:ascii="Times New Roman" w:eastAsia="Times New Roman" w:hAnsi="Times New Roman"/>
      <w:sz w:val="28"/>
      <w:szCs w:val="28"/>
    </w:rPr>
  </w:style>
  <w:style w:type="paragraph" w:customStyle="1" w:styleId="afffe">
    <w:name w:val="полтора"/>
    <w:basedOn w:val="a0"/>
    <w:rsid w:val="00845AC2"/>
    <w:pPr>
      <w:spacing w:line="360" w:lineRule="auto"/>
      <w:ind w:firstLine="720"/>
      <w:jc w:val="both"/>
    </w:pPr>
    <w:rPr>
      <w:rFonts w:eastAsia="Times New Roman"/>
      <w:sz w:val="28"/>
      <w:szCs w:val="20"/>
    </w:rPr>
  </w:style>
  <w:style w:type="paragraph" w:customStyle="1" w:styleId="affff">
    <w:name w:val="Таблица"/>
    <w:basedOn w:val="a0"/>
    <w:rsid w:val="00845AC2"/>
    <w:rPr>
      <w:rFonts w:eastAsia="Times New Roman"/>
      <w:szCs w:val="20"/>
    </w:rPr>
  </w:style>
  <w:style w:type="paragraph" w:customStyle="1" w:styleId="37">
    <w:name w:val="заголовок 3"/>
    <w:basedOn w:val="a0"/>
    <w:next w:val="a0"/>
    <w:rsid w:val="00845AC2"/>
    <w:pPr>
      <w:keepNext/>
      <w:autoSpaceDE w:val="0"/>
      <w:autoSpaceDN w:val="0"/>
      <w:jc w:val="both"/>
      <w:outlineLvl w:val="2"/>
    </w:pPr>
    <w:rPr>
      <w:rFonts w:eastAsia="Times New Roman"/>
      <w:szCs w:val="20"/>
    </w:rPr>
  </w:style>
  <w:style w:type="paragraph" w:customStyle="1" w:styleId="T-15">
    <w:name w:val="T-1.5"/>
    <w:basedOn w:val="a0"/>
    <w:rsid w:val="00845AC2"/>
    <w:pPr>
      <w:spacing w:line="360" w:lineRule="auto"/>
      <w:ind w:firstLine="720"/>
      <w:jc w:val="both"/>
    </w:pPr>
    <w:rPr>
      <w:rFonts w:eastAsia="Times New Roman"/>
      <w:sz w:val="28"/>
      <w:szCs w:val="20"/>
    </w:rPr>
  </w:style>
  <w:style w:type="paragraph" w:customStyle="1" w:styleId="ConsNormal">
    <w:name w:val="ConsNormal"/>
    <w:rsid w:val="00845AC2"/>
    <w:pPr>
      <w:widowControl w:val="0"/>
      <w:autoSpaceDE w:val="0"/>
      <w:autoSpaceDN w:val="0"/>
      <w:adjustRightInd w:val="0"/>
      <w:ind w:firstLine="720"/>
    </w:pPr>
    <w:rPr>
      <w:rFonts w:ascii="Arial" w:eastAsia="Times New Roman" w:hAnsi="Arial" w:cs="Arial"/>
    </w:rPr>
  </w:style>
  <w:style w:type="paragraph" w:customStyle="1" w:styleId="144">
    <w:name w:val="полтора 14"/>
    <w:basedOn w:val="a0"/>
    <w:rsid w:val="00845AC2"/>
    <w:pPr>
      <w:spacing w:line="360" w:lineRule="auto"/>
      <w:ind w:firstLine="709"/>
      <w:jc w:val="both"/>
    </w:pPr>
    <w:rPr>
      <w:rFonts w:eastAsia="Times New Roman"/>
      <w:sz w:val="28"/>
      <w:szCs w:val="20"/>
    </w:rPr>
  </w:style>
  <w:style w:type="paragraph" w:customStyle="1" w:styleId="affff0">
    <w:name w:val="Содерж"/>
    <w:basedOn w:val="a0"/>
    <w:rsid w:val="00845AC2"/>
    <w:pPr>
      <w:keepNext/>
      <w:spacing w:after="120"/>
      <w:jc w:val="center"/>
    </w:pPr>
    <w:rPr>
      <w:rFonts w:eastAsia="Times New Roman"/>
      <w:b/>
      <w:sz w:val="28"/>
      <w:szCs w:val="20"/>
    </w:rPr>
  </w:style>
  <w:style w:type="paragraph" w:customStyle="1" w:styleId="145">
    <w:name w:val="Таблица14"/>
    <w:basedOn w:val="a0"/>
    <w:rsid w:val="00845AC2"/>
    <w:rPr>
      <w:rFonts w:eastAsia="Times New Roman"/>
      <w:sz w:val="28"/>
      <w:szCs w:val="20"/>
    </w:rPr>
  </w:style>
  <w:style w:type="paragraph" w:customStyle="1" w:styleId="14-155">
    <w:name w:val="текст 14-15"/>
    <w:basedOn w:val="a0"/>
    <w:rsid w:val="00845AC2"/>
    <w:pPr>
      <w:spacing w:line="360" w:lineRule="auto"/>
      <w:ind w:firstLine="709"/>
      <w:jc w:val="both"/>
    </w:pPr>
    <w:rPr>
      <w:rFonts w:eastAsia="Times New Roman"/>
      <w:sz w:val="28"/>
      <w:szCs w:val="20"/>
    </w:rPr>
  </w:style>
  <w:style w:type="paragraph" w:customStyle="1" w:styleId="affff1">
    <w:name w:val="Таб"/>
    <w:basedOn w:val="a5"/>
    <w:rsid w:val="00845AC2"/>
    <w:pPr>
      <w:tabs>
        <w:tab w:val="clear" w:pos="4677"/>
        <w:tab w:val="clear" w:pos="9355"/>
      </w:tabs>
    </w:pPr>
    <w:rPr>
      <w:rFonts w:eastAsia="Times New Roman"/>
      <w:sz w:val="28"/>
      <w:szCs w:val="20"/>
    </w:rPr>
  </w:style>
  <w:style w:type="paragraph" w:customStyle="1" w:styleId="affff2">
    <w:name w:val="Нормальный"/>
    <w:basedOn w:val="a0"/>
    <w:rsid w:val="00845AC2"/>
    <w:pPr>
      <w:widowControl w:val="0"/>
      <w:autoSpaceDE w:val="0"/>
      <w:autoSpaceDN w:val="0"/>
      <w:adjustRightInd w:val="0"/>
      <w:ind w:firstLine="709"/>
      <w:jc w:val="both"/>
    </w:pPr>
    <w:rPr>
      <w:rFonts w:eastAsia="Times New Roman"/>
      <w:spacing w:val="-1"/>
      <w:sz w:val="28"/>
      <w:szCs w:val="28"/>
    </w:rPr>
  </w:style>
  <w:style w:type="paragraph" w:customStyle="1" w:styleId="affff3">
    <w:name w:val="Стиль Нормальный + курсив"/>
    <w:basedOn w:val="affff2"/>
    <w:autoRedefine/>
    <w:rsid w:val="00845AC2"/>
  </w:style>
  <w:style w:type="paragraph" w:customStyle="1" w:styleId="affff4">
    <w:name w:val="Стиль Нормальный + полужирный"/>
    <w:basedOn w:val="affff2"/>
    <w:rsid w:val="00845AC2"/>
    <w:rPr>
      <w:b/>
      <w:bCs/>
      <w:spacing w:val="2"/>
    </w:rPr>
  </w:style>
  <w:style w:type="paragraph" w:customStyle="1" w:styleId="2110">
    <w:name w:val="Основной текст с отступом 211"/>
    <w:basedOn w:val="a0"/>
    <w:rsid w:val="00845AC2"/>
    <w:pPr>
      <w:overflowPunct w:val="0"/>
      <w:autoSpaceDE w:val="0"/>
      <w:autoSpaceDN w:val="0"/>
      <w:adjustRightInd w:val="0"/>
      <w:spacing w:line="480" w:lineRule="auto"/>
      <w:ind w:firstLine="709"/>
      <w:jc w:val="both"/>
      <w:textAlignment w:val="baseline"/>
    </w:pPr>
    <w:rPr>
      <w:rFonts w:eastAsia="Times New Roman"/>
      <w:szCs w:val="20"/>
    </w:rPr>
  </w:style>
  <w:style w:type="paragraph" w:customStyle="1" w:styleId="2111">
    <w:name w:val="Основной текст 211"/>
    <w:basedOn w:val="a0"/>
    <w:rsid w:val="00845AC2"/>
    <w:pPr>
      <w:overflowPunct w:val="0"/>
      <w:autoSpaceDE w:val="0"/>
      <w:autoSpaceDN w:val="0"/>
      <w:adjustRightInd w:val="0"/>
      <w:spacing w:line="360" w:lineRule="auto"/>
      <w:ind w:firstLine="709"/>
      <w:jc w:val="both"/>
      <w:textAlignment w:val="baseline"/>
    </w:pPr>
    <w:rPr>
      <w:rFonts w:eastAsia="Times New Roman"/>
      <w:i/>
      <w:szCs w:val="20"/>
    </w:rPr>
  </w:style>
  <w:style w:type="table" w:styleId="affff5">
    <w:name w:val="Table Elegant"/>
    <w:basedOn w:val="a2"/>
    <w:rsid w:val="00845AC2"/>
    <w:pPr>
      <w:jc w:val="center"/>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Style85">
    <w:name w:val="Style85"/>
    <w:basedOn w:val="a0"/>
    <w:rsid w:val="00845AC2"/>
    <w:pPr>
      <w:widowControl w:val="0"/>
      <w:autoSpaceDE w:val="0"/>
      <w:autoSpaceDN w:val="0"/>
      <w:adjustRightInd w:val="0"/>
    </w:pPr>
    <w:rPr>
      <w:rFonts w:ascii="Verdana" w:eastAsia="Times New Roman" w:hAnsi="Verdana"/>
    </w:rPr>
  </w:style>
  <w:style w:type="paragraph" w:customStyle="1" w:styleId="Style206">
    <w:name w:val="Style206"/>
    <w:basedOn w:val="a0"/>
    <w:rsid w:val="00845AC2"/>
    <w:pPr>
      <w:widowControl w:val="0"/>
      <w:autoSpaceDE w:val="0"/>
      <w:autoSpaceDN w:val="0"/>
      <w:adjustRightInd w:val="0"/>
      <w:spacing w:line="278" w:lineRule="exact"/>
      <w:ind w:firstLine="298"/>
    </w:pPr>
    <w:rPr>
      <w:rFonts w:ascii="Verdana" w:eastAsia="Times New Roman" w:hAnsi="Verdana"/>
    </w:rPr>
  </w:style>
  <w:style w:type="paragraph" w:customStyle="1" w:styleId="Style216">
    <w:name w:val="Style216"/>
    <w:basedOn w:val="a0"/>
    <w:rsid w:val="00845AC2"/>
    <w:pPr>
      <w:widowControl w:val="0"/>
      <w:autoSpaceDE w:val="0"/>
      <w:autoSpaceDN w:val="0"/>
      <w:adjustRightInd w:val="0"/>
      <w:spacing w:line="280" w:lineRule="exact"/>
      <w:jc w:val="center"/>
    </w:pPr>
    <w:rPr>
      <w:rFonts w:ascii="Verdana" w:eastAsia="Times New Roman" w:hAnsi="Verdana"/>
    </w:rPr>
  </w:style>
  <w:style w:type="character" w:customStyle="1" w:styleId="FontStyle292">
    <w:name w:val="Font Style292"/>
    <w:rsid w:val="00845AC2"/>
    <w:rPr>
      <w:rFonts w:ascii="Verdana" w:hAnsi="Verdana" w:cs="Verdana"/>
      <w:sz w:val="22"/>
      <w:szCs w:val="22"/>
    </w:rPr>
  </w:style>
  <w:style w:type="paragraph" w:customStyle="1" w:styleId="Style99">
    <w:name w:val="Style99"/>
    <w:basedOn w:val="a0"/>
    <w:rsid w:val="00845AC2"/>
    <w:pPr>
      <w:widowControl w:val="0"/>
      <w:autoSpaceDE w:val="0"/>
      <w:autoSpaceDN w:val="0"/>
      <w:adjustRightInd w:val="0"/>
    </w:pPr>
    <w:rPr>
      <w:rFonts w:ascii="Verdana" w:eastAsia="Times New Roman" w:hAnsi="Verdana"/>
    </w:rPr>
  </w:style>
  <w:style w:type="paragraph" w:customStyle="1" w:styleId="Style171">
    <w:name w:val="Style171"/>
    <w:basedOn w:val="a0"/>
    <w:rsid w:val="00845AC2"/>
    <w:pPr>
      <w:widowControl w:val="0"/>
      <w:autoSpaceDE w:val="0"/>
      <w:autoSpaceDN w:val="0"/>
      <w:adjustRightInd w:val="0"/>
      <w:spacing w:line="322" w:lineRule="exact"/>
      <w:ind w:hanging="691"/>
    </w:pPr>
    <w:rPr>
      <w:rFonts w:ascii="Verdana" w:eastAsia="Times New Roman" w:hAnsi="Verdana"/>
    </w:rPr>
  </w:style>
  <w:style w:type="paragraph" w:customStyle="1" w:styleId="Style181">
    <w:name w:val="Style181"/>
    <w:basedOn w:val="a0"/>
    <w:rsid w:val="00845AC2"/>
    <w:pPr>
      <w:widowControl w:val="0"/>
      <w:autoSpaceDE w:val="0"/>
      <w:autoSpaceDN w:val="0"/>
      <w:adjustRightInd w:val="0"/>
    </w:pPr>
    <w:rPr>
      <w:rFonts w:ascii="Verdana" w:eastAsia="Times New Roman" w:hAnsi="Verdana"/>
    </w:rPr>
  </w:style>
  <w:style w:type="character" w:customStyle="1" w:styleId="FontStyle301">
    <w:name w:val="Font Style301"/>
    <w:rsid w:val="00845AC2"/>
    <w:rPr>
      <w:rFonts w:ascii="Times New Roman" w:hAnsi="Times New Roman" w:cs="Times New Roman"/>
      <w:b/>
      <w:bCs/>
      <w:sz w:val="14"/>
      <w:szCs w:val="14"/>
    </w:rPr>
  </w:style>
  <w:style w:type="character" w:customStyle="1" w:styleId="FontStyle321">
    <w:name w:val="Font Style321"/>
    <w:rsid w:val="00845AC2"/>
    <w:rPr>
      <w:rFonts w:ascii="Times New Roman" w:hAnsi="Times New Roman" w:cs="Times New Roman"/>
      <w:b/>
      <w:bCs/>
      <w:spacing w:val="60"/>
      <w:sz w:val="30"/>
      <w:szCs w:val="30"/>
    </w:rPr>
  </w:style>
  <w:style w:type="paragraph" w:customStyle="1" w:styleId="Style31">
    <w:name w:val="Style31"/>
    <w:basedOn w:val="a0"/>
    <w:rsid w:val="00845AC2"/>
    <w:pPr>
      <w:widowControl w:val="0"/>
      <w:autoSpaceDE w:val="0"/>
      <w:autoSpaceDN w:val="0"/>
      <w:adjustRightInd w:val="0"/>
      <w:spacing w:line="240" w:lineRule="exact"/>
      <w:jc w:val="both"/>
    </w:pPr>
    <w:rPr>
      <w:rFonts w:ascii="Verdana" w:eastAsia="Times New Roman" w:hAnsi="Verdana"/>
    </w:rPr>
  </w:style>
  <w:style w:type="character" w:customStyle="1" w:styleId="FontStyle288">
    <w:name w:val="Font Style288"/>
    <w:rsid w:val="00845AC2"/>
    <w:rPr>
      <w:rFonts w:ascii="Times New Roman" w:hAnsi="Times New Roman" w:cs="Times New Roman"/>
      <w:i/>
      <w:iCs/>
      <w:sz w:val="22"/>
      <w:szCs w:val="22"/>
    </w:rPr>
  </w:style>
  <w:style w:type="character" w:customStyle="1" w:styleId="FontStyle319">
    <w:name w:val="Font Style319"/>
    <w:rsid w:val="00845AC2"/>
    <w:rPr>
      <w:rFonts w:ascii="Verdana" w:hAnsi="Verdana" w:cs="Verdana"/>
      <w:b/>
      <w:bCs/>
      <w:sz w:val="22"/>
      <w:szCs w:val="22"/>
    </w:rPr>
  </w:style>
  <w:style w:type="character" w:customStyle="1" w:styleId="FontStyle23">
    <w:name w:val="Font Style23"/>
    <w:rsid w:val="00845AC2"/>
    <w:rPr>
      <w:rFonts w:ascii="Times New Roman" w:hAnsi="Times New Roman" w:cs="Times New Roman" w:hint="default"/>
      <w:sz w:val="22"/>
      <w:szCs w:val="22"/>
    </w:rPr>
  </w:style>
  <w:style w:type="paragraph" w:customStyle="1" w:styleId="Style13">
    <w:name w:val="Style13"/>
    <w:basedOn w:val="a0"/>
    <w:rsid w:val="00845AC2"/>
    <w:pPr>
      <w:widowControl w:val="0"/>
      <w:autoSpaceDE w:val="0"/>
      <w:autoSpaceDN w:val="0"/>
      <w:adjustRightInd w:val="0"/>
      <w:spacing w:line="317" w:lineRule="exact"/>
      <w:jc w:val="both"/>
    </w:pPr>
    <w:rPr>
      <w:rFonts w:ascii="Arial Narrow" w:eastAsia="Times New Roman" w:hAnsi="Arial Narrow"/>
    </w:rPr>
  </w:style>
  <w:style w:type="character" w:customStyle="1" w:styleId="FontStyle108">
    <w:name w:val="Font Style108"/>
    <w:rsid w:val="00845AC2"/>
    <w:rPr>
      <w:rFonts w:ascii="Times New Roman" w:hAnsi="Times New Roman" w:cs="Times New Roman" w:hint="default"/>
      <w:sz w:val="20"/>
      <w:szCs w:val="20"/>
    </w:rPr>
  </w:style>
  <w:style w:type="character" w:customStyle="1" w:styleId="FontStyle95">
    <w:name w:val="Font Style95"/>
    <w:rsid w:val="00845AC2"/>
    <w:rPr>
      <w:rFonts w:ascii="Arial Narrow" w:hAnsi="Arial Narrow" w:cs="Arial Narrow" w:hint="default"/>
      <w:sz w:val="12"/>
      <w:szCs w:val="12"/>
    </w:rPr>
  </w:style>
  <w:style w:type="character" w:customStyle="1" w:styleId="FontStyle100">
    <w:name w:val="Font Style100"/>
    <w:rsid w:val="00845AC2"/>
    <w:rPr>
      <w:rFonts w:ascii="Arial Narrow" w:hAnsi="Arial Narrow" w:cs="Arial Narrow" w:hint="default"/>
      <w:sz w:val="16"/>
      <w:szCs w:val="16"/>
    </w:rPr>
  </w:style>
  <w:style w:type="character" w:customStyle="1" w:styleId="apple-converted-space">
    <w:name w:val="apple-converted-space"/>
    <w:basedOn w:val="a1"/>
    <w:rsid w:val="00845AC2"/>
  </w:style>
  <w:style w:type="character" w:styleId="affff6">
    <w:name w:val="FollowedHyperlink"/>
    <w:semiHidden/>
    <w:unhideWhenUsed/>
    <w:rsid w:val="00845AC2"/>
    <w:rPr>
      <w:color w:val="800080"/>
      <w:u w:val="single"/>
    </w:rPr>
  </w:style>
  <w:style w:type="table" w:customStyle="1" w:styleId="38">
    <w:name w:val="Сетка таблицы3"/>
    <w:basedOn w:val="a2"/>
    <w:next w:val="ae"/>
    <w:rsid w:val="00845A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0"/>
    <w:rsid w:val="00845AC2"/>
    <w:pPr>
      <w:spacing w:before="100" w:beforeAutospacing="1" w:after="100" w:afterAutospacing="1"/>
    </w:pPr>
    <w:rPr>
      <w:rFonts w:eastAsia="Times New Roman"/>
    </w:rPr>
  </w:style>
  <w:style w:type="paragraph" w:customStyle="1" w:styleId="xl64">
    <w:name w:val="xl64"/>
    <w:basedOn w:val="a0"/>
    <w:rsid w:val="00845AC2"/>
    <w:pPr>
      <w:spacing w:before="100" w:beforeAutospacing="1" w:after="100" w:afterAutospacing="1"/>
    </w:pPr>
    <w:rPr>
      <w:rFonts w:eastAsia="Times New Roman"/>
    </w:rPr>
  </w:style>
  <w:style w:type="paragraph" w:customStyle="1" w:styleId="xl65">
    <w:name w:val="xl65"/>
    <w:basedOn w:val="a0"/>
    <w:rsid w:val="00845AC2"/>
    <w:pPr>
      <w:spacing w:before="100" w:beforeAutospacing="1" w:after="100" w:afterAutospacing="1"/>
      <w:jc w:val="right"/>
    </w:pPr>
    <w:rPr>
      <w:rFonts w:eastAsia="Times New Roman"/>
    </w:rPr>
  </w:style>
  <w:style w:type="paragraph" w:customStyle="1" w:styleId="xl66">
    <w:name w:val="xl66"/>
    <w:basedOn w:val="a0"/>
    <w:rsid w:val="00845AC2"/>
    <w:pPr>
      <w:spacing w:before="100" w:beforeAutospacing="1" w:after="100" w:afterAutospacing="1"/>
    </w:pPr>
    <w:rPr>
      <w:rFonts w:eastAsia="Times New Roman"/>
      <w:sz w:val="26"/>
      <w:szCs w:val="26"/>
    </w:rPr>
  </w:style>
  <w:style w:type="paragraph" w:customStyle="1" w:styleId="xl67">
    <w:name w:val="xl67"/>
    <w:basedOn w:val="a0"/>
    <w:rsid w:val="00845AC2"/>
    <w:pPr>
      <w:spacing w:before="100" w:beforeAutospacing="1" w:after="100" w:afterAutospacing="1"/>
      <w:textAlignment w:val="top"/>
    </w:pPr>
    <w:rPr>
      <w:rFonts w:eastAsia="Times New Roman"/>
    </w:rPr>
  </w:style>
  <w:style w:type="paragraph" w:customStyle="1" w:styleId="xl68">
    <w:name w:val="xl68"/>
    <w:basedOn w:val="a0"/>
    <w:rsid w:val="00845AC2"/>
    <w:pPr>
      <w:spacing w:before="100" w:beforeAutospacing="1" w:after="100" w:afterAutospacing="1"/>
      <w:jc w:val="right"/>
    </w:pPr>
    <w:rPr>
      <w:rFonts w:eastAsia="Times New Roman"/>
      <w:sz w:val="26"/>
      <w:szCs w:val="26"/>
    </w:rPr>
  </w:style>
  <w:style w:type="paragraph" w:customStyle="1" w:styleId="xl69">
    <w:name w:val="xl69"/>
    <w:basedOn w:val="a0"/>
    <w:rsid w:val="00845AC2"/>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sz w:val="18"/>
      <w:szCs w:val="18"/>
    </w:rPr>
  </w:style>
  <w:style w:type="paragraph" w:customStyle="1" w:styleId="xl70">
    <w:name w:val="xl70"/>
    <w:basedOn w:val="a0"/>
    <w:rsid w:val="00845AC2"/>
    <w:pPr>
      <w:pBdr>
        <w:top w:val="single" w:sz="4" w:space="0" w:color="auto"/>
        <w:bottom w:val="single" w:sz="4" w:space="0" w:color="auto"/>
      </w:pBdr>
      <w:spacing w:before="100" w:beforeAutospacing="1" w:after="100" w:afterAutospacing="1"/>
      <w:jc w:val="center"/>
      <w:textAlignment w:val="top"/>
    </w:pPr>
    <w:rPr>
      <w:rFonts w:eastAsia="Times New Roman"/>
      <w:sz w:val="18"/>
      <w:szCs w:val="18"/>
    </w:rPr>
  </w:style>
  <w:style w:type="paragraph" w:customStyle="1" w:styleId="xl71">
    <w:name w:val="xl71"/>
    <w:basedOn w:val="a0"/>
    <w:rsid w:val="00845AC2"/>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rPr>
  </w:style>
  <w:style w:type="paragraph" w:customStyle="1" w:styleId="xl72">
    <w:name w:val="xl72"/>
    <w:basedOn w:val="a0"/>
    <w:rsid w:val="00845AC2"/>
    <w:pPr>
      <w:pBdr>
        <w:top w:val="single" w:sz="4" w:space="0" w:color="auto"/>
      </w:pBdr>
      <w:spacing w:before="100" w:beforeAutospacing="1" w:after="100" w:afterAutospacing="1"/>
      <w:jc w:val="center"/>
    </w:pPr>
    <w:rPr>
      <w:rFonts w:eastAsia="Times New Roman"/>
    </w:rPr>
  </w:style>
  <w:style w:type="paragraph" w:customStyle="1" w:styleId="xl73">
    <w:name w:val="xl73"/>
    <w:basedOn w:val="a0"/>
    <w:rsid w:val="00845AC2"/>
    <w:pPr>
      <w:pBdr>
        <w:bottom w:val="single" w:sz="4" w:space="0" w:color="auto"/>
      </w:pBdr>
      <w:spacing w:before="100" w:beforeAutospacing="1" w:after="100" w:afterAutospacing="1"/>
      <w:jc w:val="center"/>
    </w:pPr>
    <w:rPr>
      <w:rFonts w:eastAsia="Times New Roman"/>
    </w:rPr>
  </w:style>
  <w:style w:type="paragraph" w:customStyle="1" w:styleId="xl74">
    <w:name w:val="xl74"/>
    <w:basedOn w:val="a0"/>
    <w:rsid w:val="00845AC2"/>
    <w:pPr>
      <w:pBdr>
        <w:bottom w:val="single" w:sz="4" w:space="0" w:color="auto"/>
      </w:pBdr>
      <w:spacing w:before="100" w:beforeAutospacing="1" w:after="100" w:afterAutospacing="1"/>
    </w:pPr>
    <w:rPr>
      <w:rFonts w:eastAsia="Times New Roman"/>
    </w:rPr>
  </w:style>
  <w:style w:type="paragraph" w:customStyle="1" w:styleId="xl75">
    <w:name w:val="xl75"/>
    <w:basedOn w:val="a0"/>
    <w:rsid w:val="00845AC2"/>
    <w:pPr>
      <w:pBdr>
        <w:top w:val="single" w:sz="4" w:space="0" w:color="auto"/>
        <w:left w:val="single" w:sz="4" w:space="0" w:color="auto"/>
        <w:bottom w:val="single" w:sz="4" w:space="0" w:color="auto"/>
      </w:pBdr>
      <w:spacing w:before="100" w:beforeAutospacing="1" w:after="100" w:afterAutospacing="1"/>
      <w:jc w:val="center"/>
    </w:pPr>
    <w:rPr>
      <w:rFonts w:eastAsia="Times New Roman"/>
      <w:b/>
      <w:bCs/>
    </w:rPr>
  </w:style>
  <w:style w:type="paragraph" w:customStyle="1" w:styleId="xl76">
    <w:name w:val="xl76"/>
    <w:basedOn w:val="a0"/>
    <w:rsid w:val="00845AC2"/>
    <w:pPr>
      <w:pBdr>
        <w:top w:val="single" w:sz="4" w:space="0" w:color="auto"/>
        <w:bottom w:val="single" w:sz="4" w:space="0" w:color="auto"/>
      </w:pBdr>
      <w:spacing w:before="100" w:beforeAutospacing="1" w:after="100" w:afterAutospacing="1"/>
      <w:jc w:val="center"/>
    </w:pPr>
    <w:rPr>
      <w:rFonts w:eastAsia="Times New Roman"/>
      <w:b/>
      <w:bCs/>
    </w:rPr>
  </w:style>
  <w:style w:type="paragraph" w:customStyle="1" w:styleId="xl77">
    <w:name w:val="xl77"/>
    <w:basedOn w:val="a0"/>
    <w:rsid w:val="00845AC2"/>
    <w:pPr>
      <w:pBdr>
        <w:top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78">
    <w:name w:val="xl78"/>
    <w:basedOn w:val="a0"/>
    <w:rsid w:val="00845AC2"/>
    <w:pPr>
      <w:pBdr>
        <w:bottom w:val="single" w:sz="4" w:space="0" w:color="auto"/>
      </w:pBdr>
      <w:spacing w:before="100" w:beforeAutospacing="1" w:after="100" w:afterAutospacing="1"/>
      <w:jc w:val="center"/>
    </w:pPr>
    <w:rPr>
      <w:rFonts w:eastAsia="Times New Roman"/>
    </w:rPr>
  </w:style>
  <w:style w:type="paragraph" w:customStyle="1" w:styleId="xl79">
    <w:name w:val="xl79"/>
    <w:basedOn w:val="a0"/>
    <w:rsid w:val="00845AC2"/>
    <w:pPr>
      <w:pBdr>
        <w:top w:val="single" w:sz="4" w:space="0" w:color="auto"/>
        <w:left w:val="single" w:sz="4" w:space="0" w:color="auto"/>
        <w:bottom w:val="single" w:sz="4" w:space="0" w:color="auto"/>
      </w:pBdr>
      <w:spacing w:before="100" w:beforeAutospacing="1" w:after="100" w:afterAutospacing="1"/>
      <w:jc w:val="center"/>
    </w:pPr>
    <w:rPr>
      <w:rFonts w:eastAsia="Times New Roman"/>
      <w:b/>
      <w:bCs/>
    </w:rPr>
  </w:style>
  <w:style w:type="paragraph" w:customStyle="1" w:styleId="xl80">
    <w:name w:val="xl80"/>
    <w:basedOn w:val="a0"/>
    <w:rsid w:val="00845AC2"/>
    <w:pPr>
      <w:pBdr>
        <w:top w:val="single" w:sz="4" w:space="0" w:color="auto"/>
        <w:bottom w:val="single" w:sz="4" w:space="0" w:color="auto"/>
      </w:pBdr>
      <w:spacing w:before="100" w:beforeAutospacing="1" w:after="100" w:afterAutospacing="1"/>
      <w:jc w:val="center"/>
    </w:pPr>
    <w:rPr>
      <w:rFonts w:eastAsia="Times New Roman"/>
      <w:b/>
      <w:bCs/>
    </w:rPr>
  </w:style>
  <w:style w:type="paragraph" w:customStyle="1" w:styleId="xl81">
    <w:name w:val="xl81"/>
    <w:basedOn w:val="a0"/>
    <w:rsid w:val="00845AC2"/>
    <w:pPr>
      <w:pBdr>
        <w:top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82">
    <w:name w:val="xl82"/>
    <w:basedOn w:val="a0"/>
    <w:rsid w:val="00845AC2"/>
    <w:pPr>
      <w:pBdr>
        <w:top w:val="single" w:sz="4" w:space="0" w:color="auto"/>
        <w:left w:val="single" w:sz="4" w:space="0" w:color="auto"/>
        <w:bottom w:val="single" w:sz="4" w:space="0" w:color="auto"/>
      </w:pBdr>
      <w:spacing w:before="100" w:beforeAutospacing="1" w:after="100" w:afterAutospacing="1"/>
      <w:jc w:val="center"/>
    </w:pPr>
    <w:rPr>
      <w:rFonts w:eastAsia="Times New Roman"/>
    </w:rPr>
  </w:style>
  <w:style w:type="paragraph" w:customStyle="1" w:styleId="xl83">
    <w:name w:val="xl83"/>
    <w:basedOn w:val="a0"/>
    <w:rsid w:val="00845AC2"/>
    <w:pPr>
      <w:pBdr>
        <w:top w:val="single" w:sz="4" w:space="0" w:color="auto"/>
        <w:bottom w:val="single" w:sz="4" w:space="0" w:color="auto"/>
      </w:pBdr>
      <w:spacing w:before="100" w:beforeAutospacing="1" w:after="100" w:afterAutospacing="1"/>
      <w:jc w:val="center"/>
    </w:pPr>
    <w:rPr>
      <w:rFonts w:eastAsia="Times New Roman"/>
    </w:rPr>
  </w:style>
  <w:style w:type="paragraph" w:customStyle="1" w:styleId="xl84">
    <w:name w:val="xl84"/>
    <w:basedOn w:val="a0"/>
    <w:rsid w:val="00845AC2"/>
    <w:pPr>
      <w:pBdr>
        <w:top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85">
    <w:name w:val="xl85"/>
    <w:basedOn w:val="a0"/>
    <w:rsid w:val="00845AC2"/>
    <w:pPr>
      <w:spacing w:before="100" w:beforeAutospacing="1" w:after="100" w:afterAutospacing="1"/>
      <w:jc w:val="center"/>
    </w:pPr>
    <w:rPr>
      <w:rFonts w:eastAsia="Times New Roman"/>
      <w:sz w:val="26"/>
      <w:szCs w:val="26"/>
    </w:rPr>
  </w:style>
  <w:style w:type="paragraph" w:customStyle="1" w:styleId="xl86">
    <w:name w:val="xl86"/>
    <w:basedOn w:val="a0"/>
    <w:rsid w:val="00845AC2"/>
    <w:pPr>
      <w:pBdr>
        <w:bottom w:val="single" w:sz="4" w:space="0" w:color="auto"/>
      </w:pBdr>
      <w:spacing w:before="100" w:beforeAutospacing="1" w:after="100" w:afterAutospacing="1"/>
      <w:jc w:val="center"/>
    </w:pPr>
    <w:rPr>
      <w:rFonts w:eastAsia="Times New Roman"/>
      <w:sz w:val="26"/>
      <w:szCs w:val="26"/>
    </w:rPr>
  </w:style>
  <w:style w:type="paragraph" w:customStyle="1" w:styleId="xl87">
    <w:name w:val="xl87"/>
    <w:basedOn w:val="a0"/>
    <w:rsid w:val="00845AC2"/>
    <w:pPr>
      <w:pBdr>
        <w:bottom w:val="single" w:sz="4" w:space="0" w:color="auto"/>
      </w:pBdr>
      <w:spacing w:before="100" w:beforeAutospacing="1" w:after="100" w:afterAutospacing="1"/>
    </w:pPr>
    <w:rPr>
      <w:rFonts w:eastAsia="Times New Roman"/>
      <w:sz w:val="26"/>
      <w:szCs w:val="26"/>
    </w:rPr>
  </w:style>
  <w:style w:type="paragraph" w:customStyle="1" w:styleId="xl88">
    <w:name w:val="xl88"/>
    <w:basedOn w:val="a0"/>
    <w:rsid w:val="00845AC2"/>
    <w:pPr>
      <w:pBdr>
        <w:bottom w:val="single" w:sz="4" w:space="0" w:color="auto"/>
      </w:pBdr>
      <w:spacing w:before="100" w:beforeAutospacing="1" w:after="100" w:afterAutospacing="1"/>
      <w:jc w:val="center"/>
    </w:pPr>
    <w:rPr>
      <w:rFonts w:eastAsia="Times New Roman"/>
      <w:sz w:val="26"/>
      <w:szCs w:val="26"/>
    </w:rPr>
  </w:style>
  <w:style w:type="paragraph" w:customStyle="1" w:styleId="xl89">
    <w:name w:val="xl89"/>
    <w:basedOn w:val="a0"/>
    <w:rsid w:val="00845AC2"/>
    <w:pPr>
      <w:pBdr>
        <w:top w:val="single" w:sz="4" w:space="0" w:color="auto"/>
      </w:pBdr>
      <w:spacing w:before="100" w:beforeAutospacing="1" w:after="100" w:afterAutospacing="1"/>
      <w:jc w:val="center"/>
      <w:textAlignment w:val="top"/>
    </w:pPr>
    <w:rPr>
      <w:rFonts w:eastAsia="Times New Roman"/>
    </w:rPr>
  </w:style>
  <w:style w:type="paragraph" w:customStyle="1" w:styleId="xl90">
    <w:name w:val="xl90"/>
    <w:basedOn w:val="a0"/>
    <w:rsid w:val="00845AC2"/>
    <w:pPr>
      <w:spacing w:before="100" w:beforeAutospacing="1" w:after="100" w:afterAutospacing="1"/>
      <w:jc w:val="center"/>
    </w:pPr>
    <w:rPr>
      <w:rFonts w:eastAsia="Times New Roman"/>
    </w:rPr>
  </w:style>
  <w:style w:type="paragraph" w:customStyle="1" w:styleId="xl91">
    <w:name w:val="xl91"/>
    <w:basedOn w:val="a0"/>
    <w:rsid w:val="00845AC2"/>
    <w:pPr>
      <w:spacing w:before="100" w:beforeAutospacing="1" w:after="100" w:afterAutospacing="1"/>
      <w:jc w:val="center"/>
    </w:pPr>
    <w:rPr>
      <w:rFonts w:eastAsia="Times New Roman"/>
      <w:b/>
      <w:bCs/>
      <w:sz w:val="26"/>
      <w:szCs w:val="26"/>
    </w:rPr>
  </w:style>
  <w:style w:type="paragraph" w:customStyle="1" w:styleId="xl92">
    <w:name w:val="xl92"/>
    <w:basedOn w:val="a0"/>
    <w:rsid w:val="00845AC2"/>
    <w:pPr>
      <w:spacing w:before="100" w:beforeAutospacing="1" w:after="100" w:afterAutospacing="1"/>
      <w:jc w:val="center"/>
      <w:textAlignment w:val="top"/>
    </w:pPr>
    <w:rPr>
      <w:rFonts w:eastAsia="Times New Roman"/>
    </w:rPr>
  </w:style>
  <w:style w:type="paragraph" w:customStyle="1" w:styleId="xl93">
    <w:name w:val="xl93"/>
    <w:basedOn w:val="a0"/>
    <w:rsid w:val="00845AC2"/>
    <w:pPr>
      <w:pBdr>
        <w:top w:val="single" w:sz="4" w:space="0" w:color="auto"/>
        <w:left w:val="single" w:sz="4" w:space="0" w:color="auto"/>
      </w:pBdr>
      <w:spacing w:before="100" w:beforeAutospacing="1" w:after="100" w:afterAutospacing="1"/>
      <w:jc w:val="center"/>
      <w:textAlignment w:val="top"/>
    </w:pPr>
    <w:rPr>
      <w:rFonts w:eastAsia="Times New Roman"/>
    </w:rPr>
  </w:style>
  <w:style w:type="paragraph" w:customStyle="1" w:styleId="xl94">
    <w:name w:val="xl94"/>
    <w:basedOn w:val="a0"/>
    <w:rsid w:val="00845AC2"/>
    <w:pPr>
      <w:pBdr>
        <w:top w:val="single" w:sz="4" w:space="0" w:color="auto"/>
      </w:pBdr>
      <w:spacing w:before="100" w:beforeAutospacing="1" w:after="100" w:afterAutospacing="1"/>
      <w:jc w:val="center"/>
      <w:textAlignment w:val="top"/>
    </w:pPr>
    <w:rPr>
      <w:rFonts w:eastAsia="Times New Roman"/>
    </w:rPr>
  </w:style>
  <w:style w:type="paragraph" w:customStyle="1" w:styleId="xl95">
    <w:name w:val="xl95"/>
    <w:basedOn w:val="a0"/>
    <w:rsid w:val="00845AC2"/>
    <w:pPr>
      <w:pBdr>
        <w:top w:val="single" w:sz="4" w:space="0" w:color="auto"/>
        <w:right w:val="single" w:sz="4" w:space="0" w:color="auto"/>
      </w:pBdr>
      <w:spacing w:before="100" w:beforeAutospacing="1" w:after="100" w:afterAutospacing="1"/>
      <w:jc w:val="center"/>
      <w:textAlignment w:val="top"/>
    </w:pPr>
    <w:rPr>
      <w:rFonts w:eastAsia="Times New Roman"/>
    </w:rPr>
  </w:style>
  <w:style w:type="paragraph" w:customStyle="1" w:styleId="xl96">
    <w:name w:val="xl96"/>
    <w:basedOn w:val="a0"/>
    <w:rsid w:val="00845AC2"/>
    <w:pPr>
      <w:pBdr>
        <w:left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97">
    <w:name w:val="xl97"/>
    <w:basedOn w:val="a0"/>
    <w:rsid w:val="00845AC2"/>
    <w:pPr>
      <w:pBdr>
        <w:bottom w:val="single" w:sz="4" w:space="0" w:color="auto"/>
      </w:pBdr>
      <w:spacing w:before="100" w:beforeAutospacing="1" w:after="100" w:afterAutospacing="1"/>
      <w:jc w:val="center"/>
      <w:textAlignment w:val="top"/>
    </w:pPr>
    <w:rPr>
      <w:rFonts w:eastAsia="Times New Roman"/>
    </w:rPr>
  </w:style>
  <w:style w:type="paragraph" w:customStyle="1" w:styleId="xl98">
    <w:name w:val="xl98"/>
    <w:basedOn w:val="a0"/>
    <w:rsid w:val="00845AC2"/>
    <w:pPr>
      <w:pBdr>
        <w:bottom w:val="single" w:sz="4" w:space="0" w:color="auto"/>
        <w:right w:val="single" w:sz="4" w:space="0" w:color="auto"/>
      </w:pBdr>
      <w:spacing w:before="100" w:beforeAutospacing="1" w:after="100" w:afterAutospacing="1"/>
      <w:jc w:val="center"/>
      <w:textAlignment w:val="top"/>
    </w:pPr>
    <w:rPr>
      <w:rFonts w:eastAsia="Times New Roman"/>
    </w:rPr>
  </w:style>
  <w:style w:type="paragraph" w:customStyle="1" w:styleId="xl99">
    <w:name w:val="xl99"/>
    <w:basedOn w:val="a0"/>
    <w:rsid w:val="00845AC2"/>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100">
    <w:name w:val="xl100"/>
    <w:basedOn w:val="a0"/>
    <w:rsid w:val="00845AC2"/>
    <w:pPr>
      <w:pBdr>
        <w:top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101">
    <w:name w:val="xl101"/>
    <w:basedOn w:val="a0"/>
    <w:rsid w:val="00845AC2"/>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rPr>
  </w:style>
  <w:style w:type="paragraph" w:customStyle="1" w:styleId="affff7">
    <w:name w:val="Документ ИКСО"/>
    <w:basedOn w:val="a0"/>
    <w:rsid w:val="00845AC2"/>
    <w:pPr>
      <w:spacing w:before="120" w:line="360" w:lineRule="auto"/>
      <w:ind w:firstLine="709"/>
      <w:jc w:val="both"/>
    </w:pPr>
    <w:rPr>
      <w:rFonts w:ascii="Times New Roman CYR" w:eastAsia="Times New Roman" w:hAnsi="Times New Roman CYR"/>
      <w:sz w:val="28"/>
      <w:szCs w:val="28"/>
    </w:rPr>
  </w:style>
  <w:style w:type="paragraph" w:customStyle="1" w:styleId="1f2">
    <w:name w:val="Текст1"/>
    <w:basedOn w:val="a0"/>
    <w:rsid w:val="00845AC2"/>
    <w:pPr>
      <w:spacing w:before="120" w:line="360" w:lineRule="auto"/>
      <w:ind w:firstLine="720"/>
      <w:jc w:val="both"/>
    </w:pPr>
    <w:rPr>
      <w:rFonts w:ascii="Courier New" w:eastAsia="Times New Roman" w:hAnsi="Courier New"/>
      <w:sz w:val="20"/>
      <w:szCs w:val="20"/>
    </w:rPr>
  </w:style>
  <w:style w:type="paragraph" w:styleId="affff8">
    <w:name w:val="caption"/>
    <w:basedOn w:val="a0"/>
    <w:next w:val="a0"/>
    <w:qFormat/>
    <w:rsid w:val="00845AC2"/>
    <w:pPr>
      <w:spacing w:after="200"/>
    </w:pPr>
    <w:rPr>
      <w:rFonts w:ascii="Calibri" w:hAnsi="Calibri"/>
      <w:b/>
      <w:bCs/>
      <w:color w:val="4F81BD"/>
      <w:sz w:val="18"/>
      <w:szCs w:val="18"/>
      <w:lang w:eastAsia="en-US"/>
    </w:rPr>
  </w:style>
  <w:style w:type="paragraph" w:customStyle="1" w:styleId="affff9">
    <w:name w:val="заголовок_желтый"/>
    <w:basedOn w:val="a0"/>
    <w:link w:val="affffa"/>
    <w:qFormat/>
    <w:rsid w:val="00845AC2"/>
    <w:pPr>
      <w:jc w:val="center"/>
    </w:pPr>
    <w:rPr>
      <w:b/>
      <w:sz w:val="32"/>
      <w:szCs w:val="32"/>
      <w:lang w:val="x-none" w:eastAsia="x-none"/>
    </w:rPr>
  </w:style>
  <w:style w:type="paragraph" w:styleId="affffb">
    <w:name w:val="TOC Heading"/>
    <w:basedOn w:val="1"/>
    <w:next w:val="a0"/>
    <w:qFormat/>
    <w:rsid w:val="00845AC2"/>
    <w:pPr>
      <w:keepNext/>
      <w:keepLines/>
      <w:spacing w:before="480" w:beforeAutospacing="0" w:after="240" w:afterAutospacing="0" w:line="276" w:lineRule="auto"/>
      <w:outlineLvl w:val="9"/>
    </w:pPr>
    <w:rPr>
      <w:rFonts w:ascii="Cambria" w:hAnsi="Cambria"/>
      <w:color w:val="365F91"/>
      <w:kern w:val="0"/>
      <w:sz w:val="28"/>
      <w:szCs w:val="28"/>
      <w:lang w:val="x-none" w:eastAsia="x-none"/>
    </w:rPr>
  </w:style>
  <w:style w:type="character" w:customStyle="1" w:styleId="affffa">
    <w:name w:val="заголовок_желтый Знак"/>
    <w:link w:val="affff9"/>
    <w:rsid w:val="00845AC2"/>
    <w:rPr>
      <w:rFonts w:ascii="Times New Roman" w:hAnsi="Times New Roman"/>
      <w:b/>
      <w:sz w:val="32"/>
      <w:szCs w:val="32"/>
      <w:lang w:val="x-none" w:eastAsia="x-none"/>
    </w:rPr>
  </w:style>
  <w:style w:type="paragraph" w:styleId="2a">
    <w:name w:val="toc 2"/>
    <w:basedOn w:val="a0"/>
    <w:next w:val="a0"/>
    <w:autoRedefine/>
    <w:unhideWhenUsed/>
    <w:rsid w:val="00845AC2"/>
    <w:pPr>
      <w:spacing w:after="100" w:line="276" w:lineRule="auto"/>
      <w:ind w:left="220"/>
    </w:pPr>
    <w:rPr>
      <w:rFonts w:ascii="Calibri" w:hAnsi="Calibri"/>
      <w:sz w:val="22"/>
      <w:szCs w:val="22"/>
      <w:lang w:eastAsia="en-US"/>
    </w:rPr>
  </w:style>
  <w:style w:type="paragraph" w:styleId="39">
    <w:name w:val="toc 3"/>
    <w:basedOn w:val="a0"/>
    <w:next w:val="a0"/>
    <w:autoRedefine/>
    <w:unhideWhenUsed/>
    <w:rsid w:val="00845AC2"/>
    <w:pPr>
      <w:spacing w:after="100" w:line="276" w:lineRule="auto"/>
      <w:ind w:left="440"/>
    </w:pPr>
    <w:rPr>
      <w:rFonts w:ascii="Calibri" w:hAnsi="Calibri"/>
      <w:sz w:val="22"/>
      <w:szCs w:val="22"/>
      <w:lang w:eastAsia="en-US"/>
    </w:rPr>
  </w:style>
  <w:style w:type="paragraph" w:styleId="1f3">
    <w:name w:val="toc 1"/>
    <w:basedOn w:val="a0"/>
    <w:next w:val="a0"/>
    <w:autoRedefine/>
    <w:unhideWhenUsed/>
    <w:rsid w:val="00845AC2"/>
    <w:pPr>
      <w:spacing w:after="100" w:line="276" w:lineRule="auto"/>
    </w:pPr>
    <w:rPr>
      <w:rFonts w:ascii="Calibri" w:hAnsi="Calibri"/>
      <w:sz w:val="22"/>
      <w:szCs w:val="22"/>
      <w:lang w:eastAsia="en-US"/>
    </w:rPr>
  </w:style>
  <w:style w:type="paragraph" w:styleId="44">
    <w:name w:val="toc 4"/>
    <w:basedOn w:val="a0"/>
    <w:next w:val="a0"/>
    <w:autoRedefine/>
    <w:unhideWhenUsed/>
    <w:rsid w:val="00845AC2"/>
    <w:pPr>
      <w:spacing w:after="100" w:line="276" w:lineRule="auto"/>
      <w:ind w:left="660"/>
    </w:pPr>
    <w:rPr>
      <w:rFonts w:ascii="Calibri" w:eastAsia="Times New Roman" w:hAnsi="Calibri"/>
      <w:sz w:val="22"/>
      <w:szCs w:val="22"/>
    </w:rPr>
  </w:style>
  <w:style w:type="paragraph" w:styleId="54">
    <w:name w:val="toc 5"/>
    <w:basedOn w:val="a0"/>
    <w:next w:val="a0"/>
    <w:autoRedefine/>
    <w:unhideWhenUsed/>
    <w:rsid w:val="00845AC2"/>
    <w:pPr>
      <w:spacing w:after="100" w:line="276" w:lineRule="auto"/>
      <w:ind w:left="880"/>
    </w:pPr>
    <w:rPr>
      <w:rFonts w:ascii="Calibri" w:eastAsia="Times New Roman" w:hAnsi="Calibri"/>
      <w:sz w:val="22"/>
      <w:szCs w:val="22"/>
    </w:rPr>
  </w:style>
  <w:style w:type="paragraph" w:styleId="63">
    <w:name w:val="toc 6"/>
    <w:basedOn w:val="a0"/>
    <w:next w:val="a0"/>
    <w:autoRedefine/>
    <w:unhideWhenUsed/>
    <w:rsid w:val="00845AC2"/>
    <w:pPr>
      <w:spacing w:after="100" w:line="276" w:lineRule="auto"/>
      <w:ind w:left="1100"/>
    </w:pPr>
    <w:rPr>
      <w:rFonts w:ascii="Calibri" w:eastAsia="Times New Roman" w:hAnsi="Calibri"/>
      <w:sz w:val="22"/>
      <w:szCs w:val="22"/>
    </w:rPr>
  </w:style>
  <w:style w:type="paragraph" w:styleId="72">
    <w:name w:val="toc 7"/>
    <w:basedOn w:val="a0"/>
    <w:next w:val="a0"/>
    <w:autoRedefine/>
    <w:unhideWhenUsed/>
    <w:rsid w:val="00845AC2"/>
    <w:pPr>
      <w:spacing w:after="100" w:line="276" w:lineRule="auto"/>
      <w:ind w:left="1320"/>
    </w:pPr>
    <w:rPr>
      <w:rFonts w:ascii="Calibri" w:eastAsia="Times New Roman" w:hAnsi="Calibri"/>
      <w:sz w:val="22"/>
      <w:szCs w:val="22"/>
    </w:rPr>
  </w:style>
  <w:style w:type="paragraph" w:styleId="82">
    <w:name w:val="toc 8"/>
    <w:basedOn w:val="a0"/>
    <w:next w:val="a0"/>
    <w:autoRedefine/>
    <w:unhideWhenUsed/>
    <w:rsid w:val="00845AC2"/>
    <w:pPr>
      <w:spacing w:after="100" w:line="276" w:lineRule="auto"/>
      <w:ind w:left="1540"/>
    </w:pPr>
    <w:rPr>
      <w:rFonts w:ascii="Calibri" w:eastAsia="Times New Roman" w:hAnsi="Calibri"/>
      <w:sz w:val="22"/>
      <w:szCs w:val="22"/>
    </w:rPr>
  </w:style>
  <w:style w:type="paragraph" w:styleId="92">
    <w:name w:val="toc 9"/>
    <w:basedOn w:val="a0"/>
    <w:next w:val="a0"/>
    <w:autoRedefine/>
    <w:unhideWhenUsed/>
    <w:rsid w:val="00845AC2"/>
    <w:pPr>
      <w:spacing w:after="100" w:line="276" w:lineRule="auto"/>
      <w:ind w:left="1760"/>
    </w:pPr>
    <w:rPr>
      <w:rFonts w:ascii="Calibri" w:eastAsia="Times New Roman" w:hAnsi="Calibri"/>
      <w:sz w:val="22"/>
      <w:szCs w:val="22"/>
    </w:rPr>
  </w:style>
  <w:style w:type="paragraph" w:customStyle="1" w:styleId="3a">
    <w:name w:val="Обычный3"/>
    <w:rsid w:val="00845AC2"/>
    <w:pPr>
      <w:spacing w:before="100" w:after="100"/>
    </w:pPr>
    <w:rPr>
      <w:rFonts w:ascii="Times New Roman" w:eastAsia="Times New Roman" w:hAnsi="Times New Roman"/>
      <w:snapToGrid w:val="0"/>
      <w:sz w:val="24"/>
    </w:rPr>
  </w:style>
  <w:style w:type="paragraph" w:customStyle="1" w:styleId="font5">
    <w:name w:val="font5"/>
    <w:basedOn w:val="a0"/>
    <w:rsid w:val="00845AC2"/>
    <w:pPr>
      <w:spacing w:before="100" w:beforeAutospacing="1" w:after="100" w:afterAutospacing="1"/>
    </w:pPr>
    <w:rPr>
      <w:rFonts w:eastAsia="Times New Roman"/>
      <w:sz w:val="36"/>
      <w:szCs w:val="36"/>
    </w:rPr>
  </w:style>
  <w:style w:type="paragraph" w:customStyle="1" w:styleId="xl25">
    <w:name w:val="xl25"/>
    <w:basedOn w:val="a0"/>
    <w:rsid w:val="00845A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26">
    <w:name w:val="xl26"/>
    <w:basedOn w:val="a0"/>
    <w:rsid w:val="00845AC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27">
    <w:name w:val="xl27"/>
    <w:basedOn w:val="a0"/>
    <w:rsid w:val="00845AC2"/>
    <w:pPr>
      <w:spacing w:before="100" w:beforeAutospacing="1" w:after="100" w:afterAutospacing="1"/>
      <w:textAlignment w:val="center"/>
    </w:pPr>
    <w:rPr>
      <w:rFonts w:eastAsia="Times New Roman"/>
      <w:sz w:val="32"/>
      <w:szCs w:val="32"/>
    </w:rPr>
  </w:style>
  <w:style w:type="paragraph" w:customStyle="1" w:styleId="xl28">
    <w:name w:val="xl28"/>
    <w:basedOn w:val="a0"/>
    <w:rsid w:val="00845AC2"/>
    <w:pPr>
      <w:spacing w:before="100" w:beforeAutospacing="1" w:after="100" w:afterAutospacing="1"/>
      <w:jc w:val="center"/>
      <w:textAlignment w:val="top"/>
    </w:pPr>
    <w:rPr>
      <w:rFonts w:eastAsia="Times New Roman"/>
      <w:sz w:val="32"/>
      <w:szCs w:val="32"/>
    </w:rPr>
  </w:style>
  <w:style w:type="paragraph" w:customStyle="1" w:styleId="xl29">
    <w:name w:val="xl29"/>
    <w:basedOn w:val="a0"/>
    <w:rsid w:val="00845AC2"/>
    <w:pPr>
      <w:spacing w:before="100" w:beforeAutospacing="1" w:after="100" w:afterAutospacing="1"/>
      <w:jc w:val="center"/>
    </w:pPr>
    <w:rPr>
      <w:rFonts w:eastAsia="Times New Roman"/>
      <w:b/>
      <w:bCs/>
      <w:sz w:val="32"/>
      <w:szCs w:val="32"/>
    </w:rPr>
  </w:style>
  <w:style w:type="paragraph" w:customStyle="1" w:styleId="xl31">
    <w:name w:val="xl31"/>
    <w:basedOn w:val="a0"/>
    <w:rsid w:val="00845A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32"/>
      <w:szCs w:val="32"/>
    </w:rPr>
  </w:style>
  <w:style w:type="paragraph" w:customStyle="1" w:styleId="xl32">
    <w:name w:val="xl32"/>
    <w:basedOn w:val="a0"/>
    <w:rsid w:val="00845AC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32"/>
      <w:szCs w:val="32"/>
    </w:rPr>
  </w:style>
  <w:style w:type="paragraph" w:customStyle="1" w:styleId="xl33">
    <w:name w:val="xl33"/>
    <w:basedOn w:val="a0"/>
    <w:rsid w:val="00845AC2"/>
    <w:pPr>
      <w:spacing w:before="100" w:beforeAutospacing="1" w:after="100" w:afterAutospacing="1"/>
      <w:textAlignment w:val="center"/>
    </w:pPr>
    <w:rPr>
      <w:rFonts w:eastAsia="Times New Roman"/>
      <w:sz w:val="36"/>
      <w:szCs w:val="36"/>
    </w:rPr>
  </w:style>
  <w:style w:type="paragraph" w:customStyle="1" w:styleId="xl34">
    <w:name w:val="xl34"/>
    <w:basedOn w:val="a0"/>
    <w:rsid w:val="00845AC2"/>
    <w:pPr>
      <w:spacing w:before="100" w:beforeAutospacing="1" w:after="100" w:afterAutospacing="1"/>
      <w:jc w:val="right"/>
      <w:textAlignment w:val="center"/>
    </w:pPr>
    <w:rPr>
      <w:rFonts w:eastAsia="Times New Roman"/>
      <w:sz w:val="36"/>
      <w:szCs w:val="36"/>
    </w:rPr>
  </w:style>
  <w:style w:type="paragraph" w:customStyle="1" w:styleId="xl35">
    <w:name w:val="xl35"/>
    <w:basedOn w:val="a0"/>
    <w:rsid w:val="00845A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30"/>
      <w:szCs w:val="30"/>
    </w:rPr>
  </w:style>
  <w:style w:type="paragraph" w:customStyle="1" w:styleId="xl36">
    <w:name w:val="xl36"/>
    <w:basedOn w:val="a0"/>
    <w:rsid w:val="00845AC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30"/>
      <w:szCs w:val="30"/>
    </w:rPr>
  </w:style>
  <w:style w:type="paragraph" w:customStyle="1" w:styleId="xl37">
    <w:name w:val="xl37"/>
    <w:basedOn w:val="a0"/>
    <w:rsid w:val="00845AC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rPr>
  </w:style>
  <w:style w:type="paragraph" w:customStyle="1" w:styleId="xl38">
    <w:name w:val="xl38"/>
    <w:basedOn w:val="a0"/>
    <w:rsid w:val="00845AC2"/>
    <w:pPr>
      <w:pBdr>
        <w:top w:val="single" w:sz="4" w:space="0" w:color="auto"/>
        <w:left w:val="single" w:sz="4" w:space="0" w:color="auto"/>
      </w:pBdr>
      <w:spacing w:before="100" w:beforeAutospacing="1" w:after="100" w:afterAutospacing="1"/>
      <w:jc w:val="center"/>
      <w:textAlignment w:val="center"/>
    </w:pPr>
    <w:rPr>
      <w:rFonts w:eastAsia="Times New Roman"/>
      <w:sz w:val="32"/>
      <w:szCs w:val="32"/>
    </w:rPr>
  </w:style>
  <w:style w:type="paragraph" w:customStyle="1" w:styleId="xl39">
    <w:name w:val="xl39"/>
    <w:basedOn w:val="a0"/>
    <w:rsid w:val="00845AC2"/>
    <w:pPr>
      <w:pBdr>
        <w:bottom w:val="single" w:sz="4" w:space="0" w:color="auto"/>
      </w:pBdr>
      <w:spacing w:before="100" w:beforeAutospacing="1" w:after="100" w:afterAutospacing="1"/>
      <w:jc w:val="center"/>
      <w:textAlignment w:val="center"/>
    </w:pPr>
    <w:rPr>
      <w:rFonts w:eastAsia="Times New Roman"/>
      <w:sz w:val="32"/>
      <w:szCs w:val="32"/>
    </w:rPr>
  </w:style>
  <w:style w:type="paragraph" w:customStyle="1" w:styleId="xl40">
    <w:name w:val="xl40"/>
    <w:basedOn w:val="a0"/>
    <w:rsid w:val="00845AC2"/>
    <w:pPr>
      <w:pBdr>
        <w:top w:val="single" w:sz="4" w:space="0" w:color="auto"/>
      </w:pBdr>
      <w:spacing w:before="100" w:beforeAutospacing="1" w:after="100" w:afterAutospacing="1"/>
      <w:jc w:val="center"/>
      <w:textAlignment w:val="center"/>
    </w:pPr>
    <w:rPr>
      <w:rFonts w:eastAsia="Times New Roman"/>
      <w:sz w:val="32"/>
      <w:szCs w:val="32"/>
    </w:rPr>
  </w:style>
  <w:style w:type="paragraph" w:customStyle="1" w:styleId="xl41">
    <w:name w:val="xl41"/>
    <w:basedOn w:val="a0"/>
    <w:rsid w:val="00845AC2"/>
    <w:pPr>
      <w:pBdr>
        <w:top w:val="single" w:sz="4" w:space="0" w:color="auto"/>
      </w:pBdr>
      <w:spacing w:before="100" w:beforeAutospacing="1" w:after="100" w:afterAutospacing="1"/>
      <w:jc w:val="center"/>
      <w:textAlignment w:val="top"/>
    </w:pPr>
    <w:rPr>
      <w:rFonts w:eastAsia="Times New Roman"/>
      <w:sz w:val="32"/>
      <w:szCs w:val="32"/>
    </w:rPr>
  </w:style>
  <w:style w:type="paragraph" w:customStyle="1" w:styleId="xl42">
    <w:name w:val="xl42"/>
    <w:basedOn w:val="a0"/>
    <w:rsid w:val="00845AC2"/>
    <w:pPr>
      <w:pBdr>
        <w:bottom w:val="single" w:sz="4" w:space="0" w:color="auto"/>
      </w:pBdr>
      <w:spacing w:before="100" w:beforeAutospacing="1" w:after="100" w:afterAutospacing="1"/>
      <w:jc w:val="center"/>
    </w:pPr>
    <w:rPr>
      <w:rFonts w:eastAsia="Times New Roman"/>
      <w:sz w:val="32"/>
      <w:szCs w:val="32"/>
    </w:rPr>
  </w:style>
  <w:style w:type="paragraph" w:customStyle="1" w:styleId="xl43">
    <w:name w:val="xl43"/>
    <w:basedOn w:val="a0"/>
    <w:rsid w:val="00845AC2"/>
    <w:pPr>
      <w:spacing w:before="100" w:beforeAutospacing="1" w:after="100" w:afterAutospacing="1"/>
      <w:jc w:val="center"/>
    </w:pPr>
    <w:rPr>
      <w:rFonts w:eastAsia="Times New Roman"/>
      <w:sz w:val="32"/>
      <w:szCs w:val="32"/>
    </w:rPr>
  </w:style>
  <w:style w:type="paragraph" w:customStyle="1" w:styleId="xl44">
    <w:name w:val="xl44"/>
    <w:basedOn w:val="a0"/>
    <w:rsid w:val="00845AC2"/>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45">
    <w:name w:val="xl45"/>
    <w:basedOn w:val="a0"/>
    <w:rsid w:val="00845AC2"/>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46">
    <w:name w:val="xl46"/>
    <w:basedOn w:val="a0"/>
    <w:rsid w:val="00845AC2"/>
    <w:pPr>
      <w:spacing w:before="100" w:beforeAutospacing="1" w:after="100" w:afterAutospacing="1"/>
    </w:pPr>
    <w:rPr>
      <w:rFonts w:eastAsia="Times New Roman"/>
      <w:sz w:val="36"/>
      <w:szCs w:val="36"/>
    </w:rPr>
  </w:style>
  <w:style w:type="paragraph" w:customStyle="1" w:styleId="xl47">
    <w:name w:val="xl47"/>
    <w:basedOn w:val="a0"/>
    <w:rsid w:val="00845AC2"/>
    <w:pPr>
      <w:spacing w:before="100" w:beforeAutospacing="1" w:after="100" w:afterAutospacing="1"/>
      <w:jc w:val="center"/>
      <w:textAlignment w:val="center"/>
    </w:pPr>
    <w:rPr>
      <w:rFonts w:eastAsia="Times New Roman"/>
      <w:sz w:val="36"/>
      <w:szCs w:val="36"/>
    </w:rPr>
  </w:style>
  <w:style w:type="paragraph" w:customStyle="1" w:styleId="xl48">
    <w:name w:val="xl48"/>
    <w:basedOn w:val="a0"/>
    <w:rsid w:val="00845AC2"/>
    <w:pPr>
      <w:spacing w:before="100" w:beforeAutospacing="1" w:after="100" w:afterAutospacing="1"/>
    </w:pPr>
    <w:rPr>
      <w:rFonts w:eastAsia="Times New Roman"/>
      <w:sz w:val="36"/>
      <w:szCs w:val="36"/>
      <w:u w:val="single"/>
    </w:rPr>
  </w:style>
  <w:style w:type="paragraph" w:customStyle="1" w:styleId="xl49">
    <w:name w:val="xl49"/>
    <w:basedOn w:val="a0"/>
    <w:rsid w:val="00845AC2"/>
    <w:pPr>
      <w:spacing w:before="100" w:beforeAutospacing="1" w:after="100" w:afterAutospacing="1"/>
    </w:pPr>
    <w:rPr>
      <w:rFonts w:eastAsia="Times New Roman"/>
      <w:sz w:val="36"/>
      <w:szCs w:val="36"/>
    </w:rPr>
  </w:style>
  <w:style w:type="paragraph" w:customStyle="1" w:styleId="xl50">
    <w:name w:val="xl50"/>
    <w:basedOn w:val="a0"/>
    <w:rsid w:val="00845AC2"/>
    <w:pPr>
      <w:pBdr>
        <w:top w:val="single" w:sz="4" w:space="0" w:color="auto"/>
        <w:bottom w:val="single" w:sz="4" w:space="0" w:color="auto"/>
      </w:pBdr>
      <w:spacing w:before="100" w:beforeAutospacing="1" w:after="100" w:afterAutospacing="1"/>
      <w:jc w:val="center"/>
      <w:textAlignment w:val="center"/>
    </w:pPr>
    <w:rPr>
      <w:rFonts w:eastAsia="Times New Roman"/>
      <w:sz w:val="32"/>
      <w:szCs w:val="32"/>
    </w:rPr>
  </w:style>
  <w:style w:type="paragraph" w:customStyle="1" w:styleId="xl51">
    <w:name w:val="xl51"/>
    <w:basedOn w:val="a0"/>
    <w:rsid w:val="00845AC2"/>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32"/>
      <w:szCs w:val="32"/>
    </w:rPr>
  </w:style>
  <w:style w:type="paragraph" w:customStyle="1" w:styleId="xl52">
    <w:name w:val="xl52"/>
    <w:basedOn w:val="a0"/>
    <w:rsid w:val="00845AC2"/>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32"/>
      <w:szCs w:val="32"/>
    </w:rPr>
  </w:style>
  <w:style w:type="paragraph" w:customStyle="1" w:styleId="xl53">
    <w:name w:val="xl53"/>
    <w:basedOn w:val="a0"/>
    <w:rsid w:val="00845AC2"/>
    <w:pPr>
      <w:pBdr>
        <w:top w:val="single" w:sz="4" w:space="0" w:color="auto"/>
      </w:pBdr>
      <w:spacing w:before="100" w:beforeAutospacing="1" w:after="100" w:afterAutospacing="1"/>
      <w:jc w:val="center"/>
      <w:textAlignment w:val="top"/>
    </w:pPr>
    <w:rPr>
      <w:rFonts w:eastAsia="Times New Roman"/>
      <w:sz w:val="36"/>
      <w:szCs w:val="36"/>
    </w:rPr>
  </w:style>
  <w:style w:type="paragraph" w:customStyle="1" w:styleId="xl54">
    <w:name w:val="xl54"/>
    <w:basedOn w:val="a0"/>
    <w:rsid w:val="00845A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32"/>
      <w:szCs w:val="32"/>
    </w:rPr>
  </w:style>
  <w:style w:type="paragraph" w:customStyle="1" w:styleId="xl55">
    <w:name w:val="xl55"/>
    <w:basedOn w:val="a0"/>
    <w:rsid w:val="00845AC2"/>
    <w:pPr>
      <w:pBdr>
        <w:bottom w:val="single" w:sz="4" w:space="0" w:color="auto"/>
      </w:pBdr>
      <w:spacing w:before="100" w:beforeAutospacing="1" w:after="100" w:afterAutospacing="1"/>
      <w:jc w:val="center"/>
      <w:textAlignment w:val="center"/>
    </w:pPr>
    <w:rPr>
      <w:rFonts w:eastAsia="Times New Roman"/>
      <w:sz w:val="36"/>
      <w:szCs w:val="36"/>
    </w:rPr>
  </w:style>
  <w:style w:type="paragraph" w:customStyle="1" w:styleId="xl56">
    <w:name w:val="xl56"/>
    <w:basedOn w:val="a0"/>
    <w:rsid w:val="00845AC2"/>
    <w:pPr>
      <w:pBdr>
        <w:bottom w:val="single" w:sz="4" w:space="0" w:color="auto"/>
      </w:pBdr>
      <w:spacing w:before="100" w:beforeAutospacing="1" w:after="100" w:afterAutospacing="1"/>
      <w:jc w:val="center"/>
      <w:textAlignment w:val="top"/>
    </w:pPr>
    <w:rPr>
      <w:rFonts w:eastAsia="Times New Roman"/>
      <w:sz w:val="32"/>
      <w:szCs w:val="32"/>
    </w:rPr>
  </w:style>
  <w:style w:type="paragraph" w:customStyle="1" w:styleId="xl57">
    <w:name w:val="xl57"/>
    <w:basedOn w:val="a0"/>
    <w:rsid w:val="00845AC2"/>
    <w:pPr>
      <w:pBdr>
        <w:top w:val="single" w:sz="4" w:space="0" w:color="auto"/>
        <w:right w:val="single" w:sz="4" w:space="0" w:color="auto"/>
      </w:pBdr>
      <w:spacing w:before="100" w:beforeAutospacing="1" w:after="100" w:afterAutospacing="1"/>
      <w:jc w:val="center"/>
      <w:textAlignment w:val="center"/>
    </w:pPr>
    <w:rPr>
      <w:rFonts w:eastAsia="Times New Roman"/>
      <w:sz w:val="32"/>
      <w:szCs w:val="32"/>
    </w:rPr>
  </w:style>
  <w:style w:type="character" w:customStyle="1" w:styleId="12-170">
    <w:name w:val="12-17 Знак"/>
    <w:link w:val="12-17"/>
    <w:rsid w:val="00845AC2"/>
    <w:rPr>
      <w:rFonts w:ascii="Times New Roman" w:eastAsia="Times New Roman" w:hAnsi="Times New Roman"/>
      <w:sz w:val="24"/>
      <w:szCs w:val="24"/>
      <w:lang w:eastAsia="en-US"/>
    </w:rPr>
  </w:style>
  <w:style w:type="numbering" w:customStyle="1" w:styleId="64">
    <w:name w:val="Нет списка6"/>
    <w:next w:val="a3"/>
    <w:semiHidden/>
    <w:rsid w:val="00A259B0"/>
  </w:style>
  <w:style w:type="table" w:customStyle="1" w:styleId="45">
    <w:name w:val="Сетка таблицы4"/>
    <w:basedOn w:val="a2"/>
    <w:next w:val="ae"/>
    <w:rsid w:val="00A259B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3"/>
    <w:semiHidden/>
    <w:rsid w:val="00A259B0"/>
  </w:style>
  <w:style w:type="table" w:customStyle="1" w:styleId="122">
    <w:name w:val="Сетка таблицы12"/>
    <w:basedOn w:val="a2"/>
    <w:next w:val="ae"/>
    <w:rsid w:val="00A259B0"/>
    <w:pPr>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2"/>
    <w:next w:val="ae"/>
    <w:uiPriority w:val="59"/>
    <w:rsid w:val="00910486"/>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2 заголовок"/>
    <w:basedOn w:val="1"/>
    <w:next w:val="a0"/>
    <w:qFormat/>
    <w:rsid w:val="00FF6E44"/>
    <w:pPr>
      <w:keepNext/>
      <w:spacing w:before="120" w:beforeAutospacing="0" w:after="240" w:afterAutospacing="0"/>
      <w:jc w:val="center"/>
      <w:outlineLvl w:val="1"/>
    </w:pPr>
    <w:rPr>
      <w:kern w:val="32"/>
      <w:sz w:val="28"/>
      <w:szCs w:val="28"/>
      <w:lang w:eastAsia="en-US" w:bidi="en-US"/>
    </w:rPr>
  </w:style>
  <w:style w:type="paragraph" w:customStyle="1" w:styleId="affffc">
    <w:name w:val="отступ"/>
    <w:basedOn w:val="a0"/>
    <w:link w:val="affffd"/>
    <w:qFormat/>
    <w:rsid w:val="00FF6E44"/>
    <w:pPr>
      <w:spacing w:before="40"/>
      <w:ind w:firstLine="709"/>
      <w:jc w:val="both"/>
    </w:pPr>
    <w:rPr>
      <w:sz w:val="28"/>
      <w:szCs w:val="28"/>
      <w:lang w:eastAsia="en-US" w:bidi="en-US"/>
    </w:rPr>
  </w:style>
  <w:style w:type="paragraph" w:customStyle="1" w:styleId="affffe">
    <w:name w:val="таблица"/>
    <w:basedOn w:val="a0"/>
    <w:link w:val="afffff"/>
    <w:qFormat/>
    <w:rsid w:val="00FF6E44"/>
    <w:pPr>
      <w:spacing w:before="40"/>
      <w:jc w:val="both"/>
    </w:pPr>
    <w:rPr>
      <w:rFonts w:eastAsia="Times New Roman"/>
      <w:sz w:val="28"/>
      <w:szCs w:val="28"/>
      <w:lang w:bidi="en-US"/>
    </w:rPr>
  </w:style>
  <w:style w:type="character" w:customStyle="1" w:styleId="affffd">
    <w:name w:val="отступ Знак"/>
    <w:link w:val="affffc"/>
    <w:rsid w:val="00FF6E44"/>
    <w:rPr>
      <w:rFonts w:ascii="Times New Roman" w:hAnsi="Times New Roman"/>
      <w:sz w:val="28"/>
      <w:szCs w:val="28"/>
      <w:lang w:eastAsia="en-US" w:bidi="en-US"/>
    </w:rPr>
  </w:style>
  <w:style w:type="character" w:customStyle="1" w:styleId="afffff">
    <w:name w:val="таблица Знак"/>
    <w:link w:val="affffe"/>
    <w:rsid w:val="00FF6E44"/>
    <w:rPr>
      <w:rFonts w:ascii="Times New Roman" w:eastAsia="Times New Roman" w:hAnsi="Times New Roman"/>
      <w:sz w:val="28"/>
      <w:szCs w:val="28"/>
      <w:lang w:bidi="en-US"/>
    </w:rPr>
  </w:style>
  <w:style w:type="paragraph" w:customStyle="1" w:styleId="afffff0">
    <w:name w:val="Подстрочник"/>
    <w:basedOn w:val="a0"/>
    <w:link w:val="afffff1"/>
    <w:qFormat/>
    <w:rsid w:val="00FF6E44"/>
    <w:pPr>
      <w:spacing w:before="40"/>
      <w:jc w:val="center"/>
    </w:pPr>
    <w:rPr>
      <w:sz w:val="20"/>
      <w:szCs w:val="20"/>
      <w:lang w:eastAsia="en-US" w:bidi="en-US"/>
    </w:rPr>
  </w:style>
  <w:style w:type="character" w:customStyle="1" w:styleId="afffff1">
    <w:name w:val="Подстрочник Знак"/>
    <w:link w:val="afffff0"/>
    <w:rsid w:val="00FF6E44"/>
    <w:rPr>
      <w:rFonts w:ascii="Times New Roman" w:hAnsi="Times New Roman"/>
      <w:lang w:eastAsia="en-US" w:bidi="en-US"/>
    </w:rPr>
  </w:style>
  <w:style w:type="paragraph" w:customStyle="1" w:styleId="afffff2">
    <w:name w:val="РЕШЕНИЕ название"/>
    <w:basedOn w:val="a0"/>
    <w:next w:val="a0"/>
    <w:unhideWhenUsed/>
    <w:qFormat/>
    <w:rsid w:val="009456A1"/>
    <w:pPr>
      <w:keepNext/>
      <w:spacing w:before="120" w:after="120"/>
      <w:ind w:right="5103"/>
      <w:jc w:val="both"/>
      <w:outlineLvl w:val="3"/>
    </w:pPr>
    <w:rPr>
      <w:rFonts w:eastAsia="Times New Roman"/>
      <w:b/>
      <w:bCs/>
      <w:sz w:val="28"/>
      <w:szCs w:val="28"/>
      <w:lang w:eastAsia="en-US" w:bidi="en-US"/>
    </w:rPr>
  </w:style>
  <w:style w:type="table" w:customStyle="1" w:styleId="65">
    <w:name w:val="Сетка таблицы6"/>
    <w:basedOn w:val="a2"/>
    <w:next w:val="ae"/>
    <w:uiPriority w:val="59"/>
    <w:rsid w:val="00FF180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3"/>
    <w:uiPriority w:val="99"/>
    <w:semiHidden/>
    <w:unhideWhenUsed/>
    <w:rsid w:val="0007100E"/>
  </w:style>
  <w:style w:type="table" w:customStyle="1" w:styleId="74">
    <w:name w:val="Сетка таблицы7"/>
    <w:basedOn w:val="a2"/>
    <w:next w:val="ae"/>
    <w:uiPriority w:val="59"/>
    <w:rsid w:val="000710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07100E"/>
    <w:pPr>
      <w:widowControl w:val="0"/>
    </w:pPr>
    <w:rPr>
      <w:rFonts w:eastAsia="Times New Roman"/>
      <w:sz w:val="22"/>
      <w:szCs w:val="22"/>
      <w:lang w:val="en-US" w:eastAsia="en-US"/>
    </w:rPr>
    <w:tblPr>
      <w:tblInd w:w="0" w:type="dxa"/>
      <w:tblCellMar>
        <w:top w:w="0" w:type="dxa"/>
        <w:left w:w="0" w:type="dxa"/>
        <w:bottom w:w="0" w:type="dxa"/>
        <w:right w:w="0" w:type="dxa"/>
      </w:tblCellMar>
    </w:tblPr>
  </w:style>
  <w:style w:type="character" w:customStyle="1" w:styleId="1f4">
    <w:name w:val="Текст сноски Знак1"/>
    <w:uiPriority w:val="99"/>
    <w:rsid w:val="0007100E"/>
    <w:rPr>
      <w:rFonts w:ascii="Times New Roman" w:hAnsi="Times New Roman" w:cs="Times New Roman"/>
      <w:sz w:val="20"/>
      <w:szCs w:val="20"/>
      <w:lang w:eastAsia="ru-RU"/>
    </w:rPr>
  </w:style>
  <w:style w:type="table" w:customStyle="1" w:styleId="132">
    <w:name w:val="Сетка таблицы13"/>
    <w:basedOn w:val="a2"/>
    <w:next w:val="ae"/>
    <w:rsid w:val="0007100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
    <w:basedOn w:val="a2"/>
    <w:next w:val="ae"/>
    <w:rsid w:val="0007100E"/>
    <w:pPr>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2"/>
    <w:next w:val="ae"/>
    <w:rsid w:val="0007100E"/>
    <w:pPr>
      <w:ind w:firstLine="567"/>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Изысканная таблица1"/>
    <w:basedOn w:val="a2"/>
    <w:next w:val="affff5"/>
    <w:uiPriority w:val="99"/>
    <w:rsid w:val="0007100E"/>
    <w:pPr>
      <w:jc w:val="center"/>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312">
    <w:name w:val="Сетка таблицы31"/>
    <w:basedOn w:val="a2"/>
    <w:next w:val="ae"/>
    <w:rsid w:val="000710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бычный31"/>
    <w:rsid w:val="0007100E"/>
    <w:pPr>
      <w:spacing w:before="100" w:after="100"/>
    </w:pPr>
    <w:rPr>
      <w:rFonts w:ascii="Times New Roman" w:eastAsia="Times New Roman" w:hAnsi="Times New Roman"/>
      <w:sz w:val="24"/>
    </w:rPr>
  </w:style>
  <w:style w:type="table" w:customStyle="1" w:styleId="TableNormal11">
    <w:name w:val="Table Normal11"/>
    <w:uiPriority w:val="2"/>
    <w:semiHidden/>
    <w:unhideWhenUsed/>
    <w:qFormat/>
    <w:rsid w:val="0007100E"/>
    <w:pPr>
      <w:widowControl w:val="0"/>
    </w:pPr>
    <w:rPr>
      <w:rFonts w:eastAsia="Times New Roman"/>
      <w:sz w:val="22"/>
      <w:szCs w:val="22"/>
      <w:lang w:val="en-US" w:eastAsia="en-US"/>
    </w:rPr>
    <w:tblPr>
      <w:tblInd w:w="0" w:type="dxa"/>
      <w:tblCellMar>
        <w:top w:w="0" w:type="dxa"/>
        <w:left w:w="0" w:type="dxa"/>
        <w:bottom w:w="0" w:type="dxa"/>
        <w:right w:w="0" w:type="dxa"/>
      </w:tblCellMar>
    </w:tblPr>
  </w:style>
  <w:style w:type="paragraph" w:customStyle="1" w:styleId="123">
    <w:name w:val="Заголовок 12"/>
    <w:basedOn w:val="a0"/>
    <w:uiPriority w:val="1"/>
    <w:qFormat/>
    <w:rsid w:val="0007100E"/>
    <w:pPr>
      <w:widowControl w:val="0"/>
      <w:spacing w:before="64"/>
      <w:ind w:right="1766"/>
      <w:jc w:val="center"/>
      <w:outlineLvl w:val="1"/>
    </w:pPr>
    <w:rPr>
      <w:rFonts w:eastAsia="Times New Roman"/>
      <w:b/>
      <w:bCs/>
      <w:sz w:val="28"/>
      <w:szCs w:val="28"/>
      <w:lang w:val="en-US" w:eastAsia="en-US"/>
    </w:rPr>
  </w:style>
  <w:style w:type="paragraph" w:customStyle="1" w:styleId="420">
    <w:name w:val="Заголовок 42"/>
    <w:basedOn w:val="a0"/>
    <w:uiPriority w:val="1"/>
    <w:qFormat/>
    <w:rsid w:val="0007100E"/>
    <w:pPr>
      <w:widowControl w:val="0"/>
      <w:ind w:left="123"/>
      <w:outlineLvl w:val="4"/>
    </w:pPr>
    <w:rPr>
      <w:rFonts w:eastAsia="Times New Roman"/>
      <w:lang w:val="en-US" w:eastAsia="en-US"/>
    </w:rPr>
  </w:style>
  <w:style w:type="paragraph" w:customStyle="1" w:styleId="220">
    <w:name w:val="Заголовок 22"/>
    <w:basedOn w:val="a0"/>
    <w:uiPriority w:val="1"/>
    <w:qFormat/>
    <w:rsid w:val="0007100E"/>
    <w:pPr>
      <w:widowControl w:val="0"/>
      <w:spacing w:before="1"/>
      <w:ind w:left="120" w:right="-18"/>
      <w:outlineLvl w:val="2"/>
    </w:pPr>
    <w:rPr>
      <w:rFonts w:eastAsia="Times New Roman"/>
      <w:sz w:val="28"/>
      <w:szCs w:val="28"/>
      <w:lang w:val="en-US" w:eastAsia="en-US"/>
    </w:rPr>
  </w:style>
  <w:style w:type="paragraph" w:customStyle="1" w:styleId="D345FF3D873148C5AE3FBF3267827368">
    <w:name w:val="D345FF3D873148C5AE3FBF3267827368"/>
    <w:rsid w:val="0007100E"/>
    <w:pPr>
      <w:spacing w:after="200" w:line="276" w:lineRule="auto"/>
    </w:pPr>
    <w:rPr>
      <w:rFonts w:eastAsia="Times New Roman"/>
      <w:sz w:val="22"/>
      <w:szCs w:val="22"/>
    </w:rPr>
  </w:style>
  <w:style w:type="table" w:customStyle="1" w:styleId="83">
    <w:name w:val="Сетка таблицы8"/>
    <w:basedOn w:val="a2"/>
    <w:next w:val="ae"/>
    <w:uiPriority w:val="59"/>
    <w:rsid w:val="00D631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2"/>
    <w:next w:val="ae"/>
    <w:uiPriority w:val="59"/>
    <w:rsid w:val="00FB5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e"/>
    <w:uiPriority w:val="59"/>
    <w:rsid w:val="0056618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
    <w:basedOn w:val="a2"/>
    <w:next w:val="ae"/>
    <w:uiPriority w:val="59"/>
    <w:rsid w:val="00F678F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e"/>
    <w:uiPriority w:val="59"/>
    <w:rsid w:val="005A75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e"/>
    <w:uiPriority w:val="59"/>
    <w:rsid w:val="006D6C9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e"/>
    <w:uiPriority w:val="59"/>
    <w:rsid w:val="00B6080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3"/>
    <w:uiPriority w:val="99"/>
    <w:semiHidden/>
    <w:unhideWhenUsed/>
    <w:rsid w:val="00C968B3"/>
  </w:style>
  <w:style w:type="numbering" w:customStyle="1" w:styleId="133">
    <w:name w:val="Нет списка13"/>
    <w:next w:val="a3"/>
    <w:uiPriority w:val="99"/>
    <w:semiHidden/>
    <w:unhideWhenUsed/>
    <w:rsid w:val="00C968B3"/>
  </w:style>
  <w:style w:type="numbering" w:customStyle="1" w:styleId="1112">
    <w:name w:val="Нет списка111"/>
    <w:next w:val="a3"/>
    <w:uiPriority w:val="99"/>
    <w:semiHidden/>
    <w:unhideWhenUsed/>
    <w:rsid w:val="00C968B3"/>
  </w:style>
  <w:style w:type="numbering" w:customStyle="1" w:styleId="215">
    <w:name w:val="Нет списка21"/>
    <w:next w:val="a3"/>
    <w:uiPriority w:val="99"/>
    <w:semiHidden/>
    <w:unhideWhenUsed/>
    <w:rsid w:val="00C968B3"/>
  </w:style>
  <w:style w:type="numbering" w:customStyle="1" w:styleId="314">
    <w:name w:val="Нет списка31"/>
    <w:next w:val="a3"/>
    <w:uiPriority w:val="99"/>
    <w:semiHidden/>
    <w:unhideWhenUsed/>
    <w:rsid w:val="00C968B3"/>
  </w:style>
  <w:style w:type="numbering" w:customStyle="1" w:styleId="410">
    <w:name w:val="Нет списка41"/>
    <w:next w:val="a3"/>
    <w:uiPriority w:val="99"/>
    <w:semiHidden/>
    <w:unhideWhenUsed/>
    <w:rsid w:val="00C968B3"/>
  </w:style>
  <w:style w:type="numbering" w:customStyle="1" w:styleId="510">
    <w:name w:val="Нет списка51"/>
    <w:next w:val="a3"/>
    <w:semiHidden/>
    <w:rsid w:val="00C968B3"/>
  </w:style>
  <w:style w:type="numbering" w:customStyle="1" w:styleId="11110">
    <w:name w:val="Нет списка1111"/>
    <w:next w:val="a3"/>
    <w:semiHidden/>
    <w:rsid w:val="00C968B3"/>
  </w:style>
  <w:style w:type="numbering" w:customStyle="1" w:styleId="610">
    <w:name w:val="Нет списка61"/>
    <w:next w:val="a3"/>
    <w:semiHidden/>
    <w:rsid w:val="00C968B3"/>
  </w:style>
  <w:style w:type="numbering" w:customStyle="1" w:styleId="1210">
    <w:name w:val="Нет списка121"/>
    <w:next w:val="a3"/>
    <w:semiHidden/>
    <w:rsid w:val="00C96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876623">
      <w:bodyDiv w:val="1"/>
      <w:marLeft w:val="0"/>
      <w:marRight w:val="0"/>
      <w:marTop w:val="0"/>
      <w:marBottom w:val="0"/>
      <w:divBdr>
        <w:top w:val="none" w:sz="0" w:space="0" w:color="auto"/>
        <w:left w:val="none" w:sz="0" w:space="0" w:color="auto"/>
        <w:bottom w:val="none" w:sz="0" w:space="0" w:color="auto"/>
        <w:right w:val="none" w:sz="0" w:space="0" w:color="auto"/>
      </w:divBdr>
    </w:div>
    <w:div w:id="376665856">
      <w:bodyDiv w:val="1"/>
      <w:marLeft w:val="0"/>
      <w:marRight w:val="0"/>
      <w:marTop w:val="0"/>
      <w:marBottom w:val="0"/>
      <w:divBdr>
        <w:top w:val="none" w:sz="0" w:space="0" w:color="auto"/>
        <w:left w:val="none" w:sz="0" w:space="0" w:color="auto"/>
        <w:bottom w:val="none" w:sz="0" w:space="0" w:color="auto"/>
        <w:right w:val="none" w:sz="0" w:space="0" w:color="auto"/>
      </w:divBdr>
    </w:div>
    <w:div w:id="419956611">
      <w:bodyDiv w:val="1"/>
      <w:marLeft w:val="0"/>
      <w:marRight w:val="0"/>
      <w:marTop w:val="0"/>
      <w:marBottom w:val="0"/>
      <w:divBdr>
        <w:top w:val="none" w:sz="0" w:space="0" w:color="auto"/>
        <w:left w:val="none" w:sz="0" w:space="0" w:color="auto"/>
        <w:bottom w:val="none" w:sz="0" w:space="0" w:color="auto"/>
        <w:right w:val="none" w:sz="0" w:space="0" w:color="auto"/>
      </w:divBdr>
    </w:div>
    <w:div w:id="491682726">
      <w:bodyDiv w:val="1"/>
      <w:marLeft w:val="0"/>
      <w:marRight w:val="0"/>
      <w:marTop w:val="0"/>
      <w:marBottom w:val="0"/>
      <w:divBdr>
        <w:top w:val="none" w:sz="0" w:space="0" w:color="auto"/>
        <w:left w:val="none" w:sz="0" w:space="0" w:color="auto"/>
        <w:bottom w:val="none" w:sz="0" w:space="0" w:color="auto"/>
        <w:right w:val="none" w:sz="0" w:space="0" w:color="auto"/>
      </w:divBdr>
    </w:div>
    <w:div w:id="580524229">
      <w:bodyDiv w:val="1"/>
      <w:marLeft w:val="0"/>
      <w:marRight w:val="0"/>
      <w:marTop w:val="0"/>
      <w:marBottom w:val="0"/>
      <w:divBdr>
        <w:top w:val="none" w:sz="0" w:space="0" w:color="auto"/>
        <w:left w:val="none" w:sz="0" w:space="0" w:color="auto"/>
        <w:bottom w:val="none" w:sz="0" w:space="0" w:color="auto"/>
        <w:right w:val="none" w:sz="0" w:space="0" w:color="auto"/>
      </w:divBdr>
    </w:div>
    <w:div w:id="825126851">
      <w:bodyDiv w:val="1"/>
      <w:marLeft w:val="0"/>
      <w:marRight w:val="0"/>
      <w:marTop w:val="0"/>
      <w:marBottom w:val="0"/>
      <w:divBdr>
        <w:top w:val="none" w:sz="0" w:space="0" w:color="auto"/>
        <w:left w:val="none" w:sz="0" w:space="0" w:color="auto"/>
        <w:bottom w:val="none" w:sz="0" w:space="0" w:color="auto"/>
        <w:right w:val="none" w:sz="0" w:space="0" w:color="auto"/>
      </w:divBdr>
    </w:div>
    <w:div w:id="1044139984">
      <w:bodyDiv w:val="1"/>
      <w:marLeft w:val="0"/>
      <w:marRight w:val="0"/>
      <w:marTop w:val="0"/>
      <w:marBottom w:val="0"/>
      <w:divBdr>
        <w:top w:val="none" w:sz="0" w:space="0" w:color="auto"/>
        <w:left w:val="none" w:sz="0" w:space="0" w:color="auto"/>
        <w:bottom w:val="none" w:sz="0" w:space="0" w:color="auto"/>
        <w:right w:val="none" w:sz="0" w:space="0" w:color="auto"/>
      </w:divBdr>
    </w:div>
    <w:div w:id="1046949441">
      <w:bodyDiv w:val="1"/>
      <w:marLeft w:val="0"/>
      <w:marRight w:val="0"/>
      <w:marTop w:val="0"/>
      <w:marBottom w:val="0"/>
      <w:divBdr>
        <w:top w:val="none" w:sz="0" w:space="0" w:color="auto"/>
        <w:left w:val="none" w:sz="0" w:space="0" w:color="auto"/>
        <w:bottom w:val="none" w:sz="0" w:space="0" w:color="auto"/>
        <w:right w:val="none" w:sz="0" w:space="0" w:color="auto"/>
      </w:divBdr>
    </w:div>
    <w:div w:id="1166047971">
      <w:bodyDiv w:val="1"/>
      <w:marLeft w:val="0"/>
      <w:marRight w:val="0"/>
      <w:marTop w:val="0"/>
      <w:marBottom w:val="0"/>
      <w:divBdr>
        <w:top w:val="none" w:sz="0" w:space="0" w:color="auto"/>
        <w:left w:val="none" w:sz="0" w:space="0" w:color="auto"/>
        <w:bottom w:val="none" w:sz="0" w:space="0" w:color="auto"/>
        <w:right w:val="none" w:sz="0" w:space="0" w:color="auto"/>
      </w:divBdr>
    </w:div>
    <w:div w:id="1425493692">
      <w:bodyDiv w:val="1"/>
      <w:marLeft w:val="0"/>
      <w:marRight w:val="0"/>
      <w:marTop w:val="0"/>
      <w:marBottom w:val="0"/>
      <w:divBdr>
        <w:top w:val="none" w:sz="0" w:space="0" w:color="auto"/>
        <w:left w:val="none" w:sz="0" w:space="0" w:color="auto"/>
        <w:bottom w:val="none" w:sz="0" w:space="0" w:color="auto"/>
        <w:right w:val="none" w:sz="0" w:space="0" w:color="auto"/>
      </w:divBdr>
    </w:div>
    <w:div w:id="1468864349">
      <w:bodyDiv w:val="1"/>
      <w:marLeft w:val="0"/>
      <w:marRight w:val="0"/>
      <w:marTop w:val="0"/>
      <w:marBottom w:val="0"/>
      <w:divBdr>
        <w:top w:val="none" w:sz="0" w:space="0" w:color="auto"/>
        <w:left w:val="none" w:sz="0" w:space="0" w:color="auto"/>
        <w:bottom w:val="none" w:sz="0" w:space="0" w:color="auto"/>
        <w:right w:val="none" w:sz="0" w:space="0" w:color="auto"/>
      </w:divBdr>
    </w:div>
    <w:div w:id="1540974678">
      <w:bodyDiv w:val="1"/>
      <w:marLeft w:val="0"/>
      <w:marRight w:val="0"/>
      <w:marTop w:val="0"/>
      <w:marBottom w:val="0"/>
      <w:divBdr>
        <w:top w:val="none" w:sz="0" w:space="0" w:color="auto"/>
        <w:left w:val="none" w:sz="0" w:space="0" w:color="auto"/>
        <w:bottom w:val="none" w:sz="0" w:space="0" w:color="auto"/>
        <w:right w:val="none" w:sz="0" w:space="0" w:color="auto"/>
      </w:divBdr>
    </w:div>
    <w:div w:id="1805391838">
      <w:bodyDiv w:val="1"/>
      <w:marLeft w:val="0"/>
      <w:marRight w:val="0"/>
      <w:marTop w:val="0"/>
      <w:marBottom w:val="0"/>
      <w:divBdr>
        <w:top w:val="none" w:sz="0" w:space="0" w:color="auto"/>
        <w:left w:val="none" w:sz="0" w:space="0" w:color="auto"/>
        <w:bottom w:val="none" w:sz="0" w:space="0" w:color="auto"/>
        <w:right w:val="none" w:sz="0" w:space="0" w:color="auto"/>
      </w:divBdr>
    </w:div>
    <w:div w:id="1887375838">
      <w:bodyDiv w:val="1"/>
      <w:marLeft w:val="0"/>
      <w:marRight w:val="0"/>
      <w:marTop w:val="0"/>
      <w:marBottom w:val="0"/>
      <w:divBdr>
        <w:top w:val="none" w:sz="0" w:space="0" w:color="auto"/>
        <w:left w:val="none" w:sz="0" w:space="0" w:color="auto"/>
        <w:bottom w:val="none" w:sz="0" w:space="0" w:color="auto"/>
        <w:right w:val="none" w:sz="0" w:space="0" w:color="auto"/>
      </w:divBdr>
    </w:div>
    <w:div w:id="1966155938">
      <w:bodyDiv w:val="1"/>
      <w:marLeft w:val="0"/>
      <w:marRight w:val="0"/>
      <w:marTop w:val="0"/>
      <w:marBottom w:val="0"/>
      <w:divBdr>
        <w:top w:val="none" w:sz="0" w:space="0" w:color="auto"/>
        <w:left w:val="none" w:sz="0" w:space="0" w:color="auto"/>
        <w:bottom w:val="none" w:sz="0" w:space="0" w:color="auto"/>
        <w:right w:val="none" w:sz="0" w:space="0" w:color="auto"/>
      </w:divBdr>
    </w:div>
    <w:div w:id="2090543568">
      <w:bodyDiv w:val="1"/>
      <w:marLeft w:val="0"/>
      <w:marRight w:val="0"/>
      <w:marTop w:val="0"/>
      <w:marBottom w:val="0"/>
      <w:divBdr>
        <w:top w:val="none" w:sz="0" w:space="0" w:color="auto"/>
        <w:left w:val="none" w:sz="0" w:space="0" w:color="auto"/>
        <w:bottom w:val="none" w:sz="0" w:space="0" w:color="auto"/>
        <w:right w:val="none" w:sz="0" w:space="0" w:color="auto"/>
      </w:divBdr>
    </w:div>
    <w:div w:id="211427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footer" Target="footer10.xml"/><Relationship Id="rId34" Type="http://schemas.openxmlformats.org/officeDocument/2006/relationships/image" Target="media/image2.emf"/><Relationship Id="rId42" Type="http://schemas.openxmlformats.org/officeDocument/2006/relationships/image" Target="media/image5.emf"/><Relationship Id="rId47" Type="http://schemas.openxmlformats.org/officeDocument/2006/relationships/header" Target="header5.xml"/><Relationship Id="rId50" Type="http://schemas.openxmlformats.org/officeDocument/2006/relationships/footer" Target="footer25.xml"/><Relationship Id="rId55" Type="http://schemas.openxmlformats.org/officeDocument/2006/relationships/header" Target="header10.xml"/><Relationship Id="rId63" Type="http://schemas.openxmlformats.org/officeDocument/2006/relationships/footer" Target="footer30.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footer" Target="footer15.xml"/><Relationship Id="rId11" Type="http://schemas.openxmlformats.org/officeDocument/2006/relationships/footer" Target="footer4.xml"/><Relationship Id="rId24" Type="http://schemas.openxmlformats.org/officeDocument/2006/relationships/header" Target="header1.xml"/><Relationship Id="rId32" Type="http://schemas.openxmlformats.org/officeDocument/2006/relationships/footer" Target="footer18.xml"/><Relationship Id="rId37" Type="http://schemas.openxmlformats.org/officeDocument/2006/relationships/footer" Target="footer22.xml"/><Relationship Id="rId40" Type="http://schemas.openxmlformats.org/officeDocument/2006/relationships/image" Target="media/image4.emf"/><Relationship Id="rId45" Type="http://schemas.openxmlformats.org/officeDocument/2006/relationships/footer" Target="footer24.xml"/><Relationship Id="rId53" Type="http://schemas.openxmlformats.org/officeDocument/2006/relationships/header" Target="header8.xml"/><Relationship Id="rId58" Type="http://schemas.openxmlformats.org/officeDocument/2006/relationships/footer" Target="footer27.xml"/><Relationship Id="rId66"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footer" Target="footer29.xml"/><Relationship Id="rId19" Type="http://schemas.openxmlformats.org/officeDocument/2006/relationships/footer" Target="footer8.xml"/><Relationship Id="rId14" Type="http://schemas.openxmlformats.org/officeDocument/2006/relationships/hyperlink" Target="consultantplus://offline/ref=33623B8285DE97DA1AC981084A076CE4E6EEAD8C9FF5B230BC12573D315F950B7155DEC9D7A670C6D2e6O" TargetMode="External"/><Relationship Id="rId22" Type="http://schemas.openxmlformats.org/officeDocument/2006/relationships/footer" Target="footer11.xml"/><Relationship Id="rId27" Type="http://schemas.openxmlformats.org/officeDocument/2006/relationships/header" Target="header3.xml"/><Relationship Id="rId30" Type="http://schemas.openxmlformats.org/officeDocument/2006/relationships/footer" Target="footer16.xml"/><Relationship Id="rId35" Type="http://schemas.openxmlformats.org/officeDocument/2006/relationships/footer" Target="footer20.xml"/><Relationship Id="rId43" Type="http://schemas.openxmlformats.org/officeDocument/2006/relationships/package" Target="embeddings/______Microsoft_PowerPoint1.sldx"/><Relationship Id="rId48" Type="http://schemas.openxmlformats.org/officeDocument/2006/relationships/image" Target="media/image6.jpeg"/><Relationship Id="rId56" Type="http://schemas.openxmlformats.org/officeDocument/2006/relationships/header" Target="header11.xml"/><Relationship Id="rId64" Type="http://schemas.openxmlformats.org/officeDocument/2006/relationships/header" Target="header13.xml"/><Relationship Id="rId8" Type="http://schemas.openxmlformats.org/officeDocument/2006/relationships/footer" Target="footer1.xml"/><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footer" Target="footer6.xml"/><Relationship Id="rId25" Type="http://schemas.openxmlformats.org/officeDocument/2006/relationships/footer" Target="footer13.xml"/><Relationship Id="rId33" Type="http://schemas.openxmlformats.org/officeDocument/2006/relationships/footer" Target="footer19.xml"/><Relationship Id="rId38" Type="http://schemas.openxmlformats.org/officeDocument/2006/relationships/footer" Target="footer23.xml"/><Relationship Id="rId46" Type="http://schemas.openxmlformats.org/officeDocument/2006/relationships/hyperlink" Target="consultantplus://offline/ref=323F5CD871D448A2B5F7F39B94410FD08BAF332CD3C4A55D798FA0A216FF08AA8F4402E734D0A18388B7649FF3F7F524E5910E1811508A4EP0m3N" TargetMode="External"/><Relationship Id="rId59" Type="http://schemas.openxmlformats.org/officeDocument/2006/relationships/footer" Target="footer28.xml"/><Relationship Id="rId67" Type="http://schemas.openxmlformats.org/officeDocument/2006/relationships/fontTable" Target="fontTable.xml"/><Relationship Id="rId20" Type="http://schemas.openxmlformats.org/officeDocument/2006/relationships/footer" Target="footer9.xml"/><Relationship Id="rId41" Type="http://schemas.openxmlformats.org/officeDocument/2006/relationships/package" Target="embeddings/______Microsoft_PowerPoint.sldx"/><Relationship Id="rId54" Type="http://schemas.openxmlformats.org/officeDocument/2006/relationships/header" Target="header9.xml"/><Relationship Id="rId62"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33623B8285DE97DA1AC981084A076CE4E6EEAD8C9FF5B230BC12573D315F950B7155DEC9D7A670C6D2e7O" TargetMode="External"/><Relationship Id="rId23" Type="http://schemas.openxmlformats.org/officeDocument/2006/relationships/footer" Target="footer12.xml"/><Relationship Id="rId28" Type="http://schemas.openxmlformats.org/officeDocument/2006/relationships/footer" Target="footer14.xml"/><Relationship Id="rId36" Type="http://schemas.openxmlformats.org/officeDocument/2006/relationships/footer" Target="footer21.xml"/><Relationship Id="rId49" Type="http://schemas.openxmlformats.org/officeDocument/2006/relationships/header" Target="header6.xml"/><Relationship Id="rId57" Type="http://schemas.openxmlformats.org/officeDocument/2006/relationships/header" Target="header12.xml"/><Relationship Id="rId10" Type="http://schemas.openxmlformats.org/officeDocument/2006/relationships/footer" Target="footer3.xml"/><Relationship Id="rId31" Type="http://schemas.openxmlformats.org/officeDocument/2006/relationships/footer" Target="footer17.xml"/><Relationship Id="rId44" Type="http://schemas.openxmlformats.org/officeDocument/2006/relationships/header" Target="header4.xml"/><Relationship Id="rId52" Type="http://schemas.openxmlformats.org/officeDocument/2006/relationships/footer" Target="footer26.xml"/><Relationship Id="rId60" Type="http://schemas.openxmlformats.org/officeDocument/2006/relationships/image" Target="media/image7.emf"/><Relationship Id="rId65" Type="http://schemas.openxmlformats.org/officeDocument/2006/relationships/footer" Target="footer3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consultantplus://offline/ref=33623B8285DE97DA1AC981084A076CE4E6EEAD8C9FF5B230BC12573D315F950B7155DEC9D7A471CDD2e6O" TargetMode="External"/><Relationship Id="rId18" Type="http://schemas.openxmlformats.org/officeDocument/2006/relationships/footer" Target="footer7.xml"/><Relationship Id="rId3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C5B6D-2129-4565-85FF-4A978F467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255</Pages>
  <Words>62580</Words>
  <Characters>356706</Characters>
  <Application>Microsoft Office Word</Application>
  <DocSecurity>0</DocSecurity>
  <Lines>2972</Lines>
  <Paragraphs>836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418450</CharactersWithSpaces>
  <SharedDoc>false</SharedDoc>
  <HLinks>
    <vt:vector size="90" baseType="variant">
      <vt:variant>
        <vt:i4>6881329</vt:i4>
      </vt:variant>
      <vt:variant>
        <vt:i4>48</vt:i4>
      </vt:variant>
      <vt:variant>
        <vt:i4>0</vt:i4>
      </vt:variant>
      <vt:variant>
        <vt:i4>5</vt:i4>
      </vt:variant>
      <vt:variant>
        <vt:lpwstr/>
      </vt:variant>
      <vt:variant>
        <vt:lpwstr>Par1392</vt:lpwstr>
      </vt:variant>
      <vt:variant>
        <vt:i4>6881329</vt:i4>
      </vt:variant>
      <vt:variant>
        <vt:i4>45</vt:i4>
      </vt:variant>
      <vt:variant>
        <vt:i4>0</vt:i4>
      </vt:variant>
      <vt:variant>
        <vt:i4>5</vt:i4>
      </vt:variant>
      <vt:variant>
        <vt:lpwstr/>
      </vt:variant>
      <vt:variant>
        <vt:lpwstr>Par1391</vt:lpwstr>
      </vt:variant>
      <vt:variant>
        <vt:i4>6750257</vt:i4>
      </vt:variant>
      <vt:variant>
        <vt:i4>42</vt:i4>
      </vt:variant>
      <vt:variant>
        <vt:i4>0</vt:i4>
      </vt:variant>
      <vt:variant>
        <vt:i4>5</vt:i4>
      </vt:variant>
      <vt:variant>
        <vt:lpwstr/>
      </vt:variant>
      <vt:variant>
        <vt:lpwstr>Par1379</vt:lpwstr>
      </vt:variant>
      <vt:variant>
        <vt:i4>6750257</vt:i4>
      </vt:variant>
      <vt:variant>
        <vt:i4>39</vt:i4>
      </vt:variant>
      <vt:variant>
        <vt:i4>0</vt:i4>
      </vt:variant>
      <vt:variant>
        <vt:i4>5</vt:i4>
      </vt:variant>
      <vt:variant>
        <vt:lpwstr/>
      </vt:variant>
      <vt:variant>
        <vt:lpwstr>Par1378</vt:lpwstr>
      </vt:variant>
      <vt:variant>
        <vt:i4>6750257</vt:i4>
      </vt:variant>
      <vt:variant>
        <vt:i4>36</vt:i4>
      </vt:variant>
      <vt:variant>
        <vt:i4>0</vt:i4>
      </vt:variant>
      <vt:variant>
        <vt:i4>5</vt:i4>
      </vt:variant>
      <vt:variant>
        <vt:lpwstr/>
      </vt:variant>
      <vt:variant>
        <vt:lpwstr>Par1377</vt:lpwstr>
      </vt:variant>
      <vt:variant>
        <vt:i4>6750257</vt:i4>
      </vt:variant>
      <vt:variant>
        <vt:i4>33</vt:i4>
      </vt:variant>
      <vt:variant>
        <vt:i4>0</vt:i4>
      </vt:variant>
      <vt:variant>
        <vt:i4>5</vt:i4>
      </vt:variant>
      <vt:variant>
        <vt:lpwstr/>
      </vt:variant>
      <vt:variant>
        <vt:lpwstr>Par1376</vt:lpwstr>
      </vt:variant>
      <vt:variant>
        <vt:i4>6881329</vt:i4>
      </vt:variant>
      <vt:variant>
        <vt:i4>30</vt:i4>
      </vt:variant>
      <vt:variant>
        <vt:i4>0</vt:i4>
      </vt:variant>
      <vt:variant>
        <vt:i4>5</vt:i4>
      </vt:variant>
      <vt:variant>
        <vt:lpwstr/>
      </vt:variant>
      <vt:variant>
        <vt:lpwstr>Par1392</vt:lpwstr>
      </vt:variant>
      <vt:variant>
        <vt:i4>6881329</vt:i4>
      </vt:variant>
      <vt:variant>
        <vt:i4>27</vt:i4>
      </vt:variant>
      <vt:variant>
        <vt:i4>0</vt:i4>
      </vt:variant>
      <vt:variant>
        <vt:i4>5</vt:i4>
      </vt:variant>
      <vt:variant>
        <vt:lpwstr/>
      </vt:variant>
      <vt:variant>
        <vt:lpwstr>Par1391</vt:lpwstr>
      </vt:variant>
      <vt:variant>
        <vt:i4>6750257</vt:i4>
      </vt:variant>
      <vt:variant>
        <vt:i4>24</vt:i4>
      </vt:variant>
      <vt:variant>
        <vt:i4>0</vt:i4>
      </vt:variant>
      <vt:variant>
        <vt:i4>5</vt:i4>
      </vt:variant>
      <vt:variant>
        <vt:lpwstr/>
      </vt:variant>
      <vt:variant>
        <vt:lpwstr>Par1379</vt:lpwstr>
      </vt:variant>
      <vt:variant>
        <vt:i4>6750257</vt:i4>
      </vt:variant>
      <vt:variant>
        <vt:i4>21</vt:i4>
      </vt:variant>
      <vt:variant>
        <vt:i4>0</vt:i4>
      </vt:variant>
      <vt:variant>
        <vt:i4>5</vt:i4>
      </vt:variant>
      <vt:variant>
        <vt:lpwstr/>
      </vt:variant>
      <vt:variant>
        <vt:lpwstr>Par1378</vt:lpwstr>
      </vt:variant>
      <vt:variant>
        <vt:i4>6750257</vt:i4>
      </vt:variant>
      <vt:variant>
        <vt:i4>18</vt:i4>
      </vt:variant>
      <vt:variant>
        <vt:i4>0</vt:i4>
      </vt:variant>
      <vt:variant>
        <vt:i4>5</vt:i4>
      </vt:variant>
      <vt:variant>
        <vt:lpwstr/>
      </vt:variant>
      <vt:variant>
        <vt:lpwstr>Par1377</vt:lpwstr>
      </vt:variant>
      <vt:variant>
        <vt:i4>6750257</vt:i4>
      </vt:variant>
      <vt:variant>
        <vt:i4>15</vt:i4>
      </vt:variant>
      <vt:variant>
        <vt:i4>0</vt:i4>
      </vt:variant>
      <vt:variant>
        <vt:i4>5</vt:i4>
      </vt:variant>
      <vt:variant>
        <vt:lpwstr/>
      </vt:variant>
      <vt:variant>
        <vt:lpwstr>Par1376</vt:lpwstr>
      </vt:variant>
      <vt:variant>
        <vt:i4>7405627</vt:i4>
      </vt:variant>
      <vt:variant>
        <vt:i4>6</vt:i4>
      </vt:variant>
      <vt:variant>
        <vt:i4>0</vt:i4>
      </vt:variant>
      <vt:variant>
        <vt:i4>5</vt:i4>
      </vt:variant>
      <vt:variant>
        <vt:lpwstr>consultantplus://offline/ref=33623B8285DE97DA1AC981084A076CE4E6EEAD8C9FF5B230BC12573D315F950B7155DEC9D7A670C6D2e7O</vt:lpwstr>
      </vt:variant>
      <vt:variant>
        <vt:lpwstr/>
      </vt:variant>
      <vt:variant>
        <vt:i4>7405626</vt:i4>
      </vt:variant>
      <vt:variant>
        <vt:i4>3</vt:i4>
      </vt:variant>
      <vt:variant>
        <vt:i4>0</vt:i4>
      </vt:variant>
      <vt:variant>
        <vt:i4>5</vt:i4>
      </vt:variant>
      <vt:variant>
        <vt:lpwstr>consultantplus://offline/ref=33623B8285DE97DA1AC981084A076CE4E6EEAD8C9FF5B230BC12573D315F950B7155DEC9D7A670C6D2e6O</vt:lpwstr>
      </vt:variant>
      <vt:variant>
        <vt:lpwstr/>
      </vt:variant>
      <vt:variant>
        <vt:i4>7405675</vt:i4>
      </vt:variant>
      <vt:variant>
        <vt:i4>0</vt:i4>
      </vt:variant>
      <vt:variant>
        <vt:i4>0</vt:i4>
      </vt:variant>
      <vt:variant>
        <vt:i4>5</vt:i4>
      </vt:variant>
      <vt:variant>
        <vt:lpwstr>consultantplus://offline/ref=33623B8285DE97DA1AC981084A076CE4E6EEAD8C9FF5B230BC12573D315F950B7155DEC9D7A471CDD2e6O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Лазарева Наталия Владимировна</dc:creator>
  <cp:lastModifiedBy>User</cp:lastModifiedBy>
  <cp:revision>3</cp:revision>
  <cp:lastPrinted>2019-08-14T16:12:00Z</cp:lastPrinted>
  <dcterms:created xsi:type="dcterms:W3CDTF">2019-08-14T16:09:00Z</dcterms:created>
  <dcterms:modified xsi:type="dcterms:W3CDTF">2019-08-14T17:00:00Z</dcterms:modified>
</cp:coreProperties>
</file>